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D60FD" w14:textId="77777777" w:rsidR="008220F5" w:rsidRDefault="008220F5">
      <w:pPr>
        <w:rPr>
          <w:rFonts w:hint="eastAsia"/>
        </w:rPr>
      </w:pPr>
      <w:bookmarkStart w:id="0" w:name="_9kP1qJ9mv6GJ"/>
      <w:bookmarkStart w:id="1" w:name="TimeReverse"/>
      <w:bookmarkStart w:id="2" w:name="_Hlk78841945"/>
      <w:bookmarkEnd w:id="0"/>
    </w:p>
    <w:p w14:paraId="15A23AD4" w14:textId="1C055A2E" w:rsidR="00E27249" w:rsidRPr="006D7F01" w:rsidRDefault="00E27249">
      <w:pPr>
        <w:rPr>
          <w:rFonts w:hint="eastAsia"/>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73"/>
        <w:gridCol w:w="7"/>
        <w:gridCol w:w="20"/>
      </w:tblGrid>
      <w:tr w:rsidR="00AB5EBA" w:rsidRPr="006D7F01" w14:paraId="1C59E929" w14:textId="77777777" w:rsidTr="006821AD">
        <w:trPr>
          <w:gridAfter w:val="2"/>
          <w:wAfter w:w="27" w:type="dxa"/>
          <w:cantSplit/>
          <w:trHeight w:hRule="exact" w:val="1701"/>
        </w:trPr>
        <w:tc>
          <w:tcPr>
            <w:tcW w:w="9073" w:type="dxa"/>
            <w:tcMar>
              <w:top w:w="283" w:type="dxa"/>
            </w:tcMar>
          </w:tcPr>
          <w:p w14:paraId="0BB7919D" w14:textId="315215B3" w:rsidR="00AB5EBA" w:rsidRPr="006D7F01" w:rsidRDefault="00AB5EBA" w:rsidP="007D7459">
            <w:pPr>
              <w:widowControl w:val="0"/>
              <w:tabs>
                <w:tab w:val="left" w:pos="1843"/>
                <w:tab w:val="left" w:pos="3119"/>
                <w:tab w:val="right" w:pos="6027"/>
              </w:tabs>
              <w:spacing w:before="800" w:after="240" w:line="312" w:lineRule="auto"/>
              <w:rPr>
                <w:rFonts w:ascii="Times New Roman" w:hAnsi="Times New Roman"/>
                <w:b/>
                <w:bCs/>
                <w:lang w:eastAsia="en-GB"/>
              </w:rPr>
            </w:pPr>
            <w:r w:rsidRPr="006D7F01">
              <w:rPr>
                <w:rFonts w:ascii="Times New Roman" w:hAnsi="Times New Roman"/>
                <w:b/>
                <w:bCs/>
                <w:lang w:eastAsia="en-GB"/>
              </w:rPr>
              <w:t>D</w:t>
            </w:r>
            <w:bookmarkStart w:id="3" w:name="_Ref168652598"/>
            <w:bookmarkEnd w:id="3"/>
            <w:r w:rsidRPr="006D7F01">
              <w:rPr>
                <w:rFonts w:ascii="Times New Roman" w:hAnsi="Times New Roman"/>
                <w:b/>
                <w:bCs/>
                <w:lang w:eastAsia="en-GB"/>
              </w:rPr>
              <w:t>ated</w:t>
            </w:r>
            <w:bookmarkStart w:id="4" w:name="_Ref168483657"/>
            <w:bookmarkEnd w:id="4"/>
            <w:r w:rsidRPr="006D7F01">
              <w:rPr>
                <w:rFonts w:ascii="Times New Roman" w:hAnsi="Times New Roman"/>
                <w:b/>
                <w:bCs/>
                <w:lang w:eastAsia="en-GB"/>
              </w:rPr>
              <w:t xml:space="preserve"> </w:t>
            </w:r>
            <w:r w:rsidR="00FE189C" w:rsidRPr="006D7F01">
              <w:rPr>
                <w:rFonts w:ascii="Times New Roman" w:hAnsi="Times New Roman"/>
                <w:b/>
                <w:bCs/>
                <w:lang w:eastAsia="en-GB"/>
              </w:rPr>
              <w:t xml:space="preserve">                                                                          </w:t>
            </w:r>
            <w:bookmarkStart w:id="5" w:name="_9kR3WTr1455889AAJ"/>
            <w:r w:rsidRPr="006D7F01">
              <w:rPr>
                <w:rFonts w:ascii="Times New Roman" w:hAnsi="Times New Roman"/>
                <w:b/>
                <w:bCs/>
                <w:lang w:eastAsia="en-GB"/>
              </w:rPr>
              <w:t>2</w:t>
            </w:r>
            <w:r w:rsidR="00FE189C" w:rsidRPr="006D7F01">
              <w:rPr>
                <w:rFonts w:ascii="Times New Roman" w:hAnsi="Times New Roman"/>
                <w:b/>
                <w:bCs/>
                <w:lang w:eastAsia="en-GB"/>
              </w:rPr>
              <w:t>0</w:t>
            </w:r>
            <w:r w:rsidR="00B40F4A">
              <w:rPr>
                <w:rFonts w:ascii="Times New Roman" w:hAnsi="Times New Roman"/>
                <w:b/>
                <w:bCs/>
                <w:lang w:eastAsia="en-GB"/>
              </w:rPr>
              <w:t>22</w:t>
            </w:r>
            <w:bookmarkEnd w:id="5"/>
          </w:p>
        </w:tc>
      </w:tr>
      <w:tr w:rsidR="00AB5EBA" w:rsidRPr="006D7F01" w14:paraId="796F3D38" w14:textId="77777777" w:rsidTr="006821AD">
        <w:tblPrEx>
          <w:tblCellMar>
            <w:left w:w="7" w:type="dxa"/>
            <w:right w:w="7" w:type="dxa"/>
          </w:tblCellMar>
        </w:tblPrEx>
        <w:trPr>
          <w:gridAfter w:val="1"/>
          <w:wAfter w:w="20" w:type="dxa"/>
          <w:cantSplit/>
          <w:trHeight w:hRule="exact" w:val="3009"/>
        </w:trPr>
        <w:tc>
          <w:tcPr>
            <w:tcW w:w="9080" w:type="dxa"/>
            <w:gridSpan w:val="2"/>
            <w:tcMar>
              <w:top w:w="255" w:type="dxa"/>
              <w:bottom w:w="283" w:type="dxa"/>
            </w:tcMar>
          </w:tcPr>
          <w:p w14:paraId="40529B6B" w14:textId="77777777" w:rsidR="00AB5EBA" w:rsidRPr="006D7F01" w:rsidRDefault="00AB5EBA" w:rsidP="00840519">
            <w:pPr>
              <w:widowControl w:val="0"/>
              <w:spacing w:after="240" w:line="312" w:lineRule="auto"/>
              <w:rPr>
                <w:rFonts w:ascii="Times New Roman" w:hAnsi="Times New Roman"/>
                <w:lang w:eastAsia="en-GB"/>
              </w:rPr>
            </w:pPr>
            <w:bookmarkStart w:id="6" w:name="Party1"/>
            <w:bookmarkStart w:id="7" w:name="_Ref159656921"/>
            <w:bookmarkStart w:id="8" w:name="_Ref178730979"/>
            <w:bookmarkEnd w:id="6"/>
          </w:p>
          <w:bookmarkEnd w:id="7"/>
          <w:bookmarkEnd w:id="8"/>
          <w:p w14:paraId="3C212353" w14:textId="77777777" w:rsidR="00AB5EBA" w:rsidRPr="0094589B" w:rsidRDefault="007975F4" w:rsidP="00E5054F">
            <w:pPr>
              <w:widowControl w:val="0"/>
              <w:numPr>
                <w:ilvl w:val="0"/>
                <w:numId w:val="4"/>
              </w:numPr>
              <w:spacing w:after="240" w:line="312" w:lineRule="auto"/>
              <w:rPr>
                <w:rFonts w:ascii="Times New Roman" w:hAnsi="Times New Roman"/>
                <w:b/>
                <w:lang w:eastAsia="en-GB"/>
              </w:rPr>
            </w:pPr>
            <w:r w:rsidRPr="0094589B">
              <w:rPr>
                <w:rFonts w:ascii="Times New Roman" w:hAnsi="Times New Roman"/>
                <w:b/>
                <w:lang w:eastAsia="en-GB"/>
              </w:rPr>
              <w:t xml:space="preserve">The </w:t>
            </w:r>
            <w:bookmarkStart w:id="9" w:name="_9kR3WTr3DC67BeLcqtwtsH"/>
            <w:r w:rsidR="00E00836" w:rsidRPr="0094589B">
              <w:rPr>
                <w:rFonts w:ascii="Times New Roman" w:hAnsi="Times New Roman"/>
                <w:b/>
                <w:lang w:eastAsia="en-GB"/>
              </w:rPr>
              <w:t>Secretary</w:t>
            </w:r>
            <w:bookmarkEnd w:id="9"/>
            <w:r w:rsidR="00E00836" w:rsidRPr="0094589B">
              <w:rPr>
                <w:rFonts w:ascii="Times New Roman" w:hAnsi="Times New Roman"/>
                <w:b/>
                <w:lang w:eastAsia="en-GB"/>
              </w:rPr>
              <w:t xml:space="preserve"> of State for </w:t>
            </w:r>
            <w:bookmarkStart w:id="10" w:name="_9kR3WTr3CB5DHUS88zjg"/>
            <w:r w:rsidR="00E00836" w:rsidRPr="0094589B">
              <w:rPr>
                <w:rFonts w:ascii="Times New Roman" w:hAnsi="Times New Roman"/>
                <w:b/>
                <w:lang w:eastAsia="en-GB"/>
              </w:rPr>
              <w:t>Justice</w:t>
            </w:r>
            <w:bookmarkEnd w:id="10"/>
          </w:p>
          <w:p w14:paraId="5E54FD9E" w14:textId="35173823" w:rsidR="00AB5EBA" w:rsidRPr="0094589B" w:rsidRDefault="00B40F4A" w:rsidP="00E5054F">
            <w:pPr>
              <w:widowControl w:val="0"/>
              <w:numPr>
                <w:ilvl w:val="0"/>
                <w:numId w:val="4"/>
              </w:numPr>
              <w:spacing w:after="240" w:line="312" w:lineRule="auto"/>
              <w:rPr>
                <w:rFonts w:ascii="Times New Roman" w:hAnsi="Times New Roman"/>
                <w:b/>
                <w:lang w:eastAsia="en-GB"/>
              </w:rPr>
            </w:pPr>
            <w:r w:rsidRPr="0094589B">
              <w:rPr>
                <w:rFonts w:ascii="Times New Roman" w:hAnsi="Times New Roman"/>
                <w:b/>
                <w:snapToGrid w:val="0"/>
                <w:lang w:eastAsia="en-GB"/>
              </w:rPr>
              <w:t>G4S Care and Justice Services (UK) Limited</w:t>
            </w:r>
          </w:p>
          <w:p w14:paraId="7D9287C3" w14:textId="77777777" w:rsidR="00AB5EBA" w:rsidRPr="006D7F01" w:rsidRDefault="00AB5EBA" w:rsidP="00840519">
            <w:pPr>
              <w:widowControl w:val="0"/>
              <w:spacing w:after="240" w:line="312" w:lineRule="auto"/>
              <w:ind w:left="851" w:hanging="851"/>
              <w:rPr>
                <w:rFonts w:ascii="Times New Roman" w:hAnsi="Times New Roman"/>
                <w:b/>
                <w:bCs/>
                <w:lang w:eastAsia="en-GB"/>
              </w:rPr>
            </w:pPr>
          </w:p>
        </w:tc>
      </w:tr>
      <w:tr w:rsidR="00AB5EBA" w:rsidRPr="006D7F01" w14:paraId="2A8523FE" w14:textId="77777777" w:rsidTr="004B64CA">
        <w:trPr>
          <w:cantSplit/>
          <w:trHeight w:val="823"/>
        </w:trPr>
        <w:tc>
          <w:tcPr>
            <w:tcW w:w="9100" w:type="dxa"/>
            <w:gridSpan w:val="3"/>
            <w:tcMar>
              <w:top w:w="510" w:type="dxa"/>
              <w:bottom w:w="510" w:type="dxa"/>
            </w:tcMar>
          </w:tcPr>
          <w:p w14:paraId="3B8C9770" w14:textId="77777777" w:rsidR="00AB5EBA" w:rsidRPr="006D7F01" w:rsidRDefault="00714E60" w:rsidP="00CA2266">
            <w:pPr>
              <w:widowControl w:val="0"/>
              <w:jc w:val="center"/>
              <w:rPr>
                <w:rFonts w:ascii="Times New Roman" w:hAnsi="Times New Roman"/>
                <w:b/>
                <w:lang w:eastAsia="en-GB"/>
              </w:rPr>
            </w:pPr>
            <w:r w:rsidRPr="006D7F01">
              <w:rPr>
                <w:rFonts w:ascii="Times New Roman" w:hAnsi="Times New Roman"/>
                <w:b/>
                <w:lang w:eastAsia="en-GB"/>
              </w:rPr>
              <w:t>Prison Operating Contract – Call-</w:t>
            </w:r>
            <w:r w:rsidR="007F0DFB">
              <w:rPr>
                <w:rFonts w:ascii="Times New Roman" w:hAnsi="Times New Roman"/>
                <w:b/>
                <w:lang w:eastAsia="en-GB"/>
              </w:rPr>
              <w:t>O</w:t>
            </w:r>
            <w:r w:rsidRPr="006D7F01">
              <w:rPr>
                <w:rFonts w:ascii="Times New Roman" w:hAnsi="Times New Roman"/>
                <w:b/>
                <w:lang w:eastAsia="en-GB"/>
              </w:rPr>
              <w:t xml:space="preserve">ff </w:t>
            </w:r>
            <w:r w:rsidR="00120EE9" w:rsidRPr="006D7F01">
              <w:rPr>
                <w:rFonts w:ascii="Times New Roman" w:hAnsi="Times New Roman"/>
                <w:b/>
                <w:lang w:eastAsia="en-GB"/>
              </w:rPr>
              <w:t>Contract</w:t>
            </w:r>
          </w:p>
          <w:p w14:paraId="1B9A748A" w14:textId="77777777" w:rsidR="00CE2FDF" w:rsidRPr="006D7F01" w:rsidRDefault="00CE2FDF" w:rsidP="00CA2266">
            <w:pPr>
              <w:widowControl w:val="0"/>
              <w:jc w:val="center"/>
              <w:rPr>
                <w:rFonts w:ascii="Times New Roman" w:hAnsi="Times New Roman"/>
                <w:b/>
                <w:lang w:eastAsia="en-GB"/>
              </w:rPr>
            </w:pPr>
            <w:r w:rsidRPr="006D7F01">
              <w:rPr>
                <w:rFonts w:ascii="Times New Roman" w:hAnsi="Times New Roman"/>
                <w:b/>
                <w:lang w:eastAsia="en-GB"/>
              </w:rPr>
              <w:t>HMP</w:t>
            </w:r>
            <w:r w:rsidR="00E40559" w:rsidRPr="007907D6">
              <w:rPr>
                <w:rFonts w:ascii="Times New Roman" w:hAnsi="Times New Roman"/>
                <w:b/>
                <w:lang w:eastAsia="en-GB"/>
              </w:rPr>
              <w:t xml:space="preserve"> &amp; </w:t>
            </w:r>
            <w:r w:rsidR="00C9633B" w:rsidRPr="007907D6">
              <w:rPr>
                <w:rFonts w:ascii="Times New Roman" w:hAnsi="Times New Roman"/>
                <w:b/>
                <w:lang w:eastAsia="en-GB"/>
              </w:rPr>
              <w:t xml:space="preserve">YOI Parc </w:t>
            </w:r>
          </w:p>
          <w:p w14:paraId="0F75853D" w14:textId="77777777" w:rsidR="00CA2266" w:rsidRPr="006D7F01" w:rsidRDefault="00CA2266" w:rsidP="00CA2266">
            <w:pPr>
              <w:widowControl w:val="0"/>
              <w:jc w:val="center"/>
              <w:rPr>
                <w:rFonts w:ascii="Times New Roman" w:hAnsi="Times New Roman"/>
                <w:lang w:eastAsia="en-GB"/>
              </w:rPr>
            </w:pPr>
          </w:p>
        </w:tc>
      </w:tr>
    </w:tbl>
    <w:p w14:paraId="2CE9D3A2" w14:textId="77777777" w:rsidR="00AB5EBA" w:rsidRDefault="00AB5EBA" w:rsidP="00840519">
      <w:pPr>
        <w:widowControl w:val="0"/>
        <w:rPr>
          <w:rFonts w:ascii="Times New Roman" w:hAnsi="Times New Roman"/>
          <w:lang w:eastAsia="en-GB"/>
        </w:rPr>
      </w:pPr>
    </w:p>
    <w:p w14:paraId="09F7C4C9" w14:textId="77777777" w:rsidR="00D81022" w:rsidRDefault="00D81022" w:rsidP="00D81022">
      <w:pPr>
        <w:rPr>
          <w:rFonts w:hint="eastAsia"/>
        </w:rPr>
      </w:pPr>
    </w:p>
    <w:p w14:paraId="7CDAAD16" w14:textId="77777777" w:rsidR="0093160E" w:rsidRDefault="00D81022" w:rsidP="00D81022">
      <w:pPr>
        <w:tabs>
          <w:tab w:val="left" w:pos="2595"/>
        </w:tabs>
        <w:rPr>
          <w:rFonts w:ascii="Times New Roman" w:hAnsi="Times New Roman"/>
          <w:lang w:eastAsia="en-GB"/>
        </w:rPr>
      </w:pPr>
      <w:r>
        <w:rPr>
          <w:rFonts w:ascii="Times New Roman" w:hAnsi="Times New Roman"/>
          <w:lang w:eastAsia="en-GB"/>
        </w:rPr>
        <w:tab/>
      </w:r>
    </w:p>
    <w:tbl>
      <w:tblPr>
        <w:tblW w:w="4999" w:type="pct"/>
        <w:tblInd w:w="-5" w:type="dxa"/>
        <w:tblLook w:val="04A0" w:firstRow="1" w:lastRow="0" w:firstColumn="1" w:lastColumn="0" w:noHBand="0" w:noVBand="1"/>
      </w:tblPr>
      <w:tblGrid>
        <w:gridCol w:w="1843"/>
        <w:gridCol w:w="1886"/>
        <w:gridCol w:w="5473"/>
      </w:tblGrid>
      <w:tr w:rsidR="0093160E" w:rsidRPr="0093160E" w14:paraId="09B6F199" w14:textId="77777777" w:rsidTr="0093160E">
        <w:trPr>
          <w:trHeight w:val="870"/>
        </w:trPr>
        <w:tc>
          <w:tcPr>
            <w:tcW w:w="1001"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C2F23C5" w14:textId="77777777" w:rsidR="0093160E" w:rsidRPr="0093160E" w:rsidRDefault="0093160E" w:rsidP="0093160E">
            <w:pPr>
              <w:adjustRightInd w:val="0"/>
              <w:jc w:val="center"/>
              <w:rPr>
                <w:rFonts w:ascii="Arial" w:eastAsia="Times New Roman" w:hAnsi="Arial" w:cs="Arial"/>
                <w:b/>
                <w:bCs/>
                <w:sz w:val="20"/>
                <w:lang w:eastAsia="en-GB"/>
              </w:rPr>
            </w:pPr>
            <w:bookmarkStart w:id="11" w:name="_Hlk74130153"/>
            <w:r w:rsidRPr="0093160E">
              <w:rPr>
                <w:rFonts w:ascii="Arial" w:eastAsia="Arial" w:hAnsi="Arial" w:cs="Arial"/>
                <w:b/>
                <w:bCs/>
                <w:sz w:val="20"/>
                <w:lang w:eastAsia="en-GB"/>
              </w:rPr>
              <w:t>Version number</w:t>
            </w:r>
          </w:p>
        </w:tc>
        <w:tc>
          <w:tcPr>
            <w:tcW w:w="1025" w:type="pct"/>
            <w:tcBorders>
              <w:top w:val="single" w:sz="4" w:space="0" w:color="auto"/>
              <w:left w:val="nil"/>
              <w:bottom w:val="single" w:sz="4" w:space="0" w:color="auto"/>
              <w:right w:val="single" w:sz="4" w:space="0" w:color="auto"/>
            </w:tcBorders>
            <w:shd w:val="clear" w:color="auto" w:fill="B4C6E7"/>
            <w:vAlign w:val="center"/>
            <w:hideMark/>
          </w:tcPr>
          <w:p w14:paraId="677C234B" w14:textId="77777777" w:rsidR="0093160E" w:rsidRPr="0093160E" w:rsidRDefault="0093160E" w:rsidP="0093160E">
            <w:pPr>
              <w:adjustRightInd w:val="0"/>
              <w:jc w:val="center"/>
              <w:rPr>
                <w:rFonts w:ascii="Arial" w:eastAsia="Arial" w:hAnsi="Arial" w:cs="Arial"/>
                <w:b/>
                <w:bCs/>
                <w:sz w:val="20"/>
                <w:lang w:eastAsia="en-GB"/>
              </w:rPr>
            </w:pPr>
            <w:r w:rsidRPr="0093160E">
              <w:rPr>
                <w:rFonts w:ascii="Arial" w:eastAsia="Arial" w:hAnsi="Arial" w:cs="Arial"/>
                <w:b/>
                <w:bCs/>
                <w:sz w:val="20"/>
                <w:lang w:eastAsia="en-GB"/>
              </w:rPr>
              <w:t>Issue Date</w:t>
            </w:r>
          </w:p>
        </w:tc>
        <w:tc>
          <w:tcPr>
            <w:tcW w:w="2973" w:type="pct"/>
            <w:tcBorders>
              <w:top w:val="single" w:sz="4" w:space="0" w:color="auto"/>
              <w:left w:val="nil"/>
              <w:bottom w:val="single" w:sz="4" w:space="0" w:color="auto"/>
              <w:right w:val="single" w:sz="4" w:space="0" w:color="auto"/>
            </w:tcBorders>
            <w:shd w:val="clear" w:color="auto" w:fill="B4C6E7"/>
            <w:vAlign w:val="center"/>
            <w:hideMark/>
          </w:tcPr>
          <w:p w14:paraId="2062CF49" w14:textId="77777777" w:rsidR="0093160E" w:rsidRPr="0093160E" w:rsidRDefault="0093160E" w:rsidP="0093160E">
            <w:pPr>
              <w:adjustRightInd w:val="0"/>
              <w:jc w:val="center"/>
              <w:rPr>
                <w:rFonts w:ascii="Arial" w:eastAsia="Arial" w:hAnsi="Arial" w:cs="Arial"/>
                <w:b/>
                <w:bCs/>
                <w:sz w:val="20"/>
                <w:lang w:eastAsia="en-GB"/>
              </w:rPr>
            </w:pPr>
            <w:r w:rsidRPr="0093160E">
              <w:rPr>
                <w:rFonts w:ascii="Arial" w:eastAsia="Arial" w:hAnsi="Arial" w:cs="Arial"/>
                <w:b/>
                <w:bCs/>
                <w:sz w:val="20"/>
                <w:lang w:eastAsia="en-GB"/>
              </w:rPr>
              <w:t>Comment</w:t>
            </w:r>
          </w:p>
        </w:tc>
      </w:tr>
      <w:tr w:rsidR="0093160E" w:rsidRPr="0093160E" w14:paraId="178515E1" w14:textId="77777777" w:rsidTr="0093160E">
        <w:trPr>
          <w:trHeight w:val="250"/>
        </w:trPr>
        <w:tc>
          <w:tcPr>
            <w:tcW w:w="1001" w:type="pct"/>
            <w:tcBorders>
              <w:top w:val="nil"/>
              <w:left w:val="single" w:sz="4" w:space="0" w:color="auto"/>
              <w:bottom w:val="single" w:sz="4" w:space="0" w:color="auto"/>
              <w:right w:val="single" w:sz="4" w:space="0" w:color="auto"/>
            </w:tcBorders>
            <w:hideMark/>
          </w:tcPr>
          <w:p w14:paraId="4A5F3866" w14:textId="77777777" w:rsidR="0093160E" w:rsidRPr="0093160E" w:rsidRDefault="0093160E" w:rsidP="0093160E">
            <w:pPr>
              <w:adjustRightInd w:val="0"/>
              <w:jc w:val="center"/>
              <w:rPr>
                <w:rFonts w:ascii="Arial" w:eastAsia="Arial" w:hAnsi="Arial"/>
                <w:sz w:val="20"/>
                <w:szCs w:val="20"/>
                <w:lang w:eastAsia="en-GB"/>
              </w:rPr>
            </w:pPr>
            <w:r w:rsidRPr="0093160E">
              <w:rPr>
                <w:rFonts w:ascii="Arial" w:eastAsia="Arial" w:hAnsi="Arial" w:cs="Arial"/>
                <w:sz w:val="20"/>
                <w:szCs w:val="20"/>
                <w:lang w:eastAsia="en-GB"/>
              </w:rPr>
              <w:t>1.0</w:t>
            </w:r>
          </w:p>
        </w:tc>
        <w:tc>
          <w:tcPr>
            <w:tcW w:w="1025" w:type="pct"/>
            <w:tcBorders>
              <w:top w:val="nil"/>
              <w:left w:val="nil"/>
              <w:bottom w:val="single" w:sz="4" w:space="0" w:color="auto"/>
              <w:right w:val="single" w:sz="4" w:space="0" w:color="auto"/>
            </w:tcBorders>
            <w:hideMark/>
          </w:tcPr>
          <w:p w14:paraId="42037546" w14:textId="77777777" w:rsidR="0093160E" w:rsidRPr="0093160E" w:rsidRDefault="0093160E" w:rsidP="0093160E">
            <w:pPr>
              <w:adjustRightInd w:val="0"/>
              <w:jc w:val="center"/>
              <w:rPr>
                <w:rFonts w:ascii="Arial" w:eastAsia="Arial" w:hAnsi="Arial" w:cs="Arial"/>
                <w:sz w:val="20"/>
                <w:szCs w:val="20"/>
                <w:lang w:eastAsia="en-GB"/>
              </w:rPr>
            </w:pPr>
            <w:r w:rsidRPr="0093160E">
              <w:rPr>
                <w:rFonts w:ascii="Arial" w:eastAsia="Arial" w:hAnsi="Arial" w:cs="Arial"/>
                <w:sz w:val="20"/>
                <w:szCs w:val="20"/>
                <w:lang w:eastAsia="en-GB"/>
              </w:rPr>
              <w:t>June 2022</w:t>
            </w:r>
          </w:p>
        </w:tc>
        <w:tc>
          <w:tcPr>
            <w:tcW w:w="2973" w:type="pct"/>
            <w:tcBorders>
              <w:top w:val="nil"/>
              <w:left w:val="nil"/>
              <w:bottom w:val="single" w:sz="4" w:space="0" w:color="auto"/>
              <w:right w:val="single" w:sz="4" w:space="0" w:color="auto"/>
            </w:tcBorders>
            <w:hideMark/>
          </w:tcPr>
          <w:p w14:paraId="19B6DE91" w14:textId="77777777" w:rsidR="0093160E" w:rsidRPr="0093160E" w:rsidRDefault="0093160E" w:rsidP="0093160E">
            <w:pPr>
              <w:adjustRightInd w:val="0"/>
              <w:jc w:val="center"/>
              <w:rPr>
                <w:rFonts w:ascii="Arial" w:eastAsia="Arial" w:hAnsi="Arial" w:cs="Arial"/>
                <w:sz w:val="20"/>
                <w:szCs w:val="20"/>
                <w:lang w:eastAsia="en-GB"/>
              </w:rPr>
            </w:pPr>
            <w:r w:rsidRPr="0093160E">
              <w:rPr>
                <w:rFonts w:ascii="Arial" w:eastAsia="Arial" w:hAnsi="Arial" w:cs="Arial"/>
                <w:sz w:val="20"/>
                <w:szCs w:val="20"/>
                <w:lang w:eastAsia="en-GB"/>
              </w:rPr>
              <w:t>Execution Version</w:t>
            </w:r>
          </w:p>
        </w:tc>
        <w:bookmarkEnd w:id="11"/>
      </w:tr>
    </w:tbl>
    <w:p w14:paraId="7D155B35" w14:textId="11582045" w:rsidR="00D81022" w:rsidRDefault="00D81022" w:rsidP="00D81022">
      <w:pPr>
        <w:tabs>
          <w:tab w:val="left" w:pos="2595"/>
        </w:tabs>
        <w:rPr>
          <w:rFonts w:ascii="Times New Roman" w:hAnsi="Times New Roman"/>
          <w:lang w:eastAsia="en-GB"/>
        </w:rPr>
      </w:pPr>
    </w:p>
    <w:p w14:paraId="50C28EE7" w14:textId="37590374" w:rsidR="00D81022" w:rsidRPr="00D81022" w:rsidRDefault="00D81022" w:rsidP="00D81022">
      <w:pPr>
        <w:tabs>
          <w:tab w:val="left" w:pos="2595"/>
        </w:tabs>
        <w:rPr>
          <w:rFonts w:ascii="Times New Roman" w:hAnsi="Times New Roman"/>
          <w:lang w:eastAsia="en-GB"/>
        </w:rPr>
        <w:sectPr w:rsidR="00D81022" w:rsidRPr="00D81022" w:rsidSect="00074910">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18" w:right="1275" w:bottom="340" w:left="1418" w:header="567" w:footer="283" w:gutter="0"/>
          <w:paperSrc w:first="261" w:other="261"/>
          <w:cols w:space="720"/>
          <w:noEndnote/>
          <w:docGrid w:linePitch="326"/>
        </w:sectPr>
      </w:pPr>
      <w:r>
        <w:rPr>
          <w:rFonts w:ascii="Times New Roman" w:hAnsi="Times New Roman"/>
          <w:lang w:eastAsia="en-GB"/>
        </w:rPr>
        <w:tab/>
      </w:r>
    </w:p>
    <w:p w14:paraId="52F126A2"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b/>
          <w:bCs/>
          <w:lang w:eastAsia="en-GB"/>
        </w:rPr>
        <w:lastRenderedPageBreak/>
        <w:t>CONTENTS</w:t>
      </w:r>
    </w:p>
    <w:p w14:paraId="0863F237" w14:textId="77777777" w:rsidR="00AB5EBA" w:rsidRPr="006D7F01" w:rsidRDefault="003957F2" w:rsidP="0071421E">
      <w:pPr>
        <w:widowControl w:val="0"/>
        <w:tabs>
          <w:tab w:val="left" w:pos="8222"/>
          <w:tab w:val="right" w:pos="9460"/>
        </w:tabs>
        <w:spacing w:after="240" w:line="312" w:lineRule="auto"/>
        <w:rPr>
          <w:rFonts w:ascii="Times New Roman" w:hAnsi="Times New Roman"/>
          <w:b/>
          <w:bCs/>
          <w:lang w:eastAsia="en-GB"/>
        </w:rPr>
      </w:pPr>
      <w:r w:rsidRPr="006D7F01">
        <w:rPr>
          <w:rFonts w:ascii="Times New Roman" w:hAnsi="Times New Roman"/>
          <w:b/>
          <w:bCs/>
          <w:lang w:eastAsia="en-GB"/>
        </w:rPr>
        <w:t>C</w:t>
      </w:r>
      <w:r w:rsidR="00AB5EBA" w:rsidRPr="006D7F01">
        <w:rPr>
          <w:rFonts w:ascii="Times New Roman" w:hAnsi="Times New Roman"/>
          <w:b/>
          <w:bCs/>
          <w:lang w:eastAsia="en-GB"/>
        </w:rPr>
        <w:t>lause</w:t>
      </w:r>
      <w:r w:rsidR="00AB5EBA" w:rsidRPr="006D7F01">
        <w:rPr>
          <w:rFonts w:ascii="Times New Roman" w:hAnsi="Times New Roman"/>
          <w:b/>
          <w:bCs/>
          <w:lang w:eastAsia="en-GB"/>
        </w:rPr>
        <w:tab/>
        <w:t>Page</w:t>
      </w:r>
    </w:p>
    <w:p w14:paraId="5470A82D" w14:textId="6BF6BCC0" w:rsidR="00374707" w:rsidRPr="00374707" w:rsidRDefault="00AD59AD">
      <w:pPr>
        <w:pStyle w:val="TOC1"/>
        <w:rPr>
          <w:rFonts w:asciiTheme="minorHAnsi" w:eastAsiaTheme="minorEastAsia" w:hAnsiTheme="minorHAnsi" w:cstheme="minorBidi"/>
        </w:rPr>
      </w:pPr>
      <w:r w:rsidRPr="00E40559">
        <w:rPr>
          <w:noProof w:val="0"/>
        </w:rPr>
        <w:fldChar w:fldCharType="begin"/>
      </w:r>
      <w:r w:rsidRPr="00374707">
        <w:rPr>
          <w:noProof w:val="0"/>
        </w:rPr>
        <w:instrText xml:space="preserve"> TOC \f \h \z </w:instrText>
      </w:r>
      <w:r w:rsidRPr="00E40559">
        <w:rPr>
          <w:noProof w:val="0"/>
        </w:rPr>
        <w:fldChar w:fldCharType="separate"/>
      </w:r>
      <w:hyperlink w:anchor="_Toc105747421" w:history="1">
        <w:r w:rsidR="00374707" w:rsidRPr="00374707">
          <w:rPr>
            <w:rStyle w:val="Hyperlink"/>
          </w:rPr>
          <w:t>PART I – PRELIMINARY</w:t>
        </w:r>
        <w:r w:rsidR="00374707" w:rsidRPr="00374707">
          <w:rPr>
            <w:webHidden/>
          </w:rPr>
          <w:tab/>
        </w:r>
        <w:r w:rsidR="00374707" w:rsidRPr="00374707">
          <w:rPr>
            <w:webHidden/>
          </w:rPr>
          <w:fldChar w:fldCharType="begin"/>
        </w:r>
        <w:r w:rsidR="00374707" w:rsidRPr="00374707">
          <w:rPr>
            <w:webHidden/>
          </w:rPr>
          <w:instrText xml:space="preserve"> PAGEREF _Toc105747421 \h </w:instrText>
        </w:r>
        <w:r w:rsidR="00374707" w:rsidRPr="00374707">
          <w:rPr>
            <w:webHidden/>
          </w:rPr>
        </w:r>
        <w:r w:rsidR="00374707" w:rsidRPr="00374707">
          <w:rPr>
            <w:webHidden/>
          </w:rPr>
          <w:fldChar w:fldCharType="separate"/>
        </w:r>
        <w:r w:rsidR="00CF53F6">
          <w:rPr>
            <w:webHidden/>
          </w:rPr>
          <w:t>10</w:t>
        </w:r>
        <w:r w:rsidR="00374707" w:rsidRPr="00374707">
          <w:rPr>
            <w:webHidden/>
          </w:rPr>
          <w:fldChar w:fldCharType="end"/>
        </w:r>
      </w:hyperlink>
    </w:p>
    <w:p w14:paraId="00F0ADAE" w14:textId="570FD75A" w:rsidR="00374707" w:rsidRDefault="00CF53F6">
      <w:pPr>
        <w:pStyle w:val="TOC1"/>
        <w:rPr>
          <w:rFonts w:asciiTheme="minorHAnsi" w:eastAsiaTheme="minorEastAsia" w:hAnsiTheme="minorHAnsi" w:cstheme="minorBidi"/>
        </w:rPr>
      </w:pPr>
      <w:hyperlink w:anchor="_Toc105747422" w:history="1">
        <w:r w:rsidR="00374707" w:rsidRPr="00A148CF">
          <w:rPr>
            <w:rStyle w:val="Hyperlink"/>
          </w:rPr>
          <w:t>1</w:t>
        </w:r>
        <w:r w:rsidR="00374707">
          <w:rPr>
            <w:rFonts w:asciiTheme="minorHAnsi" w:eastAsiaTheme="minorEastAsia" w:hAnsiTheme="minorHAnsi" w:cstheme="minorBidi"/>
          </w:rPr>
          <w:tab/>
        </w:r>
        <w:r w:rsidR="00374707" w:rsidRPr="00A148CF">
          <w:rPr>
            <w:rStyle w:val="Hyperlink"/>
          </w:rPr>
          <w:t>DEFINITIONS AND INTERPRETATION</w:t>
        </w:r>
        <w:r w:rsidR="00374707">
          <w:rPr>
            <w:webHidden/>
          </w:rPr>
          <w:tab/>
        </w:r>
        <w:r w:rsidR="00374707">
          <w:rPr>
            <w:webHidden/>
          </w:rPr>
          <w:fldChar w:fldCharType="begin"/>
        </w:r>
        <w:r w:rsidR="00374707">
          <w:rPr>
            <w:webHidden/>
          </w:rPr>
          <w:instrText xml:space="preserve"> PAGEREF _Toc105747422 \h </w:instrText>
        </w:r>
        <w:r w:rsidR="00374707">
          <w:rPr>
            <w:webHidden/>
          </w:rPr>
        </w:r>
        <w:r w:rsidR="00374707">
          <w:rPr>
            <w:webHidden/>
          </w:rPr>
          <w:fldChar w:fldCharType="separate"/>
        </w:r>
        <w:r>
          <w:rPr>
            <w:webHidden/>
          </w:rPr>
          <w:t>10</w:t>
        </w:r>
        <w:r w:rsidR="00374707">
          <w:rPr>
            <w:webHidden/>
          </w:rPr>
          <w:fldChar w:fldCharType="end"/>
        </w:r>
      </w:hyperlink>
    </w:p>
    <w:p w14:paraId="2C438BD5" w14:textId="56A0B866" w:rsidR="00374707" w:rsidRDefault="00CF53F6">
      <w:pPr>
        <w:pStyle w:val="TOC1"/>
        <w:rPr>
          <w:rFonts w:asciiTheme="minorHAnsi" w:eastAsiaTheme="minorEastAsia" w:hAnsiTheme="minorHAnsi" w:cstheme="minorBidi"/>
        </w:rPr>
      </w:pPr>
      <w:hyperlink w:anchor="_Toc105747423" w:history="1">
        <w:r w:rsidR="00374707" w:rsidRPr="00A148CF">
          <w:rPr>
            <w:rStyle w:val="Hyperlink"/>
          </w:rPr>
          <w:t>2</w:t>
        </w:r>
        <w:r w:rsidR="00374707">
          <w:rPr>
            <w:rFonts w:asciiTheme="minorHAnsi" w:eastAsiaTheme="minorEastAsia" w:hAnsiTheme="minorHAnsi" w:cstheme="minorBidi"/>
          </w:rPr>
          <w:tab/>
        </w:r>
        <w:r w:rsidR="00374707" w:rsidRPr="00A148CF">
          <w:rPr>
            <w:rStyle w:val="Hyperlink"/>
          </w:rPr>
          <w:t>DURATION OF CONTRACT</w:t>
        </w:r>
        <w:r w:rsidR="00374707">
          <w:rPr>
            <w:webHidden/>
          </w:rPr>
          <w:tab/>
        </w:r>
        <w:r w:rsidR="00374707">
          <w:rPr>
            <w:webHidden/>
          </w:rPr>
          <w:fldChar w:fldCharType="begin"/>
        </w:r>
        <w:r w:rsidR="00374707">
          <w:rPr>
            <w:webHidden/>
          </w:rPr>
          <w:instrText xml:space="preserve"> PAGEREF _Toc105747423 \h </w:instrText>
        </w:r>
        <w:r w:rsidR="00374707">
          <w:rPr>
            <w:webHidden/>
          </w:rPr>
        </w:r>
        <w:r w:rsidR="00374707">
          <w:rPr>
            <w:webHidden/>
          </w:rPr>
          <w:fldChar w:fldCharType="separate"/>
        </w:r>
        <w:r>
          <w:rPr>
            <w:webHidden/>
          </w:rPr>
          <w:t>91</w:t>
        </w:r>
        <w:r w:rsidR="00374707">
          <w:rPr>
            <w:webHidden/>
          </w:rPr>
          <w:fldChar w:fldCharType="end"/>
        </w:r>
      </w:hyperlink>
    </w:p>
    <w:p w14:paraId="365836E2" w14:textId="19C60377" w:rsidR="00374707" w:rsidRDefault="00CF53F6">
      <w:pPr>
        <w:pStyle w:val="TOC1"/>
        <w:rPr>
          <w:rFonts w:asciiTheme="minorHAnsi" w:eastAsiaTheme="minorEastAsia" w:hAnsiTheme="minorHAnsi" w:cstheme="minorBidi"/>
        </w:rPr>
      </w:pPr>
      <w:hyperlink w:anchor="_Toc105747424" w:history="1">
        <w:r w:rsidR="00374707" w:rsidRPr="00A148CF">
          <w:rPr>
            <w:rStyle w:val="Hyperlink"/>
          </w:rPr>
          <w:t>3</w:t>
        </w:r>
        <w:r w:rsidR="00374707">
          <w:rPr>
            <w:rFonts w:asciiTheme="minorHAnsi" w:eastAsiaTheme="minorEastAsia" w:hAnsiTheme="minorHAnsi" w:cstheme="minorBidi"/>
          </w:rPr>
          <w:tab/>
        </w:r>
        <w:r w:rsidR="00374707" w:rsidRPr="00A148CF">
          <w:rPr>
            <w:rStyle w:val="Hyperlink"/>
          </w:rPr>
          <w:t>PARENT COMPANY GUARANTEE AND FINANCIAL STANDING</w:t>
        </w:r>
        <w:r w:rsidR="00374707">
          <w:rPr>
            <w:webHidden/>
          </w:rPr>
          <w:tab/>
        </w:r>
        <w:r w:rsidR="00374707">
          <w:rPr>
            <w:webHidden/>
          </w:rPr>
          <w:fldChar w:fldCharType="begin"/>
        </w:r>
        <w:r w:rsidR="00374707">
          <w:rPr>
            <w:webHidden/>
          </w:rPr>
          <w:instrText xml:space="preserve"> PAGEREF _Toc105747424 \h </w:instrText>
        </w:r>
        <w:r w:rsidR="00374707">
          <w:rPr>
            <w:webHidden/>
          </w:rPr>
        </w:r>
        <w:r w:rsidR="00374707">
          <w:rPr>
            <w:webHidden/>
          </w:rPr>
          <w:fldChar w:fldCharType="separate"/>
        </w:r>
        <w:r>
          <w:rPr>
            <w:webHidden/>
          </w:rPr>
          <w:t>92</w:t>
        </w:r>
        <w:r w:rsidR="00374707">
          <w:rPr>
            <w:webHidden/>
          </w:rPr>
          <w:fldChar w:fldCharType="end"/>
        </w:r>
      </w:hyperlink>
    </w:p>
    <w:p w14:paraId="713E4C89" w14:textId="26D9B788" w:rsidR="00374707" w:rsidRDefault="00CF53F6">
      <w:pPr>
        <w:pStyle w:val="TOC1"/>
        <w:rPr>
          <w:rFonts w:asciiTheme="minorHAnsi" w:eastAsiaTheme="minorEastAsia" w:hAnsiTheme="minorHAnsi" w:cstheme="minorBidi"/>
        </w:rPr>
      </w:pPr>
      <w:hyperlink w:anchor="_Toc105747425" w:history="1">
        <w:r w:rsidR="00374707" w:rsidRPr="00A148CF">
          <w:rPr>
            <w:rStyle w:val="Hyperlink"/>
          </w:rPr>
          <w:t>4</w:t>
        </w:r>
        <w:r w:rsidR="00374707">
          <w:rPr>
            <w:rFonts w:asciiTheme="minorHAnsi" w:eastAsiaTheme="minorEastAsia" w:hAnsiTheme="minorHAnsi" w:cstheme="minorBidi"/>
          </w:rPr>
          <w:tab/>
        </w:r>
        <w:r w:rsidR="00374707" w:rsidRPr="00A148CF">
          <w:rPr>
            <w:rStyle w:val="Hyperlink"/>
          </w:rPr>
          <w:t>CO-OPERATION</w:t>
        </w:r>
        <w:r w:rsidR="00374707">
          <w:rPr>
            <w:webHidden/>
          </w:rPr>
          <w:tab/>
        </w:r>
        <w:r w:rsidR="00374707">
          <w:rPr>
            <w:webHidden/>
          </w:rPr>
          <w:fldChar w:fldCharType="begin"/>
        </w:r>
        <w:r w:rsidR="00374707">
          <w:rPr>
            <w:webHidden/>
          </w:rPr>
          <w:instrText xml:space="preserve"> PAGEREF _Toc105747425 \h </w:instrText>
        </w:r>
        <w:r w:rsidR="00374707">
          <w:rPr>
            <w:webHidden/>
          </w:rPr>
        </w:r>
        <w:r w:rsidR="00374707">
          <w:rPr>
            <w:webHidden/>
          </w:rPr>
          <w:fldChar w:fldCharType="separate"/>
        </w:r>
        <w:r>
          <w:rPr>
            <w:webHidden/>
          </w:rPr>
          <w:t>98</w:t>
        </w:r>
        <w:r w:rsidR="00374707">
          <w:rPr>
            <w:webHidden/>
          </w:rPr>
          <w:fldChar w:fldCharType="end"/>
        </w:r>
      </w:hyperlink>
    </w:p>
    <w:p w14:paraId="7E0B1069" w14:textId="28783D45" w:rsidR="00374707" w:rsidRDefault="00CF53F6">
      <w:pPr>
        <w:pStyle w:val="TOC1"/>
        <w:rPr>
          <w:rFonts w:asciiTheme="minorHAnsi" w:eastAsiaTheme="minorEastAsia" w:hAnsiTheme="minorHAnsi" w:cstheme="minorBidi"/>
        </w:rPr>
      </w:pPr>
      <w:hyperlink w:anchor="_Toc105747426" w:history="1">
        <w:r w:rsidR="00374707" w:rsidRPr="00A148CF">
          <w:rPr>
            <w:rStyle w:val="Hyperlink"/>
          </w:rPr>
          <w:t>5</w:t>
        </w:r>
        <w:r w:rsidR="00374707">
          <w:rPr>
            <w:rFonts w:asciiTheme="minorHAnsi" w:eastAsiaTheme="minorEastAsia" w:hAnsiTheme="minorHAnsi" w:cstheme="minorBidi"/>
          </w:rPr>
          <w:tab/>
        </w:r>
        <w:r w:rsidR="00374707" w:rsidRPr="00A148CF">
          <w:rPr>
            <w:rStyle w:val="Hyperlink"/>
          </w:rPr>
          <w:t>GENERAL WARRANTIES AND INDEMNITIES</w:t>
        </w:r>
        <w:r w:rsidR="00374707">
          <w:rPr>
            <w:webHidden/>
          </w:rPr>
          <w:tab/>
        </w:r>
        <w:r w:rsidR="00374707">
          <w:rPr>
            <w:webHidden/>
          </w:rPr>
          <w:fldChar w:fldCharType="begin"/>
        </w:r>
        <w:r w:rsidR="00374707">
          <w:rPr>
            <w:webHidden/>
          </w:rPr>
          <w:instrText xml:space="preserve"> PAGEREF _Toc105747426 \h </w:instrText>
        </w:r>
        <w:r w:rsidR="00374707">
          <w:rPr>
            <w:webHidden/>
          </w:rPr>
        </w:r>
        <w:r w:rsidR="00374707">
          <w:rPr>
            <w:webHidden/>
          </w:rPr>
          <w:fldChar w:fldCharType="separate"/>
        </w:r>
        <w:r>
          <w:rPr>
            <w:webHidden/>
          </w:rPr>
          <w:t>98</w:t>
        </w:r>
        <w:r w:rsidR="00374707">
          <w:rPr>
            <w:webHidden/>
          </w:rPr>
          <w:fldChar w:fldCharType="end"/>
        </w:r>
      </w:hyperlink>
    </w:p>
    <w:p w14:paraId="09819B09" w14:textId="713B75D0" w:rsidR="00374707" w:rsidRDefault="00CF53F6">
      <w:pPr>
        <w:pStyle w:val="TOC1"/>
        <w:rPr>
          <w:rFonts w:asciiTheme="minorHAnsi" w:eastAsiaTheme="minorEastAsia" w:hAnsiTheme="minorHAnsi" w:cstheme="minorBidi"/>
        </w:rPr>
      </w:pPr>
      <w:hyperlink w:anchor="_Toc105747427" w:history="1">
        <w:r w:rsidR="00374707" w:rsidRPr="00A148CF">
          <w:rPr>
            <w:rStyle w:val="Hyperlink"/>
          </w:rPr>
          <w:t>6</w:t>
        </w:r>
        <w:r w:rsidR="00374707">
          <w:rPr>
            <w:rFonts w:asciiTheme="minorHAnsi" w:eastAsiaTheme="minorEastAsia" w:hAnsiTheme="minorHAnsi" w:cstheme="minorBidi"/>
          </w:rPr>
          <w:tab/>
        </w:r>
        <w:r w:rsidR="00374707" w:rsidRPr="00A148CF">
          <w:rPr>
            <w:rStyle w:val="Hyperlink"/>
          </w:rPr>
          <w:t>AUTHORITY WARRANTIES</w:t>
        </w:r>
        <w:r w:rsidR="00374707">
          <w:rPr>
            <w:webHidden/>
          </w:rPr>
          <w:tab/>
        </w:r>
        <w:r w:rsidR="00374707">
          <w:rPr>
            <w:webHidden/>
          </w:rPr>
          <w:fldChar w:fldCharType="begin"/>
        </w:r>
        <w:r w:rsidR="00374707">
          <w:rPr>
            <w:webHidden/>
          </w:rPr>
          <w:instrText xml:space="preserve"> PAGEREF _Toc105747427 \h </w:instrText>
        </w:r>
        <w:r w:rsidR="00374707">
          <w:rPr>
            <w:webHidden/>
          </w:rPr>
        </w:r>
        <w:r w:rsidR="00374707">
          <w:rPr>
            <w:webHidden/>
          </w:rPr>
          <w:fldChar w:fldCharType="separate"/>
        </w:r>
        <w:r>
          <w:rPr>
            <w:webHidden/>
          </w:rPr>
          <w:t>102</w:t>
        </w:r>
        <w:r w:rsidR="00374707">
          <w:rPr>
            <w:webHidden/>
          </w:rPr>
          <w:fldChar w:fldCharType="end"/>
        </w:r>
      </w:hyperlink>
    </w:p>
    <w:p w14:paraId="4C256ABB" w14:textId="20B8EC2D" w:rsidR="00374707" w:rsidRDefault="00CF53F6">
      <w:pPr>
        <w:pStyle w:val="TOC1"/>
        <w:rPr>
          <w:rFonts w:asciiTheme="minorHAnsi" w:eastAsiaTheme="minorEastAsia" w:hAnsiTheme="minorHAnsi" w:cstheme="minorBidi"/>
        </w:rPr>
      </w:pPr>
      <w:hyperlink w:anchor="_Toc105747428" w:history="1">
        <w:r w:rsidR="00374707" w:rsidRPr="00A148CF">
          <w:rPr>
            <w:rStyle w:val="Hyperlink"/>
          </w:rPr>
          <w:t>PART II - NATURE OF LAND INTEREST</w:t>
        </w:r>
        <w:r w:rsidR="00374707">
          <w:rPr>
            <w:webHidden/>
          </w:rPr>
          <w:tab/>
        </w:r>
        <w:r w:rsidR="00374707">
          <w:rPr>
            <w:webHidden/>
          </w:rPr>
          <w:fldChar w:fldCharType="begin"/>
        </w:r>
        <w:r w:rsidR="00374707">
          <w:rPr>
            <w:webHidden/>
          </w:rPr>
          <w:instrText xml:space="preserve"> PAGEREF _Toc105747428 \h </w:instrText>
        </w:r>
        <w:r w:rsidR="00374707">
          <w:rPr>
            <w:webHidden/>
          </w:rPr>
        </w:r>
        <w:r w:rsidR="00374707">
          <w:rPr>
            <w:webHidden/>
          </w:rPr>
          <w:fldChar w:fldCharType="separate"/>
        </w:r>
        <w:r>
          <w:rPr>
            <w:webHidden/>
          </w:rPr>
          <w:t>104</w:t>
        </w:r>
        <w:r w:rsidR="00374707">
          <w:rPr>
            <w:webHidden/>
          </w:rPr>
          <w:fldChar w:fldCharType="end"/>
        </w:r>
      </w:hyperlink>
    </w:p>
    <w:p w14:paraId="527C6631" w14:textId="2275068A" w:rsidR="00374707" w:rsidRDefault="00CF53F6">
      <w:pPr>
        <w:pStyle w:val="TOC1"/>
        <w:rPr>
          <w:rFonts w:asciiTheme="minorHAnsi" w:eastAsiaTheme="minorEastAsia" w:hAnsiTheme="minorHAnsi" w:cstheme="minorBidi"/>
        </w:rPr>
      </w:pPr>
      <w:hyperlink w:anchor="_Toc105747429" w:history="1">
        <w:r w:rsidR="00374707" w:rsidRPr="00A148CF">
          <w:rPr>
            <w:rStyle w:val="Hyperlink"/>
          </w:rPr>
          <w:t>7</w:t>
        </w:r>
        <w:r w:rsidR="00374707">
          <w:rPr>
            <w:rFonts w:asciiTheme="minorHAnsi" w:eastAsiaTheme="minorEastAsia" w:hAnsiTheme="minorHAnsi" w:cstheme="minorBidi"/>
          </w:rPr>
          <w:tab/>
        </w:r>
        <w:r w:rsidR="00374707" w:rsidRPr="00A148CF">
          <w:rPr>
            <w:rStyle w:val="Hyperlink"/>
          </w:rPr>
          <w:t>NATURE OF LAND INTEREST</w:t>
        </w:r>
        <w:r w:rsidR="00374707">
          <w:rPr>
            <w:webHidden/>
          </w:rPr>
          <w:tab/>
        </w:r>
        <w:r w:rsidR="00374707">
          <w:rPr>
            <w:webHidden/>
          </w:rPr>
          <w:fldChar w:fldCharType="begin"/>
        </w:r>
        <w:r w:rsidR="00374707">
          <w:rPr>
            <w:webHidden/>
          </w:rPr>
          <w:instrText xml:space="preserve"> PAGEREF _Toc105747429 \h </w:instrText>
        </w:r>
        <w:r w:rsidR="00374707">
          <w:rPr>
            <w:webHidden/>
          </w:rPr>
        </w:r>
        <w:r w:rsidR="00374707">
          <w:rPr>
            <w:webHidden/>
          </w:rPr>
          <w:fldChar w:fldCharType="separate"/>
        </w:r>
        <w:r>
          <w:rPr>
            <w:webHidden/>
          </w:rPr>
          <w:t>104</w:t>
        </w:r>
        <w:r w:rsidR="00374707">
          <w:rPr>
            <w:webHidden/>
          </w:rPr>
          <w:fldChar w:fldCharType="end"/>
        </w:r>
      </w:hyperlink>
    </w:p>
    <w:p w14:paraId="096952FA" w14:textId="58841F23" w:rsidR="00374707" w:rsidRDefault="00CF53F6">
      <w:pPr>
        <w:pStyle w:val="TOC1"/>
        <w:rPr>
          <w:rFonts w:asciiTheme="minorHAnsi" w:eastAsiaTheme="minorEastAsia" w:hAnsiTheme="minorHAnsi" w:cstheme="minorBidi"/>
        </w:rPr>
      </w:pPr>
      <w:hyperlink w:anchor="_Toc105747430" w:history="1">
        <w:r w:rsidR="00374707" w:rsidRPr="00A148CF">
          <w:rPr>
            <w:rStyle w:val="Hyperlink"/>
          </w:rPr>
          <w:t>8</w:t>
        </w:r>
        <w:r w:rsidR="00374707">
          <w:rPr>
            <w:rFonts w:asciiTheme="minorHAnsi" w:eastAsiaTheme="minorEastAsia" w:hAnsiTheme="minorHAnsi" w:cstheme="minorBidi"/>
          </w:rPr>
          <w:tab/>
        </w:r>
        <w:r w:rsidR="00374707" w:rsidRPr="00A148CF">
          <w:rPr>
            <w:rStyle w:val="Hyperlink"/>
          </w:rPr>
          <w:t>THE SITE</w:t>
        </w:r>
        <w:r w:rsidR="00374707">
          <w:rPr>
            <w:webHidden/>
          </w:rPr>
          <w:tab/>
        </w:r>
        <w:r w:rsidR="00374707">
          <w:rPr>
            <w:webHidden/>
          </w:rPr>
          <w:fldChar w:fldCharType="begin"/>
        </w:r>
        <w:r w:rsidR="00374707">
          <w:rPr>
            <w:webHidden/>
          </w:rPr>
          <w:instrText xml:space="preserve"> PAGEREF _Toc105747430 \h </w:instrText>
        </w:r>
        <w:r w:rsidR="00374707">
          <w:rPr>
            <w:webHidden/>
          </w:rPr>
        </w:r>
        <w:r w:rsidR="00374707">
          <w:rPr>
            <w:webHidden/>
          </w:rPr>
          <w:fldChar w:fldCharType="separate"/>
        </w:r>
        <w:r>
          <w:rPr>
            <w:webHidden/>
          </w:rPr>
          <w:t>108</w:t>
        </w:r>
        <w:r w:rsidR="00374707">
          <w:rPr>
            <w:webHidden/>
          </w:rPr>
          <w:fldChar w:fldCharType="end"/>
        </w:r>
      </w:hyperlink>
    </w:p>
    <w:p w14:paraId="28A0E6E3" w14:textId="4AF2B31F" w:rsidR="00374707" w:rsidRDefault="00CF53F6">
      <w:pPr>
        <w:pStyle w:val="TOC1"/>
        <w:rPr>
          <w:rFonts w:asciiTheme="minorHAnsi" w:eastAsiaTheme="minorEastAsia" w:hAnsiTheme="minorHAnsi" w:cstheme="minorBidi"/>
        </w:rPr>
      </w:pPr>
      <w:hyperlink w:anchor="_Toc105747431" w:history="1">
        <w:r w:rsidR="00374707" w:rsidRPr="00A148CF">
          <w:rPr>
            <w:rStyle w:val="Hyperlink"/>
          </w:rPr>
          <w:t>PART III – ICT</w:t>
        </w:r>
        <w:r w:rsidR="00374707">
          <w:rPr>
            <w:webHidden/>
          </w:rPr>
          <w:tab/>
        </w:r>
        <w:r w:rsidR="00374707">
          <w:rPr>
            <w:webHidden/>
          </w:rPr>
          <w:fldChar w:fldCharType="begin"/>
        </w:r>
        <w:r w:rsidR="00374707">
          <w:rPr>
            <w:webHidden/>
          </w:rPr>
          <w:instrText xml:space="preserve"> PAGEREF _Toc105747431 \h </w:instrText>
        </w:r>
        <w:r w:rsidR="00374707">
          <w:rPr>
            <w:webHidden/>
          </w:rPr>
        </w:r>
        <w:r w:rsidR="00374707">
          <w:rPr>
            <w:webHidden/>
          </w:rPr>
          <w:fldChar w:fldCharType="separate"/>
        </w:r>
        <w:r>
          <w:rPr>
            <w:webHidden/>
          </w:rPr>
          <w:t>121</w:t>
        </w:r>
        <w:r w:rsidR="00374707">
          <w:rPr>
            <w:webHidden/>
          </w:rPr>
          <w:fldChar w:fldCharType="end"/>
        </w:r>
      </w:hyperlink>
    </w:p>
    <w:p w14:paraId="3FC6506E" w14:textId="1D0CA458" w:rsidR="00374707" w:rsidRDefault="00CF53F6">
      <w:pPr>
        <w:pStyle w:val="TOC1"/>
        <w:rPr>
          <w:rFonts w:asciiTheme="minorHAnsi" w:eastAsiaTheme="minorEastAsia" w:hAnsiTheme="minorHAnsi" w:cstheme="minorBidi"/>
        </w:rPr>
      </w:pPr>
      <w:hyperlink w:anchor="_Toc105747432" w:history="1">
        <w:r w:rsidR="00374707" w:rsidRPr="00A148CF">
          <w:rPr>
            <w:rStyle w:val="Hyperlink"/>
          </w:rPr>
          <w:t>9</w:t>
        </w:r>
        <w:r w:rsidR="00374707">
          <w:rPr>
            <w:rFonts w:asciiTheme="minorHAnsi" w:eastAsiaTheme="minorEastAsia" w:hAnsiTheme="minorHAnsi" w:cstheme="minorBidi"/>
          </w:rPr>
          <w:tab/>
        </w:r>
        <w:r w:rsidR="00374707" w:rsidRPr="00A148CF">
          <w:rPr>
            <w:rStyle w:val="Hyperlink"/>
          </w:rPr>
          <w:t>INFORMATION AND COMMUNICATIONS TECHNOLOGY</w:t>
        </w:r>
        <w:r w:rsidR="00374707">
          <w:rPr>
            <w:webHidden/>
          </w:rPr>
          <w:tab/>
        </w:r>
        <w:r w:rsidR="00374707">
          <w:rPr>
            <w:webHidden/>
          </w:rPr>
          <w:fldChar w:fldCharType="begin"/>
        </w:r>
        <w:r w:rsidR="00374707">
          <w:rPr>
            <w:webHidden/>
          </w:rPr>
          <w:instrText xml:space="preserve"> PAGEREF _Toc105747432 \h </w:instrText>
        </w:r>
        <w:r w:rsidR="00374707">
          <w:rPr>
            <w:webHidden/>
          </w:rPr>
        </w:r>
        <w:r w:rsidR="00374707">
          <w:rPr>
            <w:webHidden/>
          </w:rPr>
          <w:fldChar w:fldCharType="separate"/>
        </w:r>
        <w:r>
          <w:rPr>
            <w:webHidden/>
          </w:rPr>
          <w:t>121</w:t>
        </w:r>
        <w:r w:rsidR="00374707">
          <w:rPr>
            <w:webHidden/>
          </w:rPr>
          <w:fldChar w:fldCharType="end"/>
        </w:r>
      </w:hyperlink>
    </w:p>
    <w:p w14:paraId="36086E1E" w14:textId="4D320B53" w:rsidR="00374707" w:rsidRDefault="00CF53F6">
      <w:pPr>
        <w:pStyle w:val="TOC1"/>
        <w:rPr>
          <w:rFonts w:asciiTheme="minorHAnsi" w:eastAsiaTheme="minorEastAsia" w:hAnsiTheme="minorHAnsi" w:cstheme="minorBidi"/>
        </w:rPr>
      </w:pPr>
      <w:hyperlink w:anchor="_Toc105747433" w:history="1">
        <w:r w:rsidR="00374707" w:rsidRPr="00A148CF">
          <w:rPr>
            <w:rStyle w:val="Hyperlink"/>
          </w:rPr>
          <w:t>10</w:t>
        </w:r>
        <w:r w:rsidR="00374707">
          <w:rPr>
            <w:rFonts w:asciiTheme="minorHAnsi" w:eastAsiaTheme="minorEastAsia" w:hAnsiTheme="minorHAnsi" w:cstheme="minorBidi"/>
          </w:rPr>
          <w:tab/>
        </w:r>
        <w:r w:rsidR="00374707" w:rsidRPr="00A148CF">
          <w:rPr>
            <w:rStyle w:val="Hyperlink"/>
          </w:rPr>
          <w:t>DUTIES UNDER CDM REGULATIONS</w:t>
        </w:r>
        <w:r w:rsidR="00374707">
          <w:rPr>
            <w:webHidden/>
          </w:rPr>
          <w:tab/>
        </w:r>
        <w:r w:rsidR="00374707">
          <w:rPr>
            <w:webHidden/>
          </w:rPr>
          <w:fldChar w:fldCharType="begin"/>
        </w:r>
        <w:r w:rsidR="00374707">
          <w:rPr>
            <w:webHidden/>
          </w:rPr>
          <w:instrText xml:space="preserve"> PAGEREF _Toc105747433 \h </w:instrText>
        </w:r>
        <w:r w:rsidR="00374707">
          <w:rPr>
            <w:webHidden/>
          </w:rPr>
        </w:r>
        <w:r w:rsidR="00374707">
          <w:rPr>
            <w:webHidden/>
          </w:rPr>
          <w:fldChar w:fldCharType="separate"/>
        </w:r>
        <w:r>
          <w:rPr>
            <w:webHidden/>
          </w:rPr>
          <w:t>126</w:t>
        </w:r>
        <w:r w:rsidR="00374707">
          <w:rPr>
            <w:webHidden/>
          </w:rPr>
          <w:fldChar w:fldCharType="end"/>
        </w:r>
      </w:hyperlink>
    </w:p>
    <w:p w14:paraId="7C754CC9" w14:textId="781AC483" w:rsidR="00374707" w:rsidRDefault="00CF53F6">
      <w:pPr>
        <w:pStyle w:val="TOC1"/>
        <w:rPr>
          <w:rFonts w:asciiTheme="minorHAnsi" w:eastAsiaTheme="minorEastAsia" w:hAnsiTheme="minorHAnsi" w:cstheme="minorBidi"/>
        </w:rPr>
      </w:pPr>
      <w:hyperlink w:anchor="_Toc105747434" w:history="1">
        <w:r w:rsidR="00374707" w:rsidRPr="00A148CF">
          <w:rPr>
            <w:rStyle w:val="Hyperlink"/>
          </w:rPr>
          <w:t>PART IV - PREPARATION FOR OPERATION</w:t>
        </w:r>
        <w:r w:rsidR="00374707">
          <w:rPr>
            <w:webHidden/>
          </w:rPr>
          <w:tab/>
        </w:r>
        <w:r w:rsidR="00374707">
          <w:rPr>
            <w:webHidden/>
          </w:rPr>
          <w:fldChar w:fldCharType="begin"/>
        </w:r>
        <w:r w:rsidR="00374707">
          <w:rPr>
            <w:webHidden/>
          </w:rPr>
          <w:instrText xml:space="preserve"> PAGEREF _Toc105747434 \h </w:instrText>
        </w:r>
        <w:r w:rsidR="00374707">
          <w:rPr>
            <w:webHidden/>
          </w:rPr>
        </w:r>
        <w:r w:rsidR="00374707">
          <w:rPr>
            <w:webHidden/>
          </w:rPr>
          <w:fldChar w:fldCharType="separate"/>
        </w:r>
        <w:r>
          <w:rPr>
            <w:webHidden/>
          </w:rPr>
          <w:t>129</w:t>
        </w:r>
        <w:r w:rsidR="00374707">
          <w:rPr>
            <w:webHidden/>
          </w:rPr>
          <w:fldChar w:fldCharType="end"/>
        </w:r>
      </w:hyperlink>
    </w:p>
    <w:p w14:paraId="3B0FBDB2" w14:textId="16A14128" w:rsidR="00374707" w:rsidRDefault="00CF53F6">
      <w:pPr>
        <w:pStyle w:val="TOC1"/>
        <w:rPr>
          <w:rFonts w:asciiTheme="minorHAnsi" w:eastAsiaTheme="minorEastAsia" w:hAnsiTheme="minorHAnsi" w:cstheme="minorBidi"/>
        </w:rPr>
      </w:pPr>
      <w:hyperlink w:anchor="_Toc105747435" w:history="1">
        <w:r w:rsidR="00374707" w:rsidRPr="00A148CF">
          <w:rPr>
            <w:rStyle w:val="Hyperlink"/>
          </w:rPr>
          <w:t>11</w:t>
        </w:r>
        <w:r w:rsidR="00374707">
          <w:rPr>
            <w:rFonts w:asciiTheme="minorHAnsi" w:eastAsiaTheme="minorEastAsia" w:hAnsiTheme="minorHAnsi" w:cstheme="minorBidi"/>
          </w:rPr>
          <w:tab/>
        </w:r>
        <w:r w:rsidR="00374707" w:rsidRPr="00A148CF">
          <w:rPr>
            <w:rStyle w:val="Hyperlink"/>
          </w:rPr>
          <w:t>NOTIFICATION REQUIREMENTS</w:t>
        </w:r>
        <w:r w:rsidR="00374707">
          <w:rPr>
            <w:webHidden/>
          </w:rPr>
          <w:tab/>
        </w:r>
        <w:r w:rsidR="00374707">
          <w:rPr>
            <w:webHidden/>
          </w:rPr>
          <w:fldChar w:fldCharType="begin"/>
        </w:r>
        <w:r w:rsidR="00374707">
          <w:rPr>
            <w:webHidden/>
          </w:rPr>
          <w:instrText xml:space="preserve"> PAGEREF _Toc105747435 \h </w:instrText>
        </w:r>
        <w:r w:rsidR="00374707">
          <w:rPr>
            <w:webHidden/>
          </w:rPr>
        </w:r>
        <w:r w:rsidR="00374707">
          <w:rPr>
            <w:webHidden/>
          </w:rPr>
          <w:fldChar w:fldCharType="separate"/>
        </w:r>
        <w:r>
          <w:rPr>
            <w:webHidden/>
          </w:rPr>
          <w:t>129</w:t>
        </w:r>
        <w:r w:rsidR="00374707">
          <w:rPr>
            <w:webHidden/>
          </w:rPr>
          <w:fldChar w:fldCharType="end"/>
        </w:r>
      </w:hyperlink>
    </w:p>
    <w:p w14:paraId="65ED271C" w14:textId="07A0741E" w:rsidR="00374707" w:rsidRDefault="00CF53F6">
      <w:pPr>
        <w:pStyle w:val="TOC1"/>
        <w:rPr>
          <w:rFonts w:asciiTheme="minorHAnsi" w:eastAsiaTheme="minorEastAsia" w:hAnsiTheme="minorHAnsi" w:cstheme="minorBidi"/>
        </w:rPr>
      </w:pPr>
      <w:hyperlink w:anchor="_Toc105747436" w:history="1">
        <w:r w:rsidR="00374707" w:rsidRPr="00A148CF">
          <w:rPr>
            <w:rStyle w:val="Hyperlink"/>
          </w:rPr>
          <w:t>12</w:t>
        </w:r>
        <w:r w:rsidR="00374707">
          <w:rPr>
            <w:rFonts w:asciiTheme="minorHAnsi" w:eastAsiaTheme="minorEastAsia" w:hAnsiTheme="minorHAnsi" w:cstheme="minorBidi"/>
          </w:rPr>
          <w:tab/>
        </w:r>
        <w:r w:rsidR="00374707" w:rsidRPr="00A148CF">
          <w:rPr>
            <w:rStyle w:val="Hyperlink"/>
          </w:rPr>
          <w:t>COMPENSATION EVENTS</w:t>
        </w:r>
        <w:r w:rsidR="00374707">
          <w:rPr>
            <w:webHidden/>
          </w:rPr>
          <w:tab/>
        </w:r>
        <w:r w:rsidR="00374707">
          <w:rPr>
            <w:webHidden/>
          </w:rPr>
          <w:fldChar w:fldCharType="begin"/>
        </w:r>
        <w:r w:rsidR="00374707">
          <w:rPr>
            <w:webHidden/>
          </w:rPr>
          <w:instrText xml:space="preserve"> PAGEREF _Toc105747436 \h </w:instrText>
        </w:r>
        <w:r w:rsidR="00374707">
          <w:rPr>
            <w:webHidden/>
          </w:rPr>
        </w:r>
        <w:r w:rsidR="00374707">
          <w:rPr>
            <w:webHidden/>
          </w:rPr>
          <w:fldChar w:fldCharType="separate"/>
        </w:r>
        <w:r>
          <w:rPr>
            <w:webHidden/>
          </w:rPr>
          <w:t>130</w:t>
        </w:r>
        <w:r w:rsidR="00374707">
          <w:rPr>
            <w:webHidden/>
          </w:rPr>
          <w:fldChar w:fldCharType="end"/>
        </w:r>
      </w:hyperlink>
    </w:p>
    <w:p w14:paraId="56024805" w14:textId="7DCCC261" w:rsidR="00374707" w:rsidRDefault="00CF53F6">
      <w:pPr>
        <w:pStyle w:val="TOC1"/>
        <w:rPr>
          <w:rFonts w:asciiTheme="minorHAnsi" w:eastAsiaTheme="minorEastAsia" w:hAnsiTheme="minorHAnsi" w:cstheme="minorBidi"/>
        </w:rPr>
      </w:pPr>
      <w:hyperlink w:anchor="_Toc105747437" w:history="1">
        <w:r w:rsidR="00374707" w:rsidRPr="00A148CF">
          <w:rPr>
            <w:rStyle w:val="Hyperlink"/>
          </w:rPr>
          <w:t>13</w:t>
        </w:r>
        <w:r w:rsidR="00374707">
          <w:rPr>
            <w:rFonts w:asciiTheme="minorHAnsi" w:eastAsiaTheme="minorEastAsia" w:hAnsiTheme="minorHAnsi" w:cstheme="minorBidi"/>
          </w:rPr>
          <w:tab/>
        </w:r>
        <w:r w:rsidR="00374707" w:rsidRPr="00A148CF">
          <w:rPr>
            <w:rStyle w:val="Hyperlink"/>
          </w:rPr>
          <w:t>MOBILISATION AND TESTING</w:t>
        </w:r>
        <w:r w:rsidR="00374707">
          <w:rPr>
            <w:webHidden/>
          </w:rPr>
          <w:tab/>
        </w:r>
        <w:r w:rsidR="00374707">
          <w:rPr>
            <w:webHidden/>
          </w:rPr>
          <w:fldChar w:fldCharType="begin"/>
        </w:r>
        <w:r w:rsidR="00374707">
          <w:rPr>
            <w:webHidden/>
          </w:rPr>
          <w:instrText xml:space="preserve"> PAGEREF _Toc105747437 \h </w:instrText>
        </w:r>
        <w:r w:rsidR="00374707">
          <w:rPr>
            <w:webHidden/>
          </w:rPr>
        </w:r>
        <w:r w:rsidR="00374707">
          <w:rPr>
            <w:webHidden/>
          </w:rPr>
          <w:fldChar w:fldCharType="separate"/>
        </w:r>
        <w:r>
          <w:rPr>
            <w:webHidden/>
          </w:rPr>
          <w:t>133</w:t>
        </w:r>
        <w:r w:rsidR="00374707">
          <w:rPr>
            <w:webHidden/>
          </w:rPr>
          <w:fldChar w:fldCharType="end"/>
        </w:r>
      </w:hyperlink>
    </w:p>
    <w:p w14:paraId="3091C268" w14:textId="36EC14F9" w:rsidR="00374707" w:rsidRPr="00374707" w:rsidRDefault="00CF53F6">
      <w:pPr>
        <w:pStyle w:val="TOC1"/>
        <w:rPr>
          <w:rFonts w:asciiTheme="minorHAnsi" w:eastAsiaTheme="minorEastAsia" w:hAnsiTheme="minorHAnsi" w:cstheme="minorBidi"/>
        </w:rPr>
      </w:pPr>
      <w:hyperlink w:anchor="_Toc105747438" w:history="1">
        <w:r w:rsidR="00374707" w:rsidRPr="00374707">
          <w:rPr>
            <w:rStyle w:val="Hyperlink"/>
            <w:rFonts w:eastAsia="Times New Roman"/>
            <w:bCs/>
          </w:rPr>
          <w:t>14</w:t>
        </w:r>
        <w:r w:rsidR="00374707" w:rsidRPr="00374707">
          <w:rPr>
            <w:rFonts w:asciiTheme="minorHAnsi" w:eastAsiaTheme="minorEastAsia" w:hAnsiTheme="minorHAnsi" w:cstheme="minorBidi"/>
          </w:rPr>
          <w:tab/>
        </w:r>
        <w:r w:rsidR="00374707" w:rsidRPr="00374707">
          <w:rPr>
            <w:rStyle w:val="Hyperlink"/>
            <w:rFonts w:eastAsia="Times New Roman"/>
            <w:bCs/>
          </w:rPr>
          <w:t xml:space="preserve"> WORKING WITH THE HEALTHCARE PROVIDER, SOCIAL CARE SERVICE PROVIDER, PROBATION PROVIDER AND LEARNING AND SKILLS PROVIDER</w:t>
        </w:r>
        <w:r w:rsidR="00374707" w:rsidRPr="00374707">
          <w:rPr>
            <w:webHidden/>
          </w:rPr>
          <w:tab/>
        </w:r>
        <w:r w:rsidR="00374707" w:rsidRPr="00374707">
          <w:rPr>
            <w:webHidden/>
          </w:rPr>
          <w:fldChar w:fldCharType="begin"/>
        </w:r>
        <w:r w:rsidR="00374707" w:rsidRPr="00374707">
          <w:rPr>
            <w:webHidden/>
          </w:rPr>
          <w:instrText xml:space="preserve"> PAGEREF _Toc105747438 \h </w:instrText>
        </w:r>
        <w:r w:rsidR="00374707" w:rsidRPr="00374707">
          <w:rPr>
            <w:webHidden/>
          </w:rPr>
        </w:r>
        <w:r w:rsidR="00374707" w:rsidRPr="00374707">
          <w:rPr>
            <w:webHidden/>
          </w:rPr>
          <w:fldChar w:fldCharType="separate"/>
        </w:r>
        <w:r>
          <w:rPr>
            <w:webHidden/>
          </w:rPr>
          <w:t>137</w:t>
        </w:r>
        <w:r w:rsidR="00374707" w:rsidRPr="00374707">
          <w:rPr>
            <w:webHidden/>
          </w:rPr>
          <w:fldChar w:fldCharType="end"/>
        </w:r>
      </w:hyperlink>
    </w:p>
    <w:p w14:paraId="62DBDA68" w14:textId="41ECEAF7" w:rsidR="00374707" w:rsidRDefault="00CF53F6">
      <w:pPr>
        <w:pStyle w:val="TOC1"/>
        <w:rPr>
          <w:rFonts w:asciiTheme="minorHAnsi" w:eastAsiaTheme="minorEastAsia" w:hAnsiTheme="minorHAnsi" w:cstheme="minorBidi"/>
        </w:rPr>
      </w:pPr>
      <w:hyperlink w:anchor="_Toc105747439" w:history="1">
        <w:r w:rsidR="00374707" w:rsidRPr="00A148CF">
          <w:rPr>
            <w:rStyle w:val="Hyperlink"/>
          </w:rPr>
          <w:t>PART V - THE SERVICES</w:t>
        </w:r>
        <w:r w:rsidR="00374707">
          <w:rPr>
            <w:webHidden/>
          </w:rPr>
          <w:tab/>
        </w:r>
        <w:r w:rsidR="00374707">
          <w:rPr>
            <w:webHidden/>
          </w:rPr>
          <w:fldChar w:fldCharType="begin"/>
        </w:r>
        <w:r w:rsidR="00374707">
          <w:rPr>
            <w:webHidden/>
          </w:rPr>
          <w:instrText xml:space="preserve"> PAGEREF _Toc105747439 \h </w:instrText>
        </w:r>
        <w:r w:rsidR="00374707">
          <w:rPr>
            <w:webHidden/>
          </w:rPr>
        </w:r>
        <w:r w:rsidR="00374707">
          <w:rPr>
            <w:webHidden/>
          </w:rPr>
          <w:fldChar w:fldCharType="separate"/>
        </w:r>
        <w:r>
          <w:rPr>
            <w:webHidden/>
          </w:rPr>
          <w:t>139</w:t>
        </w:r>
        <w:r w:rsidR="00374707">
          <w:rPr>
            <w:webHidden/>
          </w:rPr>
          <w:fldChar w:fldCharType="end"/>
        </w:r>
      </w:hyperlink>
    </w:p>
    <w:p w14:paraId="2756C4B0" w14:textId="26970169" w:rsidR="00374707" w:rsidRDefault="00CF53F6">
      <w:pPr>
        <w:pStyle w:val="TOC1"/>
        <w:rPr>
          <w:rFonts w:asciiTheme="minorHAnsi" w:eastAsiaTheme="minorEastAsia" w:hAnsiTheme="minorHAnsi" w:cstheme="minorBidi"/>
        </w:rPr>
      </w:pPr>
      <w:hyperlink w:anchor="_Toc105747440" w:history="1">
        <w:r w:rsidR="00374707" w:rsidRPr="00A148CF">
          <w:rPr>
            <w:rStyle w:val="Hyperlink"/>
          </w:rPr>
          <w:t>15</w:t>
        </w:r>
        <w:r w:rsidR="00374707">
          <w:rPr>
            <w:rFonts w:asciiTheme="minorHAnsi" w:eastAsiaTheme="minorEastAsia" w:hAnsiTheme="minorHAnsi" w:cstheme="minorBidi"/>
          </w:rPr>
          <w:tab/>
        </w:r>
        <w:r w:rsidR="00374707" w:rsidRPr="00A148CF">
          <w:rPr>
            <w:rStyle w:val="Hyperlink"/>
          </w:rPr>
          <w:t>CONDUCT OF OPERATION</w:t>
        </w:r>
        <w:r w:rsidR="00374707">
          <w:rPr>
            <w:webHidden/>
          </w:rPr>
          <w:tab/>
        </w:r>
        <w:r w:rsidR="00374707">
          <w:rPr>
            <w:webHidden/>
          </w:rPr>
          <w:fldChar w:fldCharType="begin"/>
        </w:r>
        <w:r w:rsidR="00374707">
          <w:rPr>
            <w:webHidden/>
          </w:rPr>
          <w:instrText xml:space="preserve"> PAGEREF _Toc105747440 \h </w:instrText>
        </w:r>
        <w:r w:rsidR="00374707">
          <w:rPr>
            <w:webHidden/>
          </w:rPr>
        </w:r>
        <w:r w:rsidR="00374707">
          <w:rPr>
            <w:webHidden/>
          </w:rPr>
          <w:fldChar w:fldCharType="separate"/>
        </w:r>
        <w:r>
          <w:rPr>
            <w:webHidden/>
          </w:rPr>
          <w:t>139</w:t>
        </w:r>
        <w:r w:rsidR="00374707">
          <w:rPr>
            <w:webHidden/>
          </w:rPr>
          <w:fldChar w:fldCharType="end"/>
        </w:r>
      </w:hyperlink>
    </w:p>
    <w:p w14:paraId="46C465E9" w14:textId="34F4D949" w:rsidR="00374707" w:rsidRDefault="00CF53F6">
      <w:pPr>
        <w:pStyle w:val="TOC1"/>
        <w:rPr>
          <w:rFonts w:asciiTheme="minorHAnsi" w:eastAsiaTheme="minorEastAsia" w:hAnsiTheme="minorHAnsi" w:cstheme="minorBidi"/>
        </w:rPr>
      </w:pPr>
      <w:hyperlink w:anchor="_Toc105747441" w:history="1">
        <w:r w:rsidR="00374707" w:rsidRPr="00A148CF">
          <w:rPr>
            <w:rStyle w:val="Hyperlink"/>
          </w:rPr>
          <w:t>16</w:t>
        </w:r>
        <w:r w:rsidR="00374707">
          <w:rPr>
            <w:rFonts w:asciiTheme="minorHAnsi" w:eastAsiaTheme="minorEastAsia" w:hAnsiTheme="minorHAnsi" w:cstheme="minorBidi"/>
          </w:rPr>
          <w:tab/>
        </w:r>
        <w:r w:rsidR="00374707" w:rsidRPr="00A148CF">
          <w:rPr>
            <w:rStyle w:val="Hyperlink"/>
          </w:rPr>
          <w:t>WORKS</w:t>
        </w:r>
        <w:r w:rsidR="00374707">
          <w:rPr>
            <w:webHidden/>
          </w:rPr>
          <w:tab/>
        </w:r>
        <w:r w:rsidR="00374707">
          <w:rPr>
            <w:webHidden/>
          </w:rPr>
          <w:fldChar w:fldCharType="begin"/>
        </w:r>
        <w:r w:rsidR="00374707">
          <w:rPr>
            <w:webHidden/>
          </w:rPr>
          <w:instrText xml:space="preserve"> PAGEREF _Toc105747441 \h </w:instrText>
        </w:r>
        <w:r w:rsidR="00374707">
          <w:rPr>
            <w:webHidden/>
          </w:rPr>
        </w:r>
        <w:r w:rsidR="00374707">
          <w:rPr>
            <w:webHidden/>
          </w:rPr>
          <w:fldChar w:fldCharType="separate"/>
        </w:r>
        <w:r>
          <w:rPr>
            <w:webHidden/>
          </w:rPr>
          <w:t>144</w:t>
        </w:r>
        <w:r w:rsidR="00374707">
          <w:rPr>
            <w:webHidden/>
          </w:rPr>
          <w:fldChar w:fldCharType="end"/>
        </w:r>
      </w:hyperlink>
    </w:p>
    <w:p w14:paraId="77866A8A" w14:textId="3B732F7B" w:rsidR="00374707" w:rsidRDefault="00CF53F6">
      <w:pPr>
        <w:pStyle w:val="TOC1"/>
        <w:rPr>
          <w:rFonts w:asciiTheme="minorHAnsi" w:eastAsiaTheme="minorEastAsia" w:hAnsiTheme="minorHAnsi" w:cstheme="minorBidi"/>
        </w:rPr>
      </w:pPr>
      <w:hyperlink w:anchor="_Toc105747442" w:history="1">
        <w:r w:rsidR="00374707" w:rsidRPr="00A148CF">
          <w:rPr>
            <w:rStyle w:val="Hyperlink"/>
          </w:rPr>
          <w:t>17</w:t>
        </w:r>
        <w:r w:rsidR="00374707">
          <w:rPr>
            <w:rFonts w:asciiTheme="minorHAnsi" w:eastAsiaTheme="minorEastAsia" w:hAnsiTheme="minorHAnsi" w:cstheme="minorBidi"/>
          </w:rPr>
          <w:tab/>
        </w:r>
        <w:r w:rsidR="00374707" w:rsidRPr="00A148CF">
          <w:rPr>
            <w:rStyle w:val="Hyperlink"/>
          </w:rPr>
          <w:t>RIOT DAMAGES</w:t>
        </w:r>
        <w:r w:rsidR="00374707">
          <w:rPr>
            <w:webHidden/>
          </w:rPr>
          <w:tab/>
        </w:r>
        <w:r w:rsidR="00374707">
          <w:rPr>
            <w:webHidden/>
          </w:rPr>
          <w:fldChar w:fldCharType="begin"/>
        </w:r>
        <w:r w:rsidR="00374707">
          <w:rPr>
            <w:webHidden/>
          </w:rPr>
          <w:instrText xml:space="preserve"> PAGEREF _Toc105747442 \h </w:instrText>
        </w:r>
        <w:r w:rsidR="00374707">
          <w:rPr>
            <w:webHidden/>
          </w:rPr>
        </w:r>
        <w:r w:rsidR="00374707">
          <w:rPr>
            <w:webHidden/>
          </w:rPr>
          <w:fldChar w:fldCharType="separate"/>
        </w:r>
        <w:r>
          <w:rPr>
            <w:webHidden/>
          </w:rPr>
          <w:t>146</w:t>
        </w:r>
        <w:r w:rsidR="00374707">
          <w:rPr>
            <w:webHidden/>
          </w:rPr>
          <w:fldChar w:fldCharType="end"/>
        </w:r>
      </w:hyperlink>
    </w:p>
    <w:p w14:paraId="7AB23A99" w14:textId="61739F4F" w:rsidR="00374707" w:rsidRDefault="00CF53F6">
      <w:pPr>
        <w:pStyle w:val="TOC1"/>
        <w:rPr>
          <w:rFonts w:asciiTheme="minorHAnsi" w:eastAsiaTheme="minorEastAsia" w:hAnsiTheme="minorHAnsi" w:cstheme="minorBidi"/>
        </w:rPr>
      </w:pPr>
      <w:hyperlink w:anchor="_Toc105747443" w:history="1">
        <w:r w:rsidR="00374707" w:rsidRPr="00A148CF">
          <w:rPr>
            <w:rStyle w:val="Hyperlink"/>
          </w:rPr>
          <w:t>18</w:t>
        </w:r>
        <w:r w:rsidR="00374707">
          <w:rPr>
            <w:rFonts w:asciiTheme="minorHAnsi" w:eastAsiaTheme="minorEastAsia" w:hAnsiTheme="minorHAnsi" w:cstheme="minorBidi"/>
          </w:rPr>
          <w:tab/>
        </w:r>
        <w:r w:rsidR="00374707" w:rsidRPr="00A148CF">
          <w:rPr>
            <w:rStyle w:val="Hyperlink"/>
          </w:rPr>
          <w:t>CELL CERTIFICATION AND ACCEPTANCE OF PRISONERS</w:t>
        </w:r>
        <w:r w:rsidR="00374707">
          <w:rPr>
            <w:webHidden/>
          </w:rPr>
          <w:tab/>
        </w:r>
        <w:r w:rsidR="00374707">
          <w:rPr>
            <w:webHidden/>
          </w:rPr>
          <w:fldChar w:fldCharType="begin"/>
        </w:r>
        <w:r w:rsidR="00374707">
          <w:rPr>
            <w:webHidden/>
          </w:rPr>
          <w:instrText xml:space="preserve"> PAGEREF _Toc105747443 \h </w:instrText>
        </w:r>
        <w:r w:rsidR="00374707">
          <w:rPr>
            <w:webHidden/>
          </w:rPr>
        </w:r>
        <w:r w:rsidR="00374707">
          <w:rPr>
            <w:webHidden/>
          </w:rPr>
          <w:fldChar w:fldCharType="separate"/>
        </w:r>
        <w:r>
          <w:rPr>
            <w:webHidden/>
          </w:rPr>
          <w:t>147</w:t>
        </w:r>
        <w:r w:rsidR="00374707">
          <w:rPr>
            <w:webHidden/>
          </w:rPr>
          <w:fldChar w:fldCharType="end"/>
        </w:r>
      </w:hyperlink>
    </w:p>
    <w:p w14:paraId="227EF333" w14:textId="1FE2959B" w:rsidR="00374707" w:rsidRDefault="00CF53F6">
      <w:pPr>
        <w:pStyle w:val="TOC1"/>
        <w:rPr>
          <w:rFonts w:asciiTheme="minorHAnsi" w:eastAsiaTheme="minorEastAsia" w:hAnsiTheme="minorHAnsi" w:cstheme="minorBidi"/>
        </w:rPr>
      </w:pPr>
      <w:hyperlink w:anchor="_Toc105747444" w:history="1">
        <w:r w:rsidR="00374707" w:rsidRPr="00A148CF">
          <w:rPr>
            <w:rStyle w:val="Hyperlink"/>
          </w:rPr>
          <w:t>19</w:t>
        </w:r>
        <w:r w:rsidR="00374707">
          <w:rPr>
            <w:rFonts w:asciiTheme="minorHAnsi" w:eastAsiaTheme="minorEastAsia" w:hAnsiTheme="minorHAnsi" w:cstheme="minorBidi"/>
          </w:rPr>
          <w:tab/>
        </w:r>
        <w:r w:rsidR="00374707" w:rsidRPr="00A148CF">
          <w:rPr>
            <w:rStyle w:val="Hyperlink"/>
          </w:rPr>
          <w:t>MAINTENANCE OF THE PRISON</w:t>
        </w:r>
        <w:r w:rsidR="00374707">
          <w:rPr>
            <w:webHidden/>
          </w:rPr>
          <w:tab/>
        </w:r>
        <w:r w:rsidR="00374707">
          <w:rPr>
            <w:webHidden/>
          </w:rPr>
          <w:fldChar w:fldCharType="begin"/>
        </w:r>
        <w:r w:rsidR="00374707">
          <w:rPr>
            <w:webHidden/>
          </w:rPr>
          <w:instrText xml:space="preserve"> PAGEREF _Toc105747444 \h </w:instrText>
        </w:r>
        <w:r w:rsidR="00374707">
          <w:rPr>
            <w:webHidden/>
          </w:rPr>
        </w:r>
        <w:r w:rsidR="00374707">
          <w:rPr>
            <w:webHidden/>
          </w:rPr>
          <w:fldChar w:fldCharType="separate"/>
        </w:r>
        <w:r>
          <w:rPr>
            <w:webHidden/>
          </w:rPr>
          <w:t>148</w:t>
        </w:r>
        <w:r w:rsidR="00374707">
          <w:rPr>
            <w:webHidden/>
          </w:rPr>
          <w:fldChar w:fldCharType="end"/>
        </w:r>
      </w:hyperlink>
    </w:p>
    <w:p w14:paraId="7B44A97D" w14:textId="4C55F843" w:rsidR="00374707" w:rsidRDefault="00CF53F6">
      <w:pPr>
        <w:pStyle w:val="TOC1"/>
        <w:rPr>
          <w:rFonts w:asciiTheme="minorHAnsi" w:eastAsiaTheme="minorEastAsia" w:hAnsiTheme="minorHAnsi" w:cstheme="minorBidi"/>
        </w:rPr>
      </w:pPr>
      <w:hyperlink w:anchor="_Toc105747445" w:history="1">
        <w:r w:rsidR="00374707" w:rsidRPr="00A148CF">
          <w:rPr>
            <w:rStyle w:val="Hyperlink"/>
          </w:rPr>
          <w:t>20</w:t>
        </w:r>
        <w:r w:rsidR="00374707">
          <w:rPr>
            <w:rFonts w:asciiTheme="minorHAnsi" w:eastAsiaTheme="minorEastAsia" w:hAnsiTheme="minorHAnsi" w:cstheme="minorBidi"/>
          </w:rPr>
          <w:tab/>
        </w:r>
        <w:r w:rsidR="00374707" w:rsidRPr="00A148CF">
          <w:rPr>
            <w:rStyle w:val="Hyperlink"/>
          </w:rPr>
          <w:t>DILAPIDATION SURVEY</w:t>
        </w:r>
        <w:r w:rsidR="00374707">
          <w:rPr>
            <w:webHidden/>
          </w:rPr>
          <w:tab/>
        </w:r>
        <w:r w:rsidR="00374707">
          <w:rPr>
            <w:webHidden/>
          </w:rPr>
          <w:fldChar w:fldCharType="begin"/>
        </w:r>
        <w:r w:rsidR="00374707">
          <w:rPr>
            <w:webHidden/>
          </w:rPr>
          <w:instrText xml:space="preserve"> PAGEREF _Toc105747445 \h </w:instrText>
        </w:r>
        <w:r w:rsidR="00374707">
          <w:rPr>
            <w:webHidden/>
          </w:rPr>
        </w:r>
        <w:r w:rsidR="00374707">
          <w:rPr>
            <w:webHidden/>
          </w:rPr>
          <w:fldChar w:fldCharType="separate"/>
        </w:r>
        <w:r>
          <w:rPr>
            <w:webHidden/>
          </w:rPr>
          <w:t>153</w:t>
        </w:r>
        <w:r w:rsidR="00374707">
          <w:rPr>
            <w:webHidden/>
          </w:rPr>
          <w:fldChar w:fldCharType="end"/>
        </w:r>
      </w:hyperlink>
    </w:p>
    <w:p w14:paraId="142728EF" w14:textId="4A440652" w:rsidR="00374707" w:rsidRDefault="00CF53F6">
      <w:pPr>
        <w:pStyle w:val="TOC1"/>
        <w:rPr>
          <w:rFonts w:asciiTheme="minorHAnsi" w:eastAsiaTheme="minorEastAsia" w:hAnsiTheme="minorHAnsi" w:cstheme="minorBidi"/>
        </w:rPr>
      </w:pPr>
      <w:hyperlink w:anchor="_Toc105747446" w:history="1">
        <w:r w:rsidR="00374707" w:rsidRPr="00A148CF">
          <w:rPr>
            <w:rStyle w:val="Hyperlink"/>
          </w:rPr>
          <w:t>21</w:t>
        </w:r>
        <w:r w:rsidR="00374707">
          <w:rPr>
            <w:rFonts w:asciiTheme="minorHAnsi" w:eastAsiaTheme="minorEastAsia" w:hAnsiTheme="minorHAnsi" w:cstheme="minorBidi"/>
          </w:rPr>
          <w:tab/>
        </w:r>
        <w:r w:rsidR="00374707" w:rsidRPr="00A148CF">
          <w:rPr>
            <w:rStyle w:val="Hyperlink"/>
          </w:rPr>
          <w:t>RIGHTS OF ACCESS AND INSPECTION</w:t>
        </w:r>
        <w:r w:rsidR="00374707">
          <w:rPr>
            <w:webHidden/>
          </w:rPr>
          <w:tab/>
        </w:r>
        <w:r w:rsidR="00374707">
          <w:rPr>
            <w:webHidden/>
          </w:rPr>
          <w:fldChar w:fldCharType="begin"/>
        </w:r>
        <w:r w:rsidR="00374707">
          <w:rPr>
            <w:webHidden/>
          </w:rPr>
          <w:instrText xml:space="preserve"> PAGEREF _Toc105747446 \h </w:instrText>
        </w:r>
        <w:r w:rsidR="00374707">
          <w:rPr>
            <w:webHidden/>
          </w:rPr>
        </w:r>
        <w:r w:rsidR="00374707">
          <w:rPr>
            <w:webHidden/>
          </w:rPr>
          <w:fldChar w:fldCharType="separate"/>
        </w:r>
        <w:r>
          <w:rPr>
            <w:webHidden/>
          </w:rPr>
          <w:t>155</w:t>
        </w:r>
        <w:r w:rsidR="00374707">
          <w:rPr>
            <w:webHidden/>
          </w:rPr>
          <w:fldChar w:fldCharType="end"/>
        </w:r>
      </w:hyperlink>
    </w:p>
    <w:p w14:paraId="3D5A0A81" w14:textId="2E751480" w:rsidR="00374707" w:rsidRDefault="00CF53F6">
      <w:pPr>
        <w:pStyle w:val="TOC1"/>
        <w:rPr>
          <w:rFonts w:asciiTheme="minorHAnsi" w:eastAsiaTheme="minorEastAsia" w:hAnsiTheme="minorHAnsi" w:cstheme="minorBidi"/>
        </w:rPr>
      </w:pPr>
      <w:hyperlink w:anchor="_Toc105747447" w:history="1">
        <w:r w:rsidR="00374707" w:rsidRPr="00A148CF">
          <w:rPr>
            <w:rStyle w:val="Hyperlink"/>
          </w:rPr>
          <w:t>22</w:t>
        </w:r>
        <w:r w:rsidR="00374707">
          <w:rPr>
            <w:rFonts w:asciiTheme="minorHAnsi" w:eastAsiaTheme="minorEastAsia" w:hAnsiTheme="minorHAnsi" w:cstheme="minorBidi"/>
          </w:rPr>
          <w:tab/>
        </w:r>
        <w:r w:rsidR="00374707" w:rsidRPr="00A148CF">
          <w:rPr>
            <w:rStyle w:val="Hyperlink"/>
          </w:rPr>
          <w:t>HAZARDOUS SUBSTANCES</w:t>
        </w:r>
        <w:r w:rsidR="00374707">
          <w:rPr>
            <w:webHidden/>
          </w:rPr>
          <w:tab/>
        </w:r>
        <w:r w:rsidR="00374707">
          <w:rPr>
            <w:webHidden/>
          </w:rPr>
          <w:fldChar w:fldCharType="begin"/>
        </w:r>
        <w:r w:rsidR="00374707">
          <w:rPr>
            <w:webHidden/>
          </w:rPr>
          <w:instrText xml:space="preserve"> PAGEREF _Toc105747447 \h </w:instrText>
        </w:r>
        <w:r w:rsidR="00374707">
          <w:rPr>
            <w:webHidden/>
          </w:rPr>
        </w:r>
        <w:r w:rsidR="00374707">
          <w:rPr>
            <w:webHidden/>
          </w:rPr>
          <w:fldChar w:fldCharType="separate"/>
        </w:r>
        <w:r>
          <w:rPr>
            <w:webHidden/>
          </w:rPr>
          <w:t>156</w:t>
        </w:r>
        <w:r w:rsidR="00374707">
          <w:rPr>
            <w:webHidden/>
          </w:rPr>
          <w:fldChar w:fldCharType="end"/>
        </w:r>
      </w:hyperlink>
    </w:p>
    <w:p w14:paraId="4251BAC0" w14:textId="0AF6EA4B" w:rsidR="00374707" w:rsidRDefault="00CF53F6">
      <w:pPr>
        <w:pStyle w:val="TOC1"/>
        <w:rPr>
          <w:rFonts w:asciiTheme="minorHAnsi" w:eastAsiaTheme="minorEastAsia" w:hAnsiTheme="minorHAnsi" w:cstheme="minorBidi"/>
        </w:rPr>
      </w:pPr>
      <w:hyperlink w:anchor="_Toc105747448" w:history="1">
        <w:r w:rsidR="00374707" w:rsidRPr="00A148CF">
          <w:rPr>
            <w:rStyle w:val="Hyperlink"/>
          </w:rPr>
          <w:t>23</w:t>
        </w:r>
        <w:r w:rsidR="00374707">
          <w:rPr>
            <w:rFonts w:asciiTheme="minorHAnsi" w:eastAsiaTheme="minorEastAsia" w:hAnsiTheme="minorHAnsi" w:cstheme="minorBidi"/>
          </w:rPr>
          <w:tab/>
        </w:r>
        <w:r w:rsidR="00374707" w:rsidRPr="00A148CF">
          <w:rPr>
            <w:rStyle w:val="Hyperlink"/>
          </w:rPr>
          <w:t>PERFORMANCE MONITORING</w:t>
        </w:r>
        <w:r w:rsidR="00374707">
          <w:rPr>
            <w:webHidden/>
          </w:rPr>
          <w:tab/>
        </w:r>
        <w:r w:rsidR="00374707">
          <w:rPr>
            <w:webHidden/>
          </w:rPr>
          <w:fldChar w:fldCharType="begin"/>
        </w:r>
        <w:r w:rsidR="00374707">
          <w:rPr>
            <w:webHidden/>
          </w:rPr>
          <w:instrText xml:space="preserve"> PAGEREF _Toc105747448 \h </w:instrText>
        </w:r>
        <w:r w:rsidR="00374707">
          <w:rPr>
            <w:webHidden/>
          </w:rPr>
        </w:r>
        <w:r w:rsidR="00374707">
          <w:rPr>
            <w:webHidden/>
          </w:rPr>
          <w:fldChar w:fldCharType="separate"/>
        </w:r>
        <w:r>
          <w:rPr>
            <w:webHidden/>
          </w:rPr>
          <w:t>157</w:t>
        </w:r>
        <w:r w:rsidR="00374707">
          <w:rPr>
            <w:webHidden/>
          </w:rPr>
          <w:fldChar w:fldCharType="end"/>
        </w:r>
      </w:hyperlink>
    </w:p>
    <w:p w14:paraId="547620F4" w14:textId="7BD5A37D" w:rsidR="00374707" w:rsidRDefault="00CF53F6">
      <w:pPr>
        <w:pStyle w:val="TOC1"/>
        <w:rPr>
          <w:rFonts w:asciiTheme="minorHAnsi" w:eastAsiaTheme="minorEastAsia" w:hAnsiTheme="minorHAnsi" w:cstheme="minorBidi"/>
        </w:rPr>
      </w:pPr>
      <w:hyperlink w:anchor="_Toc105747449" w:history="1">
        <w:r w:rsidR="00374707" w:rsidRPr="00A148CF">
          <w:rPr>
            <w:rStyle w:val="Hyperlink"/>
          </w:rPr>
          <w:t>24</w:t>
        </w:r>
        <w:r w:rsidR="00374707">
          <w:rPr>
            <w:rFonts w:asciiTheme="minorHAnsi" w:eastAsiaTheme="minorEastAsia" w:hAnsiTheme="minorHAnsi" w:cstheme="minorBidi"/>
          </w:rPr>
          <w:tab/>
        </w:r>
        <w:r w:rsidR="00374707" w:rsidRPr="00A148CF">
          <w:rPr>
            <w:rStyle w:val="Hyperlink"/>
          </w:rPr>
          <w:t>ANNUAL CUSTODIAL SERVICE DELIVERY PLAN</w:t>
        </w:r>
        <w:r w:rsidR="00374707">
          <w:rPr>
            <w:webHidden/>
          </w:rPr>
          <w:tab/>
        </w:r>
        <w:r w:rsidR="00374707">
          <w:rPr>
            <w:webHidden/>
          </w:rPr>
          <w:fldChar w:fldCharType="begin"/>
        </w:r>
        <w:r w:rsidR="00374707">
          <w:rPr>
            <w:webHidden/>
          </w:rPr>
          <w:instrText xml:space="preserve"> PAGEREF _Toc105747449 \h </w:instrText>
        </w:r>
        <w:r w:rsidR="00374707">
          <w:rPr>
            <w:webHidden/>
          </w:rPr>
        </w:r>
        <w:r w:rsidR="00374707">
          <w:rPr>
            <w:webHidden/>
          </w:rPr>
          <w:fldChar w:fldCharType="separate"/>
        </w:r>
        <w:r>
          <w:rPr>
            <w:webHidden/>
          </w:rPr>
          <w:t>159</w:t>
        </w:r>
        <w:r w:rsidR="00374707">
          <w:rPr>
            <w:webHidden/>
          </w:rPr>
          <w:fldChar w:fldCharType="end"/>
        </w:r>
      </w:hyperlink>
    </w:p>
    <w:p w14:paraId="52DB1C3D" w14:textId="3D3C1A4D" w:rsidR="00374707" w:rsidRDefault="00CF53F6">
      <w:pPr>
        <w:pStyle w:val="TOC1"/>
        <w:rPr>
          <w:rFonts w:asciiTheme="minorHAnsi" w:eastAsiaTheme="minorEastAsia" w:hAnsiTheme="minorHAnsi" w:cstheme="minorBidi"/>
        </w:rPr>
      </w:pPr>
      <w:hyperlink w:anchor="_Toc105747450" w:history="1">
        <w:r w:rsidR="00374707" w:rsidRPr="00A148CF">
          <w:rPr>
            <w:rStyle w:val="Hyperlink"/>
          </w:rPr>
          <w:t>25</w:t>
        </w:r>
        <w:r w:rsidR="00374707">
          <w:rPr>
            <w:rFonts w:asciiTheme="minorHAnsi" w:eastAsiaTheme="minorEastAsia" w:hAnsiTheme="minorHAnsi" w:cstheme="minorBidi"/>
          </w:rPr>
          <w:tab/>
        </w:r>
        <w:r w:rsidR="00374707" w:rsidRPr="00A148CF">
          <w:rPr>
            <w:rStyle w:val="Hyperlink"/>
          </w:rPr>
          <w:t>OPERATING MANUAL</w:t>
        </w:r>
        <w:r w:rsidR="00374707">
          <w:rPr>
            <w:webHidden/>
          </w:rPr>
          <w:tab/>
        </w:r>
        <w:r w:rsidR="00374707">
          <w:rPr>
            <w:webHidden/>
          </w:rPr>
          <w:fldChar w:fldCharType="begin"/>
        </w:r>
        <w:r w:rsidR="00374707">
          <w:rPr>
            <w:webHidden/>
          </w:rPr>
          <w:instrText xml:space="preserve"> PAGEREF _Toc105747450 \h </w:instrText>
        </w:r>
        <w:r w:rsidR="00374707">
          <w:rPr>
            <w:webHidden/>
          </w:rPr>
        </w:r>
        <w:r w:rsidR="00374707">
          <w:rPr>
            <w:webHidden/>
          </w:rPr>
          <w:fldChar w:fldCharType="separate"/>
        </w:r>
        <w:r>
          <w:rPr>
            <w:webHidden/>
          </w:rPr>
          <w:t>165</w:t>
        </w:r>
        <w:r w:rsidR="00374707">
          <w:rPr>
            <w:webHidden/>
          </w:rPr>
          <w:fldChar w:fldCharType="end"/>
        </w:r>
      </w:hyperlink>
    </w:p>
    <w:p w14:paraId="3AD723B5" w14:textId="6B24FDD8" w:rsidR="00374707" w:rsidRDefault="00CF53F6">
      <w:pPr>
        <w:pStyle w:val="TOC1"/>
        <w:rPr>
          <w:rFonts w:asciiTheme="minorHAnsi" w:eastAsiaTheme="minorEastAsia" w:hAnsiTheme="minorHAnsi" w:cstheme="minorBidi"/>
        </w:rPr>
      </w:pPr>
      <w:hyperlink w:anchor="_Toc105747451" w:history="1">
        <w:r w:rsidR="00374707" w:rsidRPr="00A148CF">
          <w:rPr>
            <w:rStyle w:val="Hyperlink"/>
          </w:rPr>
          <w:t>26</w:t>
        </w:r>
        <w:r w:rsidR="00374707">
          <w:rPr>
            <w:rFonts w:asciiTheme="minorHAnsi" w:eastAsiaTheme="minorEastAsia" w:hAnsiTheme="minorHAnsi" w:cstheme="minorBidi"/>
          </w:rPr>
          <w:tab/>
        </w:r>
        <w:r w:rsidR="00374707" w:rsidRPr="00A148CF">
          <w:rPr>
            <w:rStyle w:val="Hyperlink"/>
          </w:rPr>
          <w:t>QUALITY ASSURANCE</w:t>
        </w:r>
        <w:r w:rsidR="00374707">
          <w:rPr>
            <w:webHidden/>
          </w:rPr>
          <w:tab/>
        </w:r>
        <w:r w:rsidR="00374707">
          <w:rPr>
            <w:webHidden/>
          </w:rPr>
          <w:fldChar w:fldCharType="begin"/>
        </w:r>
        <w:r w:rsidR="00374707">
          <w:rPr>
            <w:webHidden/>
          </w:rPr>
          <w:instrText xml:space="preserve"> PAGEREF _Toc105747451 \h </w:instrText>
        </w:r>
        <w:r w:rsidR="00374707">
          <w:rPr>
            <w:webHidden/>
          </w:rPr>
        </w:r>
        <w:r w:rsidR="00374707">
          <w:rPr>
            <w:webHidden/>
          </w:rPr>
          <w:fldChar w:fldCharType="separate"/>
        </w:r>
        <w:r>
          <w:rPr>
            <w:webHidden/>
          </w:rPr>
          <w:t>165</w:t>
        </w:r>
        <w:r w:rsidR="00374707">
          <w:rPr>
            <w:webHidden/>
          </w:rPr>
          <w:fldChar w:fldCharType="end"/>
        </w:r>
      </w:hyperlink>
    </w:p>
    <w:p w14:paraId="6A819E88" w14:textId="667DD945" w:rsidR="00374707" w:rsidRDefault="00CF53F6">
      <w:pPr>
        <w:pStyle w:val="TOC1"/>
        <w:rPr>
          <w:rFonts w:asciiTheme="minorHAnsi" w:eastAsiaTheme="minorEastAsia" w:hAnsiTheme="minorHAnsi" w:cstheme="minorBidi"/>
        </w:rPr>
      </w:pPr>
      <w:hyperlink w:anchor="_Toc105747452" w:history="1">
        <w:r w:rsidR="00374707" w:rsidRPr="00A148CF">
          <w:rPr>
            <w:rStyle w:val="Hyperlink"/>
          </w:rPr>
          <w:t>27</w:t>
        </w:r>
        <w:r w:rsidR="00374707">
          <w:rPr>
            <w:rFonts w:asciiTheme="minorHAnsi" w:eastAsiaTheme="minorEastAsia" w:hAnsiTheme="minorHAnsi" w:cstheme="minorBidi"/>
          </w:rPr>
          <w:tab/>
        </w:r>
        <w:r w:rsidR="00374707" w:rsidRPr="00A148CF">
          <w:rPr>
            <w:rStyle w:val="Hyperlink"/>
          </w:rPr>
          <w:t>CO-OPERATION FOR INVESTIGATION AND SECURITY</w:t>
        </w:r>
        <w:r w:rsidR="00374707">
          <w:rPr>
            <w:webHidden/>
          </w:rPr>
          <w:tab/>
        </w:r>
        <w:r w:rsidR="00374707">
          <w:rPr>
            <w:webHidden/>
          </w:rPr>
          <w:fldChar w:fldCharType="begin"/>
        </w:r>
        <w:r w:rsidR="00374707">
          <w:rPr>
            <w:webHidden/>
          </w:rPr>
          <w:instrText xml:space="preserve"> PAGEREF _Toc105747452 \h </w:instrText>
        </w:r>
        <w:r w:rsidR="00374707">
          <w:rPr>
            <w:webHidden/>
          </w:rPr>
        </w:r>
        <w:r w:rsidR="00374707">
          <w:rPr>
            <w:webHidden/>
          </w:rPr>
          <w:fldChar w:fldCharType="separate"/>
        </w:r>
        <w:r>
          <w:rPr>
            <w:webHidden/>
          </w:rPr>
          <w:t>166</w:t>
        </w:r>
        <w:r w:rsidR="00374707">
          <w:rPr>
            <w:webHidden/>
          </w:rPr>
          <w:fldChar w:fldCharType="end"/>
        </w:r>
      </w:hyperlink>
    </w:p>
    <w:p w14:paraId="09ABC810" w14:textId="2ECE6F4A" w:rsidR="00374707" w:rsidRDefault="00CF53F6">
      <w:pPr>
        <w:pStyle w:val="TOC1"/>
        <w:rPr>
          <w:rFonts w:asciiTheme="minorHAnsi" w:eastAsiaTheme="minorEastAsia" w:hAnsiTheme="minorHAnsi" w:cstheme="minorBidi"/>
        </w:rPr>
      </w:pPr>
      <w:hyperlink w:anchor="_Toc105747453" w:history="1">
        <w:r w:rsidR="00374707" w:rsidRPr="00A148CF">
          <w:rPr>
            <w:rStyle w:val="Hyperlink"/>
          </w:rPr>
          <w:t>28</w:t>
        </w:r>
        <w:r w:rsidR="00374707">
          <w:rPr>
            <w:rFonts w:asciiTheme="minorHAnsi" w:eastAsiaTheme="minorEastAsia" w:hAnsiTheme="minorHAnsi" w:cstheme="minorBidi"/>
          </w:rPr>
          <w:tab/>
        </w:r>
        <w:r w:rsidR="00374707" w:rsidRPr="00A148CF">
          <w:rPr>
            <w:rStyle w:val="Hyperlink"/>
          </w:rPr>
          <w:t>BENCHMARKING AND VALUE TESTING</w:t>
        </w:r>
        <w:r w:rsidR="00374707">
          <w:rPr>
            <w:webHidden/>
          </w:rPr>
          <w:tab/>
        </w:r>
        <w:r w:rsidR="00374707">
          <w:rPr>
            <w:webHidden/>
          </w:rPr>
          <w:fldChar w:fldCharType="begin"/>
        </w:r>
        <w:r w:rsidR="00374707">
          <w:rPr>
            <w:webHidden/>
          </w:rPr>
          <w:instrText xml:space="preserve"> PAGEREF _Toc105747453 \h </w:instrText>
        </w:r>
        <w:r w:rsidR="00374707">
          <w:rPr>
            <w:webHidden/>
          </w:rPr>
        </w:r>
        <w:r w:rsidR="00374707">
          <w:rPr>
            <w:webHidden/>
          </w:rPr>
          <w:fldChar w:fldCharType="separate"/>
        </w:r>
        <w:r>
          <w:rPr>
            <w:webHidden/>
          </w:rPr>
          <w:t>167</w:t>
        </w:r>
        <w:r w:rsidR="00374707">
          <w:rPr>
            <w:webHidden/>
          </w:rPr>
          <w:fldChar w:fldCharType="end"/>
        </w:r>
      </w:hyperlink>
    </w:p>
    <w:p w14:paraId="1E26BC92" w14:textId="75A8EE3C" w:rsidR="00374707" w:rsidRDefault="00CF53F6">
      <w:pPr>
        <w:pStyle w:val="TOC1"/>
        <w:rPr>
          <w:rFonts w:asciiTheme="minorHAnsi" w:eastAsiaTheme="minorEastAsia" w:hAnsiTheme="minorHAnsi" w:cstheme="minorBidi"/>
        </w:rPr>
      </w:pPr>
      <w:hyperlink w:anchor="_Toc105747454" w:history="1">
        <w:r w:rsidR="00374707" w:rsidRPr="00A148CF">
          <w:rPr>
            <w:rStyle w:val="Hyperlink"/>
          </w:rPr>
          <w:t>PART VI - GENERAL PERFORMANCE OBLIGATIONS</w:t>
        </w:r>
        <w:r w:rsidR="00374707">
          <w:rPr>
            <w:webHidden/>
          </w:rPr>
          <w:tab/>
        </w:r>
        <w:r w:rsidR="00374707">
          <w:rPr>
            <w:webHidden/>
          </w:rPr>
          <w:fldChar w:fldCharType="begin"/>
        </w:r>
        <w:r w:rsidR="00374707">
          <w:rPr>
            <w:webHidden/>
          </w:rPr>
          <w:instrText xml:space="preserve"> PAGEREF _Toc105747454 \h </w:instrText>
        </w:r>
        <w:r w:rsidR="00374707">
          <w:rPr>
            <w:webHidden/>
          </w:rPr>
        </w:r>
        <w:r w:rsidR="00374707">
          <w:rPr>
            <w:webHidden/>
          </w:rPr>
          <w:fldChar w:fldCharType="separate"/>
        </w:r>
        <w:r>
          <w:rPr>
            <w:webHidden/>
          </w:rPr>
          <w:t>171</w:t>
        </w:r>
        <w:r w:rsidR="00374707">
          <w:rPr>
            <w:webHidden/>
          </w:rPr>
          <w:fldChar w:fldCharType="end"/>
        </w:r>
      </w:hyperlink>
    </w:p>
    <w:p w14:paraId="4F1CEDB4" w14:textId="6022A0D0" w:rsidR="00374707" w:rsidRDefault="00CF53F6">
      <w:pPr>
        <w:pStyle w:val="TOC1"/>
        <w:rPr>
          <w:rFonts w:asciiTheme="minorHAnsi" w:eastAsiaTheme="minorEastAsia" w:hAnsiTheme="minorHAnsi" w:cstheme="minorBidi"/>
        </w:rPr>
      </w:pPr>
      <w:hyperlink w:anchor="_Toc105747455" w:history="1">
        <w:r w:rsidR="00374707" w:rsidRPr="00A148CF">
          <w:rPr>
            <w:rStyle w:val="Hyperlink"/>
          </w:rPr>
          <w:t>29</w:t>
        </w:r>
        <w:r w:rsidR="00374707">
          <w:rPr>
            <w:rFonts w:asciiTheme="minorHAnsi" w:eastAsiaTheme="minorEastAsia" w:hAnsiTheme="minorHAnsi" w:cstheme="minorBidi"/>
          </w:rPr>
          <w:tab/>
        </w:r>
        <w:r w:rsidR="00374707" w:rsidRPr="00A148CF">
          <w:rPr>
            <w:rStyle w:val="Hyperlink"/>
          </w:rPr>
          <w:t>EQUALITY AND DIVERSITY</w:t>
        </w:r>
        <w:r w:rsidR="00374707">
          <w:rPr>
            <w:webHidden/>
          </w:rPr>
          <w:tab/>
        </w:r>
        <w:r w:rsidR="00374707">
          <w:rPr>
            <w:webHidden/>
          </w:rPr>
          <w:fldChar w:fldCharType="begin"/>
        </w:r>
        <w:r w:rsidR="00374707">
          <w:rPr>
            <w:webHidden/>
          </w:rPr>
          <w:instrText xml:space="preserve"> PAGEREF _Toc105747455 \h </w:instrText>
        </w:r>
        <w:r w:rsidR="00374707">
          <w:rPr>
            <w:webHidden/>
          </w:rPr>
        </w:r>
        <w:r w:rsidR="00374707">
          <w:rPr>
            <w:webHidden/>
          </w:rPr>
          <w:fldChar w:fldCharType="separate"/>
        </w:r>
        <w:r>
          <w:rPr>
            <w:webHidden/>
          </w:rPr>
          <w:t>171</w:t>
        </w:r>
        <w:r w:rsidR="00374707">
          <w:rPr>
            <w:webHidden/>
          </w:rPr>
          <w:fldChar w:fldCharType="end"/>
        </w:r>
      </w:hyperlink>
    </w:p>
    <w:p w14:paraId="23D7E2DE" w14:textId="70F09204" w:rsidR="00374707" w:rsidRDefault="00CF53F6">
      <w:pPr>
        <w:pStyle w:val="TOC1"/>
        <w:rPr>
          <w:rFonts w:asciiTheme="minorHAnsi" w:eastAsiaTheme="minorEastAsia" w:hAnsiTheme="minorHAnsi" w:cstheme="minorBidi"/>
        </w:rPr>
      </w:pPr>
      <w:hyperlink w:anchor="_Toc105747456" w:history="1">
        <w:r w:rsidR="00374707" w:rsidRPr="00A148CF">
          <w:rPr>
            <w:rStyle w:val="Hyperlink"/>
          </w:rPr>
          <w:t>30</w:t>
        </w:r>
        <w:r w:rsidR="00374707">
          <w:rPr>
            <w:rFonts w:asciiTheme="minorHAnsi" w:eastAsiaTheme="minorEastAsia" w:hAnsiTheme="minorHAnsi" w:cstheme="minorBidi"/>
          </w:rPr>
          <w:tab/>
        </w:r>
        <w:r w:rsidR="00374707" w:rsidRPr="00A148CF">
          <w:rPr>
            <w:rStyle w:val="Hyperlink"/>
          </w:rPr>
          <w:t>SUSTAINABILITY REPORTING REQUIREMENTS</w:t>
        </w:r>
        <w:r w:rsidR="00374707">
          <w:rPr>
            <w:webHidden/>
          </w:rPr>
          <w:tab/>
        </w:r>
        <w:r w:rsidR="00374707">
          <w:rPr>
            <w:webHidden/>
          </w:rPr>
          <w:fldChar w:fldCharType="begin"/>
        </w:r>
        <w:r w:rsidR="00374707">
          <w:rPr>
            <w:webHidden/>
          </w:rPr>
          <w:instrText xml:space="preserve"> PAGEREF _Toc105747456 \h </w:instrText>
        </w:r>
        <w:r w:rsidR="00374707">
          <w:rPr>
            <w:webHidden/>
          </w:rPr>
        </w:r>
        <w:r w:rsidR="00374707">
          <w:rPr>
            <w:webHidden/>
          </w:rPr>
          <w:fldChar w:fldCharType="separate"/>
        </w:r>
        <w:r>
          <w:rPr>
            <w:webHidden/>
          </w:rPr>
          <w:t>178</w:t>
        </w:r>
        <w:r w:rsidR="00374707">
          <w:rPr>
            <w:webHidden/>
          </w:rPr>
          <w:fldChar w:fldCharType="end"/>
        </w:r>
      </w:hyperlink>
    </w:p>
    <w:p w14:paraId="2C271546" w14:textId="26B920FA" w:rsidR="00374707" w:rsidRDefault="00CF53F6">
      <w:pPr>
        <w:pStyle w:val="TOC1"/>
        <w:rPr>
          <w:rFonts w:asciiTheme="minorHAnsi" w:eastAsiaTheme="minorEastAsia" w:hAnsiTheme="minorHAnsi" w:cstheme="minorBidi"/>
        </w:rPr>
      </w:pPr>
      <w:hyperlink w:anchor="_Toc105747457" w:history="1">
        <w:r w:rsidR="00374707" w:rsidRPr="00A148CF">
          <w:rPr>
            <w:rStyle w:val="Hyperlink"/>
          </w:rPr>
          <w:t>31</w:t>
        </w:r>
        <w:r w:rsidR="00374707">
          <w:rPr>
            <w:rFonts w:asciiTheme="minorHAnsi" w:eastAsiaTheme="minorEastAsia" w:hAnsiTheme="minorHAnsi" w:cstheme="minorBidi"/>
          </w:rPr>
          <w:tab/>
        </w:r>
        <w:r w:rsidR="00374707" w:rsidRPr="00A148CF">
          <w:rPr>
            <w:rStyle w:val="Hyperlink"/>
          </w:rPr>
          <w:t>WORKING IN WALES AND WELSH LANGUAGE REQUIREMENTS</w:t>
        </w:r>
        <w:r w:rsidR="00374707">
          <w:rPr>
            <w:webHidden/>
          </w:rPr>
          <w:tab/>
        </w:r>
        <w:r w:rsidR="00374707">
          <w:rPr>
            <w:webHidden/>
          </w:rPr>
          <w:fldChar w:fldCharType="begin"/>
        </w:r>
        <w:r w:rsidR="00374707">
          <w:rPr>
            <w:webHidden/>
          </w:rPr>
          <w:instrText xml:space="preserve"> PAGEREF _Toc105747457 \h </w:instrText>
        </w:r>
        <w:r w:rsidR="00374707">
          <w:rPr>
            <w:webHidden/>
          </w:rPr>
        </w:r>
        <w:r w:rsidR="00374707">
          <w:rPr>
            <w:webHidden/>
          </w:rPr>
          <w:fldChar w:fldCharType="separate"/>
        </w:r>
        <w:r>
          <w:rPr>
            <w:webHidden/>
          </w:rPr>
          <w:t>178</w:t>
        </w:r>
        <w:r w:rsidR="00374707">
          <w:rPr>
            <w:webHidden/>
          </w:rPr>
          <w:fldChar w:fldCharType="end"/>
        </w:r>
      </w:hyperlink>
    </w:p>
    <w:p w14:paraId="7267E1DD" w14:textId="62CF740C" w:rsidR="00374707" w:rsidRDefault="00CF53F6">
      <w:pPr>
        <w:pStyle w:val="TOC1"/>
        <w:rPr>
          <w:rFonts w:asciiTheme="minorHAnsi" w:eastAsiaTheme="minorEastAsia" w:hAnsiTheme="minorHAnsi" w:cstheme="minorBidi"/>
        </w:rPr>
      </w:pPr>
      <w:hyperlink w:anchor="_Toc105747458" w:history="1">
        <w:r w:rsidR="00374707" w:rsidRPr="00A148CF">
          <w:rPr>
            <w:rStyle w:val="Hyperlink"/>
          </w:rPr>
          <w:t>PART VII - ESCORT ARRANGEMENTS AND VISITORS</w:t>
        </w:r>
        <w:r w:rsidR="00374707">
          <w:rPr>
            <w:webHidden/>
          </w:rPr>
          <w:tab/>
        </w:r>
        <w:r w:rsidR="00374707">
          <w:rPr>
            <w:webHidden/>
          </w:rPr>
          <w:fldChar w:fldCharType="begin"/>
        </w:r>
        <w:r w:rsidR="00374707">
          <w:rPr>
            <w:webHidden/>
          </w:rPr>
          <w:instrText xml:space="preserve"> PAGEREF _Toc105747458 \h </w:instrText>
        </w:r>
        <w:r w:rsidR="00374707">
          <w:rPr>
            <w:webHidden/>
          </w:rPr>
        </w:r>
        <w:r w:rsidR="00374707">
          <w:rPr>
            <w:webHidden/>
          </w:rPr>
          <w:fldChar w:fldCharType="separate"/>
        </w:r>
        <w:r>
          <w:rPr>
            <w:webHidden/>
          </w:rPr>
          <w:t>179</w:t>
        </w:r>
        <w:r w:rsidR="00374707">
          <w:rPr>
            <w:webHidden/>
          </w:rPr>
          <w:fldChar w:fldCharType="end"/>
        </w:r>
      </w:hyperlink>
    </w:p>
    <w:p w14:paraId="1650C769" w14:textId="674E6427" w:rsidR="00374707" w:rsidRDefault="00CF53F6">
      <w:pPr>
        <w:pStyle w:val="TOC1"/>
        <w:rPr>
          <w:rFonts w:asciiTheme="minorHAnsi" w:eastAsiaTheme="minorEastAsia" w:hAnsiTheme="minorHAnsi" w:cstheme="minorBidi"/>
        </w:rPr>
      </w:pPr>
      <w:hyperlink w:anchor="_Toc105747459" w:history="1">
        <w:r w:rsidR="00374707" w:rsidRPr="00A148CF">
          <w:rPr>
            <w:rStyle w:val="Hyperlink"/>
          </w:rPr>
          <w:t>32</w:t>
        </w:r>
        <w:r w:rsidR="00374707">
          <w:rPr>
            <w:rFonts w:asciiTheme="minorHAnsi" w:eastAsiaTheme="minorEastAsia" w:hAnsiTheme="minorHAnsi" w:cstheme="minorBidi"/>
          </w:rPr>
          <w:tab/>
        </w:r>
        <w:r w:rsidR="00374707" w:rsidRPr="00A148CF">
          <w:rPr>
            <w:rStyle w:val="Hyperlink"/>
          </w:rPr>
          <w:t>ESCORT ARRANGEMENTS</w:t>
        </w:r>
        <w:r w:rsidR="00374707">
          <w:rPr>
            <w:webHidden/>
          </w:rPr>
          <w:tab/>
        </w:r>
        <w:r w:rsidR="00374707">
          <w:rPr>
            <w:webHidden/>
          </w:rPr>
          <w:fldChar w:fldCharType="begin"/>
        </w:r>
        <w:r w:rsidR="00374707">
          <w:rPr>
            <w:webHidden/>
          </w:rPr>
          <w:instrText xml:space="preserve"> PAGEREF _Toc105747459 \h </w:instrText>
        </w:r>
        <w:r w:rsidR="00374707">
          <w:rPr>
            <w:webHidden/>
          </w:rPr>
        </w:r>
        <w:r w:rsidR="00374707">
          <w:rPr>
            <w:webHidden/>
          </w:rPr>
          <w:fldChar w:fldCharType="separate"/>
        </w:r>
        <w:r>
          <w:rPr>
            <w:webHidden/>
          </w:rPr>
          <w:t>179</w:t>
        </w:r>
        <w:r w:rsidR="00374707">
          <w:rPr>
            <w:webHidden/>
          </w:rPr>
          <w:fldChar w:fldCharType="end"/>
        </w:r>
      </w:hyperlink>
    </w:p>
    <w:p w14:paraId="33FEBED1" w14:textId="51959606" w:rsidR="00374707" w:rsidRDefault="00CF53F6">
      <w:pPr>
        <w:pStyle w:val="TOC1"/>
        <w:rPr>
          <w:rFonts w:asciiTheme="minorHAnsi" w:eastAsiaTheme="minorEastAsia" w:hAnsiTheme="minorHAnsi" w:cstheme="minorBidi"/>
        </w:rPr>
      </w:pPr>
      <w:hyperlink w:anchor="_Toc105747460" w:history="1">
        <w:r w:rsidR="00374707" w:rsidRPr="00A148CF">
          <w:rPr>
            <w:rStyle w:val="Hyperlink"/>
          </w:rPr>
          <w:t>33</w:t>
        </w:r>
        <w:r w:rsidR="00374707">
          <w:rPr>
            <w:rFonts w:asciiTheme="minorHAnsi" w:eastAsiaTheme="minorEastAsia" w:hAnsiTheme="minorHAnsi" w:cstheme="minorBidi"/>
          </w:rPr>
          <w:tab/>
        </w:r>
        <w:r w:rsidR="00374707" w:rsidRPr="00A148CF">
          <w:rPr>
            <w:rStyle w:val="Hyperlink"/>
          </w:rPr>
          <w:t>VISITORS</w:t>
        </w:r>
        <w:r w:rsidR="00374707">
          <w:rPr>
            <w:webHidden/>
          </w:rPr>
          <w:tab/>
        </w:r>
        <w:r w:rsidR="00374707">
          <w:rPr>
            <w:webHidden/>
          </w:rPr>
          <w:fldChar w:fldCharType="begin"/>
        </w:r>
        <w:r w:rsidR="00374707">
          <w:rPr>
            <w:webHidden/>
          </w:rPr>
          <w:instrText xml:space="preserve"> PAGEREF _Toc105747460 \h </w:instrText>
        </w:r>
        <w:r w:rsidR="00374707">
          <w:rPr>
            <w:webHidden/>
          </w:rPr>
        </w:r>
        <w:r w:rsidR="00374707">
          <w:rPr>
            <w:webHidden/>
          </w:rPr>
          <w:fldChar w:fldCharType="separate"/>
        </w:r>
        <w:r>
          <w:rPr>
            <w:webHidden/>
          </w:rPr>
          <w:t>179</w:t>
        </w:r>
        <w:r w:rsidR="00374707">
          <w:rPr>
            <w:webHidden/>
          </w:rPr>
          <w:fldChar w:fldCharType="end"/>
        </w:r>
      </w:hyperlink>
    </w:p>
    <w:p w14:paraId="4EEB3031" w14:textId="64101CB7" w:rsidR="00374707" w:rsidRDefault="00CF53F6">
      <w:pPr>
        <w:pStyle w:val="TOC1"/>
        <w:rPr>
          <w:rFonts w:asciiTheme="minorHAnsi" w:eastAsiaTheme="minorEastAsia" w:hAnsiTheme="minorHAnsi" w:cstheme="minorBidi"/>
        </w:rPr>
      </w:pPr>
      <w:hyperlink w:anchor="_Toc105747461" w:history="1">
        <w:r w:rsidR="00374707" w:rsidRPr="00A148CF">
          <w:rPr>
            <w:rStyle w:val="Hyperlink"/>
          </w:rPr>
          <w:t>PART VIII - STAFF AND PERSONNEL</w:t>
        </w:r>
        <w:r w:rsidR="00374707">
          <w:rPr>
            <w:webHidden/>
          </w:rPr>
          <w:tab/>
        </w:r>
        <w:r w:rsidR="00374707">
          <w:rPr>
            <w:webHidden/>
          </w:rPr>
          <w:fldChar w:fldCharType="begin"/>
        </w:r>
        <w:r w:rsidR="00374707">
          <w:rPr>
            <w:webHidden/>
          </w:rPr>
          <w:instrText xml:space="preserve"> PAGEREF _Toc105747461 \h </w:instrText>
        </w:r>
        <w:r w:rsidR="00374707">
          <w:rPr>
            <w:webHidden/>
          </w:rPr>
        </w:r>
        <w:r w:rsidR="00374707">
          <w:rPr>
            <w:webHidden/>
          </w:rPr>
          <w:fldChar w:fldCharType="separate"/>
        </w:r>
        <w:r>
          <w:rPr>
            <w:webHidden/>
          </w:rPr>
          <w:t>180</w:t>
        </w:r>
        <w:r w:rsidR="00374707">
          <w:rPr>
            <w:webHidden/>
          </w:rPr>
          <w:fldChar w:fldCharType="end"/>
        </w:r>
      </w:hyperlink>
    </w:p>
    <w:p w14:paraId="2FA4A098" w14:textId="50C6138A" w:rsidR="00374707" w:rsidRDefault="00CF53F6">
      <w:pPr>
        <w:pStyle w:val="TOC1"/>
        <w:rPr>
          <w:rFonts w:asciiTheme="minorHAnsi" w:eastAsiaTheme="minorEastAsia" w:hAnsiTheme="minorHAnsi" w:cstheme="minorBidi"/>
        </w:rPr>
      </w:pPr>
      <w:hyperlink w:anchor="_Toc105747462" w:history="1">
        <w:r w:rsidR="00374707" w:rsidRPr="00A148CF">
          <w:rPr>
            <w:rStyle w:val="Hyperlink"/>
          </w:rPr>
          <w:t>34</w:t>
        </w:r>
        <w:r w:rsidR="00374707">
          <w:rPr>
            <w:rFonts w:asciiTheme="minorHAnsi" w:eastAsiaTheme="minorEastAsia" w:hAnsiTheme="minorHAnsi" w:cstheme="minorBidi"/>
          </w:rPr>
          <w:tab/>
        </w:r>
        <w:r w:rsidR="00374707" w:rsidRPr="00A148CF">
          <w:rPr>
            <w:rStyle w:val="Hyperlink"/>
          </w:rPr>
          <w:t>THE DIRECTOR</w:t>
        </w:r>
        <w:r w:rsidR="00374707">
          <w:rPr>
            <w:webHidden/>
          </w:rPr>
          <w:tab/>
        </w:r>
        <w:r w:rsidR="00374707">
          <w:rPr>
            <w:webHidden/>
          </w:rPr>
          <w:fldChar w:fldCharType="begin"/>
        </w:r>
        <w:r w:rsidR="00374707">
          <w:rPr>
            <w:webHidden/>
          </w:rPr>
          <w:instrText xml:space="preserve"> PAGEREF _Toc105747462 \h </w:instrText>
        </w:r>
        <w:r w:rsidR="00374707">
          <w:rPr>
            <w:webHidden/>
          </w:rPr>
        </w:r>
        <w:r w:rsidR="00374707">
          <w:rPr>
            <w:webHidden/>
          </w:rPr>
          <w:fldChar w:fldCharType="separate"/>
        </w:r>
        <w:r>
          <w:rPr>
            <w:webHidden/>
          </w:rPr>
          <w:t>180</w:t>
        </w:r>
        <w:r w:rsidR="00374707">
          <w:rPr>
            <w:webHidden/>
          </w:rPr>
          <w:fldChar w:fldCharType="end"/>
        </w:r>
      </w:hyperlink>
    </w:p>
    <w:p w14:paraId="59B1A40F" w14:textId="47F87578" w:rsidR="00374707" w:rsidRDefault="00CF53F6">
      <w:pPr>
        <w:pStyle w:val="TOC1"/>
        <w:rPr>
          <w:rFonts w:asciiTheme="minorHAnsi" w:eastAsiaTheme="minorEastAsia" w:hAnsiTheme="minorHAnsi" w:cstheme="minorBidi"/>
        </w:rPr>
      </w:pPr>
      <w:hyperlink w:anchor="_Toc105747463" w:history="1">
        <w:r w:rsidR="00374707" w:rsidRPr="00A148CF">
          <w:rPr>
            <w:rStyle w:val="Hyperlink"/>
          </w:rPr>
          <w:t>35</w:t>
        </w:r>
        <w:r w:rsidR="00374707">
          <w:rPr>
            <w:rFonts w:asciiTheme="minorHAnsi" w:eastAsiaTheme="minorEastAsia" w:hAnsiTheme="minorHAnsi" w:cstheme="minorBidi"/>
          </w:rPr>
          <w:tab/>
        </w:r>
        <w:r w:rsidR="00374707" w:rsidRPr="00A148CF">
          <w:rPr>
            <w:rStyle w:val="Hyperlink"/>
          </w:rPr>
          <w:t>CERTIFICATION AS PRISONER CUSTODY OFFICERS</w:t>
        </w:r>
        <w:r w:rsidR="00374707">
          <w:rPr>
            <w:webHidden/>
          </w:rPr>
          <w:tab/>
        </w:r>
        <w:r w:rsidR="00374707">
          <w:rPr>
            <w:webHidden/>
          </w:rPr>
          <w:fldChar w:fldCharType="begin"/>
        </w:r>
        <w:r w:rsidR="00374707">
          <w:rPr>
            <w:webHidden/>
          </w:rPr>
          <w:instrText xml:space="preserve"> PAGEREF _Toc105747463 \h </w:instrText>
        </w:r>
        <w:r w:rsidR="00374707">
          <w:rPr>
            <w:webHidden/>
          </w:rPr>
        </w:r>
        <w:r w:rsidR="00374707">
          <w:rPr>
            <w:webHidden/>
          </w:rPr>
          <w:fldChar w:fldCharType="separate"/>
        </w:r>
        <w:r>
          <w:rPr>
            <w:webHidden/>
          </w:rPr>
          <w:t>180</w:t>
        </w:r>
        <w:r w:rsidR="00374707">
          <w:rPr>
            <w:webHidden/>
          </w:rPr>
          <w:fldChar w:fldCharType="end"/>
        </w:r>
      </w:hyperlink>
    </w:p>
    <w:p w14:paraId="0EEFC02C" w14:textId="4588E4CE" w:rsidR="00374707" w:rsidRDefault="00CF53F6">
      <w:pPr>
        <w:pStyle w:val="TOC1"/>
        <w:rPr>
          <w:rFonts w:asciiTheme="minorHAnsi" w:eastAsiaTheme="minorEastAsia" w:hAnsiTheme="minorHAnsi" w:cstheme="minorBidi"/>
        </w:rPr>
      </w:pPr>
      <w:hyperlink w:anchor="_Toc105747464" w:history="1">
        <w:r w:rsidR="00374707" w:rsidRPr="00A148CF">
          <w:rPr>
            <w:rStyle w:val="Hyperlink"/>
          </w:rPr>
          <w:t>36</w:t>
        </w:r>
        <w:r w:rsidR="00374707">
          <w:rPr>
            <w:rFonts w:asciiTheme="minorHAnsi" w:eastAsiaTheme="minorEastAsia" w:hAnsiTheme="minorHAnsi" w:cstheme="minorBidi"/>
          </w:rPr>
          <w:tab/>
        </w:r>
        <w:r w:rsidR="00374707" w:rsidRPr="00A148CF">
          <w:rPr>
            <w:rStyle w:val="Hyperlink"/>
          </w:rPr>
          <w:t>THE CONTRACTOR'S STAFF</w:t>
        </w:r>
        <w:r w:rsidR="00374707">
          <w:rPr>
            <w:webHidden/>
          </w:rPr>
          <w:tab/>
        </w:r>
        <w:r w:rsidR="00374707">
          <w:rPr>
            <w:webHidden/>
          </w:rPr>
          <w:fldChar w:fldCharType="begin"/>
        </w:r>
        <w:r w:rsidR="00374707">
          <w:rPr>
            <w:webHidden/>
          </w:rPr>
          <w:instrText xml:space="preserve"> PAGEREF _Toc105747464 \h </w:instrText>
        </w:r>
        <w:r w:rsidR="00374707">
          <w:rPr>
            <w:webHidden/>
          </w:rPr>
        </w:r>
        <w:r w:rsidR="00374707">
          <w:rPr>
            <w:webHidden/>
          </w:rPr>
          <w:fldChar w:fldCharType="separate"/>
        </w:r>
        <w:r>
          <w:rPr>
            <w:webHidden/>
          </w:rPr>
          <w:t>181</w:t>
        </w:r>
        <w:r w:rsidR="00374707">
          <w:rPr>
            <w:webHidden/>
          </w:rPr>
          <w:fldChar w:fldCharType="end"/>
        </w:r>
      </w:hyperlink>
    </w:p>
    <w:p w14:paraId="1EAC20F8" w14:textId="3C559873" w:rsidR="00374707" w:rsidRDefault="00CF53F6">
      <w:pPr>
        <w:pStyle w:val="TOC1"/>
        <w:rPr>
          <w:rFonts w:asciiTheme="minorHAnsi" w:eastAsiaTheme="minorEastAsia" w:hAnsiTheme="minorHAnsi" w:cstheme="minorBidi"/>
        </w:rPr>
      </w:pPr>
      <w:hyperlink w:anchor="_Toc105747465" w:history="1">
        <w:r w:rsidR="00374707" w:rsidRPr="00A148CF">
          <w:rPr>
            <w:rStyle w:val="Hyperlink"/>
          </w:rPr>
          <w:t>37</w:t>
        </w:r>
        <w:r w:rsidR="00374707">
          <w:rPr>
            <w:rFonts w:asciiTheme="minorHAnsi" w:eastAsiaTheme="minorEastAsia" w:hAnsiTheme="minorHAnsi" w:cstheme="minorBidi"/>
          </w:rPr>
          <w:tab/>
        </w:r>
        <w:r w:rsidR="00374707" w:rsidRPr="00A148CF">
          <w:rPr>
            <w:rStyle w:val="Hyperlink"/>
          </w:rPr>
          <w:t>TUPE AND EMPLOYEES</w:t>
        </w:r>
        <w:r w:rsidR="00374707">
          <w:rPr>
            <w:webHidden/>
          </w:rPr>
          <w:tab/>
        </w:r>
        <w:r w:rsidR="00374707">
          <w:rPr>
            <w:webHidden/>
          </w:rPr>
          <w:fldChar w:fldCharType="begin"/>
        </w:r>
        <w:r w:rsidR="00374707">
          <w:rPr>
            <w:webHidden/>
          </w:rPr>
          <w:instrText xml:space="preserve"> PAGEREF _Toc105747465 \h </w:instrText>
        </w:r>
        <w:r w:rsidR="00374707">
          <w:rPr>
            <w:webHidden/>
          </w:rPr>
        </w:r>
        <w:r w:rsidR="00374707">
          <w:rPr>
            <w:webHidden/>
          </w:rPr>
          <w:fldChar w:fldCharType="separate"/>
        </w:r>
        <w:r>
          <w:rPr>
            <w:webHidden/>
          </w:rPr>
          <w:t>190</w:t>
        </w:r>
        <w:r w:rsidR="00374707">
          <w:rPr>
            <w:webHidden/>
          </w:rPr>
          <w:fldChar w:fldCharType="end"/>
        </w:r>
      </w:hyperlink>
    </w:p>
    <w:p w14:paraId="4C797A6C" w14:textId="66292639" w:rsidR="00374707" w:rsidRDefault="00CF53F6">
      <w:pPr>
        <w:pStyle w:val="TOC1"/>
        <w:rPr>
          <w:rFonts w:asciiTheme="minorHAnsi" w:eastAsiaTheme="minorEastAsia" w:hAnsiTheme="minorHAnsi" w:cstheme="minorBidi"/>
        </w:rPr>
      </w:pPr>
      <w:hyperlink w:anchor="_Toc105747466" w:history="1">
        <w:r w:rsidR="00374707" w:rsidRPr="00A148CF">
          <w:rPr>
            <w:rStyle w:val="Hyperlink"/>
          </w:rPr>
          <w:t>38</w:t>
        </w:r>
        <w:r w:rsidR="00374707">
          <w:rPr>
            <w:rFonts w:asciiTheme="minorHAnsi" w:eastAsiaTheme="minorEastAsia" w:hAnsiTheme="minorHAnsi" w:cstheme="minorBidi"/>
          </w:rPr>
          <w:tab/>
        </w:r>
        <w:r w:rsidR="00374707" w:rsidRPr="00A148CF">
          <w:rPr>
            <w:rStyle w:val="Hyperlink"/>
          </w:rPr>
          <w:t>THE CONTROLLER</w:t>
        </w:r>
        <w:r w:rsidR="00374707">
          <w:rPr>
            <w:webHidden/>
          </w:rPr>
          <w:tab/>
        </w:r>
        <w:r w:rsidR="00374707">
          <w:rPr>
            <w:webHidden/>
          </w:rPr>
          <w:fldChar w:fldCharType="begin"/>
        </w:r>
        <w:r w:rsidR="00374707">
          <w:rPr>
            <w:webHidden/>
          </w:rPr>
          <w:instrText xml:space="preserve"> PAGEREF _Toc105747466 \h </w:instrText>
        </w:r>
        <w:r w:rsidR="00374707">
          <w:rPr>
            <w:webHidden/>
          </w:rPr>
        </w:r>
        <w:r w:rsidR="00374707">
          <w:rPr>
            <w:webHidden/>
          </w:rPr>
          <w:fldChar w:fldCharType="separate"/>
        </w:r>
        <w:r>
          <w:rPr>
            <w:webHidden/>
          </w:rPr>
          <w:t>193</w:t>
        </w:r>
        <w:r w:rsidR="00374707">
          <w:rPr>
            <w:webHidden/>
          </w:rPr>
          <w:fldChar w:fldCharType="end"/>
        </w:r>
      </w:hyperlink>
    </w:p>
    <w:p w14:paraId="6B5A6124" w14:textId="110D6BAC" w:rsidR="00374707" w:rsidRDefault="00CF53F6">
      <w:pPr>
        <w:pStyle w:val="TOC1"/>
        <w:rPr>
          <w:rFonts w:asciiTheme="minorHAnsi" w:eastAsiaTheme="minorEastAsia" w:hAnsiTheme="minorHAnsi" w:cstheme="minorBidi"/>
        </w:rPr>
      </w:pPr>
      <w:hyperlink w:anchor="_Toc105747467" w:history="1">
        <w:r w:rsidR="00374707" w:rsidRPr="00A148CF">
          <w:rPr>
            <w:rStyle w:val="Hyperlink"/>
          </w:rPr>
          <w:t>PART IX - PAYMENT PROVISIONS</w:t>
        </w:r>
        <w:r w:rsidR="00374707">
          <w:rPr>
            <w:webHidden/>
          </w:rPr>
          <w:tab/>
        </w:r>
        <w:r w:rsidR="00374707">
          <w:rPr>
            <w:webHidden/>
          </w:rPr>
          <w:fldChar w:fldCharType="begin"/>
        </w:r>
        <w:r w:rsidR="00374707">
          <w:rPr>
            <w:webHidden/>
          </w:rPr>
          <w:instrText xml:space="preserve"> PAGEREF _Toc105747467 \h </w:instrText>
        </w:r>
        <w:r w:rsidR="00374707">
          <w:rPr>
            <w:webHidden/>
          </w:rPr>
        </w:r>
        <w:r w:rsidR="00374707">
          <w:rPr>
            <w:webHidden/>
          </w:rPr>
          <w:fldChar w:fldCharType="separate"/>
        </w:r>
        <w:r>
          <w:rPr>
            <w:webHidden/>
          </w:rPr>
          <w:t>195</w:t>
        </w:r>
        <w:r w:rsidR="00374707">
          <w:rPr>
            <w:webHidden/>
          </w:rPr>
          <w:fldChar w:fldCharType="end"/>
        </w:r>
      </w:hyperlink>
    </w:p>
    <w:p w14:paraId="054D8F1A" w14:textId="4E75E95E" w:rsidR="00374707" w:rsidRDefault="00CF53F6">
      <w:pPr>
        <w:pStyle w:val="TOC1"/>
        <w:rPr>
          <w:rFonts w:asciiTheme="minorHAnsi" w:eastAsiaTheme="minorEastAsia" w:hAnsiTheme="minorHAnsi" w:cstheme="minorBidi"/>
        </w:rPr>
      </w:pPr>
      <w:hyperlink w:anchor="_Toc105747468" w:history="1">
        <w:r w:rsidR="00374707" w:rsidRPr="00A148CF">
          <w:rPr>
            <w:rStyle w:val="Hyperlink"/>
          </w:rPr>
          <w:t>39</w:t>
        </w:r>
        <w:r w:rsidR="00374707">
          <w:rPr>
            <w:rFonts w:asciiTheme="minorHAnsi" w:eastAsiaTheme="minorEastAsia" w:hAnsiTheme="minorHAnsi" w:cstheme="minorBidi"/>
          </w:rPr>
          <w:tab/>
        </w:r>
        <w:r w:rsidR="00374707" w:rsidRPr="00A148CF">
          <w:rPr>
            <w:rStyle w:val="Hyperlink"/>
          </w:rPr>
          <w:t>PAYMENT PROVISIONS</w:t>
        </w:r>
        <w:r w:rsidR="00374707">
          <w:rPr>
            <w:webHidden/>
          </w:rPr>
          <w:tab/>
        </w:r>
        <w:r w:rsidR="00374707">
          <w:rPr>
            <w:webHidden/>
          </w:rPr>
          <w:fldChar w:fldCharType="begin"/>
        </w:r>
        <w:r w:rsidR="00374707">
          <w:rPr>
            <w:webHidden/>
          </w:rPr>
          <w:instrText xml:space="preserve"> PAGEREF _Toc105747468 \h </w:instrText>
        </w:r>
        <w:r w:rsidR="00374707">
          <w:rPr>
            <w:webHidden/>
          </w:rPr>
        </w:r>
        <w:r w:rsidR="00374707">
          <w:rPr>
            <w:webHidden/>
          </w:rPr>
          <w:fldChar w:fldCharType="separate"/>
        </w:r>
        <w:r>
          <w:rPr>
            <w:webHidden/>
          </w:rPr>
          <w:t>195</w:t>
        </w:r>
        <w:r w:rsidR="00374707">
          <w:rPr>
            <w:webHidden/>
          </w:rPr>
          <w:fldChar w:fldCharType="end"/>
        </w:r>
      </w:hyperlink>
    </w:p>
    <w:p w14:paraId="0B779704" w14:textId="719B84C1" w:rsidR="00374707" w:rsidRDefault="00CF53F6">
      <w:pPr>
        <w:pStyle w:val="TOC1"/>
        <w:rPr>
          <w:rFonts w:asciiTheme="minorHAnsi" w:eastAsiaTheme="minorEastAsia" w:hAnsiTheme="minorHAnsi" w:cstheme="minorBidi"/>
        </w:rPr>
      </w:pPr>
      <w:hyperlink w:anchor="_Toc105747469" w:history="1">
        <w:r w:rsidR="00374707" w:rsidRPr="00A148CF">
          <w:rPr>
            <w:rStyle w:val="Hyperlink"/>
          </w:rPr>
          <w:t>40</w:t>
        </w:r>
        <w:r w:rsidR="00374707">
          <w:rPr>
            <w:rFonts w:asciiTheme="minorHAnsi" w:eastAsiaTheme="minorEastAsia" w:hAnsiTheme="minorHAnsi" w:cstheme="minorBidi"/>
          </w:rPr>
          <w:tab/>
        </w:r>
        <w:r w:rsidR="00374707" w:rsidRPr="00A148CF">
          <w:rPr>
            <w:rStyle w:val="Hyperlink"/>
          </w:rPr>
          <w:t>TAXATION</w:t>
        </w:r>
        <w:r w:rsidR="00374707">
          <w:rPr>
            <w:webHidden/>
          </w:rPr>
          <w:tab/>
        </w:r>
        <w:r w:rsidR="00374707">
          <w:rPr>
            <w:webHidden/>
          </w:rPr>
          <w:fldChar w:fldCharType="begin"/>
        </w:r>
        <w:r w:rsidR="00374707">
          <w:rPr>
            <w:webHidden/>
          </w:rPr>
          <w:instrText xml:space="preserve"> PAGEREF _Toc105747469 \h </w:instrText>
        </w:r>
        <w:r w:rsidR="00374707">
          <w:rPr>
            <w:webHidden/>
          </w:rPr>
        </w:r>
        <w:r w:rsidR="00374707">
          <w:rPr>
            <w:webHidden/>
          </w:rPr>
          <w:fldChar w:fldCharType="separate"/>
        </w:r>
        <w:r>
          <w:rPr>
            <w:webHidden/>
          </w:rPr>
          <w:t>197</w:t>
        </w:r>
        <w:r w:rsidR="00374707">
          <w:rPr>
            <w:webHidden/>
          </w:rPr>
          <w:fldChar w:fldCharType="end"/>
        </w:r>
      </w:hyperlink>
    </w:p>
    <w:p w14:paraId="05E91B45" w14:textId="2DCE4482" w:rsidR="00374707" w:rsidRDefault="00CF53F6">
      <w:pPr>
        <w:pStyle w:val="TOC1"/>
        <w:rPr>
          <w:rFonts w:asciiTheme="minorHAnsi" w:eastAsiaTheme="minorEastAsia" w:hAnsiTheme="minorHAnsi" w:cstheme="minorBidi"/>
        </w:rPr>
      </w:pPr>
      <w:hyperlink w:anchor="_Toc105747470" w:history="1">
        <w:r w:rsidR="00374707" w:rsidRPr="00A148CF">
          <w:rPr>
            <w:rStyle w:val="Hyperlink"/>
          </w:rPr>
          <w:t>41</w:t>
        </w:r>
        <w:r w:rsidR="00374707">
          <w:rPr>
            <w:rFonts w:asciiTheme="minorHAnsi" w:eastAsiaTheme="minorEastAsia" w:hAnsiTheme="minorHAnsi" w:cstheme="minorBidi"/>
          </w:rPr>
          <w:tab/>
        </w:r>
        <w:r w:rsidR="00374707" w:rsidRPr="00A148CF">
          <w:rPr>
            <w:rStyle w:val="Hyperlink"/>
          </w:rPr>
          <w:t>SET OFF</w:t>
        </w:r>
        <w:r w:rsidR="00374707">
          <w:rPr>
            <w:webHidden/>
          </w:rPr>
          <w:tab/>
        </w:r>
        <w:r w:rsidR="00374707">
          <w:rPr>
            <w:webHidden/>
          </w:rPr>
          <w:fldChar w:fldCharType="begin"/>
        </w:r>
        <w:r w:rsidR="00374707">
          <w:rPr>
            <w:webHidden/>
          </w:rPr>
          <w:instrText xml:space="preserve"> PAGEREF _Toc105747470 \h </w:instrText>
        </w:r>
        <w:r w:rsidR="00374707">
          <w:rPr>
            <w:webHidden/>
          </w:rPr>
        </w:r>
        <w:r w:rsidR="00374707">
          <w:rPr>
            <w:webHidden/>
          </w:rPr>
          <w:fldChar w:fldCharType="separate"/>
        </w:r>
        <w:r>
          <w:rPr>
            <w:webHidden/>
          </w:rPr>
          <w:t>198</w:t>
        </w:r>
        <w:r w:rsidR="00374707">
          <w:rPr>
            <w:webHidden/>
          </w:rPr>
          <w:fldChar w:fldCharType="end"/>
        </w:r>
      </w:hyperlink>
    </w:p>
    <w:p w14:paraId="5AC7DCFD" w14:textId="3AA284BB" w:rsidR="00374707" w:rsidRDefault="00CF53F6">
      <w:pPr>
        <w:pStyle w:val="TOC1"/>
        <w:rPr>
          <w:rFonts w:asciiTheme="minorHAnsi" w:eastAsiaTheme="minorEastAsia" w:hAnsiTheme="minorHAnsi" w:cstheme="minorBidi"/>
        </w:rPr>
      </w:pPr>
      <w:hyperlink w:anchor="_Toc105747471" w:history="1">
        <w:r w:rsidR="00374707" w:rsidRPr="00A148CF">
          <w:rPr>
            <w:rStyle w:val="Hyperlink"/>
          </w:rPr>
          <w:t>PART X - EXPIRY AND TERMINATION</w:t>
        </w:r>
        <w:r w:rsidR="00374707">
          <w:rPr>
            <w:webHidden/>
          </w:rPr>
          <w:tab/>
        </w:r>
        <w:r w:rsidR="00374707">
          <w:rPr>
            <w:webHidden/>
          </w:rPr>
          <w:fldChar w:fldCharType="begin"/>
        </w:r>
        <w:r w:rsidR="00374707">
          <w:rPr>
            <w:webHidden/>
          </w:rPr>
          <w:instrText xml:space="preserve"> PAGEREF _Toc105747471 \h </w:instrText>
        </w:r>
        <w:r w:rsidR="00374707">
          <w:rPr>
            <w:webHidden/>
          </w:rPr>
        </w:r>
        <w:r w:rsidR="00374707">
          <w:rPr>
            <w:webHidden/>
          </w:rPr>
          <w:fldChar w:fldCharType="separate"/>
        </w:r>
        <w:r>
          <w:rPr>
            <w:webHidden/>
          </w:rPr>
          <w:t>200</w:t>
        </w:r>
        <w:r w:rsidR="00374707">
          <w:rPr>
            <w:webHidden/>
          </w:rPr>
          <w:fldChar w:fldCharType="end"/>
        </w:r>
      </w:hyperlink>
    </w:p>
    <w:p w14:paraId="4075B538" w14:textId="0BEE9BD0" w:rsidR="00374707" w:rsidRDefault="00CF53F6">
      <w:pPr>
        <w:pStyle w:val="TOC1"/>
        <w:rPr>
          <w:rFonts w:asciiTheme="minorHAnsi" w:eastAsiaTheme="minorEastAsia" w:hAnsiTheme="minorHAnsi" w:cstheme="minorBidi"/>
        </w:rPr>
      </w:pPr>
      <w:hyperlink w:anchor="_Toc105747472" w:history="1">
        <w:r w:rsidR="00374707" w:rsidRPr="00A148CF">
          <w:rPr>
            <w:rStyle w:val="Hyperlink"/>
          </w:rPr>
          <w:t>42</w:t>
        </w:r>
        <w:r w:rsidR="00374707">
          <w:rPr>
            <w:rFonts w:asciiTheme="minorHAnsi" w:eastAsiaTheme="minorEastAsia" w:hAnsiTheme="minorHAnsi" w:cstheme="minorBidi"/>
          </w:rPr>
          <w:tab/>
        </w:r>
        <w:r w:rsidR="00374707" w:rsidRPr="00A148CF">
          <w:rPr>
            <w:rStyle w:val="Hyperlink"/>
          </w:rPr>
          <w:t>EXPIRY</w:t>
        </w:r>
        <w:r w:rsidR="00374707">
          <w:rPr>
            <w:webHidden/>
          </w:rPr>
          <w:tab/>
        </w:r>
        <w:r w:rsidR="00374707">
          <w:rPr>
            <w:webHidden/>
          </w:rPr>
          <w:fldChar w:fldCharType="begin"/>
        </w:r>
        <w:r w:rsidR="00374707">
          <w:rPr>
            <w:webHidden/>
          </w:rPr>
          <w:instrText xml:space="preserve"> PAGEREF _Toc105747472 \h </w:instrText>
        </w:r>
        <w:r w:rsidR="00374707">
          <w:rPr>
            <w:webHidden/>
          </w:rPr>
        </w:r>
        <w:r w:rsidR="00374707">
          <w:rPr>
            <w:webHidden/>
          </w:rPr>
          <w:fldChar w:fldCharType="separate"/>
        </w:r>
        <w:r>
          <w:rPr>
            <w:webHidden/>
          </w:rPr>
          <w:t>200</w:t>
        </w:r>
        <w:r w:rsidR="00374707">
          <w:rPr>
            <w:webHidden/>
          </w:rPr>
          <w:fldChar w:fldCharType="end"/>
        </w:r>
      </w:hyperlink>
    </w:p>
    <w:p w14:paraId="7EB600FA" w14:textId="270D5C42" w:rsidR="00374707" w:rsidRDefault="00CF53F6">
      <w:pPr>
        <w:pStyle w:val="TOC1"/>
        <w:rPr>
          <w:rFonts w:asciiTheme="minorHAnsi" w:eastAsiaTheme="minorEastAsia" w:hAnsiTheme="minorHAnsi" w:cstheme="minorBidi"/>
        </w:rPr>
      </w:pPr>
      <w:hyperlink w:anchor="_Toc105747473" w:history="1">
        <w:r w:rsidR="00374707" w:rsidRPr="00A148CF">
          <w:rPr>
            <w:rStyle w:val="Hyperlink"/>
          </w:rPr>
          <w:t>43</w:t>
        </w:r>
        <w:r w:rsidR="00374707">
          <w:rPr>
            <w:rFonts w:asciiTheme="minorHAnsi" w:eastAsiaTheme="minorEastAsia" w:hAnsiTheme="minorHAnsi" w:cstheme="minorBidi"/>
          </w:rPr>
          <w:tab/>
        </w:r>
        <w:r w:rsidR="00374707" w:rsidRPr="00A148CF">
          <w:rPr>
            <w:rStyle w:val="Hyperlink"/>
          </w:rPr>
          <w:t>TERMINATION ON AUTHORITY DEFAULT</w:t>
        </w:r>
        <w:r w:rsidR="00374707">
          <w:rPr>
            <w:webHidden/>
          </w:rPr>
          <w:tab/>
        </w:r>
        <w:r w:rsidR="00374707">
          <w:rPr>
            <w:webHidden/>
          </w:rPr>
          <w:fldChar w:fldCharType="begin"/>
        </w:r>
        <w:r w:rsidR="00374707">
          <w:rPr>
            <w:webHidden/>
          </w:rPr>
          <w:instrText xml:space="preserve"> PAGEREF _Toc105747473 \h </w:instrText>
        </w:r>
        <w:r w:rsidR="00374707">
          <w:rPr>
            <w:webHidden/>
          </w:rPr>
        </w:r>
        <w:r w:rsidR="00374707">
          <w:rPr>
            <w:webHidden/>
          </w:rPr>
          <w:fldChar w:fldCharType="separate"/>
        </w:r>
        <w:r>
          <w:rPr>
            <w:webHidden/>
          </w:rPr>
          <w:t>200</w:t>
        </w:r>
        <w:r w:rsidR="00374707">
          <w:rPr>
            <w:webHidden/>
          </w:rPr>
          <w:fldChar w:fldCharType="end"/>
        </w:r>
      </w:hyperlink>
    </w:p>
    <w:p w14:paraId="27507CA5" w14:textId="796530F2" w:rsidR="00374707" w:rsidRDefault="00CF53F6">
      <w:pPr>
        <w:pStyle w:val="TOC1"/>
        <w:rPr>
          <w:rFonts w:asciiTheme="minorHAnsi" w:eastAsiaTheme="minorEastAsia" w:hAnsiTheme="minorHAnsi" w:cstheme="minorBidi"/>
        </w:rPr>
      </w:pPr>
      <w:hyperlink w:anchor="_Toc105747474" w:history="1">
        <w:r w:rsidR="00374707" w:rsidRPr="00A148CF">
          <w:rPr>
            <w:rStyle w:val="Hyperlink"/>
          </w:rPr>
          <w:t>44</w:t>
        </w:r>
        <w:r w:rsidR="00374707">
          <w:rPr>
            <w:rFonts w:asciiTheme="minorHAnsi" w:eastAsiaTheme="minorEastAsia" w:hAnsiTheme="minorHAnsi" w:cstheme="minorBidi"/>
          </w:rPr>
          <w:tab/>
        </w:r>
        <w:r w:rsidR="00374707" w:rsidRPr="00A148CF">
          <w:rPr>
            <w:rStyle w:val="Hyperlink"/>
          </w:rPr>
          <w:t>TERMINATION ON CONTRACTOR DEFAULT</w:t>
        </w:r>
        <w:r w:rsidR="00374707">
          <w:rPr>
            <w:webHidden/>
          </w:rPr>
          <w:tab/>
        </w:r>
        <w:r w:rsidR="00374707">
          <w:rPr>
            <w:webHidden/>
          </w:rPr>
          <w:fldChar w:fldCharType="begin"/>
        </w:r>
        <w:r w:rsidR="00374707">
          <w:rPr>
            <w:webHidden/>
          </w:rPr>
          <w:instrText xml:space="preserve"> PAGEREF _Toc105747474 \h </w:instrText>
        </w:r>
        <w:r w:rsidR="00374707">
          <w:rPr>
            <w:webHidden/>
          </w:rPr>
        </w:r>
        <w:r w:rsidR="00374707">
          <w:rPr>
            <w:webHidden/>
          </w:rPr>
          <w:fldChar w:fldCharType="separate"/>
        </w:r>
        <w:r>
          <w:rPr>
            <w:webHidden/>
          </w:rPr>
          <w:t>201</w:t>
        </w:r>
        <w:r w:rsidR="00374707">
          <w:rPr>
            <w:webHidden/>
          </w:rPr>
          <w:fldChar w:fldCharType="end"/>
        </w:r>
      </w:hyperlink>
    </w:p>
    <w:p w14:paraId="55CA894D" w14:textId="1E17957F" w:rsidR="00374707" w:rsidRDefault="00CF53F6">
      <w:pPr>
        <w:pStyle w:val="TOC1"/>
        <w:rPr>
          <w:rFonts w:asciiTheme="minorHAnsi" w:eastAsiaTheme="minorEastAsia" w:hAnsiTheme="minorHAnsi" w:cstheme="minorBidi"/>
        </w:rPr>
      </w:pPr>
      <w:hyperlink w:anchor="_Toc105747475" w:history="1">
        <w:r w:rsidR="00374707" w:rsidRPr="00A148CF">
          <w:rPr>
            <w:rStyle w:val="Hyperlink"/>
          </w:rPr>
          <w:t>45</w:t>
        </w:r>
        <w:r w:rsidR="00374707">
          <w:rPr>
            <w:rFonts w:asciiTheme="minorHAnsi" w:eastAsiaTheme="minorEastAsia" w:hAnsiTheme="minorHAnsi" w:cstheme="minorBidi"/>
          </w:rPr>
          <w:tab/>
        </w:r>
        <w:r w:rsidR="00374707" w:rsidRPr="00A148CF">
          <w:rPr>
            <w:rStyle w:val="Hyperlink"/>
          </w:rPr>
          <w:t>TERMINATION ON FORCE MAJEURE</w:t>
        </w:r>
        <w:r w:rsidR="00374707">
          <w:rPr>
            <w:webHidden/>
          </w:rPr>
          <w:tab/>
        </w:r>
        <w:r w:rsidR="00374707">
          <w:rPr>
            <w:webHidden/>
          </w:rPr>
          <w:fldChar w:fldCharType="begin"/>
        </w:r>
        <w:r w:rsidR="00374707">
          <w:rPr>
            <w:webHidden/>
          </w:rPr>
          <w:instrText xml:space="preserve"> PAGEREF _Toc105747475 \h </w:instrText>
        </w:r>
        <w:r w:rsidR="00374707">
          <w:rPr>
            <w:webHidden/>
          </w:rPr>
        </w:r>
        <w:r w:rsidR="00374707">
          <w:rPr>
            <w:webHidden/>
          </w:rPr>
          <w:fldChar w:fldCharType="separate"/>
        </w:r>
        <w:r>
          <w:rPr>
            <w:webHidden/>
          </w:rPr>
          <w:t>205</w:t>
        </w:r>
        <w:r w:rsidR="00374707">
          <w:rPr>
            <w:webHidden/>
          </w:rPr>
          <w:fldChar w:fldCharType="end"/>
        </w:r>
      </w:hyperlink>
    </w:p>
    <w:p w14:paraId="56023420" w14:textId="62900693" w:rsidR="00374707" w:rsidRDefault="00CF53F6">
      <w:pPr>
        <w:pStyle w:val="TOC1"/>
        <w:rPr>
          <w:rFonts w:asciiTheme="minorHAnsi" w:eastAsiaTheme="minorEastAsia" w:hAnsiTheme="minorHAnsi" w:cstheme="minorBidi"/>
        </w:rPr>
      </w:pPr>
      <w:hyperlink w:anchor="_Toc105747476" w:history="1">
        <w:r w:rsidR="00374707" w:rsidRPr="00A148CF">
          <w:rPr>
            <w:rStyle w:val="Hyperlink"/>
          </w:rPr>
          <w:t>46</w:t>
        </w:r>
        <w:r w:rsidR="00374707">
          <w:rPr>
            <w:rFonts w:asciiTheme="minorHAnsi" w:eastAsiaTheme="minorEastAsia" w:hAnsiTheme="minorHAnsi" w:cstheme="minorBidi"/>
          </w:rPr>
          <w:tab/>
        </w:r>
        <w:r w:rsidR="00374707" w:rsidRPr="00A148CF">
          <w:rPr>
            <w:rStyle w:val="Hyperlink"/>
          </w:rPr>
          <w:t>TERMINATION OF THE FRAMEWORK AGREEMENT</w:t>
        </w:r>
        <w:r w:rsidR="00374707">
          <w:rPr>
            <w:webHidden/>
          </w:rPr>
          <w:tab/>
        </w:r>
        <w:r w:rsidR="00374707">
          <w:rPr>
            <w:webHidden/>
          </w:rPr>
          <w:fldChar w:fldCharType="begin"/>
        </w:r>
        <w:r w:rsidR="00374707">
          <w:rPr>
            <w:webHidden/>
          </w:rPr>
          <w:instrText xml:space="preserve"> PAGEREF _Toc105747476 \h </w:instrText>
        </w:r>
        <w:r w:rsidR="00374707">
          <w:rPr>
            <w:webHidden/>
          </w:rPr>
        </w:r>
        <w:r w:rsidR="00374707">
          <w:rPr>
            <w:webHidden/>
          </w:rPr>
          <w:fldChar w:fldCharType="separate"/>
        </w:r>
        <w:r>
          <w:rPr>
            <w:webHidden/>
          </w:rPr>
          <w:t>207</w:t>
        </w:r>
        <w:r w:rsidR="00374707">
          <w:rPr>
            <w:webHidden/>
          </w:rPr>
          <w:fldChar w:fldCharType="end"/>
        </w:r>
      </w:hyperlink>
    </w:p>
    <w:p w14:paraId="2D9691B5" w14:textId="556E31E9" w:rsidR="00374707" w:rsidRDefault="00CF53F6">
      <w:pPr>
        <w:pStyle w:val="TOC1"/>
        <w:rPr>
          <w:rFonts w:asciiTheme="minorHAnsi" w:eastAsiaTheme="minorEastAsia" w:hAnsiTheme="minorHAnsi" w:cstheme="minorBidi"/>
        </w:rPr>
      </w:pPr>
      <w:hyperlink w:anchor="_Toc105747477" w:history="1">
        <w:r w:rsidR="00374707" w:rsidRPr="00A148CF">
          <w:rPr>
            <w:rStyle w:val="Hyperlink"/>
          </w:rPr>
          <w:t>47</w:t>
        </w:r>
        <w:r w:rsidR="00374707">
          <w:rPr>
            <w:rFonts w:asciiTheme="minorHAnsi" w:eastAsiaTheme="minorEastAsia" w:hAnsiTheme="minorHAnsi" w:cstheme="minorBidi"/>
          </w:rPr>
          <w:tab/>
        </w:r>
        <w:r w:rsidR="00374707" w:rsidRPr="00A148CF">
          <w:rPr>
            <w:rStyle w:val="Hyperlink"/>
          </w:rPr>
          <w:t>TERMINATION IN ACCORDANCE WITH THE REGULATIONS</w:t>
        </w:r>
        <w:r w:rsidR="00374707">
          <w:rPr>
            <w:webHidden/>
          </w:rPr>
          <w:tab/>
        </w:r>
        <w:r w:rsidR="00374707">
          <w:rPr>
            <w:webHidden/>
          </w:rPr>
          <w:fldChar w:fldCharType="begin"/>
        </w:r>
        <w:r w:rsidR="00374707">
          <w:rPr>
            <w:webHidden/>
          </w:rPr>
          <w:instrText xml:space="preserve"> PAGEREF _Toc105747477 \h </w:instrText>
        </w:r>
        <w:r w:rsidR="00374707">
          <w:rPr>
            <w:webHidden/>
          </w:rPr>
        </w:r>
        <w:r w:rsidR="00374707">
          <w:rPr>
            <w:webHidden/>
          </w:rPr>
          <w:fldChar w:fldCharType="separate"/>
        </w:r>
        <w:r>
          <w:rPr>
            <w:webHidden/>
          </w:rPr>
          <w:t>207</w:t>
        </w:r>
        <w:r w:rsidR="00374707">
          <w:rPr>
            <w:webHidden/>
          </w:rPr>
          <w:fldChar w:fldCharType="end"/>
        </w:r>
      </w:hyperlink>
    </w:p>
    <w:p w14:paraId="04609DAE" w14:textId="10AA638E" w:rsidR="00374707" w:rsidRDefault="00CF53F6">
      <w:pPr>
        <w:pStyle w:val="TOC1"/>
        <w:rPr>
          <w:rFonts w:asciiTheme="minorHAnsi" w:eastAsiaTheme="minorEastAsia" w:hAnsiTheme="minorHAnsi" w:cstheme="minorBidi"/>
        </w:rPr>
      </w:pPr>
      <w:hyperlink w:anchor="_Toc105747478" w:history="1">
        <w:r w:rsidR="00374707" w:rsidRPr="00A148CF">
          <w:rPr>
            <w:rStyle w:val="Hyperlink"/>
          </w:rPr>
          <w:t>48</w:t>
        </w:r>
        <w:r w:rsidR="00374707">
          <w:rPr>
            <w:rFonts w:asciiTheme="minorHAnsi" w:eastAsiaTheme="minorEastAsia" w:hAnsiTheme="minorHAnsi" w:cstheme="minorBidi"/>
          </w:rPr>
          <w:tab/>
        </w:r>
        <w:r w:rsidR="00374707" w:rsidRPr="00A148CF">
          <w:rPr>
            <w:rStyle w:val="Hyperlink"/>
          </w:rPr>
          <w:t>TERMINATION FOR PROHIBITED ACT AND PROHIBITED EQUALITY AND DIVERSITY ACT</w:t>
        </w:r>
        <w:r w:rsidR="00374707">
          <w:rPr>
            <w:webHidden/>
          </w:rPr>
          <w:tab/>
        </w:r>
        <w:r w:rsidR="00374707">
          <w:rPr>
            <w:webHidden/>
          </w:rPr>
          <w:fldChar w:fldCharType="begin"/>
        </w:r>
        <w:r w:rsidR="00374707">
          <w:rPr>
            <w:webHidden/>
          </w:rPr>
          <w:instrText xml:space="preserve"> PAGEREF _Toc105747478 \h </w:instrText>
        </w:r>
        <w:r w:rsidR="00374707">
          <w:rPr>
            <w:webHidden/>
          </w:rPr>
        </w:r>
        <w:r w:rsidR="00374707">
          <w:rPr>
            <w:webHidden/>
          </w:rPr>
          <w:fldChar w:fldCharType="separate"/>
        </w:r>
        <w:r>
          <w:rPr>
            <w:webHidden/>
          </w:rPr>
          <w:t>208</w:t>
        </w:r>
        <w:r w:rsidR="00374707">
          <w:rPr>
            <w:webHidden/>
          </w:rPr>
          <w:fldChar w:fldCharType="end"/>
        </w:r>
      </w:hyperlink>
    </w:p>
    <w:p w14:paraId="098DD649" w14:textId="42C3FC3D" w:rsidR="00374707" w:rsidRDefault="00CF53F6">
      <w:pPr>
        <w:pStyle w:val="TOC1"/>
        <w:rPr>
          <w:rFonts w:asciiTheme="minorHAnsi" w:eastAsiaTheme="minorEastAsia" w:hAnsiTheme="minorHAnsi" w:cstheme="minorBidi"/>
        </w:rPr>
      </w:pPr>
      <w:hyperlink w:anchor="_Toc105747479" w:history="1">
        <w:r w:rsidR="00374707" w:rsidRPr="00A148CF">
          <w:rPr>
            <w:rStyle w:val="Hyperlink"/>
          </w:rPr>
          <w:t>49</w:t>
        </w:r>
        <w:r w:rsidR="00374707">
          <w:rPr>
            <w:rFonts w:asciiTheme="minorHAnsi" w:eastAsiaTheme="minorEastAsia" w:hAnsiTheme="minorHAnsi" w:cstheme="minorBidi"/>
          </w:rPr>
          <w:tab/>
        </w:r>
        <w:r w:rsidR="00374707" w:rsidRPr="00A148CF">
          <w:rPr>
            <w:rStyle w:val="Hyperlink"/>
          </w:rPr>
          <w:t>VOLUNTARY TERMINATION BY THE AUTHORITY</w:t>
        </w:r>
        <w:r w:rsidR="00374707">
          <w:rPr>
            <w:webHidden/>
          </w:rPr>
          <w:tab/>
        </w:r>
        <w:r w:rsidR="00374707">
          <w:rPr>
            <w:webHidden/>
          </w:rPr>
          <w:fldChar w:fldCharType="begin"/>
        </w:r>
        <w:r w:rsidR="00374707">
          <w:rPr>
            <w:webHidden/>
          </w:rPr>
          <w:instrText xml:space="preserve"> PAGEREF _Toc105747479 \h </w:instrText>
        </w:r>
        <w:r w:rsidR="00374707">
          <w:rPr>
            <w:webHidden/>
          </w:rPr>
        </w:r>
        <w:r w:rsidR="00374707">
          <w:rPr>
            <w:webHidden/>
          </w:rPr>
          <w:fldChar w:fldCharType="separate"/>
        </w:r>
        <w:r>
          <w:rPr>
            <w:webHidden/>
          </w:rPr>
          <w:t>214</w:t>
        </w:r>
        <w:r w:rsidR="00374707">
          <w:rPr>
            <w:webHidden/>
          </w:rPr>
          <w:fldChar w:fldCharType="end"/>
        </w:r>
      </w:hyperlink>
    </w:p>
    <w:p w14:paraId="2162593B" w14:textId="56FB700D" w:rsidR="00374707" w:rsidRDefault="00CF53F6">
      <w:pPr>
        <w:pStyle w:val="TOC1"/>
        <w:rPr>
          <w:rFonts w:asciiTheme="minorHAnsi" w:eastAsiaTheme="minorEastAsia" w:hAnsiTheme="minorHAnsi" w:cstheme="minorBidi"/>
        </w:rPr>
      </w:pPr>
      <w:hyperlink w:anchor="_Toc105747480" w:history="1">
        <w:r w:rsidR="00374707" w:rsidRPr="00A148CF">
          <w:rPr>
            <w:rStyle w:val="Hyperlink"/>
          </w:rPr>
          <w:t>PART XI – ARRANGEMENT ON TERMINATION OR EXPIRY</w:t>
        </w:r>
        <w:r w:rsidR="00374707">
          <w:rPr>
            <w:webHidden/>
          </w:rPr>
          <w:tab/>
        </w:r>
        <w:r w:rsidR="00374707">
          <w:rPr>
            <w:webHidden/>
          </w:rPr>
          <w:fldChar w:fldCharType="begin"/>
        </w:r>
        <w:r w:rsidR="00374707">
          <w:rPr>
            <w:webHidden/>
          </w:rPr>
          <w:instrText xml:space="preserve"> PAGEREF _Toc105747480 \h </w:instrText>
        </w:r>
        <w:r w:rsidR="00374707">
          <w:rPr>
            <w:webHidden/>
          </w:rPr>
        </w:r>
        <w:r w:rsidR="00374707">
          <w:rPr>
            <w:webHidden/>
          </w:rPr>
          <w:fldChar w:fldCharType="separate"/>
        </w:r>
        <w:r>
          <w:rPr>
            <w:webHidden/>
          </w:rPr>
          <w:t>216</w:t>
        </w:r>
        <w:r w:rsidR="00374707">
          <w:rPr>
            <w:webHidden/>
          </w:rPr>
          <w:fldChar w:fldCharType="end"/>
        </w:r>
      </w:hyperlink>
    </w:p>
    <w:p w14:paraId="5505F470" w14:textId="1ECE7305" w:rsidR="00374707" w:rsidRDefault="00CF53F6">
      <w:pPr>
        <w:pStyle w:val="TOC1"/>
        <w:rPr>
          <w:rFonts w:asciiTheme="minorHAnsi" w:eastAsiaTheme="minorEastAsia" w:hAnsiTheme="minorHAnsi" w:cstheme="minorBidi"/>
        </w:rPr>
      </w:pPr>
      <w:hyperlink w:anchor="_Toc105747481" w:history="1">
        <w:r w:rsidR="00374707" w:rsidRPr="00A148CF">
          <w:rPr>
            <w:rStyle w:val="Hyperlink"/>
          </w:rPr>
          <w:t>50</w:t>
        </w:r>
        <w:r w:rsidR="00374707">
          <w:rPr>
            <w:rFonts w:asciiTheme="minorHAnsi" w:eastAsiaTheme="minorEastAsia" w:hAnsiTheme="minorHAnsi" w:cstheme="minorBidi"/>
          </w:rPr>
          <w:tab/>
        </w:r>
        <w:r w:rsidR="00374707" w:rsidRPr="00A148CF">
          <w:rPr>
            <w:rStyle w:val="Hyperlink"/>
          </w:rPr>
          <w:t>DATE FOR PAYMENT</w:t>
        </w:r>
        <w:r w:rsidR="00374707">
          <w:rPr>
            <w:webHidden/>
          </w:rPr>
          <w:tab/>
        </w:r>
        <w:r w:rsidR="00374707">
          <w:rPr>
            <w:webHidden/>
          </w:rPr>
          <w:fldChar w:fldCharType="begin"/>
        </w:r>
        <w:r w:rsidR="00374707">
          <w:rPr>
            <w:webHidden/>
          </w:rPr>
          <w:instrText xml:space="preserve"> PAGEREF _Toc105747481 \h </w:instrText>
        </w:r>
        <w:r w:rsidR="00374707">
          <w:rPr>
            <w:webHidden/>
          </w:rPr>
        </w:r>
        <w:r w:rsidR="00374707">
          <w:rPr>
            <w:webHidden/>
          </w:rPr>
          <w:fldChar w:fldCharType="separate"/>
        </w:r>
        <w:r>
          <w:rPr>
            <w:webHidden/>
          </w:rPr>
          <w:t>216</w:t>
        </w:r>
        <w:r w:rsidR="00374707">
          <w:rPr>
            <w:webHidden/>
          </w:rPr>
          <w:fldChar w:fldCharType="end"/>
        </w:r>
      </w:hyperlink>
    </w:p>
    <w:p w14:paraId="607F5BE1" w14:textId="5AEBA8CA" w:rsidR="00374707" w:rsidRDefault="00CF53F6">
      <w:pPr>
        <w:pStyle w:val="TOC1"/>
        <w:rPr>
          <w:rFonts w:asciiTheme="minorHAnsi" w:eastAsiaTheme="minorEastAsia" w:hAnsiTheme="minorHAnsi" w:cstheme="minorBidi"/>
        </w:rPr>
      </w:pPr>
      <w:hyperlink w:anchor="_Toc105747482" w:history="1">
        <w:r w:rsidR="00374707" w:rsidRPr="00A148CF">
          <w:rPr>
            <w:rStyle w:val="Hyperlink"/>
          </w:rPr>
          <w:t>51</w:t>
        </w:r>
        <w:r w:rsidR="00374707">
          <w:rPr>
            <w:rFonts w:asciiTheme="minorHAnsi" w:eastAsiaTheme="minorEastAsia" w:hAnsiTheme="minorHAnsi" w:cstheme="minorBidi"/>
          </w:rPr>
          <w:tab/>
        </w:r>
        <w:r w:rsidR="00374707" w:rsidRPr="00A148CF">
          <w:rPr>
            <w:rStyle w:val="Hyperlink"/>
          </w:rPr>
          <w:t>LATE PAYMENT OF TERMINATION SUM</w:t>
        </w:r>
        <w:r w:rsidR="00374707">
          <w:rPr>
            <w:webHidden/>
          </w:rPr>
          <w:tab/>
        </w:r>
        <w:r w:rsidR="00374707">
          <w:rPr>
            <w:webHidden/>
          </w:rPr>
          <w:fldChar w:fldCharType="begin"/>
        </w:r>
        <w:r w:rsidR="00374707">
          <w:rPr>
            <w:webHidden/>
          </w:rPr>
          <w:instrText xml:space="preserve"> PAGEREF _Toc105747482 \h </w:instrText>
        </w:r>
        <w:r w:rsidR="00374707">
          <w:rPr>
            <w:webHidden/>
          </w:rPr>
        </w:r>
        <w:r w:rsidR="00374707">
          <w:rPr>
            <w:webHidden/>
          </w:rPr>
          <w:fldChar w:fldCharType="separate"/>
        </w:r>
        <w:r>
          <w:rPr>
            <w:webHidden/>
          </w:rPr>
          <w:t>216</w:t>
        </w:r>
        <w:r w:rsidR="00374707">
          <w:rPr>
            <w:webHidden/>
          </w:rPr>
          <w:fldChar w:fldCharType="end"/>
        </w:r>
      </w:hyperlink>
    </w:p>
    <w:p w14:paraId="10F4B5DC" w14:textId="1884EF11" w:rsidR="00374707" w:rsidRDefault="00CF53F6">
      <w:pPr>
        <w:pStyle w:val="TOC1"/>
        <w:rPr>
          <w:rFonts w:asciiTheme="minorHAnsi" w:eastAsiaTheme="minorEastAsia" w:hAnsiTheme="minorHAnsi" w:cstheme="minorBidi"/>
        </w:rPr>
      </w:pPr>
      <w:hyperlink w:anchor="_Toc105747483" w:history="1">
        <w:r w:rsidR="00374707" w:rsidRPr="00A148CF">
          <w:rPr>
            <w:rStyle w:val="Hyperlink"/>
          </w:rPr>
          <w:t>52</w:t>
        </w:r>
        <w:r w:rsidR="00374707">
          <w:rPr>
            <w:rFonts w:asciiTheme="minorHAnsi" w:eastAsiaTheme="minorEastAsia" w:hAnsiTheme="minorHAnsi" w:cstheme="minorBidi"/>
          </w:rPr>
          <w:tab/>
        </w:r>
        <w:r w:rsidR="00374707" w:rsidRPr="00A148CF">
          <w:rPr>
            <w:rStyle w:val="Hyperlink"/>
          </w:rPr>
          <w:t>EXCLUSIVITY OF REMEDY</w:t>
        </w:r>
        <w:r w:rsidR="00374707">
          <w:rPr>
            <w:webHidden/>
          </w:rPr>
          <w:tab/>
        </w:r>
        <w:r w:rsidR="00374707">
          <w:rPr>
            <w:webHidden/>
          </w:rPr>
          <w:fldChar w:fldCharType="begin"/>
        </w:r>
        <w:r w:rsidR="00374707">
          <w:rPr>
            <w:webHidden/>
          </w:rPr>
          <w:instrText xml:space="preserve"> PAGEREF _Toc105747483 \h </w:instrText>
        </w:r>
        <w:r w:rsidR="00374707">
          <w:rPr>
            <w:webHidden/>
          </w:rPr>
        </w:r>
        <w:r w:rsidR="00374707">
          <w:rPr>
            <w:webHidden/>
          </w:rPr>
          <w:fldChar w:fldCharType="separate"/>
        </w:r>
        <w:r>
          <w:rPr>
            <w:webHidden/>
          </w:rPr>
          <w:t>216</w:t>
        </w:r>
        <w:r w:rsidR="00374707">
          <w:rPr>
            <w:webHidden/>
          </w:rPr>
          <w:fldChar w:fldCharType="end"/>
        </w:r>
      </w:hyperlink>
    </w:p>
    <w:p w14:paraId="16F17AB6" w14:textId="6D6B6DD5" w:rsidR="00374707" w:rsidRDefault="00CF53F6">
      <w:pPr>
        <w:pStyle w:val="TOC1"/>
        <w:rPr>
          <w:rFonts w:asciiTheme="minorHAnsi" w:eastAsiaTheme="minorEastAsia" w:hAnsiTheme="minorHAnsi" w:cstheme="minorBidi"/>
        </w:rPr>
      </w:pPr>
      <w:hyperlink w:anchor="_Toc105747484" w:history="1">
        <w:r w:rsidR="00374707" w:rsidRPr="00A148CF">
          <w:rPr>
            <w:rStyle w:val="Hyperlink"/>
          </w:rPr>
          <w:t>53</w:t>
        </w:r>
        <w:r w:rsidR="00374707">
          <w:rPr>
            <w:rFonts w:asciiTheme="minorHAnsi" w:eastAsiaTheme="minorEastAsia" w:hAnsiTheme="minorHAnsi" w:cstheme="minorBidi"/>
          </w:rPr>
          <w:tab/>
        </w:r>
        <w:r w:rsidR="00374707" w:rsidRPr="00A148CF">
          <w:rPr>
            <w:rStyle w:val="Hyperlink"/>
          </w:rPr>
          <w:t>CONSEQUENCES OF TERMINATION</w:t>
        </w:r>
        <w:r w:rsidR="00374707">
          <w:rPr>
            <w:webHidden/>
          </w:rPr>
          <w:tab/>
        </w:r>
        <w:r w:rsidR="00374707">
          <w:rPr>
            <w:webHidden/>
          </w:rPr>
          <w:fldChar w:fldCharType="begin"/>
        </w:r>
        <w:r w:rsidR="00374707">
          <w:rPr>
            <w:webHidden/>
          </w:rPr>
          <w:instrText xml:space="preserve"> PAGEREF _Toc105747484 \h </w:instrText>
        </w:r>
        <w:r w:rsidR="00374707">
          <w:rPr>
            <w:webHidden/>
          </w:rPr>
        </w:r>
        <w:r w:rsidR="00374707">
          <w:rPr>
            <w:webHidden/>
          </w:rPr>
          <w:fldChar w:fldCharType="separate"/>
        </w:r>
        <w:r>
          <w:rPr>
            <w:webHidden/>
          </w:rPr>
          <w:t>216</w:t>
        </w:r>
        <w:r w:rsidR="00374707">
          <w:rPr>
            <w:webHidden/>
          </w:rPr>
          <w:fldChar w:fldCharType="end"/>
        </w:r>
      </w:hyperlink>
    </w:p>
    <w:p w14:paraId="48FD5E06" w14:textId="2D904343" w:rsidR="00374707" w:rsidRDefault="00CF53F6">
      <w:pPr>
        <w:pStyle w:val="TOC1"/>
        <w:rPr>
          <w:rFonts w:asciiTheme="minorHAnsi" w:eastAsiaTheme="minorEastAsia" w:hAnsiTheme="minorHAnsi" w:cstheme="minorBidi"/>
        </w:rPr>
      </w:pPr>
      <w:hyperlink w:anchor="_Toc105747485" w:history="1">
        <w:r w:rsidR="00374707" w:rsidRPr="00A148CF">
          <w:rPr>
            <w:rStyle w:val="Hyperlink"/>
          </w:rPr>
          <w:t>54</w:t>
        </w:r>
        <w:r w:rsidR="00374707">
          <w:rPr>
            <w:rFonts w:asciiTheme="minorHAnsi" w:eastAsiaTheme="minorEastAsia" w:hAnsiTheme="minorHAnsi" w:cstheme="minorBidi"/>
          </w:rPr>
          <w:tab/>
        </w:r>
        <w:r w:rsidR="00374707" w:rsidRPr="00A148CF">
          <w:rPr>
            <w:rStyle w:val="Hyperlink"/>
          </w:rPr>
          <w:t>SURVEYS ON EXPIRY AND RETENTION FUND</w:t>
        </w:r>
        <w:r w:rsidR="00374707">
          <w:rPr>
            <w:webHidden/>
          </w:rPr>
          <w:tab/>
        </w:r>
        <w:r w:rsidR="00374707">
          <w:rPr>
            <w:webHidden/>
          </w:rPr>
          <w:fldChar w:fldCharType="begin"/>
        </w:r>
        <w:r w:rsidR="00374707">
          <w:rPr>
            <w:webHidden/>
          </w:rPr>
          <w:instrText xml:space="preserve"> PAGEREF _Toc105747485 \h </w:instrText>
        </w:r>
        <w:r w:rsidR="00374707">
          <w:rPr>
            <w:webHidden/>
          </w:rPr>
        </w:r>
        <w:r w:rsidR="00374707">
          <w:rPr>
            <w:webHidden/>
          </w:rPr>
          <w:fldChar w:fldCharType="separate"/>
        </w:r>
        <w:r>
          <w:rPr>
            <w:webHidden/>
          </w:rPr>
          <w:t>217</w:t>
        </w:r>
        <w:r w:rsidR="00374707">
          <w:rPr>
            <w:webHidden/>
          </w:rPr>
          <w:fldChar w:fldCharType="end"/>
        </w:r>
      </w:hyperlink>
    </w:p>
    <w:p w14:paraId="3B0CF814" w14:textId="1A5A6385" w:rsidR="00374707" w:rsidRDefault="00CF53F6">
      <w:pPr>
        <w:pStyle w:val="TOC1"/>
        <w:rPr>
          <w:rFonts w:asciiTheme="minorHAnsi" w:eastAsiaTheme="minorEastAsia" w:hAnsiTheme="minorHAnsi" w:cstheme="minorBidi"/>
        </w:rPr>
      </w:pPr>
      <w:hyperlink w:anchor="_Toc105747486" w:history="1">
        <w:r w:rsidR="00374707" w:rsidRPr="00A148CF">
          <w:rPr>
            <w:rStyle w:val="Hyperlink"/>
          </w:rPr>
          <w:t>55</w:t>
        </w:r>
        <w:r w:rsidR="00374707">
          <w:rPr>
            <w:rFonts w:asciiTheme="minorHAnsi" w:eastAsiaTheme="minorEastAsia" w:hAnsiTheme="minorHAnsi" w:cstheme="minorBidi"/>
          </w:rPr>
          <w:tab/>
        </w:r>
        <w:r w:rsidR="00374707" w:rsidRPr="00A148CF">
          <w:rPr>
            <w:rStyle w:val="Hyperlink"/>
          </w:rPr>
          <w:t>TRANSITION TO ANOTHER CONTRACTOR</w:t>
        </w:r>
        <w:r w:rsidR="00374707">
          <w:rPr>
            <w:webHidden/>
          </w:rPr>
          <w:tab/>
        </w:r>
        <w:r w:rsidR="00374707">
          <w:rPr>
            <w:webHidden/>
          </w:rPr>
          <w:fldChar w:fldCharType="begin"/>
        </w:r>
        <w:r w:rsidR="00374707">
          <w:rPr>
            <w:webHidden/>
          </w:rPr>
          <w:instrText xml:space="preserve"> PAGEREF _Toc105747486 \h </w:instrText>
        </w:r>
        <w:r w:rsidR="00374707">
          <w:rPr>
            <w:webHidden/>
          </w:rPr>
        </w:r>
        <w:r w:rsidR="00374707">
          <w:rPr>
            <w:webHidden/>
          </w:rPr>
          <w:fldChar w:fldCharType="separate"/>
        </w:r>
        <w:r>
          <w:rPr>
            <w:webHidden/>
          </w:rPr>
          <w:t>220</w:t>
        </w:r>
        <w:r w:rsidR="00374707">
          <w:rPr>
            <w:webHidden/>
          </w:rPr>
          <w:fldChar w:fldCharType="end"/>
        </w:r>
      </w:hyperlink>
    </w:p>
    <w:p w14:paraId="7B95E051" w14:textId="17145442" w:rsidR="00374707" w:rsidRDefault="00CF53F6">
      <w:pPr>
        <w:pStyle w:val="TOC1"/>
        <w:rPr>
          <w:rFonts w:asciiTheme="minorHAnsi" w:eastAsiaTheme="minorEastAsia" w:hAnsiTheme="minorHAnsi" w:cstheme="minorBidi"/>
        </w:rPr>
      </w:pPr>
      <w:hyperlink w:anchor="_Toc105747487" w:history="1">
        <w:r w:rsidR="00374707" w:rsidRPr="00A148CF">
          <w:rPr>
            <w:rStyle w:val="Hyperlink"/>
          </w:rPr>
          <w:t>PART XII - RELIEF EVENTS</w:t>
        </w:r>
        <w:r w:rsidR="00374707">
          <w:rPr>
            <w:webHidden/>
          </w:rPr>
          <w:tab/>
        </w:r>
        <w:r w:rsidR="00374707">
          <w:rPr>
            <w:webHidden/>
          </w:rPr>
          <w:fldChar w:fldCharType="begin"/>
        </w:r>
        <w:r w:rsidR="00374707">
          <w:rPr>
            <w:webHidden/>
          </w:rPr>
          <w:instrText xml:space="preserve"> PAGEREF _Toc105747487 \h </w:instrText>
        </w:r>
        <w:r w:rsidR="00374707">
          <w:rPr>
            <w:webHidden/>
          </w:rPr>
        </w:r>
        <w:r w:rsidR="00374707">
          <w:rPr>
            <w:webHidden/>
          </w:rPr>
          <w:fldChar w:fldCharType="separate"/>
        </w:r>
        <w:r>
          <w:rPr>
            <w:webHidden/>
          </w:rPr>
          <w:t>223</w:t>
        </w:r>
        <w:r w:rsidR="00374707">
          <w:rPr>
            <w:webHidden/>
          </w:rPr>
          <w:fldChar w:fldCharType="end"/>
        </w:r>
      </w:hyperlink>
    </w:p>
    <w:p w14:paraId="3FCB8773" w14:textId="19D6A164" w:rsidR="00374707" w:rsidRDefault="00CF53F6">
      <w:pPr>
        <w:pStyle w:val="TOC1"/>
        <w:rPr>
          <w:rFonts w:asciiTheme="minorHAnsi" w:eastAsiaTheme="minorEastAsia" w:hAnsiTheme="minorHAnsi" w:cstheme="minorBidi"/>
        </w:rPr>
      </w:pPr>
      <w:hyperlink w:anchor="_Toc105747488" w:history="1">
        <w:r w:rsidR="00374707" w:rsidRPr="00A148CF">
          <w:rPr>
            <w:rStyle w:val="Hyperlink"/>
          </w:rPr>
          <w:t>56</w:t>
        </w:r>
        <w:r w:rsidR="00374707">
          <w:rPr>
            <w:rFonts w:asciiTheme="minorHAnsi" w:eastAsiaTheme="minorEastAsia" w:hAnsiTheme="minorHAnsi" w:cstheme="minorBidi"/>
          </w:rPr>
          <w:tab/>
        </w:r>
        <w:r w:rsidR="00374707" w:rsidRPr="00A148CF">
          <w:rPr>
            <w:rStyle w:val="Hyperlink"/>
          </w:rPr>
          <w:t>RELIEF EVENTS</w:t>
        </w:r>
        <w:r w:rsidR="00374707">
          <w:rPr>
            <w:webHidden/>
          </w:rPr>
          <w:tab/>
        </w:r>
        <w:r w:rsidR="00374707">
          <w:rPr>
            <w:webHidden/>
          </w:rPr>
          <w:fldChar w:fldCharType="begin"/>
        </w:r>
        <w:r w:rsidR="00374707">
          <w:rPr>
            <w:webHidden/>
          </w:rPr>
          <w:instrText xml:space="preserve"> PAGEREF _Toc105747488 \h </w:instrText>
        </w:r>
        <w:r w:rsidR="00374707">
          <w:rPr>
            <w:webHidden/>
          </w:rPr>
        </w:r>
        <w:r w:rsidR="00374707">
          <w:rPr>
            <w:webHidden/>
          </w:rPr>
          <w:fldChar w:fldCharType="separate"/>
        </w:r>
        <w:r>
          <w:rPr>
            <w:webHidden/>
          </w:rPr>
          <w:t>223</w:t>
        </w:r>
        <w:r w:rsidR="00374707">
          <w:rPr>
            <w:webHidden/>
          </w:rPr>
          <w:fldChar w:fldCharType="end"/>
        </w:r>
      </w:hyperlink>
    </w:p>
    <w:p w14:paraId="7E1822B6" w14:textId="7238EE19" w:rsidR="00374707" w:rsidRDefault="00CF53F6">
      <w:pPr>
        <w:pStyle w:val="TOC1"/>
        <w:rPr>
          <w:rFonts w:asciiTheme="minorHAnsi" w:eastAsiaTheme="minorEastAsia" w:hAnsiTheme="minorHAnsi" w:cstheme="minorBidi"/>
        </w:rPr>
      </w:pPr>
      <w:hyperlink w:anchor="_Toc105747489" w:history="1">
        <w:r w:rsidR="00374707" w:rsidRPr="00A148CF">
          <w:rPr>
            <w:rStyle w:val="Hyperlink"/>
          </w:rPr>
          <w:t>PART XIII – VARIATIONS</w:t>
        </w:r>
        <w:r w:rsidR="00374707">
          <w:rPr>
            <w:webHidden/>
          </w:rPr>
          <w:tab/>
        </w:r>
        <w:r w:rsidR="00374707">
          <w:rPr>
            <w:webHidden/>
          </w:rPr>
          <w:fldChar w:fldCharType="begin"/>
        </w:r>
        <w:r w:rsidR="00374707">
          <w:rPr>
            <w:webHidden/>
          </w:rPr>
          <w:instrText xml:space="preserve"> PAGEREF _Toc105747489 \h </w:instrText>
        </w:r>
        <w:r w:rsidR="00374707">
          <w:rPr>
            <w:webHidden/>
          </w:rPr>
        </w:r>
        <w:r w:rsidR="00374707">
          <w:rPr>
            <w:webHidden/>
          </w:rPr>
          <w:fldChar w:fldCharType="separate"/>
        </w:r>
        <w:r>
          <w:rPr>
            <w:webHidden/>
          </w:rPr>
          <w:t>227</w:t>
        </w:r>
        <w:r w:rsidR="00374707">
          <w:rPr>
            <w:webHidden/>
          </w:rPr>
          <w:fldChar w:fldCharType="end"/>
        </w:r>
      </w:hyperlink>
    </w:p>
    <w:p w14:paraId="7EF89B72" w14:textId="31696BE0" w:rsidR="00374707" w:rsidRDefault="00CF53F6">
      <w:pPr>
        <w:pStyle w:val="TOC1"/>
        <w:rPr>
          <w:rFonts w:asciiTheme="minorHAnsi" w:eastAsiaTheme="minorEastAsia" w:hAnsiTheme="minorHAnsi" w:cstheme="minorBidi"/>
        </w:rPr>
      </w:pPr>
      <w:hyperlink w:anchor="_Toc105747490" w:history="1">
        <w:r w:rsidR="00374707" w:rsidRPr="00A148CF">
          <w:rPr>
            <w:rStyle w:val="Hyperlink"/>
          </w:rPr>
          <w:t>57</w:t>
        </w:r>
        <w:r w:rsidR="00374707">
          <w:rPr>
            <w:rFonts w:asciiTheme="minorHAnsi" w:eastAsiaTheme="minorEastAsia" w:hAnsiTheme="minorHAnsi" w:cstheme="minorBidi"/>
          </w:rPr>
          <w:tab/>
        </w:r>
        <w:r w:rsidR="00374707" w:rsidRPr="00A148CF">
          <w:rPr>
            <w:rStyle w:val="Hyperlink"/>
          </w:rPr>
          <w:t>CHANGE TO SERVICES</w:t>
        </w:r>
        <w:r w:rsidR="00374707">
          <w:rPr>
            <w:webHidden/>
          </w:rPr>
          <w:tab/>
        </w:r>
        <w:r w:rsidR="00374707">
          <w:rPr>
            <w:webHidden/>
          </w:rPr>
          <w:fldChar w:fldCharType="begin"/>
        </w:r>
        <w:r w:rsidR="00374707">
          <w:rPr>
            <w:webHidden/>
          </w:rPr>
          <w:instrText xml:space="preserve"> PAGEREF _Toc105747490 \h </w:instrText>
        </w:r>
        <w:r w:rsidR="00374707">
          <w:rPr>
            <w:webHidden/>
          </w:rPr>
        </w:r>
        <w:r w:rsidR="00374707">
          <w:rPr>
            <w:webHidden/>
          </w:rPr>
          <w:fldChar w:fldCharType="separate"/>
        </w:r>
        <w:r>
          <w:rPr>
            <w:webHidden/>
          </w:rPr>
          <w:t>227</w:t>
        </w:r>
        <w:r w:rsidR="00374707">
          <w:rPr>
            <w:webHidden/>
          </w:rPr>
          <w:fldChar w:fldCharType="end"/>
        </w:r>
      </w:hyperlink>
    </w:p>
    <w:p w14:paraId="22706405" w14:textId="5305583F" w:rsidR="00374707" w:rsidRDefault="00CF53F6">
      <w:pPr>
        <w:pStyle w:val="TOC1"/>
        <w:rPr>
          <w:rFonts w:asciiTheme="minorHAnsi" w:eastAsiaTheme="minorEastAsia" w:hAnsiTheme="minorHAnsi" w:cstheme="minorBidi"/>
        </w:rPr>
      </w:pPr>
      <w:hyperlink w:anchor="_Toc105747491" w:history="1">
        <w:r w:rsidR="00374707" w:rsidRPr="00A148CF">
          <w:rPr>
            <w:rStyle w:val="Hyperlink"/>
          </w:rPr>
          <w:t>58</w:t>
        </w:r>
        <w:r w:rsidR="00374707">
          <w:rPr>
            <w:rFonts w:asciiTheme="minorHAnsi" w:eastAsiaTheme="minorEastAsia" w:hAnsiTheme="minorHAnsi" w:cstheme="minorBidi"/>
          </w:rPr>
          <w:tab/>
        </w:r>
        <w:r w:rsidR="00374707" w:rsidRPr="00A148CF">
          <w:rPr>
            <w:rStyle w:val="Hyperlink"/>
          </w:rPr>
          <w:t>CHANGES IN LAW</w:t>
        </w:r>
        <w:r w:rsidR="00374707">
          <w:rPr>
            <w:webHidden/>
          </w:rPr>
          <w:tab/>
        </w:r>
        <w:r w:rsidR="00374707">
          <w:rPr>
            <w:webHidden/>
          </w:rPr>
          <w:fldChar w:fldCharType="begin"/>
        </w:r>
        <w:r w:rsidR="00374707">
          <w:rPr>
            <w:webHidden/>
          </w:rPr>
          <w:instrText xml:space="preserve"> PAGEREF _Toc105747491 \h </w:instrText>
        </w:r>
        <w:r w:rsidR="00374707">
          <w:rPr>
            <w:webHidden/>
          </w:rPr>
        </w:r>
        <w:r w:rsidR="00374707">
          <w:rPr>
            <w:webHidden/>
          </w:rPr>
          <w:fldChar w:fldCharType="separate"/>
        </w:r>
        <w:r>
          <w:rPr>
            <w:webHidden/>
          </w:rPr>
          <w:t>229</w:t>
        </w:r>
        <w:r w:rsidR="00374707">
          <w:rPr>
            <w:webHidden/>
          </w:rPr>
          <w:fldChar w:fldCharType="end"/>
        </w:r>
      </w:hyperlink>
    </w:p>
    <w:p w14:paraId="4CB9D42E" w14:textId="0D16AC56" w:rsidR="00374707" w:rsidRDefault="00CF53F6">
      <w:pPr>
        <w:pStyle w:val="TOC1"/>
        <w:rPr>
          <w:rFonts w:asciiTheme="minorHAnsi" w:eastAsiaTheme="minorEastAsia" w:hAnsiTheme="minorHAnsi" w:cstheme="minorBidi"/>
        </w:rPr>
      </w:pPr>
      <w:hyperlink w:anchor="_Toc105747492" w:history="1">
        <w:r w:rsidR="00374707" w:rsidRPr="00A148CF">
          <w:rPr>
            <w:rStyle w:val="Hyperlink"/>
          </w:rPr>
          <w:t>59</w:t>
        </w:r>
        <w:r w:rsidR="00374707">
          <w:rPr>
            <w:rFonts w:asciiTheme="minorHAnsi" w:eastAsiaTheme="minorEastAsia" w:hAnsiTheme="minorHAnsi" w:cstheme="minorBidi"/>
          </w:rPr>
          <w:tab/>
        </w:r>
        <w:r w:rsidR="00374707" w:rsidRPr="00A148CF">
          <w:rPr>
            <w:rStyle w:val="Hyperlink"/>
          </w:rPr>
          <w:t>FINANCIAL ADJUSTMENTS</w:t>
        </w:r>
        <w:r w:rsidR="00374707">
          <w:rPr>
            <w:webHidden/>
          </w:rPr>
          <w:tab/>
        </w:r>
        <w:r w:rsidR="00374707">
          <w:rPr>
            <w:webHidden/>
          </w:rPr>
          <w:fldChar w:fldCharType="begin"/>
        </w:r>
        <w:r w:rsidR="00374707">
          <w:rPr>
            <w:webHidden/>
          </w:rPr>
          <w:instrText xml:space="preserve"> PAGEREF _Toc105747492 \h </w:instrText>
        </w:r>
        <w:r w:rsidR="00374707">
          <w:rPr>
            <w:webHidden/>
          </w:rPr>
        </w:r>
        <w:r w:rsidR="00374707">
          <w:rPr>
            <w:webHidden/>
          </w:rPr>
          <w:fldChar w:fldCharType="separate"/>
        </w:r>
        <w:r>
          <w:rPr>
            <w:webHidden/>
          </w:rPr>
          <w:t>232</w:t>
        </w:r>
        <w:r w:rsidR="00374707">
          <w:rPr>
            <w:webHidden/>
          </w:rPr>
          <w:fldChar w:fldCharType="end"/>
        </w:r>
      </w:hyperlink>
    </w:p>
    <w:p w14:paraId="100DC3AD" w14:textId="194FB9B2" w:rsidR="00374707" w:rsidRDefault="00CF53F6">
      <w:pPr>
        <w:pStyle w:val="TOC1"/>
        <w:rPr>
          <w:rFonts w:asciiTheme="minorHAnsi" w:eastAsiaTheme="minorEastAsia" w:hAnsiTheme="minorHAnsi" w:cstheme="minorBidi"/>
        </w:rPr>
      </w:pPr>
      <w:hyperlink w:anchor="_Toc105747493" w:history="1">
        <w:r w:rsidR="00374707" w:rsidRPr="00A148CF">
          <w:rPr>
            <w:rStyle w:val="Hyperlink"/>
          </w:rPr>
          <w:t>PART XIV - STEP-IN AND SECTION 88</w:t>
        </w:r>
        <w:r w:rsidR="00374707">
          <w:rPr>
            <w:webHidden/>
          </w:rPr>
          <w:tab/>
        </w:r>
        <w:r w:rsidR="00374707">
          <w:rPr>
            <w:webHidden/>
          </w:rPr>
          <w:fldChar w:fldCharType="begin"/>
        </w:r>
        <w:r w:rsidR="00374707">
          <w:rPr>
            <w:webHidden/>
          </w:rPr>
          <w:instrText xml:space="preserve"> PAGEREF _Toc105747493 \h </w:instrText>
        </w:r>
        <w:r w:rsidR="00374707">
          <w:rPr>
            <w:webHidden/>
          </w:rPr>
        </w:r>
        <w:r w:rsidR="00374707">
          <w:rPr>
            <w:webHidden/>
          </w:rPr>
          <w:fldChar w:fldCharType="separate"/>
        </w:r>
        <w:r>
          <w:rPr>
            <w:webHidden/>
          </w:rPr>
          <w:t>234</w:t>
        </w:r>
        <w:r w:rsidR="00374707">
          <w:rPr>
            <w:webHidden/>
          </w:rPr>
          <w:fldChar w:fldCharType="end"/>
        </w:r>
      </w:hyperlink>
    </w:p>
    <w:p w14:paraId="7B188AF4" w14:textId="16C9C9D8" w:rsidR="00374707" w:rsidRDefault="00CF53F6">
      <w:pPr>
        <w:pStyle w:val="TOC1"/>
        <w:rPr>
          <w:rFonts w:asciiTheme="minorHAnsi" w:eastAsiaTheme="minorEastAsia" w:hAnsiTheme="minorHAnsi" w:cstheme="minorBidi"/>
        </w:rPr>
      </w:pPr>
      <w:hyperlink w:anchor="_Toc105747494" w:history="1">
        <w:r w:rsidR="00374707" w:rsidRPr="00A148CF">
          <w:rPr>
            <w:rStyle w:val="Hyperlink"/>
          </w:rPr>
          <w:t>60</w:t>
        </w:r>
        <w:r w:rsidR="00374707">
          <w:rPr>
            <w:rFonts w:asciiTheme="minorHAnsi" w:eastAsiaTheme="minorEastAsia" w:hAnsiTheme="minorHAnsi" w:cstheme="minorBidi"/>
          </w:rPr>
          <w:tab/>
        </w:r>
        <w:r w:rsidR="00374707" w:rsidRPr="00A148CF">
          <w:rPr>
            <w:rStyle w:val="Hyperlink"/>
          </w:rPr>
          <w:t>AUTHORITY STEP-IN</w:t>
        </w:r>
        <w:r w:rsidR="00374707">
          <w:rPr>
            <w:webHidden/>
          </w:rPr>
          <w:tab/>
        </w:r>
        <w:r w:rsidR="00374707">
          <w:rPr>
            <w:webHidden/>
          </w:rPr>
          <w:fldChar w:fldCharType="begin"/>
        </w:r>
        <w:r w:rsidR="00374707">
          <w:rPr>
            <w:webHidden/>
          </w:rPr>
          <w:instrText xml:space="preserve"> PAGEREF _Toc105747494 \h </w:instrText>
        </w:r>
        <w:r w:rsidR="00374707">
          <w:rPr>
            <w:webHidden/>
          </w:rPr>
        </w:r>
        <w:r w:rsidR="00374707">
          <w:rPr>
            <w:webHidden/>
          </w:rPr>
          <w:fldChar w:fldCharType="separate"/>
        </w:r>
        <w:r>
          <w:rPr>
            <w:webHidden/>
          </w:rPr>
          <w:t>234</w:t>
        </w:r>
        <w:r w:rsidR="00374707">
          <w:rPr>
            <w:webHidden/>
          </w:rPr>
          <w:fldChar w:fldCharType="end"/>
        </w:r>
      </w:hyperlink>
    </w:p>
    <w:p w14:paraId="77979AF0" w14:textId="7F127D48" w:rsidR="00374707" w:rsidRDefault="00CF53F6">
      <w:pPr>
        <w:pStyle w:val="TOC1"/>
        <w:rPr>
          <w:rFonts w:asciiTheme="minorHAnsi" w:eastAsiaTheme="minorEastAsia" w:hAnsiTheme="minorHAnsi" w:cstheme="minorBidi"/>
        </w:rPr>
      </w:pPr>
      <w:hyperlink w:anchor="_Toc105747495" w:history="1">
        <w:r w:rsidR="00374707" w:rsidRPr="00A148CF">
          <w:rPr>
            <w:rStyle w:val="Hyperlink"/>
          </w:rPr>
          <w:t>PART XV - INFORMATION AND PUBLICITY</w:t>
        </w:r>
        <w:r w:rsidR="00374707">
          <w:rPr>
            <w:webHidden/>
          </w:rPr>
          <w:tab/>
        </w:r>
        <w:r w:rsidR="00374707">
          <w:rPr>
            <w:webHidden/>
          </w:rPr>
          <w:fldChar w:fldCharType="begin"/>
        </w:r>
        <w:r w:rsidR="00374707">
          <w:rPr>
            <w:webHidden/>
          </w:rPr>
          <w:instrText xml:space="preserve"> PAGEREF _Toc105747495 \h </w:instrText>
        </w:r>
        <w:r w:rsidR="00374707">
          <w:rPr>
            <w:webHidden/>
          </w:rPr>
        </w:r>
        <w:r w:rsidR="00374707">
          <w:rPr>
            <w:webHidden/>
          </w:rPr>
          <w:fldChar w:fldCharType="separate"/>
        </w:r>
        <w:r>
          <w:rPr>
            <w:webHidden/>
          </w:rPr>
          <w:t>238</w:t>
        </w:r>
        <w:r w:rsidR="00374707">
          <w:rPr>
            <w:webHidden/>
          </w:rPr>
          <w:fldChar w:fldCharType="end"/>
        </w:r>
      </w:hyperlink>
    </w:p>
    <w:p w14:paraId="0E1FE366" w14:textId="29CA3F45" w:rsidR="00374707" w:rsidRDefault="00CF53F6">
      <w:pPr>
        <w:pStyle w:val="TOC1"/>
        <w:rPr>
          <w:rFonts w:asciiTheme="minorHAnsi" w:eastAsiaTheme="minorEastAsia" w:hAnsiTheme="minorHAnsi" w:cstheme="minorBidi"/>
        </w:rPr>
      </w:pPr>
      <w:hyperlink w:anchor="_Toc105747496" w:history="1">
        <w:r w:rsidR="00374707" w:rsidRPr="00A148CF">
          <w:rPr>
            <w:rStyle w:val="Hyperlink"/>
            <w:bCs/>
          </w:rPr>
          <w:t>61</w:t>
        </w:r>
        <w:r w:rsidR="00374707">
          <w:rPr>
            <w:rFonts w:asciiTheme="minorHAnsi" w:eastAsiaTheme="minorEastAsia" w:hAnsiTheme="minorHAnsi" w:cstheme="minorBidi"/>
          </w:rPr>
          <w:tab/>
        </w:r>
        <w:r w:rsidR="00374707" w:rsidRPr="00A148CF">
          <w:rPr>
            <w:rStyle w:val="Hyperlink"/>
            <w:bCs/>
          </w:rPr>
          <w:t>INFORMATION AND CONFIDENTIALITY</w:t>
        </w:r>
        <w:r w:rsidR="00374707">
          <w:rPr>
            <w:webHidden/>
          </w:rPr>
          <w:tab/>
        </w:r>
        <w:r w:rsidR="00374707">
          <w:rPr>
            <w:webHidden/>
          </w:rPr>
          <w:fldChar w:fldCharType="begin"/>
        </w:r>
        <w:r w:rsidR="00374707">
          <w:rPr>
            <w:webHidden/>
          </w:rPr>
          <w:instrText xml:space="preserve"> PAGEREF _Toc105747496 \h </w:instrText>
        </w:r>
        <w:r w:rsidR="00374707">
          <w:rPr>
            <w:webHidden/>
          </w:rPr>
        </w:r>
        <w:r w:rsidR="00374707">
          <w:rPr>
            <w:webHidden/>
          </w:rPr>
          <w:fldChar w:fldCharType="separate"/>
        </w:r>
        <w:r>
          <w:rPr>
            <w:webHidden/>
          </w:rPr>
          <w:t>238</w:t>
        </w:r>
        <w:r w:rsidR="00374707">
          <w:rPr>
            <w:webHidden/>
          </w:rPr>
          <w:fldChar w:fldCharType="end"/>
        </w:r>
      </w:hyperlink>
    </w:p>
    <w:p w14:paraId="78637D6B" w14:textId="045B24D9" w:rsidR="00374707" w:rsidRDefault="00CF53F6">
      <w:pPr>
        <w:pStyle w:val="TOC1"/>
        <w:rPr>
          <w:rFonts w:asciiTheme="minorHAnsi" w:eastAsiaTheme="minorEastAsia" w:hAnsiTheme="minorHAnsi" w:cstheme="minorBidi"/>
        </w:rPr>
      </w:pPr>
      <w:hyperlink w:anchor="_Toc105747497" w:history="1">
        <w:r w:rsidR="00374707" w:rsidRPr="00A148CF">
          <w:rPr>
            <w:rStyle w:val="Hyperlink"/>
          </w:rPr>
          <w:t>62</w:t>
        </w:r>
        <w:r w:rsidR="00374707">
          <w:rPr>
            <w:rFonts w:asciiTheme="minorHAnsi" w:eastAsiaTheme="minorEastAsia" w:hAnsiTheme="minorHAnsi" w:cstheme="minorBidi"/>
          </w:rPr>
          <w:tab/>
        </w:r>
        <w:r w:rsidR="00374707" w:rsidRPr="00A148CF">
          <w:rPr>
            <w:rStyle w:val="Hyperlink"/>
          </w:rPr>
          <w:t>PUBLIC RELATIONS AND PUBLICITY</w:t>
        </w:r>
        <w:r w:rsidR="00374707">
          <w:rPr>
            <w:webHidden/>
          </w:rPr>
          <w:tab/>
        </w:r>
        <w:r w:rsidR="00374707">
          <w:rPr>
            <w:webHidden/>
          </w:rPr>
          <w:fldChar w:fldCharType="begin"/>
        </w:r>
        <w:r w:rsidR="00374707">
          <w:rPr>
            <w:webHidden/>
          </w:rPr>
          <w:instrText xml:space="preserve"> PAGEREF _Toc105747497 \h </w:instrText>
        </w:r>
        <w:r w:rsidR="00374707">
          <w:rPr>
            <w:webHidden/>
          </w:rPr>
        </w:r>
        <w:r w:rsidR="00374707">
          <w:rPr>
            <w:webHidden/>
          </w:rPr>
          <w:fldChar w:fldCharType="separate"/>
        </w:r>
        <w:r>
          <w:rPr>
            <w:webHidden/>
          </w:rPr>
          <w:t>245</w:t>
        </w:r>
        <w:r w:rsidR="00374707">
          <w:rPr>
            <w:webHidden/>
          </w:rPr>
          <w:fldChar w:fldCharType="end"/>
        </w:r>
      </w:hyperlink>
    </w:p>
    <w:p w14:paraId="1BCF6902" w14:textId="3F55C2C3" w:rsidR="00374707" w:rsidRDefault="00CF53F6">
      <w:pPr>
        <w:pStyle w:val="TOC1"/>
        <w:rPr>
          <w:rFonts w:asciiTheme="minorHAnsi" w:eastAsiaTheme="minorEastAsia" w:hAnsiTheme="minorHAnsi" w:cstheme="minorBidi"/>
        </w:rPr>
      </w:pPr>
      <w:hyperlink w:anchor="_Toc105747498" w:history="1">
        <w:r w:rsidR="00374707" w:rsidRPr="00A148CF">
          <w:rPr>
            <w:rStyle w:val="Hyperlink"/>
          </w:rPr>
          <w:t>63</w:t>
        </w:r>
        <w:r w:rsidR="00374707">
          <w:rPr>
            <w:rFonts w:asciiTheme="minorHAnsi" w:eastAsiaTheme="minorEastAsia" w:hAnsiTheme="minorHAnsi" w:cstheme="minorBidi"/>
          </w:rPr>
          <w:tab/>
        </w:r>
        <w:r w:rsidR="00374707" w:rsidRPr="00A148CF">
          <w:rPr>
            <w:rStyle w:val="Hyperlink"/>
          </w:rPr>
          <w:t>ADVERTISEMENTS</w:t>
        </w:r>
        <w:r w:rsidR="00374707">
          <w:rPr>
            <w:webHidden/>
          </w:rPr>
          <w:tab/>
        </w:r>
        <w:r w:rsidR="00374707">
          <w:rPr>
            <w:webHidden/>
          </w:rPr>
          <w:fldChar w:fldCharType="begin"/>
        </w:r>
        <w:r w:rsidR="00374707">
          <w:rPr>
            <w:webHidden/>
          </w:rPr>
          <w:instrText xml:space="preserve"> PAGEREF _Toc105747498 \h </w:instrText>
        </w:r>
        <w:r w:rsidR="00374707">
          <w:rPr>
            <w:webHidden/>
          </w:rPr>
        </w:r>
        <w:r w:rsidR="00374707">
          <w:rPr>
            <w:webHidden/>
          </w:rPr>
          <w:fldChar w:fldCharType="separate"/>
        </w:r>
        <w:r>
          <w:rPr>
            <w:webHidden/>
          </w:rPr>
          <w:t>246</w:t>
        </w:r>
        <w:r w:rsidR="00374707">
          <w:rPr>
            <w:webHidden/>
          </w:rPr>
          <w:fldChar w:fldCharType="end"/>
        </w:r>
      </w:hyperlink>
    </w:p>
    <w:p w14:paraId="7EFC445E" w14:textId="0200D17F" w:rsidR="00374707" w:rsidRDefault="00CF53F6">
      <w:pPr>
        <w:pStyle w:val="TOC1"/>
        <w:rPr>
          <w:rFonts w:asciiTheme="minorHAnsi" w:eastAsiaTheme="minorEastAsia" w:hAnsiTheme="minorHAnsi" w:cstheme="minorBidi"/>
        </w:rPr>
      </w:pPr>
      <w:hyperlink w:anchor="_Toc105747499" w:history="1">
        <w:r w:rsidR="00374707" w:rsidRPr="00A148CF">
          <w:rPr>
            <w:rStyle w:val="Hyperlink"/>
          </w:rPr>
          <w:t>64</w:t>
        </w:r>
        <w:r w:rsidR="00374707">
          <w:rPr>
            <w:rFonts w:asciiTheme="minorHAnsi" w:eastAsiaTheme="minorEastAsia" w:hAnsiTheme="minorHAnsi" w:cstheme="minorBidi"/>
          </w:rPr>
          <w:tab/>
        </w:r>
        <w:r w:rsidR="00374707" w:rsidRPr="00A148CF">
          <w:rPr>
            <w:rStyle w:val="Hyperlink"/>
          </w:rPr>
          <w:t>CONTRACTOR'S RECORDS AND PROVISION OF INFORMATION</w:t>
        </w:r>
        <w:r w:rsidR="00374707">
          <w:rPr>
            <w:webHidden/>
          </w:rPr>
          <w:tab/>
        </w:r>
        <w:r w:rsidR="00374707">
          <w:rPr>
            <w:webHidden/>
          </w:rPr>
          <w:fldChar w:fldCharType="begin"/>
        </w:r>
        <w:r w:rsidR="00374707">
          <w:rPr>
            <w:webHidden/>
          </w:rPr>
          <w:instrText xml:space="preserve"> PAGEREF _Toc105747499 \h </w:instrText>
        </w:r>
        <w:r w:rsidR="00374707">
          <w:rPr>
            <w:webHidden/>
          </w:rPr>
        </w:r>
        <w:r w:rsidR="00374707">
          <w:rPr>
            <w:webHidden/>
          </w:rPr>
          <w:fldChar w:fldCharType="separate"/>
        </w:r>
        <w:r>
          <w:rPr>
            <w:webHidden/>
          </w:rPr>
          <w:t>246</w:t>
        </w:r>
        <w:r w:rsidR="00374707">
          <w:rPr>
            <w:webHidden/>
          </w:rPr>
          <w:fldChar w:fldCharType="end"/>
        </w:r>
      </w:hyperlink>
    </w:p>
    <w:p w14:paraId="2ED7D7C4" w14:textId="488C3321" w:rsidR="00374707" w:rsidRDefault="00CF53F6">
      <w:pPr>
        <w:pStyle w:val="TOC1"/>
        <w:rPr>
          <w:rFonts w:asciiTheme="minorHAnsi" w:eastAsiaTheme="minorEastAsia" w:hAnsiTheme="minorHAnsi" w:cstheme="minorBidi"/>
        </w:rPr>
      </w:pPr>
      <w:hyperlink w:anchor="_Toc105747500" w:history="1">
        <w:r w:rsidR="00374707" w:rsidRPr="00A148CF">
          <w:rPr>
            <w:rStyle w:val="Hyperlink"/>
          </w:rPr>
          <w:t>65</w:t>
        </w:r>
        <w:r w:rsidR="00374707">
          <w:rPr>
            <w:rFonts w:asciiTheme="minorHAnsi" w:eastAsiaTheme="minorEastAsia" w:hAnsiTheme="minorHAnsi" w:cstheme="minorBidi"/>
          </w:rPr>
          <w:tab/>
        </w:r>
        <w:r w:rsidR="00374707" w:rsidRPr="00A148CF">
          <w:rPr>
            <w:rStyle w:val="Hyperlink"/>
          </w:rPr>
          <w:t>DATA PROTECTION</w:t>
        </w:r>
        <w:r w:rsidR="00374707">
          <w:rPr>
            <w:webHidden/>
          </w:rPr>
          <w:tab/>
        </w:r>
        <w:r w:rsidR="00374707">
          <w:rPr>
            <w:webHidden/>
          </w:rPr>
          <w:fldChar w:fldCharType="begin"/>
        </w:r>
        <w:r w:rsidR="00374707">
          <w:rPr>
            <w:webHidden/>
          </w:rPr>
          <w:instrText xml:space="preserve"> PAGEREF _Toc105747500 \h </w:instrText>
        </w:r>
        <w:r w:rsidR="00374707">
          <w:rPr>
            <w:webHidden/>
          </w:rPr>
        </w:r>
        <w:r w:rsidR="00374707">
          <w:rPr>
            <w:webHidden/>
          </w:rPr>
          <w:fldChar w:fldCharType="separate"/>
        </w:r>
        <w:r>
          <w:rPr>
            <w:webHidden/>
          </w:rPr>
          <w:t>255</w:t>
        </w:r>
        <w:r w:rsidR="00374707">
          <w:rPr>
            <w:webHidden/>
          </w:rPr>
          <w:fldChar w:fldCharType="end"/>
        </w:r>
      </w:hyperlink>
    </w:p>
    <w:p w14:paraId="297D395F" w14:textId="1B468C42" w:rsidR="00374707" w:rsidRDefault="00CF53F6">
      <w:pPr>
        <w:pStyle w:val="TOC1"/>
        <w:rPr>
          <w:rFonts w:asciiTheme="minorHAnsi" w:eastAsiaTheme="minorEastAsia" w:hAnsiTheme="minorHAnsi" w:cstheme="minorBidi"/>
        </w:rPr>
      </w:pPr>
      <w:hyperlink w:anchor="_Toc105747501" w:history="1">
        <w:r w:rsidR="00374707" w:rsidRPr="00A148CF">
          <w:rPr>
            <w:rStyle w:val="Hyperlink"/>
          </w:rPr>
          <w:t>PART XVI - INDEMNITIES AND INSURANCE</w:t>
        </w:r>
        <w:r w:rsidR="00374707">
          <w:rPr>
            <w:webHidden/>
          </w:rPr>
          <w:tab/>
        </w:r>
        <w:r w:rsidR="00374707">
          <w:rPr>
            <w:webHidden/>
          </w:rPr>
          <w:fldChar w:fldCharType="begin"/>
        </w:r>
        <w:r w:rsidR="00374707">
          <w:rPr>
            <w:webHidden/>
          </w:rPr>
          <w:instrText xml:space="preserve"> PAGEREF _Toc105747501 \h </w:instrText>
        </w:r>
        <w:r w:rsidR="00374707">
          <w:rPr>
            <w:webHidden/>
          </w:rPr>
        </w:r>
        <w:r w:rsidR="00374707">
          <w:rPr>
            <w:webHidden/>
          </w:rPr>
          <w:fldChar w:fldCharType="separate"/>
        </w:r>
        <w:r>
          <w:rPr>
            <w:webHidden/>
          </w:rPr>
          <w:t>256</w:t>
        </w:r>
        <w:r w:rsidR="00374707">
          <w:rPr>
            <w:webHidden/>
          </w:rPr>
          <w:fldChar w:fldCharType="end"/>
        </w:r>
      </w:hyperlink>
    </w:p>
    <w:p w14:paraId="440EA9B5" w14:textId="4093F9C7" w:rsidR="00374707" w:rsidRDefault="00CF53F6">
      <w:pPr>
        <w:pStyle w:val="TOC1"/>
        <w:rPr>
          <w:rFonts w:asciiTheme="minorHAnsi" w:eastAsiaTheme="minorEastAsia" w:hAnsiTheme="minorHAnsi" w:cstheme="minorBidi"/>
        </w:rPr>
      </w:pPr>
      <w:hyperlink w:anchor="_Toc105747502" w:history="1">
        <w:r w:rsidR="00374707" w:rsidRPr="00A148CF">
          <w:rPr>
            <w:rStyle w:val="Hyperlink"/>
          </w:rPr>
          <w:t>66</w:t>
        </w:r>
        <w:r w:rsidR="00374707">
          <w:rPr>
            <w:rFonts w:asciiTheme="minorHAnsi" w:eastAsiaTheme="minorEastAsia" w:hAnsiTheme="minorHAnsi" w:cstheme="minorBidi"/>
          </w:rPr>
          <w:tab/>
        </w:r>
        <w:r w:rsidR="00374707" w:rsidRPr="00A148CF">
          <w:rPr>
            <w:rStyle w:val="Hyperlink"/>
          </w:rPr>
          <w:t>INDEMNITIES AND LIABILITIES</w:t>
        </w:r>
        <w:r w:rsidR="00374707">
          <w:rPr>
            <w:webHidden/>
          </w:rPr>
          <w:tab/>
        </w:r>
        <w:r w:rsidR="00374707">
          <w:rPr>
            <w:webHidden/>
          </w:rPr>
          <w:fldChar w:fldCharType="begin"/>
        </w:r>
        <w:r w:rsidR="00374707">
          <w:rPr>
            <w:webHidden/>
          </w:rPr>
          <w:instrText xml:space="preserve"> PAGEREF _Toc105747502 \h </w:instrText>
        </w:r>
        <w:r w:rsidR="00374707">
          <w:rPr>
            <w:webHidden/>
          </w:rPr>
        </w:r>
        <w:r w:rsidR="00374707">
          <w:rPr>
            <w:webHidden/>
          </w:rPr>
          <w:fldChar w:fldCharType="separate"/>
        </w:r>
        <w:r>
          <w:rPr>
            <w:webHidden/>
          </w:rPr>
          <w:t>256</w:t>
        </w:r>
        <w:r w:rsidR="00374707">
          <w:rPr>
            <w:webHidden/>
          </w:rPr>
          <w:fldChar w:fldCharType="end"/>
        </w:r>
      </w:hyperlink>
    </w:p>
    <w:p w14:paraId="01916770" w14:textId="09E15E3C" w:rsidR="00374707" w:rsidRDefault="00CF53F6">
      <w:pPr>
        <w:pStyle w:val="TOC1"/>
        <w:rPr>
          <w:rFonts w:asciiTheme="minorHAnsi" w:eastAsiaTheme="minorEastAsia" w:hAnsiTheme="minorHAnsi" w:cstheme="minorBidi"/>
        </w:rPr>
      </w:pPr>
      <w:hyperlink w:anchor="_Toc105747503" w:history="1">
        <w:r w:rsidR="00374707" w:rsidRPr="00A148CF">
          <w:rPr>
            <w:rStyle w:val="Hyperlink"/>
          </w:rPr>
          <w:t>67</w:t>
        </w:r>
        <w:r w:rsidR="00374707">
          <w:rPr>
            <w:rFonts w:asciiTheme="minorHAnsi" w:eastAsiaTheme="minorEastAsia" w:hAnsiTheme="minorHAnsi" w:cstheme="minorBidi"/>
          </w:rPr>
          <w:tab/>
        </w:r>
        <w:r w:rsidR="00374707" w:rsidRPr="00A148CF">
          <w:rPr>
            <w:rStyle w:val="Hyperlink"/>
          </w:rPr>
          <w:t>MUTUAL AID</w:t>
        </w:r>
        <w:r w:rsidR="00374707">
          <w:rPr>
            <w:webHidden/>
          </w:rPr>
          <w:tab/>
        </w:r>
        <w:r w:rsidR="00374707">
          <w:rPr>
            <w:webHidden/>
          </w:rPr>
          <w:fldChar w:fldCharType="begin"/>
        </w:r>
        <w:r w:rsidR="00374707">
          <w:rPr>
            <w:webHidden/>
          </w:rPr>
          <w:instrText xml:space="preserve"> PAGEREF _Toc105747503 \h </w:instrText>
        </w:r>
        <w:r w:rsidR="00374707">
          <w:rPr>
            <w:webHidden/>
          </w:rPr>
        </w:r>
        <w:r w:rsidR="00374707">
          <w:rPr>
            <w:webHidden/>
          </w:rPr>
          <w:fldChar w:fldCharType="separate"/>
        </w:r>
        <w:r>
          <w:rPr>
            <w:webHidden/>
          </w:rPr>
          <w:t>265</w:t>
        </w:r>
        <w:r w:rsidR="00374707">
          <w:rPr>
            <w:webHidden/>
          </w:rPr>
          <w:fldChar w:fldCharType="end"/>
        </w:r>
      </w:hyperlink>
    </w:p>
    <w:p w14:paraId="4239EFA1" w14:textId="6EC5BF0D" w:rsidR="00374707" w:rsidRDefault="00CF53F6">
      <w:pPr>
        <w:pStyle w:val="TOC1"/>
        <w:rPr>
          <w:rFonts w:asciiTheme="minorHAnsi" w:eastAsiaTheme="minorEastAsia" w:hAnsiTheme="minorHAnsi" w:cstheme="minorBidi"/>
        </w:rPr>
      </w:pPr>
      <w:hyperlink w:anchor="_Toc105747504" w:history="1">
        <w:r w:rsidR="00374707" w:rsidRPr="00A148CF">
          <w:rPr>
            <w:rStyle w:val="Hyperlink"/>
          </w:rPr>
          <w:t>68</w:t>
        </w:r>
        <w:r w:rsidR="00374707">
          <w:rPr>
            <w:rFonts w:asciiTheme="minorHAnsi" w:eastAsiaTheme="minorEastAsia" w:hAnsiTheme="minorHAnsi" w:cstheme="minorBidi"/>
          </w:rPr>
          <w:tab/>
        </w:r>
        <w:r w:rsidR="00374707" w:rsidRPr="00A148CF">
          <w:rPr>
            <w:rStyle w:val="Hyperlink"/>
          </w:rPr>
          <w:t>INSURANCE</w:t>
        </w:r>
        <w:r w:rsidR="00374707">
          <w:rPr>
            <w:webHidden/>
          </w:rPr>
          <w:tab/>
        </w:r>
        <w:r w:rsidR="00374707">
          <w:rPr>
            <w:webHidden/>
          </w:rPr>
          <w:fldChar w:fldCharType="begin"/>
        </w:r>
        <w:r w:rsidR="00374707">
          <w:rPr>
            <w:webHidden/>
          </w:rPr>
          <w:instrText xml:space="preserve"> PAGEREF _Toc105747504 \h </w:instrText>
        </w:r>
        <w:r w:rsidR="00374707">
          <w:rPr>
            <w:webHidden/>
          </w:rPr>
        </w:r>
        <w:r w:rsidR="00374707">
          <w:rPr>
            <w:webHidden/>
          </w:rPr>
          <w:fldChar w:fldCharType="separate"/>
        </w:r>
        <w:r>
          <w:rPr>
            <w:webHidden/>
          </w:rPr>
          <w:t>266</w:t>
        </w:r>
        <w:r w:rsidR="00374707">
          <w:rPr>
            <w:webHidden/>
          </w:rPr>
          <w:fldChar w:fldCharType="end"/>
        </w:r>
      </w:hyperlink>
    </w:p>
    <w:p w14:paraId="43AAD951" w14:textId="1C4F5F32" w:rsidR="00374707" w:rsidRDefault="00CF53F6">
      <w:pPr>
        <w:pStyle w:val="TOC1"/>
        <w:rPr>
          <w:rFonts w:asciiTheme="minorHAnsi" w:eastAsiaTheme="minorEastAsia" w:hAnsiTheme="minorHAnsi" w:cstheme="minorBidi"/>
        </w:rPr>
      </w:pPr>
      <w:hyperlink w:anchor="_Toc105747505" w:history="1">
        <w:r w:rsidR="00374707" w:rsidRPr="00A148CF">
          <w:rPr>
            <w:rStyle w:val="Hyperlink"/>
          </w:rPr>
          <w:t>69</w:t>
        </w:r>
        <w:r w:rsidR="00374707">
          <w:rPr>
            <w:rFonts w:asciiTheme="minorHAnsi" w:eastAsiaTheme="minorEastAsia" w:hAnsiTheme="minorHAnsi" w:cstheme="minorBidi"/>
          </w:rPr>
          <w:tab/>
        </w:r>
        <w:r w:rsidR="00374707" w:rsidRPr="00A148CF">
          <w:rPr>
            <w:rStyle w:val="Hyperlink"/>
          </w:rPr>
          <w:t>LIABILITY FOR LOSS AND DAMAGE</w:t>
        </w:r>
        <w:r w:rsidR="00374707">
          <w:rPr>
            <w:webHidden/>
          </w:rPr>
          <w:tab/>
        </w:r>
        <w:r w:rsidR="00374707">
          <w:rPr>
            <w:webHidden/>
          </w:rPr>
          <w:fldChar w:fldCharType="begin"/>
        </w:r>
        <w:r w:rsidR="00374707">
          <w:rPr>
            <w:webHidden/>
          </w:rPr>
          <w:instrText xml:space="preserve"> PAGEREF _Toc105747505 \h </w:instrText>
        </w:r>
        <w:r w:rsidR="00374707">
          <w:rPr>
            <w:webHidden/>
          </w:rPr>
        </w:r>
        <w:r w:rsidR="00374707">
          <w:rPr>
            <w:webHidden/>
          </w:rPr>
          <w:fldChar w:fldCharType="separate"/>
        </w:r>
        <w:r>
          <w:rPr>
            <w:webHidden/>
          </w:rPr>
          <w:t>269</w:t>
        </w:r>
        <w:r w:rsidR="00374707">
          <w:rPr>
            <w:webHidden/>
          </w:rPr>
          <w:fldChar w:fldCharType="end"/>
        </w:r>
      </w:hyperlink>
    </w:p>
    <w:p w14:paraId="0C5FD7F6" w14:textId="2926BBDC" w:rsidR="00374707" w:rsidRDefault="00CF53F6">
      <w:pPr>
        <w:pStyle w:val="TOC1"/>
        <w:rPr>
          <w:rFonts w:asciiTheme="minorHAnsi" w:eastAsiaTheme="minorEastAsia" w:hAnsiTheme="minorHAnsi" w:cstheme="minorBidi"/>
        </w:rPr>
      </w:pPr>
      <w:hyperlink w:anchor="_Toc105747506" w:history="1">
        <w:r w:rsidR="00374707" w:rsidRPr="00A148CF">
          <w:rPr>
            <w:rStyle w:val="Hyperlink"/>
          </w:rPr>
          <w:t>PART XVII - DISPUTES</w:t>
        </w:r>
        <w:r w:rsidR="00374707">
          <w:rPr>
            <w:webHidden/>
          </w:rPr>
          <w:tab/>
        </w:r>
        <w:r w:rsidR="00374707">
          <w:rPr>
            <w:webHidden/>
          </w:rPr>
          <w:fldChar w:fldCharType="begin"/>
        </w:r>
        <w:r w:rsidR="00374707">
          <w:rPr>
            <w:webHidden/>
          </w:rPr>
          <w:instrText xml:space="preserve"> PAGEREF _Toc105747506 \h </w:instrText>
        </w:r>
        <w:r w:rsidR="00374707">
          <w:rPr>
            <w:webHidden/>
          </w:rPr>
        </w:r>
        <w:r w:rsidR="00374707">
          <w:rPr>
            <w:webHidden/>
          </w:rPr>
          <w:fldChar w:fldCharType="separate"/>
        </w:r>
        <w:r>
          <w:rPr>
            <w:webHidden/>
          </w:rPr>
          <w:t>274</w:t>
        </w:r>
        <w:r w:rsidR="00374707">
          <w:rPr>
            <w:webHidden/>
          </w:rPr>
          <w:fldChar w:fldCharType="end"/>
        </w:r>
      </w:hyperlink>
    </w:p>
    <w:p w14:paraId="53ECC28C" w14:textId="302DD9FA" w:rsidR="00374707" w:rsidRDefault="00CF53F6">
      <w:pPr>
        <w:pStyle w:val="TOC1"/>
        <w:rPr>
          <w:rFonts w:asciiTheme="minorHAnsi" w:eastAsiaTheme="minorEastAsia" w:hAnsiTheme="minorHAnsi" w:cstheme="minorBidi"/>
        </w:rPr>
      </w:pPr>
      <w:hyperlink w:anchor="_Toc105747507" w:history="1">
        <w:r w:rsidR="00374707" w:rsidRPr="00A148CF">
          <w:rPr>
            <w:rStyle w:val="Hyperlink"/>
          </w:rPr>
          <w:t>70</w:t>
        </w:r>
        <w:r w:rsidR="00374707">
          <w:rPr>
            <w:rFonts w:asciiTheme="minorHAnsi" w:eastAsiaTheme="minorEastAsia" w:hAnsiTheme="minorHAnsi" w:cstheme="minorBidi"/>
          </w:rPr>
          <w:tab/>
        </w:r>
        <w:r w:rsidR="00374707" w:rsidRPr="00A148CF">
          <w:rPr>
            <w:rStyle w:val="Hyperlink"/>
          </w:rPr>
          <w:t>DISPUTE RESOLUTION</w:t>
        </w:r>
        <w:r w:rsidR="00374707">
          <w:rPr>
            <w:webHidden/>
          </w:rPr>
          <w:tab/>
        </w:r>
        <w:r w:rsidR="00374707">
          <w:rPr>
            <w:webHidden/>
          </w:rPr>
          <w:fldChar w:fldCharType="begin"/>
        </w:r>
        <w:r w:rsidR="00374707">
          <w:rPr>
            <w:webHidden/>
          </w:rPr>
          <w:instrText xml:space="preserve"> PAGEREF _Toc105747507 \h </w:instrText>
        </w:r>
        <w:r w:rsidR="00374707">
          <w:rPr>
            <w:webHidden/>
          </w:rPr>
        </w:r>
        <w:r w:rsidR="00374707">
          <w:rPr>
            <w:webHidden/>
          </w:rPr>
          <w:fldChar w:fldCharType="separate"/>
        </w:r>
        <w:r>
          <w:rPr>
            <w:webHidden/>
          </w:rPr>
          <w:t>274</w:t>
        </w:r>
        <w:r w:rsidR="00374707">
          <w:rPr>
            <w:webHidden/>
          </w:rPr>
          <w:fldChar w:fldCharType="end"/>
        </w:r>
      </w:hyperlink>
    </w:p>
    <w:p w14:paraId="3CF047F5" w14:textId="05205CFF" w:rsidR="00374707" w:rsidRDefault="00CF53F6">
      <w:pPr>
        <w:pStyle w:val="TOC1"/>
        <w:rPr>
          <w:rFonts w:asciiTheme="minorHAnsi" w:eastAsiaTheme="minorEastAsia" w:hAnsiTheme="minorHAnsi" w:cstheme="minorBidi"/>
        </w:rPr>
      </w:pPr>
      <w:hyperlink w:anchor="_Toc105747508" w:history="1">
        <w:r w:rsidR="00374707" w:rsidRPr="00A148CF">
          <w:rPr>
            <w:rStyle w:val="Hyperlink"/>
          </w:rPr>
          <w:t>PART XVIII - INTELLECTUAL PROPERTY</w:t>
        </w:r>
        <w:r w:rsidR="00374707">
          <w:rPr>
            <w:webHidden/>
          </w:rPr>
          <w:tab/>
        </w:r>
        <w:r w:rsidR="00374707">
          <w:rPr>
            <w:webHidden/>
          </w:rPr>
          <w:fldChar w:fldCharType="begin"/>
        </w:r>
        <w:r w:rsidR="00374707">
          <w:rPr>
            <w:webHidden/>
          </w:rPr>
          <w:instrText xml:space="preserve"> PAGEREF _Toc105747508 \h </w:instrText>
        </w:r>
        <w:r w:rsidR="00374707">
          <w:rPr>
            <w:webHidden/>
          </w:rPr>
        </w:r>
        <w:r w:rsidR="00374707">
          <w:rPr>
            <w:webHidden/>
          </w:rPr>
          <w:fldChar w:fldCharType="separate"/>
        </w:r>
        <w:r>
          <w:rPr>
            <w:webHidden/>
          </w:rPr>
          <w:t>284</w:t>
        </w:r>
        <w:r w:rsidR="00374707">
          <w:rPr>
            <w:webHidden/>
          </w:rPr>
          <w:fldChar w:fldCharType="end"/>
        </w:r>
      </w:hyperlink>
    </w:p>
    <w:p w14:paraId="69054656" w14:textId="1B7AB2DF" w:rsidR="00374707" w:rsidRDefault="00CF53F6">
      <w:pPr>
        <w:pStyle w:val="TOC1"/>
        <w:rPr>
          <w:rFonts w:asciiTheme="minorHAnsi" w:eastAsiaTheme="minorEastAsia" w:hAnsiTheme="minorHAnsi" w:cstheme="minorBidi"/>
        </w:rPr>
      </w:pPr>
      <w:hyperlink w:anchor="_Toc105747509" w:history="1">
        <w:r w:rsidR="00374707" w:rsidRPr="00A148CF">
          <w:rPr>
            <w:rStyle w:val="Hyperlink"/>
          </w:rPr>
          <w:t>71</w:t>
        </w:r>
        <w:r w:rsidR="00374707">
          <w:rPr>
            <w:rFonts w:asciiTheme="minorHAnsi" w:eastAsiaTheme="minorEastAsia" w:hAnsiTheme="minorHAnsi" w:cstheme="minorBidi"/>
          </w:rPr>
          <w:tab/>
        </w:r>
        <w:r w:rsidR="00374707" w:rsidRPr="00A148CF">
          <w:rPr>
            <w:rStyle w:val="Hyperlink"/>
          </w:rPr>
          <w:t>INTELLECTUAL PROPERTY RIGHTS</w:t>
        </w:r>
        <w:r w:rsidR="00374707">
          <w:rPr>
            <w:webHidden/>
          </w:rPr>
          <w:tab/>
        </w:r>
        <w:r w:rsidR="00374707">
          <w:rPr>
            <w:webHidden/>
          </w:rPr>
          <w:fldChar w:fldCharType="begin"/>
        </w:r>
        <w:r w:rsidR="00374707">
          <w:rPr>
            <w:webHidden/>
          </w:rPr>
          <w:instrText xml:space="preserve"> PAGEREF _Toc105747509 \h </w:instrText>
        </w:r>
        <w:r w:rsidR="00374707">
          <w:rPr>
            <w:webHidden/>
          </w:rPr>
        </w:r>
        <w:r w:rsidR="00374707">
          <w:rPr>
            <w:webHidden/>
          </w:rPr>
          <w:fldChar w:fldCharType="separate"/>
        </w:r>
        <w:r>
          <w:rPr>
            <w:webHidden/>
          </w:rPr>
          <w:t>284</w:t>
        </w:r>
        <w:r w:rsidR="00374707">
          <w:rPr>
            <w:webHidden/>
          </w:rPr>
          <w:fldChar w:fldCharType="end"/>
        </w:r>
      </w:hyperlink>
    </w:p>
    <w:p w14:paraId="0A684443" w14:textId="4B98439F" w:rsidR="00374707" w:rsidRDefault="00CF53F6">
      <w:pPr>
        <w:pStyle w:val="TOC1"/>
        <w:rPr>
          <w:rFonts w:asciiTheme="minorHAnsi" w:eastAsiaTheme="minorEastAsia" w:hAnsiTheme="minorHAnsi" w:cstheme="minorBidi"/>
        </w:rPr>
      </w:pPr>
      <w:hyperlink w:anchor="_Toc105747510" w:history="1">
        <w:r w:rsidR="00374707" w:rsidRPr="00A148CF">
          <w:rPr>
            <w:rStyle w:val="Hyperlink"/>
          </w:rPr>
          <w:t>PART XIX - SUB-CONTRACTING, ASSIGNMENT AND CHANGE IN OWNERSHIP</w:t>
        </w:r>
        <w:r w:rsidR="00374707">
          <w:rPr>
            <w:webHidden/>
          </w:rPr>
          <w:tab/>
        </w:r>
        <w:r w:rsidR="00374707">
          <w:rPr>
            <w:webHidden/>
          </w:rPr>
          <w:fldChar w:fldCharType="begin"/>
        </w:r>
        <w:r w:rsidR="00374707">
          <w:rPr>
            <w:webHidden/>
          </w:rPr>
          <w:instrText xml:space="preserve"> PAGEREF _Toc105747510 \h </w:instrText>
        </w:r>
        <w:r w:rsidR="00374707">
          <w:rPr>
            <w:webHidden/>
          </w:rPr>
        </w:r>
        <w:r w:rsidR="00374707">
          <w:rPr>
            <w:webHidden/>
          </w:rPr>
          <w:fldChar w:fldCharType="separate"/>
        </w:r>
        <w:r>
          <w:rPr>
            <w:webHidden/>
          </w:rPr>
          <w:t>292</w:t>
        </w:r>
        <w:r w:rsidR="00374707">
          <w:rPr>
            <w:webHidden/>
          </w:rPr>
          <w:fldChar w:fldCharType="end"/>
        </w:r>
      </w:hyperlink>
    </w:p>
    <w:p w14:paraId="5D0F6AD9" w14:textId="2CF4196B" w:rsidR="00374707" w:rsidRDefault="00CF53F6">
      <w:pPr>
        <w:pStyle w:val="TOC1"/>
        <w:rPr>
          <w:rFonts w:asciiTheme="minorHAnsi" w:eastAsiaTheme="minorEastAsia" w:hAnsiTheme="minorHAnsi" w:cstheme="minorBidi"/>
        </w:rPr>
      </w:pPr>
      <w:hyperlink w:anchor="_Toc105747511" w:history="1">
        <w:r w:rsidR="00374707" w:rsidRPr="00A148CF">
          <w:rPr>
            <w:rStyle w:val="Hyperlink"/>
          </w:rPr>
          <w:t>72</w:t>
        </w:r>
        <w:r w:rsidR="00374707">
          <w:rPr>
            <w:rFonts w:asciiTheme="minorHAnsi" w:eastAsiaTheme="minorEastAsia" w:hAnsiTheme="minorHAnsi" w:cstheme="minorBidi"/>
          </w:rPr>
          <w:tab/>
        </w:r>
        <w:r w:rsidR="00374707" w:rsidRPr="00A148CF">
          <w:rPr>
            <w:rStyle w:val="Hyperlink"/>
          </w:rPr>
          <w:t>SUB-CONTRACTING AND ASSIGNMENT</w:t>
        </w:r>
        <w:r w:rsidR="00374707">
          <w:rPr>
            <w:webHidden/>
          </w:rPr>
          <w:tab/>
        </w:r>
        <w:r w:rsidR="00374707">
          <w:rPr>
            <w:webHidden/>
          </w:rPr>
          <w:fldChar w:fldCharType="begin"/>
        </w:r>
        <w:r w:rsidR="00374707">
          <w:rPr>
            <w:webHidden/>
          </w:rPr>
          <w:instrText xml:space="preserve"> PAGEREF _Toc105747511 \h </w:instrText>
        </w:r>
        <w:r w:rsidR="00374707">
          <w:rPr>
            <w:webHidden/>
          </w:rPr>
        </w:r>
        <w:r w:rsidR="00374707">
          <w:rPr>
            <w:webHidden/>
          </w:rPr>
          <w:fldChar w:fldCharType="separate"/>
        </w:r>
        <w:r>
          <w:rPr>
            <w:webHidden/>
          </w:rPr>
          <w:t>292</w:t>
        </w:r>
        <w:r w:rsidR="00374707">
          <w:rPr>
            <w:webHidden/>
          </w:rPr>
          <w:fldChar w:fldCharType="end"/>
        </w:r>
      </w:hyperlink>
    </w:p>
    <w:p w14:paraId="3382DCA0" w14:textId="62F0A518" w:rsidR="00374707" w:rsidRDefault="00CF53F6">
      <w:pPr>
        <w:pStyle w:val="TOC1"/>
        <w:rPr>
          <w:rFonts w:asciiTheme="minorHAnsi" w:eastAsiaTheme="minorEastAsia" w:hAnsiTheme="minorHAnsi" w:cstheme="minorBidi"/>
        </w:rPr>
      </w:pPr>
      <w:hyperlink w:anchor="_Toc105747512" w:history="1">
        <w:r w:rsidR="00374707" w:rsidRPr="00A148CF">
          <w:rPr>
            <w:rStyle w:val="Hyperlink"/>
          </w:rPr>
          <w:t>73</w:t>
        </w:r>
        <w:r w:rsidR="00374707">
          <w:rPr>
            <w:rFonts w:asciiTheme="minorHAnsi" w:eastAsiaTheme="minorEastAsia" w:hAnsiTheme="minorHAnsi" w:cstheme="minorBidi"/>
          </w:rPr>
          <w:tab/>
        </w:r>
        <w:r w:rsidR="00374707" w:rsidRPr="00A148CF">
          <w:rPr>
            <w:rStyle w:val="Hyperlink"/>
          </w:rPr>
          <w:t>CHANGE OF CONTROL</w:t>
        </w:r>
        <w:r w:rsidR="00374707">
          <w:rPr>
            <w:webHidden/>
          </w:rPr>
          <w:tab/>
        </w:r>
        <w:r w:rsidR="00374707">
          <w:rPr>
            <w:webHidden/>
          </w:rPr>
          <w:fldChar w:fldCharType="begin"/>
        </w:r>
        <w:r w:rsidR="00374707">
          <w:rPr>
            <w:webHidden/>
          </w:rPr>
          <w:instrText xml:space="preserve"> PAGEREF _Toc105747512 \h </w:instrText>
        </w:r>
        <w:r w:rsidR="00374707">
          <w:rPr>
            <w:webHidden/>
          </w:rPr>
        </w:r>
        <w:r w:rsidR="00374707">
          <w:rPr>
            <w:webHidden/>
          </w:rPr>
          <w:fldChar w:fldCharType="separate"/>
        </w:r>
        <w:r>
          <w:rPr>
            <w:webHidden/>
          </w:rPr>
          <w:t>302</w:t>
        </w:r>
        <w:r w:rsidR="00374707">
          <w:rPr>
            <w:webHidden/>
          </w:rPr>
          <w:fldChar w:fldCharType="end"/>
        </w:r>
      </w:hyperlink>
    </w:p>
    <w:p w14:paraId="3E56BF24" w14:textId="593F6347" w:rsidR="00374707" w:rsidRDefault="00CF53F6">
      <w:pPr>
        <w:pStyle w:val="TOC1"/>
        <w:rPr>
          <w:rFonts w:asciiTheme="minorHAnsi" w:eastAsiaTheme="minorEastAsia" w:hAnsiTheme="minorHAnsi" w:cstheme="minorBidi"/>
        </w:rPr>
      </w:pPr>
      <w:hyperlink w:anchor="_Toc105747513" w:history="1">
        <w:r w:rsidR="00374707" w:rsidRPr="00A148CF">
          <w:rPr>
            <w:rStyle w:val="Hyperlink"/>
          </w:rPr>
          <w:t>PART XX - GENERAL</w:t>
        </w:r>
        <w:r w:rsidR="00374707">
          <w:rPr>
            <w:webHidden/>
          </w:rPr>
          <w:tab/>
        </w:r>
        <w:r w:rsidR="00374707">
          <w:rPr>
            <w:webHidden/>
          </w:rPr>
          <w:fldChar w:fldCharType="begin"/>
        </w:r>
        <w:r w:rsidR="00374707">
          <w:rPr>
            <w:webHidden/>
          </w:rPr>
          <w:instrText xml:space="preserve"> PAGEREF _Toc105747513 \h </w:instrText>
        </w:r>
        <w:r w:rsidR="00374707">
          <w:rPr>
            <w:webHidden/>
          </w:rPr>
        </w:r>
        <w:r w:rsidR="00374707">
          <w:rPr>
            <w:webHidden/>
          </w:rPr>
          <w:fldChar w:fldCharType="separate"/>
        </w:r>
        <w:r>
          <w:rPr>
            <w:webHidden/>
          </w:rPr>
          <w:t>303</w:t>
        </w:r>
        <w:r w:rsidR="00374707">
          <w:rPr>
            <w:webHidden/>
          </w:rPr>
          <w:fldChar w:fldCharType="end"/>
        </w:r>
      </w:hyperlink>
    </w:p>
    <w:p w14:paraId="20EF99D4" w14:textId="2D0E45E5" w:rsidR="00374707" w:rsidRDefault="00CF53F6">
      <w:pPr>
        <w:pStyle w:val="TOC1"/>
        <w:rPr>
          <w:rFonts w:asciiTheme="minorHAnsi" w:eastAsiaTheme="minorEastAsia" w:hAnsiTheme="minorHAnsi" w:cstheme="minorBidi"/>
        </w:rPr>
      </w:pPr>
      <w:hyperlink w:anchor="_Toc105747514" w:history="1">
        <w:r w:rsidR="00374707" w:rsidRPr="00A148CF">
          <w:rPr>
            <w:rStyle w:val="Hyperlink"/>
          </w:rPr>
          <w:t>74</w:t>
        </w:r>
        <w:r w:rsidR="00374707">
          <w:rPr>
            <w:rFonts w:asciiTheme="minorHAnsi" w:eastAsiaTheme="minorEastAsia" w:hAnsiTheme="minorHAnsi" w:cstheme="minorBidi"/>
          </w:rPr>
          <w:tab/>
        </w:r>
        <w:r w:rsidR="00374707" w:rsidRPr="00A148CF">
          <w:rPr>
            <w:rStyle w:val="Hyperlink"/>
          </w:rPr>
          <w:t>ORDERING OF GOODS AND SERVICES</w:t>
        </w:r>
        <w:r w:rsidR="00374707">
          <w:rPr>
            <w:webHidden/>
          </w:rPr>
          <w:tab/>
        </w:r>
        <w:r w:rsidR="00374707">
          <w:rPr>
            <w:webHidden/>
          </w:rPr>
          <w:fldChar w:fldCharType="begin"/>
        </w:r>
        <w:r w:rsidR="00374707">
          <w:rPr>
            <w:webHidden/>
          </w:rPr>
          <w:instrText xml:space="preserve"> PAGEREF _Toc105747514 \h </w:instrText>
        </w:r>
        <w:r w:rsidR="00374707">
          <w:rPr>
            <w:webHidden/>
          </w:rPr>
        </w:r>
        <w:r w:rsidR="00374707">
          <w:rPr>
            <w:webHidden/>
          </w:rPr>
          <w:fldChar w:fldCharType="separate"/>
        </w:r>
        <w:r>
          <w:rPr>
            <w:webHidden/>
          </w:rPr>
          <w:t>303</w:t>
        </w:r>
        <w:r w:rsidR="00374707">
          <w:rPr>
            <w:webHidden/>
          </w:rPr>
          <w:fldChar w:fldCharType="end"/>
        </w:r>
      </w:hyperlink>
    </w:p>
    <w:p w14:paraId="22ED1403" w14:textId="5B11C61E" w:rsidR="00374707" w:rsidRDefault="00CF53F6">
      <w:pPr>
        <w:pStyle w:val="TOC1"/>
        <w:rPr>
          <w:rFonts w:asciiTheme="minorHAnsi" w:eastAsiaTheme="minorEastAsia" w:hAnsiTheme="minorHAnsi" w:cstheme="minorBidi"/>
        </w:rPr>
      </w:pPr>
      <w:hyperlink w:anchor="_Toc105747515" w:history="1">
        <w:r w:rsidR="00374707" w:rsidRPr="00A148CF">
          <w:rPr>
            <w:rStyle w:val="Hyperlink"/>
          </w:rPr>
          <w:t>75</w:t>
        </w:r>
        <w:r w:rsidR="00374707">
          <w:rPr>
            <w:rFonts w:asciiTheme="minorHAnsi" w:eastAsiaTheme="minorEastAsia" w:hAnsiTheme="minorHAnsi" w:cstheme="minorBidi"/>
          </w:rPr>
          <w:tab/>
        </w:r>
        <w:r w:rsidR="00374707" w:rsidRPr="00A148CF">
          <w:rPr>
            <w:rStyle w:val="Hyperlink"/>
          </w:rPr>
          <w:t>AUDIT ACCESS</w:t>
        </w:r>
        <w:r w:rsidR="00374707">
          <w:rPr>
            <w:webHidden/>
          </w:rPr>
          <w:tab/>
        </w:r>
        <w:r w:rsidR="00374707">
          <w:rPr>
            <w:webHidden/>
          </w:rPr>
          <w:fldChar w:fldCharType="begin"/>
        </w:r>
        <w:r w:rsidR="00374707">
          <w:rPr>
            <w:webHidden/>
          </w:rPr>
          <w:instrText xml:space="preserve"> PAGEREF _Toc105747515 \h </w:instrText>
        </w:r>
        <w:r w:rsidR="00374707">
          <w:rPr>
            <w:webHidden/>
          </w:rPr>
        </w:r>
        <w:r w:rsidR="00374707">
          <w:rPr>
            <w:webHidden/>
          </w:rPr>
          <w:fldChar w:fldCharType="separate"/>
        </w:r>
        <w:r>
          <w:rPr>
            <w:webHidden/>
          </w:rPr>
          <w:t>303</w:t>
        </w:r>
        <w:r w:rsidR="00374707">
          <w:rPr>
            <w:webHidden/>
          </w:rPr>
          <w:fldChar w:fldCharType="end"/>
        </w:r>
      </w:hyperlink>
    </w:p>
    <w:p w14:paraId="7C258131" w14:textId="604EF3CF" w:rsidR="00374707" w:rsidRDefault="00CF53F6">
      <w:pPr>
        <w:pStyle w:val="TOC1"/>
        <w:rPr>
          <w:rFonts w:asciiTheme="minorHAnsi" w:eastAsiaTheme="minorEastAsia" w:hAnsiTheme="minorHAnsi" w:cstheme="minorBidi"/>
        </w:rPr>
      </w:pPr>
      <w:hyperlink w:anchor="_Toc105747516" w:history="1">
        <w:r w:rsidR="00374707" w:rsidRPr="00A148CF">
          <w:rPr>
            <w:rStyle w:val="Hyperlink"/>
          </w:rPr>
          <w:t>76</w:t>
        </w:r>
        <w:r w:rsidR="00374707">
          <w:rPr>
            <w:rFonts w:asciiTheme="minorHAnsi" w:eastAsiaTheme="minorEastAsia" w:hAnsiTheme="minorHAnsi" w:cstheme="minorBidi"/>
          </w:rPr>
          <w:tab/>
        </w:r>
        <w:r w:rsidR="00374707" w:rsidRPr="00A148CF">
          <w:rPr>
            <w:rStyle w:val="Hyperlink"/>
          </w:rPr>
          <w:t>NO AGENCY</w:t>
        </w:r>
        <w:r w:rsidR="00374707">
          <w:rPr>
            <w:webHidden/>
          </w:rPr>
          <w:tab/>
        </w:r>
        <w:r w:rsidR="00374707">
          <w:rPr>
            <w:webHidden/>
          </w:rPr>
          <w:fldChar w:fldCharType="begin"/>
        </w:r>
        <w:r w:rsidR="00374707">
          <w:rPr>
            <w:webHidden/>
          </w:rPr>
          <w:instrText xml:space="preserve"> PAGEREF _Toc105747516 \h </w:instrText>
        </w:r>
        <w:r w:rsidR="00374707">
          <w:rPr>
            <w:webHidden/>
          </w:rPr>
        </w:r>
        <w:r w:rsidR="00374707">
          <w:rPr>
            <w:webHidden/>
          </w:rPr>
          <w:fldChar w:fldCharType="separate"/>
        </w:r>
        <w:r>
          <w:rPr>
            <w:webHidden/>
          </w:rPr>
          <w:t>303</w:t>
        </w:r>
        <w:r w:rsidR="00374707">
          <w:rPr>
            <w:webHidden/>
          </w:rPr>
          <w:fldChar w:fldCharType="end"/>
        </w:r>
      </w:hyperlink>
    </w:p>
    <w:p w14:paraId="45DA274B" w14:textId="35253525" w:rsidR="00374707" w:rsidRDefault="00CF53F6">
      <w:pPr>
        <w:pStyle w:val="TOC1"/>
        <w:rPr>
          <w:rFonts w:asciiTheme="minorHAnsi" w:eastAsiaTheme="minorEastAsia" w:hAnsiTheme="minorHAnsi" w:cstheme="minorBidi"/>
        </w:rPr>
      </w:pPr>
      <w:hyperlink w:anchor="_Toc105747517" w:history="1">
        <w:r w:rsidR="00374707" w:rsidRPr="00A148CF">
          <w:rPr>
            <w:rStyle w:val="Hyperlink"/>
          </w:rPr>
          <w:t>77</w:t>
        </w:r>
        <w:r w:rsidR="00374707">
          <w:rPr>
            <w:rFonts w:asciiTheme="minorHAnsi" w:eastAsiaTheme="minorEastAsia" w:hAnsiTheme="minorHAnsi" w:cstheme="minorBidi"/>
          </w:rPr>
          <w:tab/>
        </w:r>
        <w:r w:rsidR="00374707" w:rsidRPr="00A148CF">
          <w:rPr>
            <w:rStyle w:val="Hyperlink"/>
          </w:rPr>
          <w:t>ENTIRE AGREEMENT</w:t>
        </w:r>
        <w:r w:rsidR="00374707">
          <w:rPr>
            <w:webHidden/>
          </w:rPr>
          <w:tab/>
        </w:r>
        <w:r w:rsidR="00374707">
          <w:rPr>
            <w:webHidden/>
          </w:rPr>
          <w:fldChar w:fldCharType="begin"/>
        </w:r>
        <w:r w:rsidR="00374707">
          <w:rPr>
            <w:webHidden/>
          </w:rPr>
          <w:instrText xml:space="preserve"> PAGEREF _Toc105747517 \h </w:instrText>
        </w:r>
        <w:r w:rsidR="00374707">
          <w:rPr>
            <w:webHidden/>
          </w:rPr>
        </w:r>
        <w:r w:rsidR="00374707">
          <w:rPr>
            <w:webHidden/>
          </w:rPr>
          <w:fldChar w:fldCharType="separate"/>
        </w:r>
        <w:r>
          <w:rPr>
            <w:webHidden/>
          </w:rPr>
          <w:t>304</w:t>
        </w:r>
        <w:r w:rsidR="00374707">
          <w:rPr>
            <w:webHidden/>
          </w:rPr>
          <w:fldChar w:fldCharType="end"/>
        </w:r>
      </w:hyperlink>
    </w:p>
    <w:p w14:paraId="5D2230B3" w14:textId="68EDEBE5" w:rsidR="00374707" w:rsidRDefault="00CF53F6">
      <w:pPr>
        <w:pStyle w:val="TOC1"/>
        <w:rPr>
          <w:rFonts w:asciiTheme="minorHAnsi" w:eastAsiaTheme="minorEastAsia" w:hAnsiTheme="minorHAnsi" w:cstheme="minorBidi"/>
        </w:rPr>
      </w:pPr>
      <w:hyperlink w:anchor="_Toc105747518" w:history="1">
        <w:r w:rsidR="00374707" w:rsidRPr="00A148CF">
          <w:rPr>
            <w:rStyle w:val="Hyperlink"/>
          </w:rPr>
          <w:t>78</w:t>
        </w:r>
        <w:r w:rsidR="00374707">
          <w:rPr>
            <w:rFonts w:asciiTheme="minorHAnsi" w:eastAsiaTheme="minorEastAsia" w:hAnsiTheme="minorHAnsi" w:cstheme="minorBidi"/>
          </w:rPr>
          <w:tab/>
        </w:r>
        <w:r w:rsidR="00374707" w:rsidRPr="00A148CF">
          <w:rPr>
            <w:rStyle w:val="Hyperlink"/>
          </w:rPr>
          <w:t>THIRD PARTY RIGHTS</w:t>
        </w:r>
        <w:r w:rsidR="00374707">
          <w:rPr>
            <w:webHidden/>
          </w:rPr>
          <w:tab/>
        </w:r>
        <w:r w:rsidR="00374707">
          <w:rPr>
            <w:webHidden/>
          </w:rPr>
          <w:fldChar w:fldCharType="begin"/>
        </w:r>
        <w:r w:rsidR="00374707">
          <w:rPr>
            <w:webHidden/>
          </w:rPr>
          <w:instrText xml:space="preserve"> PAGEREF _Toc105747518 \h </w:instrText>
        </w:r>
        <w:r w:rsidR="00374707">
          <w:rPr>
            <w:webHidden/>
          </w:rPr>
        </w:r>
        <w:r w:rsidR="00374707">
          <w:rPr>
            <w:webHidden/>
          </w:rPr>
          <w:fldChar w:fldCharType="separate"/>
        </w:r>
        <w:r>
          <w:rPr>
            <w:webHidden/>
          </w:rPr>
          <w:t>305</w:t>
        </w:r>
        <w:r w:rsidR="00374707">
          <w:rPr>
            <w:webHidden/>
          </w:rPr>
          <w:fldChar w:fldCharType="end"/>
        </w:r>
      </w:hyperlink>
    </w:p>
    <w:p w14:paraId="03B335AC" w14:textId="5DF57781" w:rsidR="00374707" w:rsidRDefault="00CF53F6">
      <w:pPr>
        <w:pStyle w:val="TOC1"/>
        <w:rPr>
          <w:rFonts w:asciiTheme="minorHAnsi" w:eastAsiaTheme="minorEastAsia" w:hAnsiTheme="minorHAnsi" w:cstheme="minorBidi"/>
        </w:rPr>
      </w:pPr>
      <w:hyperlink w:anchor="_Toc105747519" w:history="1">
        <w:r w:rsidR="00374707" w:rsidRPr="00A148CF">
          <w:rPr>
            <w:rStyle w:val="Hyperlink"/>
          </w:rPr>
          <w:t>79</w:t>
        </w:r>
        <w:r w:rsidR="00374707">
          <w:rPr>
            <w:rFonts w:asciiTheme="minorHAnsi" w:eastAsiaTheme="minorEastAsia" w:hAnsiTheme="minorHAnsi" w:cstheme="minorBidi"/>
          </w:rPr>
          <w:tab/>
        </w:r>
        <w:r w:rsidR="00374707" w:rsidRPr="00A148CF">
          <w:rPr>
            <w:rStyle w:val="Hyperlink"/>
          </w:rPr>
          <w:t>REPRESENTATIVES</w:t>
        </w:r>
        <w:r w:rsidR="00374707">
          <w:rPr>
            <w:webHidden/>
          </w:rPr>
          <w:tab/>
        </w:r>
        <w:r w:rsidR="00374707">
          <w:rPr>
            <w:webHidden/>
          </w:rPr>
          <w:fldChar w:fldCharType="begin"/>
        </w:r>
        <w:r w:rsidR="00374707">
          <w:rPr>
            <w:webHidden/>
          </w:rPr>
          <w:instrText xml:space="preserve"> PAGEREF _Toc105747519 \h </w:instrText>
        </w:r>
        <w:r w:rsidR="00374707">
          <w:rPr>
            <w:webHidden/>
          </w:rPr>
        </w:r>
        <w:r w:rsidR="00374707">
          <w:rPr>
            <w:webHidden/>
          </w:rPr>
          <w:fldChar w:fldCharType="separate"/>
        </w:r>
        <w:r>
          <w:rPr>
            <w:webHidden/>
          </w:rPr>
          <w:t>305</w:t>
        </w:r>
        <w:r w:rsidR="00374707">
          <w:rPr>
            <w:webHidden/>
          </w:rPr>
          <w:fldChar w:fldCharType="end"/>
        </w:r>
      </w:hyperlink>
    </w:p>
    <w:p w14:paraId="0D1EB784" w14:textId="039B3791" w:rsidR="00374707" w:rsidRDefault="00CF53F6">
      <w:pPr>
        <w:pStyle w:val="TOC1"/>
        <w:rPr>
          <w:rFonts w:asciiTheme="minorHAnsi" w:eastAsiaTheme="minorEastAsia" w:hAnsiTheme="minorHAnsi" w:cstheme="minorBidi"/>
        </w:rPr>
      </w:pPr>
      <w:hyperlink w:anchor="_Toc105747520" w:history="1">
        <w:r w:rsidR="00374707" w:rsidRPr="00A148CF">
          <w:rPr>
            <w:rStyle w:val="Hyperlink"/>
          </w:rPr>
          <w:t>80</w:t>
        </w:r>
        <w:r w:rsidR="00374707">
          <w:rPr>
            <w:rFonts w:asciiTheme="minorHAnsi" w:eastAsiaTheme="minorEastAsia" w:hAnsiTheme="minorHAnsi" w:cstheme="minorBidi"/>
          </w:rPr>
          <w:tab/>
        </w:r>
        <w:r w:rsidR="00374707" w:rsidRPr="00A148CF">
          <w:rPr>
            <w:rStyle w:val="Hyperlink"/>
          </w:rPr>
          <w:t>NOTICES</w:t>
        </w:r>
        <w:r w:rsidR="00374707">
          <w:rPr>
            <w:webHidden/>
          </w:rPr>
          <w:tab/>
        </w:r>
        <w:r w:rsidR="00374707">
          <w:rPr>
            <w:webHidden/>
          </w:rPr>
          <w:fldChar w:fldCharType="begin"/>
        </w:r>
        <w:r w:rsidR="00374707">
          <w:rPr>
            <w:webHidden/>
          </w:rPr>
          <w:instrText xml:space="preserve"> PAGEREF _Toc105747520 \h </w:instrText>
        </w:r>
        <w:r w:rsidR="00374707">
          <w:rPr>
            <w:webHidden/>
          </w:rPr>
        </w:r>
        <w:r w:rsidR="00374707">
          <w:rPr>
            <w:webHidden/>
          </w:rPr>
          <w:fldChar w:fldCharType="separate"/>
        </w:r>
        <w:r>
          <w:rPr>
            <w:webHidden/>
          </w:rPr>
          <w:t>307</w:t>
        </w:r>
        <w:r w:rsidR="00374707">
          <w:rPr>
            <w:webHidden/>
          </w:rPr>
          <w:fldChar w:fldCharType="end"/>
        </w:r>
      </w:hyperlink>
    </w:p>
    <w:p w14:paraId="6E7306FC" w14:textId="09A3C05C" w:rsidR="00374707" w:rsidRDefault="00CF53F6">
      <w:pPr>
        <w:pStyle w:val="TOC1"/>
        <w:rPr>
          <w:rFonts w:asciiTheme="minorHAnsi" w:eastAsiaTheme="minorEastAsia" w:hAnsiTheme="minorHAnsi" w:cstheme="minorBidi"/>
        </w:rPr>
      </w:pPr>
      <w:hyperlink w:anchor="_Toc105747521" w:history="1">
        <w:r w:rsidR="00374707" w:rsidRPr="00A148CF">
          <w:rPr>
            <w:rStyle w:val="Hyperlink"/>
          </w:rPr>
          <w:t>81</w:t>
        </w:r>
        <w:r w:rsidR="00374707">
          <w:rPr>
            <w:rFonts w:asciiTheme="minorHAnsi" w:eastAsiaTheme="minorEastAsia" w:hAnsiTheme="minorHAnsi" w:cstheme="minorBidi"/>
          </w:rPr>
          <w:tab/>
        </w:r>
        <w:r w:rsidR="00374707" w:rsidRPr="00A148CF">
          <w:rPr>
            <w:rStyle w:val="Hyperlink"/>
          </w:rPr>
          <w:t>SEVERABILITY</w:t>
        </w:r>
        <w:r w:rsidR="00374707">
          <w:rPr>
            <w:webHidden/>
          </w:rPr>
          <w:tab/>
        </w:r>
        <w:r w:rsidR="00374707">
          <w:rPr>
            <w:webHidden/>
          </w:rPr>
          <w:fldChar w:fldCharType="begin"/>
        </w:r>
        <w:r w:rsidR="00374707">
          <w:rPr>
            <w:webHidden/>
          </w:rPr>
          <w:instrText xml:space="preserve"> PAGEREF _Toc105747521 \h </w:instrText>
        </w:r>
        <w:r w:rsidR="00374707">
          <w:rPr>
            <w:webHidden/>
          </w:rPr>
        </w:r>
        <w:r w:rsidR="00374707">
          <w:rPr>
            <w:webHidden/>
          </w:rPr>
          <w:fldChar w:fldCharType="separate"/>
        </w:r>
        <w:r>
          <w:rPr>
            <w:webHidden/>
          </w:rPr>
          <w:t>307</w:t>
        </w:r>
        <w:r w:rsidR="00374707">
          <w:rPr>
            <w:webHidden/>
          </w:rPr>
          <w:fldChar w:fldCharType="end"/>
        </w:r>
      </w:hyperlink>
    </w:p>
    <w:p w14:paraId="4DDFEF0D" w14:textId="184E97D1" w:rsidR="00374707" w:rsidRDefault="00CF53F6">
      <w:pPr>
        <w:pStyle w:val="TOC1"/>
        <w:rPr>
          <w:rFonts w:asciiTheme="minorHAnsi" w:eastAsiaTheme="minorEastAsia" w:hAnsiTheme="minorHAnsi" w:cstheme="minorBidi"/>
        </w:rPr>
      </w:pPr>
      <w:hyperlink w:anchor="_Toc105747522" w:history="1">
        <w:r w:rsidR="00374707" w:rsidRPr="00A148CF">
          <w:rPr>
            <w:rStyle w:val="Hyperlink"/>
          </w:rPr>
          <w:t>82</w:t>
        </w:r>
        <w:r w:rsidR="00374707">
          <w:rPr>
            <w:rFonts w:asciiTheme="minorHAnsi" w:eastAsiaTheme="minorEastAsia" w:hAnsiTheme="minorHAnsi" w:cstheme="minorBidi"/>
          </w:rPr>
          <w:tab/>
        </w:r>
        <w:r w:rsidR="00374707" w:rsidRPr="00A148CF">
          <w:rPr>
            <w:rStyle w:val="Hyperlink"/>
          </w:rPr>
          <w:t>WAIVER</w:t>
        </w:r>
        <w:r w:rsidR="00374707">
          <w:rPr>
            <w:webHidden/>
          </w:rPr>
          <w:tab/>
        </w:r>
        <w:r w:rsidR="00374707">
          <w:rPr>
            <w:webHidden/>
          </w:rPr>
          <w:fldChar w:fldCharType="begin"/>
        </w:r>
        <w:r w:rsidR="00374707">
          <w:rPr>
            <w:webHidden/>
          </w:rPr>
          <w:instrText xml:space="preserve"> PAGEREF _Toc105747522 \h </w:instrText>
        </w:r>
        <w:r w:rsidR="00374707">
          <w:rPr>
            <w:webHidden/>
          </w:rPr>
        </w:r>
        <w:r w:rsidR="00374707">
          <w:rPr>
            <w:webHidden/>
          </w:rPr>
          <w:fldChar w:fldCharType="separate"/>
        </w:r>
        <w:r>
          <w:rPr>
            <w:webHidden/>
          </w:rPr>
          <w:t>307</w:t>
        </w:r>
        <w:r w:rsidR="00374707">
          <w:rPr>
            <w:webHidden/>
          </w:rPr>
          <w:fldChar w:fldCharType="end"/>
        </w:r>
      </w:hyperlink>
    </w:p>
    <w:p w14:paraId="22E2A928" w14:textId="47D0D809" w:rsidR="00374707" w:rsidRDefault="00CF53F6">
      <w:pPr>
        <w:pStyle w:val="TOC1"/>
        <w:rPr>
          <w:rFonts w:asciiTheme="minorHAnsi" w:eastAsiaTheme="minorEastAsia" w:hAnsiTheme="minorHAnsi" w:cstheme="minorBidi"/>
        </w:rPr>
      </w:pPr>
      <w:hyperlink w:anchor="_Toc105747523" w:history="1">
        <w:r w:rsidR="00374707" w:rsidRPr="00A148CF">
          <w:rPr>
            <w:rStyle w:val="Hyperlink"/>
          </w:rPr>
          <w:t>83</w:t>
        </w:r>
        <w:r w:rsidR="00374707">
          <w:rPr>
            <w:rFonts w:asciiTheme="minorHAnsi" w:eastAsiaTheme="minorEastAsia" w:hAnsiTheme="minorHAnsi" w:cstheme="minorBidi"/>
          </w:rPr>
          <w:tab/>
        </w:r>
        <w:r w:rsidR="00374707" w:rsidRPr="00A148CF">
          <w:rPr>
            <w:rStyle w:val="Hyperlink"/>
          </w:rPr>
          <w:t>GOVERNING LAW AND JURISDICTION</w:t>
        </w:r>
        <w:r w:rsidR="00374707">
          <w:rPr>
            <w:webHidden/>
          </w:rPr>
          <w:tab/>
        </w:r>
        <w:r w:rsidR="00374707">
          <w:rPr>
            <w:webHidden/>
          </w:rPr>
          <w:fldChar w:fldCharType="begin"/>
        </w:r>
        <w:r w:rsidR="00374707">
          <w:rPr>
            <w:webHidden/>
          </w:rPr>
          <w:instrText xml:space="preserve"> PAGEREF _Toc105747523 \h </w:instrText>
        </w:r>
        <w:r w:rsidR="00374707">
          <w:rPr>
            <w:webHidden/>
          </w:rPr>
        </w:r>
        <w:r w:rsidR="00374707">
          <w:rPr>
            <w:webHidden/>
          </w:rPr>
          <w:fldChar w:fldCharType="separate"/>
        </w:r>
        <w:r>
          <w:rPr>
            <w:webHidden/>
          </w:rPr>
          <w:t>308</w:t>
        </w:r>
        <w:r w:rsidR="00374707">
          <w:rPr>
            <w:webHidden/>
          </w:rPr>
          <w:fldChar w:fldCharType="end"/>
        </w:r>
      </w:hyperlink>
    </w:p>
    <w:p w14:paraId="6C80186E" w14:textId="47EF03CE" w:rsidR="00374707" w:rsidRDefault="00CF53F6">
      <w:pPr>
        <w:pStyle w:val="TOC1"/>
        <w:rPr>
          <w:rFonts w:asciiTheme="minorHAnsi" w:eastAsiaTheme="minorEastAsia" w:hAnsiTheme="minorHAnsi" w:cstheme="minorBidi"/>
        </w:rPr>
      </w:pPr>
      <w:hyperlink w:anchor="_Toc105747524" w:history="1">
        <w:r w:rsidR="00374707" w:rsidRPr="00A148CF">
          <w:rPr>
            <w:rStyle w:val="Hyperlink"/>
          </w:rPr>
          <w:t>84</w:t>
        </w:r>
        <w:r w:rsidR="00374707">
          <w:rPr>
            <w:rFonts w:asciiTheme="minorHAnsi" w:eastAsiaTheme="minorEastAsia" w:hAnsiTheme="minorHAnsi" w:cstheme="minorBidi"/>
          </w:rPr>
          <w:tab/>
        </w:r>
        <w:r w:rsidR="00374707" w:rsidRPr="00A148CF">
          <w:rPr>
            <w:rStyle w:val="Hyperlink"/>
          </w:rPr>
          <w:t>SOLE REMEDY</w:t>
        </w:r>
        <w:r w:rsidR="00374707">
          <w:rPr>
            <w:webHidden/>
          </w:rPr>
          <w:tab/>
        </w:r>
        <w:r w:rsidR="00374707">
          <w:rPr>
            <w:webHidden/>
          </w:rPr>
          <w:fldChar w:fldCharType="begin"/>
        </w:r>
        <w:r w:rsidR="00374707">
          <w:rPr>
            <w:webHidden/>
          </w:rPr>
          <w:instrText xml:space="preserve"> PAGEREF _Toc105747524 \h </w:instrText>
        </w:r>
        <w:r w:rsidR="00374707">
          <w:rPr>
            <w:webHidden/>
          </w:rPr>
        </w:r>
        <w:r w:rsidR="00374707">
          <w:rPr>
            <w:webHidden/>
          </w:rPr>
          <w:fldChar w:fldCharType="separate"/>
        </w:r>
        <w:r>
          <w:rPr>
            <w:webHidden/>
          </w:rPr>
          <w:t>308</w:t>
        </w:r>
        <w:r w:rsidR="00374707">
          <w:rPr>
            <w:webHidden/>
          </w:rPr>
          <w:fldChar w:fldCharType="end"/>
        </w:r>
      </w:hyperlink>
    </w:p>
    <w:p w14:paraId="093616F2" w14:textId="2569A3D0" w:rsidR="00374707" w:rsidRDefault="00CF53F6">
      <w:pPr>
        <w:pStyle w:val="TOC1"/>
        <w:rPr>
          <w:rFonts w:asciiTheme="minorHAnsi" w:eastAsiaTheme="minorEastAsia" w:hAnsiTheme="minorHAnsi" w:cstheme="minorBidi"/>
        </w:rPr>
      </w:pPr>
      <w:hyperlink w:anchor="_Toc105747525" w:history="1">
        <w:r w:rsidR="00374707" w:rsidRPr="00A148CF">
          <w:rPr>
            <w:rStyle w:val="Hyperlink"/>
          </w:rPr>
          <w:t>85</w:t>
        </w:r>
        <w:r w:rsidR="00374707">
          <w:rPr>
            <w:rFonts w:asciiTheme="minorHAnsi" w:eastAsiaTheme="minorEastAsia" w:hAnsiTheme="minorHAnsi" w:cstheme="minorBidi"/>
          </w:rPr>
          <w:tab/>
        </w:r>
        <w:r w:rsidR="00374707" w:rsidRPr="00A148CF">
          <w:rPr>
            <w:rStyle w:val="Hyperlink"/>
          </w:rPr>
          <w:t>NO DOUBLE RECOVERY</w:t>
        </w:r>
        <w:r w:rsidR="00374707">
          <w:rPr>
            <w:webHidden/>
          </w:rPr>
          <w:tab/>
        </w:r>
        <w:r w:rsidR="00374707">
          <w:rPr>
            <w:webHidden/>
          </w:rPr>
          <w:fldChar w:fldCharType="begin"/>
        </w:r>
        <w:r w:rsidR="00374707">
          <w:rPr>
            <w:webHidden/>
          </w:rPr>
          <w:instrText xml:space="preserve"> PAGEREF _Toc105747525 \h </w:instrText>
        </w:r>
        <w:r w:rsidR="00374707">
          <w:rPr>
            <w:webHidden/>
          </w:rPr>
        </w:r>
        <w:r w:rsidR="00374707">
          <w:rPr>
            <w:webHidden/>
          </w:rPr>
          <w:fldChar w:fldCharType="separate"/>
        </w:r>
        <w:r>
          <w:rPr>
            <w:webHidden/>
          </w:rPr>
          <w:t>309</w:t>
        </w:r>
        <w:r w:rsidR="00374707">
          <w:rPr>
            <w:webHidden/>
          </w:rPr>
          <w:fldChar w:fldCharType="end"/>
        </w:r>
      </w:hyperlink>
    </w:p>
    <w:p w14:paraId="7B1AF370" w14:textId="7AD5A778" w:rsidR="00374707" w:rsidRDefault="00CF53F6">
      <w:pPr>
        <w:pStyle w:val="TOC1"/>
        <w:rPr>
          <w:rFonts w:asciiTheme="minorHAnsi" w:eastAsiaTheme="minorEastAsia" w:hAnsiTheme="minorHAnsi" w:cstheme="minorBidi"/>
        </w:rPr>
      </w:pPr>
      <w:hyperlink w:anchor="_Toc105747526" w:history="1">
        <w:r w:rsidR="00374707" w:rsidRPr="00A148CF">
          <w:rPr>
            <w:rStyle w:val="Hyperlink"/>
          </w:rPr>
          <w:t>86</w:t>
        </w:r>
        <w:r w:rsidR="00374707">
          <w:rPr>
            <w:rFonts w:asciiTheme="minorHAnsi" w:eastAsiaTheme="minorEastAsia" w:hAnsiTheme="minorHAnsi" w:cstheme="minorBidi"/>
          </w:rPr>
          <w:tab/>
        </w:r>
        <w:r w:rsidR="00374707" w:rsidRPr="00A148CF">
          <w:rPr>
            <w:rStyle w:val="Hyperlink"/>
          </w:rPr>
          <w:t>COUNTERPARTS</w:t>
        </w:r>
        <w:r w:rsidR="00374707">
          <w:rPr>
            <w:webHidden/>
          </w:rPr>
          <w:tab/>
        </w:r>
        <w:r w:rsidR="00374707">
          <w:rPr>
            <w:webHidden/>
          </w:rPr>
          <w:fldChar w:fldCharType="begin"/>
        </w:r>
        <w:r w:rsidR="00374707">
          <w:rPr>
            <w:webHidden/>
          </w:rPr>
          <w:instrText xml:space="preserve"> PAGEREF _Toc105747526 \h </w:instrText>
        </w:r>
        <w:r w:rsidR="00374707">
          <w:rPr>
            <w:webHidden/>
          </w:rPr>
        </w:r>
        <w:r w:rsidR="00374707">
          <w:rPr>
            <w:webHidden/>
          </w:rPr>
          <w:fldChar w:fldCharType="separate"/>
        </w:r>
        <w:r>
          <w:rPr>
            <w:webHidden/>
          </w:rPr>
          <w:t>309</w:t>
        </w:r>
        <w:r w:rsidR="00374707">
          <w:rPr>
            <w:webHidden/>
          </w:rPr>
          <w:fldChar w:fldCharType="end"/>
        </w:r>
      </w:hyperlink>
    </w:p>
    <w:p w14:paraId="53FA125D" w14:textId="5529F852" w:rsidR="00374707" w:rsidRDefault="00CF53F6">
      <w:pPr>
        <w:pStyle w:val="TOC1"/>
        <w:rPr>
          <w:rFonts w:asciiTheme="minorHAnsi" w:eastAsiaTheme="minorEastAsia" w:hAnsiTheme="minorHAnsi" w:cstheme="minorBidi"/>
        </w:rPr>
      </w:pPr>
      <w:hyperlink w:anchor="_Toc105747527" w:history="1">
        <w:r w:rsidR="00374707" w:rsidRPr="00A148CF">
          <w:rPr>
            <w:rStyle w:val="Hyperlink"/>
          </w:rPr>
          <w:t>87</w:t>
        </w:r>
        <w:r w:rsidR="00374707">
          <w:rPr>
            <w:rFonts w:asciiTheme="minorHAnsi" w:eastAsiaTheme="minorEastAsia" w:hAnsiTheme="minorHAnsi" w:cstheme="minorBidi"/>
          </w:rPr>
          <w:tab/>
        </w:r>
        <w:r w:rsidR="00374707" w:rsidRPr="00A148CF">
          <w:rPr>
            <w:rStyle w:val="Hyperlink"/>
          </w:rPr>
          <w:t>CAPACITY</w:t>
        </w:r>
        <w:r w:rsidR="00374707">
          <w:rPr>
            <w:webHidden/>
          </w:rPr>
          <w:tab/>
        </w:r>
        <w:r w:rsidR="00374707">
          <w:rPr>
            <w:webHidden/>
          </w:rPr>
          <w:fldChar w:fldCharType="begin"/>
        </w:r>
        <w:r w:rsidR="00374707">
          <w:rPr>
            <w:webHidden/>
          </w:rPr>
          <w:instrText xml:space="preserve"> PAGEREF _Toc105747527 \h </w:instrText>
        </w:r>
        <w:r w:rsidR="00374707">
          <w:rPr>
            <w:webHidden/>
          </w:rPr>
        </w:r>
        <w:r w:rsidR="00374707">
          <w:rPr>
            <w:webHidden/>
          </w:rPr>
          <w:fldChar w:fldCharType="separate"/>
        </w:r>
        <w:r>
          <w:rPr>
            <w:webHidden/>
          </w:rPr>
          <w:t>309</w:t>
        </w:r>
        <w:r w:rsidR="00374707">
          <w:rPr>
            <w:webHidden/>
          </w:rPr>
          <w:fldChar w:fldCharType="end"/>
        </w:r>
      </w:hyperlink>
    </w:p>
    <w:p w14:paraId="3B9F4B3C" w14:textId="13A37D36" w:rsidR="00374707" w:rsidRDefault="00CF53F6">
      <w:pPr>
        <w:pStyle w:val="TOC1"/>
        <w:rPr>
          <w:rFonts w:asciiTheme="minorHAnsi" w:eastAsiaTheme="minorEastAsia" w:hAnsiTheme="minorHAnsi" w:cstheme="minorBidi"/>
        </w:rPr>
      </w:pPr>
      <w:hyperlink w:anchor="_Toc105747528" w:history="1">
        <w:r w:rsidR="00374707" w:rsidRPr="00A148CF">
          <w:rPr>
            <w:rStyle w:val="Hyperlink"/>
          </w:rPr>
          <w:t>88</w:t>
        </w:r>
        <w:r w:rsidR="00374707">
          <w:rPr>
            <w:rFonts w:asciiTheme="minorHAnsi" w:eastAsiaTheme="minorEastAsia" w:hAnsiTheme="minorHAnsi" w:cstheme="minorBidi"/>
          </w:rPr>
          <w:tab/>
        </w:r>
        <w:r w:rsidR="00374707" w:rsidRPr="00A148CF">
          <w:rPr>
            <w:rStyle w:val="Hyperlink"/>
          </w:rPr>
          <w:t>FURTHER ASSURANCE</w:t>
        </w:r>
        <w:r w:rsidR="00374707">
          <w:rPr>
            <w:webHidden/>
          </w:rPr>
          <w:tab/>
        </w:r>
        <w:r w:rsidR="00374707">
          <w:rPr>
            <w:webHidden/>
          </w:rPr>
          <w:fldChar w:fldCharType="begin"/>
        </w:r>
        <w:r w:rsidR="00374707">
          <w:rPr>
            <w:webHidden/>
          </w:rPr>
          <w:instrText xml:space="preserve"> PAGEREF _Toc105747528 \h </w:instrText>
        </w:r>
        <w:r w:rsidR="00374707">
          <w:rPr>
            <w:webHidden/>
          </w:rPr>
        </w:r>
        <w:r w:rsidR="00374707">
          <w:rPr>
            <w:webHidden/>
          </w:rPr>
          <w:fldChar w:fldCharType="separate"/>
        </w:r>
        <w:r>
          <w:rPr>
            <w:webHidden/>
          </w:rPr>
          <w:t>309</w:t>
        </w:r>
        <w:r w:rsidR="00374707">
          <w:rPr>
            <w:webHidden/>
          </w:rPr>
          <w:fldChar w:fldCharType="end"/>
        </w:r>
      </w:hyperlink>
    </w:p>
    <w:p w14:paraId="69160147" w14:textId="6A1E461D" w:rsidR="00374707" w:rsidRDefault="00CF53F6">
      <w:pPr>
        <w:pStyle w:val="TOC1"/>
        <w:rPr>
          <w:rFonts w:asciiTheme="minorHAnsi" w:eastAsiaTheme="minorEastAsia" w:hAnsiTheme="minorHAnsi" w:cstheme="minorBidi"/>
        </w:rPr>
      </w:pPr>
      <w:hyperlink w:anchor="_Toc105747529" w:history="1">
        <w:r w:rsidR="00374707" w:rsidRPr="00A148CF">
          <w:rPr>
            <w:rStyle w:val="Hyperlink"/>
          </w:rPr>
          <w:t>89</w:t>
        </w:r>
        <w:r w:rsidR="00374707">
          <w:rPr>
            <w:rFonts w:asciiTheme="minorHAnsi" w:eastAsiaTheme="minorEastAsia" w:hAnsiTheme="minorHAnsi" w:cstheme="minorBidi"/>
          </w:rPr>
          <w:tab/>
        </w:r>
        <w:r w:rsidR="00374707" w:rsidRPr="00A148CF">
          <w:rPr>
            <w:rStyle w:val="Hyperlink"/>
          </w:rPr>
          <w:t>CONFLICTS OF INTEREST</w:t>
        </w:r>
        <w:r w:rsidR="00374707">
          <w:rPr>
            <w:webHidden/>
          </w:rPr>
          <w:tab/>
        </w:r>
        <w:r w:rsidR="00374707">
          <w:rPr>
            <w:webHidden/>
          </w:rPr>
          <w:fldChar w:fldCharType="begin"/>
        </w:r>
        <w:r w:rsidR="00374707">
          <w:rPr>
            <w:webHidden/>
          </w:rPr>
          <w:instrText xml:space="preserve"> PAGEREF _Toc105747529 \h </w:instrText>
        </w:r>
        <w:r w:rsidR="00374707">
          <w:rPr>
            <w:webHidden/>
          </w:rPr>
        </w:r>
        <w:r w:rsidR="00374707">
          <w:rPr>
            <w:webHidden/>
          </w:rPr>
          <w:fldChar w:fldCharType="separate"/>
        </w:r>
        <w:r>
          <w:rPr>
            <w:webHidden/>
          </w:rPr>
          <w:t>309</w:t>
        </w:r>
        <w:r w:rsidR="00374707">
          <w:rPr>
            <w:webHidden/>
          </w:rPr>
          <w:fldChar w:fldCharType="end"/>
        </w:r>
      </w:hyperlink>
    </w:p>
    <w:p w14:paraId="267D3FCE" w14:textId="0C3C01BF" w:rsidR="00093D85" w:rsidRPr="00E40559" w:rsidRDefault="00AD59AD" w:rsidP="003B7DFD">
      <w:pPr>
        <w:widowControl w:val="0"/>
        <w:tabs>
          <w:tab w:val="right" w:leader="dot" w:pos="9240"/>
        </w:tabs>
        <w:rPr>
          <w:rFonts w:ascii="Times New Roman" w:hAnsi="Times New Roman"/>
          <w:bCs/>
          <w:lang w:eastAsia="en-GB"/>
        </w:rPr>
      </w:pPr>
      <w:r w:rsidRPr="00E40559">
        <w:rPr>
          <w:rFonts w:ascii="Times New Roman" w:hAnsi="Times New Roman"/>
          <w:lang w:eastAsia="en-GB"/>
        </w:rPr>
        <w:fldChar w:fldCharType="end"/>
      </w:r>
      <w:r w:rsidR="00A15885" w:rsidRPr="00E40559">
        <w:rPr>
          <w:rFonts w:ascii="Times New Roman" w:hAnsi="Times New Roman"/>
          <w:bCs/>
          <w:lang w:eastAsia="en-GB"/>
        </w:rPr>
        <w:br w:type="page"/>
      </w:r>
      <w:r w:rsidR="00093D85" w:rsidRPr="00E40559">
        <w:rPr>
          <w:rFonts w:ascii="Times New Roman" w:hAnsi="Times New Roman"/>
          <w:bCs/>
          <w:lang w:eastAsia="en-GB"/>
        </w:rPr>
        <w:lastRenderedPageBreak/>
        <w:t>Contract Schedules</w:t>
      </w:r>
    </w:p>
    <w:p w14:paraId="2E0580B4" w14:textId="77777777" w:rsidR="00093D85" w:rsidRPr="006D7F01" w:rsidRDefault="00093D85" w:rsidP="00093D85">
      <w:pPr>
        <w:widowControl w:val="0"/>
        <w:jc w:val="left"/>
        <w:rPr>
          <w:rFonts w:ascii="Times New Roman" w:hAnsi="Times New Roman"/>
          <w:b/>
          <w:bCs/>
          <w:lang w:eastAsia="en-GB"/>
        </w:rPr>
      </w:pPr>
    </w:p>
    <w:p w14:paraId="24273C1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1 </w:t>
      </w:r>
      <w:r w:rsidR="00AF3025" w:rsidRPr="006D7F01">
        <w:rPr>
          <w:rFonts w:ascii="Times New Roman" w:hAnsi="Times New Roman"/>
          <w:lang w:eastAsia="en-GB"/>
        </w:rPr>
        <w:t>Authority</w:t>
      </w:r>
      <w:r w:rsidR="004A61D8" w:rsidRPr="006D7F01">
        <w:rPr>
          <w:rFonts w:ascii="Times New Roman" w:hAnsi="Times New Roman"/>
          <w:lang w:eastAsia="en-GB"/>
        </w:rPr>
        <w:t>'</w:t>
      </w:r>
      <w:r w:rsidR="00AF3025" w:rsidRPr="006D7F01">
        <w:rPr>
          <w:rFonts w:ascii="Times New Roman" w:hAnsi="Times New Roman"/>
          <w:lang w:eastAsia="en-GB"/>
        </w:rPr>
        <w:t xml:space="preserve">s Custodial </w:t>
      </w:r>
      <w:r w:rsidR="008B1AF9" w:rsidRPr="006D7F01">
        <w:rPr>
          <w:rFonts w:ascii="Times New Roman" w:hAnsi="Times New Roman"/>
          <w:lang w:eastAsia="en-GB"/>
        </w:rPr>
        <w:t xml:space="preserve">Service </w:t>
      </w:r>
      <w:r w:rsidR="0095501E" w:rsidRPr="006D7F01">
        <w:rPr>
          <w:rFonts w:ascii="Times New Roman" w:hAnsi="Times New Roman"/>
          <w:lang w:eastAsia="en-GB"/>
        </w:rPr>
        <w:t>Requirements</w:t>
      </w:r>
      <w:r w:rsidRPr="006D7F01">
        <w:rPr>
          <w:rFonts w:ascii="Times New Roman" w:hAnsi="Times New Roman"/>
          <w:lang w:eastAsia="en-GB"/>
        </w:rPr>
        <w:t xml:space="preserve"> </w:t>
      </w:r>
    </w:p>
    <w:p w14:paraId="10389812" w14:textId="77777777" w:rsidR="0095501E" w:rsidRPr="006D7F01" w:rsidRDefault="0095501E" w:rsidP="00093D85">
      <w:pPr>
        <w:widowControl w:val="0"/>
        <w:rPr>
          <w:rFonts w:ascii="Times New Roman" w:hAnsi="Times New Roman"/>
          <w:lang w:eastAsia="en-GB"/>
        </w:rPr>
      </w:pPr>
    </w:p>
    <w:p w14:paraId="662EA4FB" w14:textId="77777777" w:rsidR="0095501E" w:rsidRPr="006D7F01" w:rsidRDefault="0095501E" w:rsidP="00093D85">
      <w:pPr>
        <w:widowControl w:val="0"/>
        <w:rPr>
          <w:rFonts w:ascii="Times New Roman" w:hAnsi="Times New Roman"/>
          <w:lang w:eastAsia="en-GB"/>
        </w:rPr>
      </w:pPr>
      <w:r w:rsidRPr="006D7F01">
        <w:rPr>
          <w:rFonts w:ascii="Times New Roman" w:hAnsi="Times New Roman"/>
          <w:lang w:eastAsia="en-GB"/>
        </w:rPr>
        <w:t>Schedule 1 Part 1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(Custodial Services)</w:t>
      </w:r>
    </w:p>
    <w:p w14:paraId="267C2519" w14:textId="77777777" w:rsidR="00093D85" w:rsidRPr="006D7F01" w:rsidRDefault="00093D85" w:rsidP="00093D85">
      <w:pPr>
        <w:widowControl w:val="0"/>
        <w:rPr>
          <w:rFonts w:ascii="Times New Roman" w:hAnsi="Times New Roman"/>
          <w:lang w:eastAsia="en-GB"/>
        </w:rPr>
      </w:pPr>
    </w:p>
    <w:p w14:paraId="03A809DA" w14:textId="77777777" w:rsidR="00AF3025" w:rsidRPr="006D7F01" w:rsidRDefault="00093D85" w:rsidP="00AF3025">
      <w:pPr>
        <w:widowControl w:val="0"/>
        <w:rPr>
          <w:rFonts w:ascii="Times New Roman" w:hAnsi="Times New Roman"/>
          <w:lang w:eastAsia="en-GB"/>
        </w:rPr>
      </w:pPr>
      <w:r w:rsidRPr="006D7F01">
        <w:rPr>
          <w:rFonts w:ascii="Times New Roman" w:hAnsi="Times New Roman"/>
          <w:lang w:eastAsia="en-GB"/>
        </w:rPr>
        <w:t xml:space="preserve">Schedule 1 Part 2 </w:t>
      </w:r>
      <w:bookmarkStart w:id="13" w:name="_9kMIH5YVt8956BE"/>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
      <w:r w:rsidRPr="006D7F01">
        <w:rPr>
          <w:rFonts w:ascii="Times New Roman" w:hAnsi="Times New Roman"/>
          <w:lang w:eastAsia="en-GB"/>
        </w:rPr>
        <w:t xml:space="preserve">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EA0693">
        <w:rPr>
          <w:rFonts w:ascii="Times New Roman" w:hAnsi="Times New Roman"/>
          <w:lang w:eastAsia="en-GB"/>
        </w:rPr>
        <w:t>Learning and Skills</w:t>
      </w:r>
      <w:r w:rsidR="00AF3025" w:rsidRPr="006D7F01">
        <w:rPr>
          <w:rFonts w:ascii="Times New Roman" w:hAnsi="Times New Roman"/>
          <w:lang w:eastAsia="en-GB"/>
        </w:rPr>
        <w:t>)</w:t>
      </w:r>
    </w:p>
    <w:p w14:paraId="608E9489" w14:textId="77777777" w:rsidR="00AF3025" w:rsidRPr="006D7F01" w:rsidRDefault="00AF3025" w:rsidP="00AF3025">
      <w:pPr>
        <w:widowControl w:val="0"/>
        <w:rPr>
          <w:rFonts w:ascii="Times New Roman" w:hAnsi="Times New Roman"/>
          <w:lang w:eastAsia="en-GB"/>
        </w:rPr>
      </w:pPr>
    </w:p>
    <w:p w14:paraId="58E52947" w14:textId="77777777" w:rsidR="00093D85" w:rsidRPr="006D7F01" w:rsidRDefault="00AF3025" w:rsidP="00093D85">
      <w:pPr>
        <w:widowControl w:val="0"/>
        <w:rPr>
          <w:rFonts w:ascii="Times New Roman" w:hAnsi="Times New Roman"/>
          <w:lang w:eastAsia="en-GB"/>
        </w:rPr>
      </w:pPr>
      <w:r w:rsidRPr="006D7F01">
        <w:rPr>
          <w:rFonts w:ascii="Times New Roman" w:hAnsi="Times New Roman"/>
          <w:lang w:eastAsia="en-GB"/>
        </w:rPr>
        <w:t>Schedule 1 Part 3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506788" w:rsidRPr="006D7F01">
        <w:rPr>
          <w:rFonts w:ascii="Times New Roman" w:hAnsi="Times New Roman"/>
          <w:lang w:eastAsia="en-GB"/>
        </w:rPr>
        <w:t>Prison Industries</w:t>
      </w:r>
      <w:r w:rsidR="00E35D12" w:rsidRPr="006D7F01">
        <w:rPr>
          <w:rFonts w:ascii="Times New Roman" w:hAnsi="Times New Roman"/>
          <w:lang w:eastAsia="en-GB"/>
        </w:rPr>
        <w:t>)</w:t>
      </w:r>
    </w:p>
    <w:p w14:paraId="6A6D7D01" w14:textId="77777777" w:rsidR="009B5302" w:rsidRPr="006D7F01" w:rsidRDefault="009B5302" w:rsidP="00093D85">
      <w:pPr>
        <w:widowControl w:val="0"/>
        <w:rPr>
          <w:rFonts w:ascii="Times New Roman" w:hAnsi="Times New Roman"/>
          <w:lang w:eastAsia="en-GB"/>
        </w:rPr>
      </w:pPr>
    </w:p>
    <w:p w14:paraId="05618501" w14:textId="77777777" w:rsidR="009B5302" w:rsidRPr="006D7F01" w:rsidRDefault="009B5302" w:rsidP="009B5302">
      <w:pPr>
        <w:widowControl w:val="0"/>
        <w:rPr>
          <w:rFonts w:ascii="Times New Roman" w:hAnsi="Times New Roman"/>
          <w:lang w:eastAsia="en-GB"/>
        </w:rPr>
      </w:pPr>
      <w:r w:rsidRPr="006D7F01">
        <w:rPr>
          <w:rFonts w:ascii="Times New Roman" w:hAnsi="Times New Roman"/>
          <w:lang w:eastAsia="en-GB"/>
        </w:rPr>
        <w:t>Schedule 1 Part 4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7C7C5F" w:rsidRPr="006D7F01">
        <w:rPr>
          <w:rFonts w:ascii="Times New Roman" w:hAnsi="Times New Roman"/>
          <w:lang w:eastAsia="en-GB"/>
        </w:rPr>
        <w:t>Interventions</w:t>
      </w:r>
      <w:r w:rsidRPr="006D7F01">
        <w:rPr>
          <w:rFonts w:ascii="Times New Roman" w:hAnsi="Times New Roman"/>
          <w:lang w:eastAsia="en-GB"/>
        </w:rPr>
        <w:t>)</w:t>
      </w:r>
    </w:p>
    <w:p w14:paraId="09383196" w14:textId="77777777" w:rsidR="007C7C5F" w:rsidRPr="006D7F01" w:rsidRDefault="007C7C5F" w:rsidP="009B5302">
      <w:pPr>
        <w:widowControl w:val="0"/>
        <w:rPr>
          <w:rFonts w:ascii="Times New Roman" w:hAnsi="Times New Roman"/>
          <w:lang w:eastAsia="en-GB"/>
        </w:rPr>
      </w:pPr>
    </w:p>
    <w:p w14:paraId="4BD30023" w14:textId="77777777" w:rsidR="007C7C5F" w:rsidRPr="006D7F01" w:rsidRDefault="007C7C5F" w:rsidP="009B5302">
      <w:pPr>
        <w:widowControl w:val="0"/>
        <w:rPr>
          <w:rFonts w:ascii="Times New Roman" w:hAnsi="Times New Roman"/>
          <w:lang w:eastAsia="en-GB"/>
        </w:rPr>
      </w:pPr>
      <w:r w:rsidRPr="006D7F01">
        <w:rPr>
          <w:rFonts w:ascii="Times New Roman" w:hAnsi="Times New Roman"/>
          <w:lang w:eastAsia="en-GB"/>
        </w:rPr>
        <w:t>Schedule 1 Part 5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(Healthcare)</w:t>
      </w:r>
    </w:p>
    <w:p w14:paraId="78B924D7" w14:textId="77777777" w:rsidR="007C7C5F" w:rsidRPr="006D7F01" w:rsidRDefault="007C7C5F" w:rsidP="009B5302">
      <w:pPr>
        <w:widowControl w:val="0"/>
        <w:rPr>
          <w:rFonts w:ascii="Times New Roman" w:hAnsi="Times New Roman"/>
          <w:lang w:eastAsia="en-GB"/>
        </w:rPr>
      </w:pPr>
    </w:p>
    <w:p w14:paraId="71C73C0C" w14:textId="77777777" w:rsidR="00E35D12" w:rsidRDefault="007C7C5F" w:rsidP="00093D85">
      <w:pPr>
        <w:widowControl w:val="0"/>
        <w:rPr>
          <w:rFonts w:ascii="Times New Roman" w:hAnsi="Times New Roman"/>
          <w:lang w:eastAsia="en-GB"/>
        </w:rPr>
      </w:pPr>
      <w:r w:rsidRPr="006D7F01">
        <w:rPr>
          <w:rFonts w:ascii="Times New Roman" w:hAnsi="Times New Roman"/>
          <w:lang w:eastAsia="en-GB"/>
        </w:rPr>
        <w:t>Schedule 1 Part 6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(Social Care)</w:t>
      </w:r>
    </w:p>
    <w:p w14:paraId="03578097" w14:textId="77777777" w:rsidR="00F92DC9" w:rsidRDefault="00F92DC9" w:rsidP="00093D85">
      <w:pPr>
        <w:widowControl w:val="0"/>
        <w:rPr>
          <w:rFonts w:ascii="Times New Roman" w:hAnsi="Times New Roman"/>
          <w:lang w:eastAsia="en-GB"/>
        </w:rPr>
      </w:pPr>
    </w:p>
    <w:p w14:paraId="4EECC771" w14:textId="3C7BA1E3" w:rsidR="00EA0693" w:rsidRDefault="00EA0693" w:rsidP="00093D85">
      <w:pPr>
        <w:widowControl w:val="0"/>
        <w:rPr>
          <w:rFonts w:ascii="Times New Roman" w:hAnsi="Times New Roman"/>
          <w:lang w:eastAsia="en-GB"/>
        </w:rPr>
      </w:pPr>
      <w:r>
        <w:rPr>
          <w:rFonts w:ascii="Times New Roman" w:hAnsi="Times New Roman"/>
          <w:lang w:eastAsia="en-GB"/>
        </w:rPr>
        <w:t>Schedule 1 Part 7 Authority</w:t>
      </w:r>
      <w:r w:rsidR="00147B8F" w:rsidRPr="00D67E9A">
        <w:rPr>
          <w:rFonts w:ascii="Times New Roman" w:hAnsi="Times New Roman"/>
          <w:lang w:eastAsia="en-GB"/>
        </w:rPr>
        <w:t>'</w:t>
      </w:r>
      <w:r>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Pr>
          <w:rFonts w:ascii="Times New Roman" w:hAnsi="Times New Roman"/>
          <w:lang w:eastAsia="en-GB"/>
        </w:rPr>
        <w:t>Requirements (Children</w:t>
      </w:r>
      <w:r w:rsidR="00147B8F" w:rsidRPr="00D67E9A">
        <w:rPr>
          <w:rFonts w:ascii="Times New Roman" w:hAnsi="Times New Roman"/>
          <w:lang w:eastAsia="en-GB"/>
        </w:rPr>
        <w:t>'</w:t>
      </w:r>
      <w:r>
        <w:rPr>
          <w:rFonts w:ascii="Times New Roman" w:hAnsi="Times New Roman"/>
          <w:lang w:eastAsia="en-GB"/>
        </w:rPr>
        <w:t>s Custodial Services)</w:t>
      </w:r>
    </w:p>
    <w:p w14:paraId="6CAC28CB" w14:textId="77777777" w:rsidR="00EA0693" w:rsidRPr="006D7F01" w:rsidRDefault="00EA0693" w:rsidP="00093D85">
      <w:pPr>
        <w:widowControl w:val="0"/>
        <w:rPr>
          <w:rFonts w:ascii="Times New Roman" w:hAnsi="Times New Roman"/>
          <w:lang w:eastAsia="en-GB"/>
        </w:rPr>
      </w:pPr>
    </w:p>
    <w:p w14:paraId="23A5DF6C" w14:textId="77777777" w:rsidR="00093D85" w:rsidRPr="006D7F01" w:rsidRDefault="00093D85" w:rsidP="00093D85">
      <w:pPr>
        <w:widowControl w:val="0"/>
        <w:rPr>
          <w:rFonts w:ascii="Times New Roman" w:hAnsi="Times New Roman"/>
          <w:b/>
          <w:lang w:eastAsia="en-GB"/>
        </w:rPr>
      </w:pPr>
      <w:r w:rsidRPr="006D7F01">
        <w:rPr>
          <w:rFonts w:ascii="Times New Roman" w:hAnsi="Times New Roman"/>
          <w:lang w:eastAsia="en-GB"/>
        </w:rPr>
        <w:t xml:space="preserve">Schedule 2 </w:t>
      </w:r>
      <w:r w:rsidR="007C7C5F" w:rsidRPr="006D7F01">
        <w:rPr>
          <w:rFonts w:ascii="Times New Roman" w:hAnsi="Times New Roman"/>
          <w:lang w:eastAsia="en-GB"/>
        </w:rPr>
        <w:t>Digital</w:t>
      </w:r>
    </w:p>
    <w:p w14:paraId="2D78E676" w14:textId="77777777" w:rsidR="00093D85" w:rsidRPr="006D7F01" w:rsidRDefault="00093D85" w:rsidP="00093D85">
      <w:pPr>
        <w:widowControl w:val="0"/>
        <w:rPr>
          <w:rFonts w:ascii="Times New Roman" w:hAnsi="Times New Roman"/>
          <w:lang w:eastAsia="en-GB"/>
        </w:rPr>
      </w:pPr>
    </w:p>
    <w:p w14:paraId="122E0780"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3 </w:t>
      </w:r>
      <w:bookmarkStart w:id="14" w:name="_9kR3WTr2AA89BMJ9xt4z2JuYu51aS1LTnYGMR9v"/>
      <w:bookmarkStart w:id="15" w:name="_9kR3WTr2AA8A9JJ9xt4z2JuYu51aS1LTnYGMR9v"/>
      <w:r w:rsidR="007C7C5F" w:rsidRPr="006D7F01">
        <w:rPr>
          <w:rFonts w:ascii="Times New Roman" w:hAnsi="Times New Roman"/>
          <w:lang w:eastAsia="en-GB"/>
        </w:rPr>
        <w:t>Authority Third Party Contracts</w:t>
      </w:r>
      <w:bookmarkEnd w:id="14"/>
      <w:bookmarkEnd w:id="15"/>
      <w:r w:rsidRPr="006D7F01">
        <w:rPr>
          <w:rFonts w:ascii="Times New Roman" w:hAnsi="Times New Roman"/>
          <w:lang w:eastAsia="en-GB"/>
        </w:rPr>
        <w:t xml:space="preserve"> </w:t>
      </w:r>
    </w:p>
    <w:p w14:paraId="0AE269AF" w14:textId="77777777" w:rsidR="00093D85" w:rsidRPr="006D7F01" w:rsidRDefault="00093D85" w:rsidP="00093D85">
      <w:pPr>
        <w:widowControl w:val="0"/>
        <w:rPr>
          <w:rFonts w:ascii="Times New Roman" w:hAnsi="Times New Roman"/>
          <w:lang w:eastAsia="en-GB"/>
        </w:rPr>
      </w:pPr>
    </w:p>
    <w:p w14:paraId="2AFD0A2F"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4 </w:t>
      </w:r>
      <w:r w:rsidR="007C7C5F" w:rsidRPr="006D7F01">
        <w:rPr>
          <w:rFonts w:ascii="Times New Roman" w:hAnsi="Times New Roman"/>
          <w:lang w:eastAsia="en-GB"/>
        </w:rPr>
        <w:t>Authority Policies</w:t>
      </w:r>
    </w:p>
    <w:p w14:paraId="487C7BF9" w14:textId="77777777" w:rsidR="00093D85" w:rsidRPr="006D7F01" w:rsidRDefault="00093D85" w:rsidP="00093D85">
      <w:pPr>
        <w:widowControl w:val="0"/>
        <w:rPr>
          <w:rFonts w:ascii="Times New Roman" w:hAnsi="Times New Roman"/>
          <w:lang w:eastAsia="en-GB"/>
        </w:rPr>
      </w:pPr>
    </w:p>
    <w:p w14:paraId="6AACE38F"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5 </w:t>
      </w:r>
      <w:r w:rsidR="007C7C5F" w:rsidRPr="006D7F01">
        <w:rPr>
          <w:rFonts w:ascii="Times New Roman" w:hAnsi="Times New Roman"/>
          <w:lang w:eastAsia="en-GB"/>
        </w:rPr>
        <w:t>Mobilisation</w:t>
      </w:r>
    </w:p>
    <w:p w14:paraId="05A2D891" w14:textId="77777777" w:rsidR="00093D85" w:rsidRPr="006D7F01" w:rsidRDefault="00093D85" w:rsidP="00093D85">
      <w:pPr>
        <w:widowControl w:val="0"/>
        <w:rPr>
          <w:rFonts w:ascii="Times New Roman" w:hAnsi="Times New Roman"/>
          <w:lang w:eastAsia="en-GB"/>
        </w:rPr>
      </w:pPr>
    </w:p>
    <w:p w14:paraId="535AF091"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6 </w:t>
      </w:r>
      <w:r w:rsidR="007C7C5F" w:rsidRPr="006D7F01">
        <w:rPr>
          <w:rFonts w:ascii="Times New Roman" w:hAnsi="Times New Roman"/>
          <w:lang w:eastAsia="en-GB"/>
        </w:rPr>
        <w:t>Contractor Key Personnel</w:t>
      </w:r>
    </w:p>
    <w:p w14:paraId="62CBC5DD" w14:textId="77777777" w:rsidR="00093D85" w:rsidRPr="006D7F01" w:rsidRDefault="00093D85" w:rsidP="00093D85">
      <w:pPr>
        <w:widowControl w:val="0"/>
        <w:rPr>
          <w:rFonts w:ascii="Times New Roman" w:hAnsi="Times New Roman"/>
          <w:lang w:eastAsia="en-GB"/>
        </w:rPr>
      </w:pPr>
    </w:p>
    <w:p w14:paraId="3E728B4C"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7 </w:t>
      </w:r>
      <w:r w:rsidR="007C7C5F" w:rsidRPr="006D7F01">
        <w:rPr>
          <w:rFonts w:ascii="Times New Roman" w:hAnsi="Times New Roman"/>
          <w:lang w:eastAsia="en-GB"/>
        </w:rPr>
        <w:t>Contractor</w:t>
      </w:r>
      <w:r w:rsidR="004A61D8" w:rsidRPr="006D7F01">
        <w:rPr>
          <w:rFonts w:ascii="Times New Roman" w:hAnsi="Times New Roman"/>
          <w:lang w:eastAsia="en-GB"/>
        </w:rPr>
        <w:t>'</w:t>
      </w:r>
      <w:r w:rsidR="007C7C5F" w:rsidRPr="006D7F01">
        <w:rPr>
          <w:rFonts w:ascii="Times New Roman" w:hAnsi="Times New Roman"/>
          <w:lang w:eastAsia="en-GB"/>
        </w:rPr>
        <w:t>s Proposal</w:t>
      </w:r>
    </w:p>
    <w:p w14:paraId="4B56BE8C" w14:textId="77777777" w:rsidR="00093D85" w:rsidRPr="006D7F01" w:rsidRDefault="00093D85" w:rsidP="00093D85">
      <w:pPr>
        <w:widowControl w:val="0"/>
        <w:rPr>
          <w:rFonts w:ascii="Times New Roman" w:hAnsi="Times New Roman"/>
          <w:lang w:eastAsia="en-GB"/>
        </w:rPr>
      </w:pPr>
    </w:p>
    <w:p w14:paraId="59D8D5D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8 </w:t>
      </w:r>
      <w:bookmarkStart w:id="16" w:name="_9kR3WTr1455AIS2eq7"/>
      <w:r w:rsidR="00712CB9" w:rsidRPr="006D7F01">
        <w:rPr>
          <w:rFonts w:ascii="Times New Roman" w:hAnsi="Times New Roman"/>
          <w:lang w:eastAsia="en-GB"/>
        </w:rPr>
        <w:t>Daily</w:t>
      </w:r>
      <w:bookmarkEnd w:id="16"/>
      <w:r w:rsidR="00712CB9" w:rsidRPr="006D7F01">
        <w:rPr>
          <w:rFonts w:ascii="Times New Roman" w:hAnsi="Times New Roman"/>
          <w:lang w:eastAsia="en-GB"/>
        </w:rPr>
        <w:t xml:space="preserve"> </w:t>
      </w:r>
      <w:r w:rsidR="007C7C5F" w:rsidRPr="006D7F01">
        <w:rPr>
          <w:rFonts w:ascii="Times New Roman" w:hAnsi="Times New Roman"/>
          <w:lang w:eastAsia="en-GB"/>
        </w:rPr>
        <w:t>Report</w:t>
      </w:r>
    </w:p>
    <w:p w14:paraId="6E8FFF1A" w14:textId="77777777" w:rsidR="00093D85" w:rsidRPr="006D7F01" w:rsidRDefault="00093D85" w:rsidP="00093D85">
      <w:pPr>
        <w:widowControl w:val="0"/>
        <w:rPr>
          <w:rFonts w:ascii="Times New Roman" w:hAnsi="Times New Roman"/>
          <w:lang w:eastAsia="en-GB"/>
        </w:rPr>
      </w:pPr>
    </w:p>
    <w:p w14:paraId="253A8787"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9 </w:t>
      </w:r>
      <w:r w:rsidR="007C7C5F" w:rsidRPr="006D7F01">
        <w:rPr>
          <w:rFonts w:ascii="Times New Roman" w:hAnsi="Times New Roman"/>
          <w:lang w:eastAsia="en-GB"/>
        </w:rPr>
        <w:t>Lease</w:t>
      </w:r>
    </w:p>
    <w:p w14:paraId="516DFBEA" w14:textId="77777777" w:rsidR="00093D85" w:rsidRPr="006D7F01" w:rsidRDefault="00093D85" w:rsidP="00093D85">
      <w:pPr>
        <w:widowControl w:val="0"/>
        <w:rPr>
          <w:rFonts w:ascii="Times New Roman" w:hAnsi="Times New Roman"/>
          <w:lang w:eastAsia="en-GB"/>
        </w:rPr>
      </w:pPr>
    </w:p>
    <w:p w14:paraId="036630DB"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0</w:t>
      </w:r>
      <w:r w:rsidR="00C23A65" w:rsidRPr="006D7F01">
        <w:rPr>
          <w:rFonts w:ascii="Times New Roman" w:hAnsi="Times New Roman"/>
          <w:lang w:eastAsia="en-GB"/>
        </w:rPr>
        <w:t xml:space="preserve"> </w:t>
      </w:r>
      <w:r w:rsidR="007C7C5F" w:rsidRPr="006D7F01">
        <w:rPr>
          <w:rFonts w:ascii="Times New Roman" w:hAnsi="Times New Roman"/>
          <w:lang w:eastAsia="en-GB"/>
        </w:rPr>
        <w:t>Equipment Register</w:t>
      </w:r>
    </w:p>
    <w:p w14:paraId="026CE3CE"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 </w:t>
      </w:r>
    </w:p>
    <w:p w14:paraId="266C09B0" w14:textId="77777777" w:rsidR="00093D85" w:rsidRPr="006D7F01" w:rsidRDefault="00093D85" w:rsidP="00093D85">
      <w:pPr>
        <w:widowControl w:val="0"/>
        <w:rPr>
          <w:rFonts w:ascii="Times New Roman" w:hAnsi="Times New Roman"/>
          <w:b/>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1</w:t>
      </w:r>
      <w:r w:rsidR="00C23A65" w:rsidRPr="006D7F01">
        <w:rPr>
          <w:rFonts w:ascii="Times New Roman" w:hAnsi="Times New Roman"/>
          <w:lang w:eastAsia="en-GB"/>
        </w:rPr>
        <w:t xml:space="preserve"> </w:t>
      </w:r>
      <w:r w:rsidR="004428E8" w:rsidRPr="006D7F01">
        <w:rPr>
          <w:rFonts w:ascii="Times New Roman" w:hAnsi="Times New Roman"/>
          <w:lang w:eastAsia="en-GB"/>
        </w:rPr>
        <w:t>Property and Facili</w:t>
      </w:r>
      <w:r w:rsidR="00507F1C" w:rsidRPr="006D7F01">
        <w:rPr>
          <w:rFonts w:ascii="Times New Roman" w:hAnsi="Times New Roman"/>
          <w:lang w:eastAsia="en-GB"/>
        </w:rPr>
        <w:t>ties</w:t>
      </w:r>
      <w:r w:rsidR="007C7C5F" w:rsidRPr="006D7F01">
        <w:rPr>
          <w:rFonts w:ascii="Times New Roman" w:hAnsi="Times New Roman"/>
          <w:lang w:eastAsia="en-GB"/>
        </w:rPr>
        <w:t xml:space="preserve"> Management</w:t>
      </w:r>
      <w:r w:rsidR="00C15A81" w:rsidRPr="006D7F01">
        <w:rPr>
          <w:rFonts w:ascii="Times New Roman" w:hAnsi="Times New Roman"/>
          <w:lang w:eastAsia="en-GB"/>
        </w:rPr>
        <w:t xml:space="preserve"> </w:t>
      </w:r>
    </w:p>
    <w:p w14:paraId="19BC7318" w14:textId="77777777" w:rsidR="00C70BE4" w:rsidRPr="006D7F01" w:rsidRDefault="00C70BE4" w:rsidP="00093D85">
      <w:pPr>
        <w:widowControl w:val="0"/>
        <w:rPr>
          <w:rFonts w:ascii="Times New Roman" w:hAnsi="Times New Roman"/>
          <w:lang w:eastAsia="en-GB"/>
        </w:rPr>
      </w:pPr>
    </w:p>
    <w:p w14:paraId="6D98152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2</w:t>
      </w:r>
      <w:r w:rsidR="00C23A65" w:rsidRPr="006D7F01">
        <w:rPr>
          <w:rFonts w:ascii="Times New Roman" w:hAnsi="Times New Roman"/>
          <w:lang w:eastAsia="en-GB"/>
        </w:rPr>
        <w:t xml:space="preserve"> </w:t>
      </w:r>
      <w:r w:rsidR="007C7C5F" w:rsidRPr="006D7F01">
        <w:rPr>
          <w:rFonts w:ascii="Times New Roman" w:hAnsi="Times New Roman"/>
          <w:lang w:eastAsia="en-GB"/>
        </w:rPr>
        <w:t>Sustainability</w:t>
      </w:r>
    </w:p>
    <w:p w14:paraId="7E6FF378" w14:textId="77777777" w:rsidR="00093D85" w:rsidRPr="006D7F01" w:rsidRDefault="00093D85" w:rsidP="00093D85">
      <w:pPr>
        <w:widowControl w:val="0"/>
        <w:rPr>
          <w:rFonts w:ascii="Times New Roman" w:hAnsi="Times New Roman"/>
          <w:lang w:eastAsia="en-GB"/>
        </w:rPr>
      </w:pPr>
    </w:p>
    <w:p w14:paraId="27DC4A4A"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3</w:t>
      </w:r>
      <w:r w:rsidR="00C23A65" w:rsidRPr="006D7F01">
        <w:rPr>
          <w:rFonts w:ascii="Times New Roman" w:hAnsi="Times New Roman"/>
          <w:lang w:eastAsia="en-GB"/>
        </w:rPr>
        <w:t xml:space="preserve"> </w:t>
      </w:r>
      <w:r w:rsidR="007C7C5F" w:rsidRPr="006D7F01">
        <w:rPr>
          <w:rFonts w:ascii="Times New Roman" w:hAnsi="Times New Roman"/>
          <w:lang w:eastAsia="en-GB"/>
        </w:rPr>
        <w:t>Asset and Contract Transfer</w:t>
      </w:r>
      <w:r w:rsidRPr="006D7F01">
        <w:rPr>
          <w:rFonts w:ascii="Times New Roman" w:hAnsi="Times New Roman"/>
          <w:lang w:eastAsia="en-GB"/>
        </w:rPr>
        <w:t xml:space="preserve"> </w:t>
      </w:r>
    </w:p>
    <w:p w14:paraId="491AD0EC" w14:textId="77777777" w:rsidR="00093D85" w:rsidRPr="006D7F01" w:rsidRDefault="00093D85" w:rsidP="00093D85">
      <w:pPr>
        <w:widowControl w:val="0"/>
        <w:rPr>
          <w:rFonts w:ascii="Times New Roman" w:hAnsi="Times New Roman"/>
          <w:lang w:eastAsia="en-GB"/>
        </w:rPr>
      </w:pPr>
    </w:p>
    <w:p w14:paraId="24CDD7FC"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4</w:t>
      </w:r>
      <w:r w:rsidR="00C23A65" w:rsidRPr="006D7F01">
        <w:rPr>
          <w:rFonts w:ascii="Times New Roman" w:hAnsi="Times New Roman"/>
          <w:lang w:eastAsia="en-GB"/>
        </w:rPr>
        <w:t xml:space="preserve"> </w:t>
      </w:r>
      <w:r w:rsidR="007C7C5F" w:rsidRPr="006D7F01">
        <w:rPr>
          <w:rFonts w:ascii="Times New Roman" w:hAnsi="Times New Roman"/>
          <w:lang w:eastAsia="en-GB"/>
        </w:rPr>
        <w:t>Payment Mechanism</w:t>
      </w:r>
    </w:p>
    <w:p w14:paraId="07E3A7C1" w14:textId="77777777" w:rsidR="008E46BF" w:rsidRPr="006D7F01" w:rsidRDefault="008E46BF" w:rsidP="00093D85">
      <w:pPr>
        <w:widowControl w:val="0"/>
        <w:rPr>
          <w:rFonts w:ascii="Times New Roman" w:hAnsi="Times New Roman"/>
          <w:lang w:eastAsia="en-GB"/>
        </w:rPr>
      </w:pPr>
    </w:p>
    <w:p w14:paraId="43A75C5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5</w:t>
      </w:r>
      <w:r w:rsidR="00C23A65" w:rsidRPr="006D7F01">
        <w:rPr>
          <w:rFonts w:ascii="Times New Roman" w:hAnsi="Times New Roman"/>
          <w:lang w:eastAsia="en-GB"/>
        </w:rPr>
        <w:t xml:space="preserve"> </w:t>
      </w:r>
      <w:r w:rsidR="007C7C5F" w:rsidRPr="006D7F01">
        <w:rPr>
          <w:rFonts w:ascii="Times New Roman" w:hAnsi="Times New Roman"/>
          <w:lang w:eastAsia="en-GB"/>
        </w:rPr>
        <w:t>Performance Mechanism</w:t>
      </w:r>
    </w:p>
    <w:p w14:paraId="068E95E2" w14:textId="77777777" w:rsidR="008E46BF" w:rsidRPr="006D7F01" w:rsidRDefault="008E46BF" w:rsidP="00093D85">
      <w:pPr>
        <w:widowControl w:val="0"/>
        <w:rPr>
          <w:rFonts w:ascii="Times New Roman" w:hAnsi="Times New Roman"/>
          <w:lang w:eastAsia="en-GB"/>
        </w:rPr>
      </w:pPr>
    </w:p>
    <w:p w14:paraId="2718A085"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6</w:t>
      </w:r>
      <w:r w:rsidR="00C23A65" w:rsidRPr="006D7F01">
        <w:rPr>
          <w:rFonts w:ascii="Times New Roman" w:hAnsi="Times New Roman"/>
          <w:lang w:eastAsia="en-GB"/>
        </w:rPr>
        <w:t xml:space="preserve"> </w:t>
      </w:r>
      <w:r w:rsidR="007C7C5F" w:rsidRPr="006D7F01">
        <w:rPr>
          <w:rFonts w:ascii="Times New Roman" w:hAnsi="Times New Roman"/>
          <w:lang w:eastAsia="en-GB"/>
        </w:rPr>
        <w:t>Change Protocol</w:t>
      </w:r>
    </w:p>
    <w:p w14:paraId="76D2E89A" w14:textId="77777777" w:rsidR="008E46BF" w:rsidRPr="006D7F01" w:rsidRDefault="008E46BF" w:rsidP="00093D85">
      <w:pPr>
        <w:widowControl w:val="0"/>
        <w:rPr>
          <w:rFonts w:ascii="Times New Roman" w:hAnsi="Times New Roman"/>
          <w:lang w:eastAsia="en-GB"/>
        </w:rPr>
      </w:pPr>
    </w:p>
    <w:p w14:paraId="1432576E"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7</w:t>
      </w:r>
      <w:r w:rsidR="00C23A65" w:rsidRPr="006D7F01">
        <w:rPr>
          <w:rFonts w:ascii="Times New Roman" w:hAnsi="Times New Roman"/>
          <w:lang w:eastAsia="en-GB"/>
        </w:rPr>
        <w:t xml:space="preserve"> </w:t>
      </w:r>
      <w:r w:rsidR="007C7C5F" w:rsidRPr="006D7F01">
        <w:rPr>
          <w:rFonts w:ascii="Times New Roman" w:hAnsi="Times New Roman"/>
          <w:lang w:eastAsia="en-GB"/>
        </w:rPr>
        <w:t>Review Procedure</w:t>
      </w:r>
    </w:p>
    <w:p w14:paraId="6A50D79F" w14:textId="77777777" w:rsidR="008E46BF" w:rsidRPr="006D7F01" w:rsidRDefault="008E46BF" w:rsidP="00093D85">
      <w:pPr>
        <w:widowControl w:val="0"/>
        <w:rPr>
          <w:rFonts w:ascii="Times New Roman" w:hAnsi="Times New Roman"/>
          <w:lang w:eastAsia="en-GB"/>
        </w:rPr>
      </w:pPr>
    </w:p>
    <w:p w14:paraId="3A6CE59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8</w:t>
      </w:r>
      <w:r w:rsidR="00C23A65" w:rsidRPr="006D7F01">
        <w:rPr>
          <w:rFonts w:ascii="Times New Roman" w:hAnsi="Times New Roman"/>
          <w:lang w:eastAsia="en-GB"/>
        </w:rPr>
        <w:t xml:space="preserve"> </w:t>
      </w:r>
      <w:r w:rsidR="007C7C5F" w:rsidRPr="006D7F01">
        <w:rPr>
          <w:rFonts w:ascii="Times New Roman" w:hAnsi="Times New Roman"/>
          <w:lang w:eastAsia="en-GB"/>
        </w:rPr>
        <w:t>TUPE, Employees and Pensions</w:t>
      </w:r>
    </w:p>
    <w:p w14:paraId="7EB0FB91" w14:textId="77777777" w:rsidR="008E46BF" w:rsidRPr="006D7F01" w:rsidRDefault="008E46BF" w:rsidP="00093D85">
      <w:pPr>
        <w:widowControl w:val="0"/>
        <w:rPr>
          <w:rFonts w:ascii="Times New Roman" w:hAnsi="Times New Roman"/>
          <w:lang w:eastAsia="en-GB"/>
        </w:rPr>
      </w:pPr>
    </w:p>
    <w:p w14:paraId="66AFD37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22798A" w:rsidRPr="006D7F01">
        <w:rPr>
          <w:rFonts w:ascii="Times New Roman" w:hAnsi="Times New Roman"/>
          <w:lang w:eastAsia="en-GB"/>
        </w:rPr>
        <w:t>19</w:t>
      </w:r>
      <w:r w:rsidR="00C23A65" w:rsidRPr="006D7F01">
        <w:rPr>
          <w:rFonts w:ascii="Times New Roman" w:hAnsi="Times New Roman"/>
          <w:lang w:eastAsia="en-GB"/>
        </w:rPr>
        <w:t xml:space="preserve"> </w:t>
      </w:r>
      <w:r w:rsidR="007C7C5F" w:rsidRPr="006D7F01">
        <w:rPr>
          <w:rFonts w:ascii="Times New Roman" w:hAnsi="Times New Roman"/>
          <w:lang w:eastAsia="en-GB"/>
        </w:rPr>
        <w:t>Required Insurances</w:t>
      </w:r>
    </w:p>
    <w:p w14:paraId="0250B515" w14:textId="77777777" w:rsidR="008E46BF" w:rsidRPr="006D7F01" w:rsidRDefault="008E46BF" w:rsidP="00093D85">
      <w:pPr>
        <w:widowControl w:val="0"/>
        <w:rPr>
          <w:rFonts w:ascii="Times New Roman" w:hAnsi="Times New Roman"/>
          <w:lang w:eastAsia="en-GB"/>
        </w:rPr>
      </w:pPr>
    </w:p>
    <w:p w14:paraId="6D3F9E3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0</w:t>
      </w:r>
      <w:r w:rsidR="00C23A65" w:rsidRPr="006D7F01">
        <w:rPr>
          <w:rFonts w:ascii="Times New Roman" w:hAnsi="Times New Roman"/>
          <w:lang w:eastAsia="en-GB"/>
        </w:rPr>
        <w:t xml:space="preserve"> </w:t>
      </w:r>
      <w:r w:rsidR="007C7C5F" w:rsidRPr="006D7F01">
        <w:rPr>
          <w:rFonts w:ascii="Times New Roman" w:hAnsi="Times New Roman"/>
          <w:lang w:eastAsia="en-GB"/>
        </w:rPr>
        <w:t>Commercially Sensitive Information</w:t>
      </w:r>
    </w:p>
    <w:p w14:paraId="3CA5E85F" w14:textId="77777777" w:rsidR="008E46BF" w:rsidRPr="006D7F01" w:rsidRDefault="008E46BF" w:rsidP="00093D85">
      <w:pPr>
        <w:widowControl w:val="0"/>
        <w:rPr>
          <w:rFonts w:ascii="Times New Roman" w:hAnsi="Times New Roman"/>
          <w:lang w:eastAsia="en-GB"/>
        </w:rPr>
      </w:pPr>
    </w:p>
    <w:p w14:paraId="43D05210"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1</w:t>
      </w:r>
      <w:r w:rsidR="00C23A65" w:rsidRPr="006D7F01">
        <w:rPr>
          <w:rFonts w:ascii="Times New Roman" w:hAnsi="Times New Roman"/>
          <w:lang w:eastAsia="en-GB"/>
        </w:rPr>
        <w:t xml:space="preserve"> </w:t>
      </w:r>
      <w:r w:rsidR="007C7C5F" w:rsidRPr="006D7F01">
        <w:rPr>
          <w:rFonts w:ascii="Times New Roman" w:hAnsi="Times New Roman"/>
          <w:lang w:eastAsia="en-GB"/>
        </w:rPr>
        <w:t>Collateral Warranty and Sub-</w:t>
      </w:r>
      <w:r w:rsidR="00246150" w:rsidRPr="006D7F01">
        <w:rPr>
          <w:rFonts w:ascii="Times New Roman" w:hAnsi="Times New Roman"/>
          <w:lang w:eastAsia="en-GB"/>
        </w:rPr>
        <w:t>C</w:t>
      </w:r>
      <w:r w:rsidR="007C7C5F" w:rsidRPr="006D7F01">
        <w:rPr>
          <w:rFonts w:ascii="Times New Roman" w:hAnsi="Times New Roman"/>
          <w:lang w:eastAsia="en-GB"/>
        </w:rPr>
        <w:t>ontractors</w:t>
      </w:r>
    </w:p>
    <w:p w14:paraId="29E90994" w14:textId="77777777" w:rsidR="008E46BF" w:rsidRPr="006D7F01" w:rsidRDefault="008E46BF" w:rsidP="00093D85">
      <w:pPr>
        <w:widowControl w:val="0"/>
        <w:rPr>
          <w:rFonts w:ascii="Times New Roman" w:hAnsi="Times New Roman"/>
          <w:lang w:eastAsia="en-GB"/>
        </w:rPr>
      </w:pPr>
    </w:p>
    <w:p w14:paraId="6C213D77"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2</w:t>
      </w:r>
      <w:r w:rsidR="00C23A65" w:rsidRPr="006D7F01">
        <w:rPr>
          <w:rFonts w:ascii="Times New Roman" w:hAnsi="Times New Roman"/>
          <w:lang w:eastAsia="en-GB"/>
        </w:rPr>
        <w:t xml:space="preserve"> </w:t>
      </w:r>
      <w:r w:rsidR="007C7C5F" w:rsidRPr="006D7F01">
        <w:rPr>
          <w:rFonts w:ascii="Times New Roman" w:hAnsi="Times New Roman"/>
          <w:lang w:eastAsia="en-GB"/>
        </w:rPr>
        <w:t>Notices</w:t>
      </w:r>
    </w:p>
    <w:p w14:paraId="5240021A" w14:textId="77777777" w:rsidR="000C43ED" w:rsidRPr="006D7F01" w:rsidRDefault="000C43ED" w:rsidP="00093D85">
      <w:pPr>
        <w:widowControl w:val="0"/>
        <w:rPr>
          <w:rFonts w:ascii="Times New Roman" w:hAnsi="Times New Roman"/>
          <w:lang w:eastAsia="en-GB"/>
        </w:rPr>
      </w:pPr>
    </w:p>
    <w:p w14:paraId="7C9D93A8" w14:textId="77777777" w:rsidR="00BB3FD7" w:rsidRPr="006D7F01" w:rsidRDefault="000C43ED" w:rsidP="001D7FFA">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3</w:t>
      </w:r>
      <w:r w:rsidR="00C23A65" w:rsidRPr="006D7F01">
        <w:rPr>
          <w:rFonts w:ascii="Times New Roman" w:hAnsi="Times New Roman"/>
          <w:lang w:eastAsia="en-GB"/>
        </w:rPr>
        <w:t xml:space="preserve"> </w:t>
      </w:r>
      <w:r w:rsidR="007C7C5F" w:rsidRPr="006D7F01">
        <w:rPr>
          <w:rFonts w:ascii="Times New Roman" w:hAnsi="Times New Roman"/>
          <w:lang w:eastAsia="en-GB"/>
        </w:rPr>
        <w:t>Parent Company Guarantee</w:t>
      </w:r>
    </w:p>
    <w:p w14:paraId="443689AB" w14:textId="77777777" w:rsidR="00BB3FD7" w:rsidRPr="006D7F01" w:rsidRDefault="00BB3FD7" w:rsidP="00BB3FD7">
      <w:pPr>
        <w:widowControl w:val="0"/>
        <w:rPr>
          <w:rFonts w:ascii="Times New Roman" w:hAnsi="Times New Roman"/>
          <w:lang w:eastAsia="en-GB"/>
        </w:rPr>
      </w:pPr>
    </w:p>
    <w:p w14:paraId="7B4C45DA" w14:textId="77777777" w:rsidR="000F4E4B" w:rsidRPr="006D7F01" w:rsidRDefault="008F67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4</w:t>
      </w:r>
      <w:r w:rsidR="00C23A65" w:rsidRPr="006D7F01">
        <w:rPr>
          <w:rFonts w:ascii="Times New Roman" w:hAnsi="Times New Roman"/>
          <w:lang w:eastAsia="en-GB"/>
        </w:rPr>
        <w:t xml:space="preserve"> </w:t>
      </w:r>
      <w:r w:rsidR="0078587C" w:rsidRPr="006D7F01">
        <w:rPr>
          <w:rFonts w:ascii="Times New Roman" w:hAnsi="Times New Roman"/>
          <w:lang w:eastAsia="en-GB"/>
        </w:rPr>
        <w:t xml:space="preserve">Handover and </w:t>
      </w:r>
      <w:r w:rsidR="007C7C5F" w:rsidRPr="006D7F01">
        <w:rPr>
          <w:rFonts w:ascii="Times New Roman" w:hAnsi="Times New Roman"/>
          <w:lang w:eastAsia="en-GB"/>
        </w:rPr>
        <w:t>Exit Management</w:t>
      </w:r>
    </w:p>
    <w:p w14:paraId="3820A924" w14:textId="77777777" w:rsidR="00482FFB" w:rsidRPr="006D7F01" w:rsidRDefault="00482FFB" w:rsidP="00093D85">
      <w:pPr>
        <w:widowControl w:val="0"/>
        <w:rPr>
          <w:rFonts w:ascii="Times New Roman" w:hAnsi="Times New Roman"/>
          <w:lang w:eastAsia="en-GB"/>
        </w:rPr>
      </w:pPr>
    </w:p>
    <w:p w14:paraId="5805A81D" w14:textId="77777777" w:rsidR="00482FFB" w:rsidRDefault="00482FFB" w:rsidP="00093D85">
      <w:pPr>
        <w:widowControl w:val="0"/>
        <w:rPr>
          <w:rFonts w:ascii="Times New Roman" w:hAnsi="Times New Roman"/>
          <w:lang w:eastAsia="en-GB"/>
        </w:rPr>
      </w:pPr>
      <w:r w:rsidRPr="006D7F01">
        <w:rPr>
          <w:rFonts w:ascii="Times New Roman" w:hAnsi="Times New Roman"/>
          <w:lang w:eastAsia="en-GB"/>
        </w:rPr>
        <w:t>Schedule 25 Data Protection</w:t>
      </w:r>
    </w:p>
    <w:p w14:paraId="6C0F38CC" w14:textId="77777777" w:rsidR="00D63C15" w:rsidRDefault="00D63C15" w:rsidP="00093D85">
      <w:pPr>
        <w:widowControl w:val="0"/>
        <w:rPr>
          <w:rFonts w:ascii="Times New Roman" w:hAnsi="Times New Roman"/>
          <w:lang w:eastAsia="en-GB"/>
        </w:rPr>
      </w:pPr>
    </w:p>
    <w:p w14:paraId="1F02E944" w14:textId="77777777" w:rsidR="00D63C15" w:rsidRPr="006D7F01" w:rsidRDefault="00D63C15" w:rsidP="00093D85">
      <w:pPr>
        <w:widowControl w:val="0"/>
        <w:rPr>
          <w:rFonts w:ascii="Times New Roman" w:hAnsi="Times New Roman"/>
          <w:lang w:eastAsia="en-GB"/>
        </w:rPr>
      </w:pPr>
      <w:r>
        <w:rPr>
          <w:rFonts w:ascii="Times New Roman" w:hAnsi="Times New Roman"/>
          <w:lang w:eastAsia="en-GB"/>
        </w:rPr>
        <w:t>Schedule 26 Continuity Planning</w:t>
      </w:r>
    </w:p>
    <w:p w14:paraId="4DBB929F" w14:textId="77777777" w:rsidR="000F4E4B" w:rsidRPr="006D7F01" w:rsidRDefault="000F4E4B" w:rsidP="00093D85">
      <w:pPr>
        <w:widowControl w:val="0"/>
        <w:rPr>
          <w:rFonts w:ascii="Times New Roman" w:hAnsi="Times New Roman"/>
          <w:lang w:eastAsia="en-GB"/>
        </w:rPr>
      </w:pPr>
    </w:p>
    <w:p w14:paraId="2FF4AB17" w14:textId="77777777" w:rsidR="009E5DBF" w:rsidRPr="006D7F01" w:rsidRDefault="009E5DBF" w:rsidP="00093D85">
      <w:pPr>
        <w:widowControl w:val="0"/>
        <w:rPr>
          <w:rFonts w:ascii="Times New Roman" w:hAnsi="Times New Roman"/>
          <w:b/>
          <w:lang w:eastAsia="en-GB"/>
        </w:rPr>
      </w:pPr>
    </w:p>
    <w:p w14:paraId="58545637" w14:textId="77777777" w:rsidR="008E46BF" w:rsidRPr="006D7F01" w:rsidRDefault="008E46BF" w:rsidP="00093D85">
      <w:pPr>
        <w:widowControl w:val="0"/>
        <w:rPr>
          <w:rFonts w:ascii="Times New Roman" w:hAnsi="Times New Roman"/>
          <w:lang w:eastAsia="en-GB"/>
        </w:rPr>
      </w:pPr>
    </w:p>
    <w:p w14:paraId="367C530C" w14:textId="77777777" w:rsidR="008E46BF" w:rsidRPr="006D7F01" w:rsidRDefault="008E46BF" w:rsidP="00093D85">
      <w:pPr>
        <w:widowControl w:val="0"/>
        <w:rPr>
          <w:rFonts w:ascii="Times New Roman" w:hAnsi="Times New Roman"/>
          <w:lang w:eastAsia="en-GB"/>
        </w:rPr>
      </w:pPr>
    </w:p>
    <w:p w14:paraId="5A8ACFBF" w14:textId="77777777" w:rsidR="00093D85" w:rsidRPr="006D7F01" w:rsidRDefault="00093D85" w:rsidP="00093D85">
      <w:pPr>
        <w:widowControl w:val="0"/>
        <w:rPr>
          <w:rFonts w:ascii="Times New Roman" w:hAnsi="Times New Roman"/>
          <w:lang w:eastAsia="en-GB"/>
        </w:rPr>
      </w:pPr>
    </w:p>
    <w:p w14:paraId="1A50AACE" w14:textId="77777777" w:rsidR="00093D85" w:rsidRPr="006D7F01" w:rsidRDefault="00093D85" w:rsidP="00093D85">
      <w:pPr>
        <w:widowControl w:val="0"/>
        <w:rPr>
          <w:rFonts w:ascii="Times New Roman" w:hAnsi="Times New Roman"/>
          <w:lang w:eastAsia="en-GB"/>
        </w:rPr>
      </w:pPr>
    </w:p>
    <w:p w14:paraId="23B56134" w14:textId="77777777" w:rsidR="00093D85" w:rsidRPr="006D7F01" w:rsidRDefault="00093D85" w:rsidP="00093D85">
      <w:pPr>
        <w:widowControl w:val="0"/>
        <w:rPr>
          <w:rFonts w:ascii="Times New Roman" w:hAnsi="Times New Roman"/>
          <w:lang w:eastAsia="en-GB"/>
        </w:rPr>
      </w:pPr>
    </w:p>
    <w:p w14:paraId="005EBC7F" w14:textId="77777777" w:rsidR="00093D85" w:rsidRPr="006D7F01" w:rsidRDefault="00093D85" w:rsidP="00093D85">
      <w:pPr>
        <w:widowControl w:val="0"/>
        <w:rPr>
          <w:rFonts w:ascii="Times New Roman" w:hAnsi="Times New Roman"/>
          <w:lang w:eastAsia="en-GB"/>
        </w:rPr>
      </w:pPr>
    </w:p>
    <w:p w14:paraId="4D71F4E1" w14:textId="77777777" w:rsidR="00093D85" w:rsidRPr="006D7F01" w:rsidRDefault="00093D85" w:rsidP="00093D85">
      <w:pPr>
        <w:widowControl w:val="0"/>
        <w:rPr>
          <w:rFonts w:ascii="Times New Roman" w:hAnsi="Times New Roman"/>
          <w:b/>
          <w:bCs/>
          <w:lang w:eastAsia="en-GB"/>
        </w:rPr>
        <w:sectPr w:rsidR="00093D85" w:rsidRPr="006D7F01" w:rsidSect="00074910">
          <w:headerReference w:type="even" r:id="rId20"/>
          <w:headerReference w:type="default" r:id="rId21"/>
          <w:headerReference w:type="first" r:id="rId22"/>
          <w:pgSz w:w="11900" w:h="16840"/>
          <w:pgMar w:top="1440" w:right="1340" w:bottom="1800" w:left="1320" w:header="720" w:footer="283" w:gutter="0"/>
          <w:paperSrc w:first="261" w:other="261"/>
          <w:cols w:space="720"/>
          <w:titlePg/>
          <w:docGrid w:linePitch="326"/>
        </w:sectPr>
      </w:pPr>
    </w:p>
    <w:p w14:paraId="27CC440B" w14:textId="6DFE5622"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
          <w:bCs/>
          <w:lang w:eastAsia="en-GB"/>
        </w:rPr>
        <w:lastRenderedPageBreak/>
        <w:t>THIS CONTRACT</w:t>
      </w:r>
      <w:r w:rsidRPr="006D7F01">
        <w:rPr>
          <w:rFonts w:ascii="Times New Roman" w:hAnsi="Times New Roman"/>
          <w:lang w:eastAsia="en-GB"/>
        </w:rPr>
        <w:t xml:space="preserve"> is</w:t>
      </w:r>
      <w:r w:rsidR="00D055D8" w:rsidRPr="006D7F01">
        <w:rPr>
          <w:rFonts w:ascii="Times New Roman" w:hAnsi="Times New Roman"/>
          <w:lang w:eastAsia="en-GB"/>
        </w:rPr>
        <w:t xml:space="preserve"> made on </w:t>
      </w:r>
      <w:r w:rsidR="00FE189C" w:rsidRPr="006D7F01">
        <w:rPr>
          <w:rFonts w:ascii="Times New Roman" w:hAnsi="Times New Roman"/>
          <w:lang w:eastAsia="en-GB"/>
        </w:rPr>
        <w:t xml:space="preserve">                                                         </w:t>
      </w:r>
      <w:r w:rsidR="00D055D8" w:rsidRPr="006D7F01">
        <w:rPr>
          <w:rFonts w:ascii="Times New Roman" w:hAnsi="Times New Roman"/>
          <w:lang w:eastAsia="en-GB"/>
        </w:rPr>
        <w:t xml:space="preserve"> </w:t>
      </w:r>
      <w:r w:rsidRPr="006D7F01">
        <w:rPr>
          <w:rFonts w:ascii="Times New Roman" w:hAnsi="Times New Roman"/>
          <w:lang w:eastAsia="en-GB"/>
        </w:rPr>
        <w:t xml:space="preserve"> </w:t>
      </w:r>
      <w:r w:rsidR="007464C9" w:rsidRPr="006D7F01">
        <w:rPr>
          <w:rFonts w:ascii="Times New Roman" w:hAnsi="Times New Roman"/>
          <w:lang w:eastAsia="en-GB"/>
        </w:rPr>
        <w:tab/>
      </w:r>
      <w:bookmarkStart w:id="17" w:name="_9kMHG5YVt3677AABCCL"/>
      <w:r w:rsidRPr="006D7F01">
        <w:rPr>
          <w:rFonts w:ascii="Times New Roman" w:hAnsi="Times New Roman"/>
          <w:lang w:eastAsia="en-GB"/>
        </w:rPr>
        <w:t>20</w:t>
      </w:r>
      <w:r w:rsidR="00B40F4A">
        <w:rPr>
          <w:rFonts w:ascii="Times New Roman" w:hAnsi="Times New Roman"/>
          <w:lang w:eastAsia="en-GB"/>
        </w:rPr>
        <w:t>22</w:t>
      </w:r>
      <w:bookmarkEnd w:id="17"/>
    </w:p>
    <w:p w14:paraId="625B15DD"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8" w:name="_DV_M1"/>
      <w:bookmarkEnd w:id="18"/>
      <w:r w:rsidRPr="006D7F01">
        <w:rPr>
          <w:rFonts w:ascii="Times New Roman" w:hAnsi="Times New Roman"/>
          <w:b/>
          <w:bCs/>
          <w:lang w:eastAsia="en-GB"/>
        </w:rPr>
        <w:t>BETWEEN:</w:t>
      </w:r>
    </w:p>
    <w:p w14:paraId="5B629E25" w14:textId="77777777" w:rsidR="00AB5EBA" w:rsidRPr="006D7F01" w:rsidRDefault="00016378" w:rsidP="00E5054F">
      <w:pPr>
        <w:widowControl w:val="0"/>
        <w:numPr>
          <w:ilvl w:val="0"/>
          <w:numId w:val="5"/>
        </w:numPr>
        <w:spacing w:after="240" w:line="312" w:lineRule="auto"/>
        <w:rPr>
          <w:rFonts w:ascii="Times New Roman" w:hAnsi="Times New Roman"/>
          <w:lang w:eastAsia="en-GB"/>
        </w:rPr>
      </w:pPr>
      <w:bookmarkStart w:id="19" w:name="_DV_M2"/>
      <w:bookmarkEnd w:id="19"/>
      <w:r w:rsidRPr="006D7F01">
        <w:rPr>
          <w:rFonts w:ascii="Times New Roman" w:hAnsi="Times New Roman"/>
          <w:b/>
          <w:lang w:eastAsia="en-GB"/>
        </w:rPr>
        <w:t xml:space="preserve">THE </w:t>
      </w:r>
      <w:bookmarkStart w:id="20" w:name="_9kR3WTr3DC67Cfvgux0xwL"/>
      <w:r w:rsidRPr="006D7F01">
        <w:rPr>
          <w:rFonts w:ascii="Times New Roman" w:hAnsi="Times New Roman"/>
          <w:b/>
          <w:lang w:eastAsia="en-GB"/>
        </w:rPr>
        <w:t>SECRETARY</w:t>
      </w:r>
      <w:bookmarkEnd w:id="20"/>
      <w:r w:rsidRPr="006D7F01">
        <w:rPr>
          <w:rFonts w:ascii="Times New Roman" w:hAnsi="Times New Roman"/>
          <w:b/>
          <w:lang w:eastAsia="en-GB"/>
        </w:rPr>
        <w:t xml:space="preserve"> OF STATE FOR </w:t>
      </w:r>
      <w:bookmarkStart w:id="21" w:name="_9kR3WTr3CB5DIV2CC3nk"/>
      <w:r w:rsidRPr="006D7F01">
        <w:rPr>
          <w:rFonts w:ascii="Times New Roman" w:hAnsi="Times New Roman"/>
          <w:b/>
          <w:lang w:eastAsia="en-GB"/>
        </w:rPr>
        <w:t>JUSTICE</w:t>
      </w:r>
      <w:bookmarkEnd w:id="21"/>
      <w:r w:rsidR="00AB5EBA" w:rsidRPr="006D7F01">
        <w:rPr>
          <w:rFonts w:ascii="Times New Roman" w:hAnsi="Times New Roman"/>
          <w:lang w:eastAsia="en-GB"/>
        </w:rPr>
        <w:t xml:space="preserve"> </w:t>
      </w:r>
      <w:r w:rsidRPr="006D7F01">
        <w:rPr>
          <w:rFonts w:ascii="Times New Roman" w:hAnsi="Times New Roman"/>
        </w:rPr>
        <w:t xml:space="preserve">of Ministry of Justice, </w:t>
      </w:r>
      <w:bookmarkStart w:id="22" w:name="_9kR3WTr15656799BbLwCIfTvsvnid6MH79KREDv"/>
      <w:r w:rsidRPr="006D7F01">
        <w:rPr>
          <w:rFonts w:ascii="Times New Roman" w:hAnsi="Times New Roman"/>
        </w:rPr>
        <w:t>102 Petty France, Westminster, London SW1H 9AJ</w:t>
      </w:r>
      <w:bookmarkEnd w:id="22"/>
      <w:r w:rsidRPr="006D7F01">
        <w:rPr>
          <w:rFonts w:ascii="Times New Roman" w:hAnsi="Times New Roman"/>
        </w:rPr>
        <w:t xml:space="preserve"> </w:t>
      </w:r>
      <w:r w:rsidR="00762774" w:rsidRPr="006D7F01">
        <w:rPr>
          <w:rFonts w:ascii="Times New Roman" w:hAnsi="Times New Roman"/>
          <w:lang w:eastAsia="en-GB"/>
        </w:rPr>
        <w:t xml:space="preserve">acting as a part of the Crown </w:t>
      </w:r>
      <w:r w:rsidR="00AB5EBA" w:rsidRPr="006D7F01">
        <w:rPr>
          <w:rFonts w:ascii="Times New Roman" w:hAnsi="Times New Roman"/>
          <w:lang w:eastAsia="en-GB"/>
        </w:rPr>
        <w:t xml:space="preserve">(the </w:t>
      </w:r>
      <w:r w:rsidR="004A61D8" w:rsidRPr="006D7F01">
        <w:rPr>
          <w:rFonts w:ascii="Times New Roman" w:hAnsi="Times New Roman"/>
          <w:lang w:eastAsia="en-GB"/>
        </w:rPr>
        <w:t>"</w:t>
      </w:r>
      <w:r w:rsidR="00AB5EBA" w:rsidRPr="006D7F01">
        <w:rPr>
          <w:rFonts w:ascii="Times New Roman" w:hAnsi="Times New Roman"/>
          <w:b/>
          <w:lang w:eastAsia="en-GB"/>
        </w:rPr>
        <w:t>Authority</w:t>
      </w:r>
      <w:r w:rsidR="004A61D8" w:rsidRPr="006D7F01">
        <w:rPr>
          <w:rFonts w:ascii="Times New Roman" w:hAnsi="Times New Roman"/>
          <w:lang w:eastAsia="en-GB"/>
        </w:rPr>
        <w:t>"</w:t>
      </w:r>
      <w:r w:rsidRPr="006D7F01">
        <w:rPr>
          <w:rFonts w:ascii="Times New Roman" w:hAnsi="Times New Roman"/>
          <w:lang w:eastAsia="en-GB"/>
        </w:rPr>
        <w:t>, with such term including the Authority</w:t>
      </w:r>
      <w:r w:rsidR="004A61D8" w:rsidRPr="006D7F01">
        <w:rPr>
          <w:rFonts w:ascii="Times New Roman" w:hAnsi="Times New Roman"/>
          <w:lang w:eastAsia="en-GB"/>
        </w:rPr>
        <w:t>'</w:t>
      </w:r>
      <w:r w:rsidRPr="006D7F01">
        <w:rPr>
          <w:rFonts w:ascii="Times New Roman" w:hAnsi="Times New Roman"/>
          <w:lang w:eastAsia="en-GB"/>
        </w:rPr>
        <w:t>s successors in title and legal assigns</w:t>
      </w:r>
      <w:r w:rsidR="00AB5EBA" w:rsidRPr="006D7F01">
        <w:rPr>
          <w:rFonts w:ascii="Times New Roman" w:hAnsi="Times New Roman"/>
          <w:lang w:eastAsia="en-GB"/>
        </w:rPr>
        <w:t>); and</w:t>
      </w:r>
    </w:p>
    <w:p w14:paraId="7159C9A1" w14:textId="16B360AB" w:rsidR="00AB5EBA" w:rsidRPr="00B40F4A" w:rsidRDefault="00B40F4A" w:rsidP="005D5DCD">
      <w:pPr>
        <w:widowControl w:val="0"/>
        <w:numPr>
          <w:ilvl w:val="0"/>
          <w:numId w:val="4"/>
        </w:numPr>
        <w:spacing w:after="240" w:line="312" w:lineRule="auto"/>
        <w:rPr>
          <w:rFonts w:ascii="Times New Roman" w:hAnsi="Times New Roman"/>
          <w:lang w:eastAsia="en-GB"/>
        </w:rPr>
      </w:pPr>
      <w:bookmarkStart w:id="23" w:name="_9kR3WTr5DA4CD"/>
      <w:r w:rsidRPr="00B40F4A">
        <w:rPr>
          <w:rFonts w:ascii="Times New Roman" w:hAnsi="Times New Roman"/>
          <w:b/>
          <w:snapToGrid w:val="0"/>
          <w:lang w:eastAsia="en-GB"/>
        </w:rPr>
        <w:t>G4S CARE AND JUSTICE SERVICES (UK) LIMITED</w:t>
      </w:r>
      <w:r w:rsidR="006C79F5" w:rsidRPr="00B40F4A">
        <w:rPr>
          <w:rFonts w:ascii="Times New Roman" w:hAnsi="Times New Roman"/>
          <w:b/>
          <w:lang w:eastAsia="en-GB"/>
        </w:rPr>
        <w:t>,</w:t>
      </w:r>
      <w:bookmarkEnd w:id="23"/>
      <w:r w:rsidR="006C79F5" w:rsidRPr="00B40F4A">
        <w:rPr>
          <w:rFonts w:ascii="Times New Roman" w:hAnsi="Times New Roman"/>
          <w:lang w:eastAsia="en-GB"/>
        </w:rPr>
        <w:t xml:space="preserve"> registered in </w:t>
      </w:r>
      <w:r w:rsidRPr="00B40F4A">
        <w:rPr>
          <w:rFonts w:ascii="Times New Roman" w:hAnsi="Times New Roman"/>
          <w:snapToGrid w:val="0"/>
          <w:lang w:eastAsia="en-GB"/>
        </w:rPr>
        <w:t>England and Wales</w:t>
      </w:r>
      <w:r w:rsidR="006C79F5" w:rsidRPr="00B40F4A">
        <w:rPr>
          <w:rFonts w:ascii="Times New Roman" w:hAnsi="Times New Roman"/>
          <w:lang w:eastAsia="en-GB"/>
        </w:rPr>
        <w:t xml:space="preserve"> </w:t>
      </w:r>
      <w:r w:rsidR="00016378" w:rsidRPr="00B40F4A">
        <w:rPr>
          <w:rFonts w:ascii="Times New Roman" w:hAnsi="Times New Roman"/>
          <w:lang w:eastAsia="en-GB"/>
        </w:rPr>
        <w:t xml:space="preserve">with </w:t>
      </w:r>
      <w:r w:rsidR="006C79F5" w:rsidRPr="00B40F4A">
        <w:rPr>
          <w:rFonts w:ascii="Times New Roman" w:hAnsi="Times New Roman"/>
          <w:lang w:eastAsia="en-GB"/>
        </w:rPr>
        <w:t xml:space="preserve">company number </w:t>
      </w:r>
      <w:r w:rsidRPr="00B40F4A">
        <w:rPr>
          <w:rFonts w:ascii="Times New Roman" w:hAnsi="Times New Roman"/>
          <w:snapToGrid w:val="0"/>
          <w:lang w:eastAsia="en-GB"/>
        </w:rPr>
        <w:t>00390328</w:t>
      </w:r>
      <w:r w:rsidR="00016378" w:rsidRPr="00B40F4A">
        <w:rPr>
          <w:rFonts w:ascii="Times New Roman" w:hAnsi="Times New Roman"/>
          <w:snapToGrid w:val="0"/>
          <w:lang w:eastAsia="en-GB"/>
        </w:rPr>
        <w:t>,</w:t>
      </w:r>
      <w:r w:rsidR="00AB5EBA" w:rsidRPr="00B40F4A">
        <w:rPr>
          <w:rFonts w:ascii="Times New Roman" w:hAnsi="Times New Roman"/>
          <w:b/>
          <w:bCs/>
          <w:lang w:eastAsia="en-GB"/>
        </w:rPr>
        <w:t xml:space="preserve"> </w:t>
      </w:r>
      <w:r w:rsidR="00016378" w:rsidRPr="00B40F4A">
        <w:rPr>
          <w:rFonts w:ascii="Times New Roman" w:hAnsi="Times New Roman"/>
          <w:lang w:eastAsia="en-GB"/>
        </w:rPr>
        <w:t>whose registered office is at</w:t>
      </w:r>
      <w:r w:rsidR="00AB5EBA" w:rsidRPr="00B40F4A">
        <w:rPr>
          <w:rFonts w:ascii="Times New Roman" w:hAnsi="Times New Roman"/>
          <w:lang w:eastAsia="en-GB"/>
        </w:rPr>
        <w:t xml:space="preserve"> </w:t>
      </w:r>
      <w:r w:rsidRPr="00B40F4A">
        <w:rPr>
          <w:rFonts w:ascii="Times New Roman" w:hAnsi="Times New Roman" w:hint="eastAsia"/>
          <w:snapToGrid w:val="0"/>
          <w:lang w:eastAsia="en-GB"/>
        </w:rPr>
        <w:t>46 Gillingham Street, London SW1V 1HU</w:t>
      </w:r>
      <w:r w:rsidR="00C94860" w:rsidRPr="00B40F4A">
        <w:rPr>
          <w:rFonts w:ascii="Times New Roman" w:hAnsi="Times New Roman"/>
          <w:snapToGrid w:val="0"/>
          <w:lang w:eastAsia="en-GB"/>
        </w:rPr>
        <w:t xml:space="preserve"> </w:t>
      </w:r>
      <w:r w:rsidR="00AB5EBA" w:rsidRPr="00B40F4A">
        <w:rPr>
          <w:rFonts w:ascii="Times New Roman" w:hAnsi="Times New Roman"/>
          <w:lang w:eastAsia="en-GB"/>
        </w:rPr>
        <w:t xml:space="preserve">(the </w:t>
      </w:r>
      <w:r w:rsidR="004A61D8" w:rsidRPr="00B40F4A">
        <w:rPr>
          <w:rFonts w:ascii="Times New Roman" w:hAnsi="Times New Roman"/>
          <w:lang w:eastAsia="en-GB"/>
        </w:rPr>
        <w:t>"</w:t>
      </w:r>
      <w:r w:rsidR="00AB5EBA" w:rsidRPr="00B40F4A">
        <w:rPr>
          <w:rFonts w:ascii="Times New Roman" w:hAnsi="Times New Roman"/>
          <w:b/>
          <w:lang w:eastAsia="en-GB"/>
        </w:rPr>
        <w:t>Contractor</w:t>
      </w:r>
      <w:r w:rsidR="004A61D8" w:rsidRPr="00B40F4A">
        <w:rPr>
          <w:rFonts w:ascii="Times New Roman" w:hAnsi="Times New Roman"/>
          <w:lang w:eastAsia="en-GB"/>
        </w:rPr>
        <w:t>"</w:t>
      </w:r>
      <w:r w:rsidR="00AB5EBA" w:rsidRPr="00B40F4A">
        <w:rPr>
          <w:rFonts w:ascii="Times New Roman" w:hAnsi="Times New Roman"/>
          <w:lang w:eastAsia="en-GB"/>
        </w:rPr>
        <w:t>),</w:t>
      </w:r>
    </w:p>
    <w:p w14:paraId="1C991DAD"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each one </w:t>
      </w:r>
      <w:r w:rsidR="00600CA0" w:rsidRPr="006D7F01">
        <w:rPr>
          <w:rFonts w:ascii="Times New Roman" w:hAnsi="Times New Roman"/>
          <w:lang w:eastAsia="en-GB"/>
        </w:rPr>
        <w:t>a "</w:t>
      </w:r>
      <w:r w:rsidRPr="006D7F01">
        <w:rPr>
          <w:rFonts w:ascii="Times New Roman" w:hAnsi="Times New Roman"/>
          <w:b/>
          <w:lang w:eastAsia="en-GB"/>
        </w:rPr>
        <w:t>Party</w:t>
      </w:r>
      <w:r w:rsidR="00600CA0" w:rsidRPr="006D7F01">
        <w:rPr>
          <w:rFonts w:ascii="Times New Roman" w:hAnsi="Times New Roman"/>
          <w:lang w:eastAsia="en-GB"/>
        </w:rPr>
        <w:t>"</w:t>
      </w:r>
      <w:r w:rsidRPr="006D7F01">
        <w:rPr>
          <w:rFonts w:ascii="Times New Roman" w:hAnsi="Times New Roman"/>
          <w:lang w:eastAsia="en-GB"/>
        </w:rPr>
        <w:t xml:space="preserve"> and together the </w:t>
      </w:r>
      <w:r w:rsidR="00600CA0" w:rsidRPr="006D7F01">
        <w:rPr>
          <w:rFonts w:ascii="Times New Roman" w:hAnsi="Times New Roman"/>
          <w:lang w:eastAsia="en-GB"/>
        </w:rPr>
        <w:t>"</w:t>
      </w:r>
      <w:r w:rsidRPr="006D7F01">
        <w:rPr>
          <w:rFonts w:ascii="Times New Roman" w:hAnsi="Times New Roman"/>
          <w:b/>
          <w:lang w:eastAsia="en-GB"/>
        </w:rPr>
        <w:t>Parties</w:t>
      </w:r>
      <w:r w:rsidR="00600CA0" w:rsidRPr="006D7F01">
        <w:rPr>
          <w:rFonts w:ascii="Times New Roman" w:hAnsi="Times New Roman"/>
          <w:lang w:eastAsia="en-GB"/>
        </w:rPr>
        <w:t>"</w:t>
      </w:r>
      <w:r w:rsidRPr="006D7F01">
        <w:rPr>
          <w:rFonts w:ascii="Times New Roman" w:hAnsi="Times New Roman"/>
          <w:lang w:eastAsia="en-GB"/>
        </w:rPr>
        <w:t>.</w:t>
      </w:r>
    </w:p>
    <w:p w14:paraId="391436D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b/>
          <w:bCs/>
          <w:lang w:eastAsia="en-GB"/>
        </w:rPr>
        <w:t>BACKGROUND</w:t>
      </w:r>
    </w:p>
    <w:p w14:paraId="57878F8B" w14:textId="77777777" w:rsidR="00016378" w:rsidRPr="006D7F01" w:rsidRDefault="00016378" w:rsidP="00016378">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Authority has established a framework for certain custodial and property and facilities management services and the Contractor was appointed to the framework and executed the </w:t>
      </w:r>
      <w:bookmarkStart w:id="24" w:name="_9kR3WTr2AA8AAPLnjozA63NE21pyz1H"/>
      <w:r w:rsidRPr="006D7F01">
        <w:rPr>
          <w:rFonts w:ascii="Times New Roman" w:hAnsi="Times New Roman"/>
          <w:lang w:eastAsia="en-GB"/>
        </w:rPr>
        <w:t>Framework Agreement</w:t>
      </w:r>
      <w:bookmarkEnd w:id="24"/>
      <w:r w:rsidR="00C94860" w:rsidRPr="006D7F01">
        <w:rPr>
          <w:rFonts w:ascii="Times New Roman" w:hAnsi="Times New Roman"/>
          <w:lang w:eastAsia="en-GB"/>
        </w:rPr>
        <w:t xml:space="preserve"> (defined herein)</w:t>
      </w:r>
      <w:r w:rsidRPr="006D7F01">
        <w:rPr>
          <w:rFonts w:ascii="Times New Roman" w:hAnsi="Times New Roman"/>
          <w:lang w:eastAsia="en-GB"/>
        </w:rPr>
        <w:t>.</w:t>
      </w:r>
    </w:p>
    <w:p w14:paraId="069ABA5D" w14:textId="080FD228" w:rsidR="00016378" w:rsidRPr="006D7F01" w:rsidRDefault="00016378" w:rsidP="00016378">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On </w:t>
      </w:r>
      <w:r w:rsidR="00EB7C35">
        <w:rPr>
          <w:rFonts w:ascii="Times New Roman" w:hAnsi="Times New Roman"/>
          <w:lang w:eastAsia="en-GB"/>
        </w:rPr>
        <w:t>9th August 2021</w:t>
      </w:r>
      <w:r w:rsidRPr="006D7F01">
        <w:rPr>
          <w:rFonts w:ascii="Times New Roman" w:hAnsi="Times New Roman"/>
          <w:lang w:eastAsia="en-GB"/>
        </w:rPr>
        <w:t xml:space="preserve"> the Authority invited the Contractor along with other framework suppliers to tender for the Authority</w:t>
      </w:r>
      <w:r w:rsidR="004A61D8" w:rsidRPr="006D7F01">
        <w:rPr>
          <w:rFonts w:ascii="Times New Roman" w:hAnsi="Times New Roman"/>
          <w:lang w:eastAsia="en-GB"/>
        </w:rPr>
        <w:t>'</w:t>
      </w:r>
      <w:r w:rsidRPr="006D7F01">
        <w:rPr>
          <w:rFonts w:ascii="Times New Roman" w:hAnsi="Times New Roman"/>
          <w:lang w:eastAsia="en-GB"/>
        </w:rPr>
        <w:t xml:space="preserve">s custodial and property and facilities management services requirements in accordance with the </w:t>
      </w:r>
      <w:bookmarkStart w:id="25" w:name="_9kR3WTr26649GP1htXMkVc8uln4J4"/>
      <w:bookmarkStart w:id="26" w:name="_9kR3WTr2664AEM1htXMkVc8uln4J4"/>
      <w:r w:rsidRPr="006D7F01">
        <w:rPr>
          <w:rFonts w:ascii="Times New Roman" w:hAnsi="Times New Roman"/>
          <w:lang w:eastAsia="en-GB"/>
        </w:rPr>
        <w:t>Call-Off Procedure</w:t>
      </w:r>
      <w:bookmarkEnd w:id="25"/>
      <w:bookmarkEnd w:id="26"/>
      <w:r w:rsidRPr="006D7F01">
        <w:rPr>
          <w:rFonts w:ascii="Times New Roman" w:hAnsi="Times New Roman"/>
          <w:lang w:eastAsia="en-GB"/>
        </w:rPr>
        <w:t xml:space="preserve"> (as such term is defined in the </w:t>
      </w:r>
      <w:bookmarkStart w:id="27" w:name="_9kMHG5YVt4CCACCRNplq1C85PG43r013J"/>
      <w:r w:rsidRPr="006D7F01">
        <w:rPr>
          <w:rFonts w:ascii="Times New Roman" w:hAnsi="Times New Roman"/>
          <w:lang w:eastAsia="en-GB"/>
        </w:rPr>
        <w:t>Framework Agreement</w:t>
      </w:r>
      <w:bookmarkEnd w:id="27"/>
      <w:r w:rsidRPr="006D7F01">
        <w:rPr>
          <w:rFonts w:ascii="Times New Roman" w:hAnsi="Times New Roman"/>
          <w:lang w:eastAsia="en-GB"/>
        </w:rPr>
        <w:t>)</w:t>
      </w:r>
      <w:r w:rsidR="00CE2FDF" w:rsidRPr="006D7F01">
        <w:rPr>
          <w:rFonts w:ascii="Times New Roman" w:hAnsi="Times New Roman"/>
          <w:lang w:eastAsia="en-GB"/>
        </w:rPr>
        <w:t xml:space="preserve"> for the Prison</w:t>
      </w:r>
      <w:r w:rsidRPr="006D7F01">
        <w:rPr>
          <w:rFonts w:ascii="Times New Roman" w:hAnsi="Times New Roman"/>
          <w:lang w:eastAsia="en-GB"/>
        </w:rPr>
        <w:t>.</w:t>
      </w:r>
    </w:p>
    <w:p w14:paraId="78EC46B7" w14:textId="61FDF736" w:rsidR="00120EE9" w:rsidRPr="006D7F01" w:rsidRDefault="00016378" w:rsidP="00120EE9">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On </w:t>
      </w:r>
      <w:r w:rsidR="00EB7C35">
        <w:rPr>
          <w:rFonts w:ascii="Times New Roman" w:hAnsi="Times New Roman"/>
          <w:lang w:eastAsia="en-GB"/>
        </w:rPr>
        <w:t>17th January 2022</w:t>
      </w:r>
      <w:r w:rsidRPr="006D7F01">
        <w:rPr>
          <w:rFonts w:ascii="Times New Roman" w:hAnsi="Times New Roman"/>
          <w:lang w:eastAsia="en-GB"/>
        </w:rPr>
        <w:t xml:space="preserve"> the Contractor submitted a response to the Authority</w:t>
      </w:r>
      <w:r w:rsidR="004A61D8" w:rsidRPr="006D7F01">
        <w:rPr>
          <w:rFonts w:ascii="Times New Roman" w:hAnsi="Times New Roman"/>
          <w:lang w:eastAsia="en-GB"/>
        </w:rPr>
        <w:t>'</w:t>
      </w:r>
      <w:r w:rsidRPr="006D7F01">
        <w:rPr>
          <w:rFonts w:ascii="Times New Roman" w:hAnsi="Times New Roman"/>
          <w:lang w:eastAsia="en-GB"/>
        </w:rPr>
        <w:t xml:space="preserve">s </w:t>
      </w:r>
      <w:bookmarkStart w:id="28" w:name="_9kR3WTr26649HaJrsIJ02vp5628"/>
      <w:bookmarkStart w:id="29" w:name="_9kR3WTr2664AFXJrsIJ02vp5628"/>
      <w:r w:rsidRPr="006D7F01">
        <w:rPr>
          <w:rFonts w:ascii="Times New Roman" w:hAnsi="Times New Roman"/>
          <w:lang w:eastAsia="en-GB"/>
        </w:rPr>
        <w:t>Mini-</w:t>
      </w:r>
      <w:bookmarkEnd w:id="28"/>
      <w:bookmarkEnd w:id="29"/>
      <w:r w:rsidR="00600CA0" w:rsidRPr="006D7F01">
        <w:rPr>
          <w:rFonts w:ascii="Times New Roman" w:hAnsi="Times New Roman"/>
          <w:lang w:eastAsia="en-GB"/>
        </w:rPr>
        <w:t>Competition</w:t>
      </w:r>
      <w:r w:rsidRPr="006D7F01">
        <w:rPr>
          <w:rFonts w:ascii="Times New Roman" w:hAnsi="Times New Roman"/>
          <w:lang w:eastAsia="en-GB"/>
        </w:rPr>
        <w:t xml:space="preserve"> (as such term is defined in the </w:t>
      </w:r>
      <w:bookmarkStart w:id="30" w:name="_9kMIH5YVt4CCACCRNplq1C85PG43r013J"/>
      <w:r w:rsidRPr="006D7F01">
        <w:rPr>
          <w:rFonts w:ascii="Times New Roman" w:hAnsi="Times New Roman"/>
          <w:lang w:eastAsia="en-GB"/>
        </w:rPr>
        <w:t>Framework Agreement</w:t>
      </w:r>
      <w:bookmarkEnd w:id="30"/>
      <w:r w:rsidRPr="006D7F01">
        <w:rPr>
          <w:rFonts w:ascii="Times New Roman" w:hAnsi="Times New Roman"/>
          <w:lang w:eastAsia="en-GB"/>
        </w:rPr>
        <w:t>) and was subsequently selected by the Authority to provide the Services (as defined herein).</w:t>
      </w:r>
    </w:p>
    <w:p w14:paraId="1B61DEE2" w14:textId="322BE745" w:rsidR="00AB5EBA" w:rsidRPr="006D7F01" w:rsidRDefault="00AB5EBA" w:rsidP="00E5054F">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Authority </w:t>
      </w:r>
      <w:r w:rsidR="00016378" w:rsidRPr="006D7F01">
        <w:rPr>
          <w:rFonts w:ascii="Times New Roman" w:hAnsi="Times New Roman"/>
          <w:lang w:eastAsia="en-GB"/>
        </w:rPr>
        <w:t xml:space="preserve">now </w:t>
      </w:r>
      <w:r w:rsidRPr="006D7F01">
        <w:rPr>
          <w:rFonts w:ascii="Times New Roman" w:hAnsi="Times New Roman"/>
          <w:lang w:eastAsia="en-GB"/>
        </w:rPr>
        <w:t xml:space="preserve">wishes to enter into a </w:t>
      </w:r>
      <w:r w:rsidR="00AE4BBD" w:rsidRPr="006D7F01">
        <w:rPr>
          <w:rFonts w:ascii="Times New Roman" w:hAnsi="Times New Roman"/>
          <w:lang w:eastAsia="en-GB"/>
        </w:rPr>
        <w:t xml:space="preserve">call-off </w:t>
      </w:r>
      <w:r w:rsidRPr="006D7F01">
        <w:rPr>
          <w:rFonts w:ascii="Times New Roman" w:hAnsi="Times New Roman"/>
          <w:lang w:eastAsia="en-GB"/>
        </w:rPr>
        <w:t xml:space="preserve">contract for the provision of </w:t>
      </w:r>
      <w:r w:rsidR="00D055D8" w:rsidRPr="006D7F01">
        <w:rPr>
          <w:rFonts w:ascii="Times New Roman" w:hAnsi="Times New Roman"/>
          <w:lang w:eastAsia="en-GB"/>
        </w:rPr>
        <w:t>the S</w:t>
      </w:r>
      <w:r w:rsidR="00A55699" w:rsidRPr="006D7F01">
        <w:rPr>
          <w:rFonts w:ascii="Times New Roman" w:hAnsi="Times New Roman"/>
          <w:lang w:eastAsia="en-GB"/>
        </w:rPr>
        <w:t>ervice</w:t>
      </w:r>
      <w:r w:rsidR="00016378" w:rsidRPr="006D7F01">
        <w:rPr>
          <w:rFonts w:ascii="Times New Roman" w:hAnsi="Times New Roman"/>
          <w:lang w:eastAsia="en-GB"/>
        </w:rPr>
        <w:t>s (as defined herein)</w:t>
      </w:r>
      <w:r w:rsidRPr="006D7F01">
        <w:rPr>
          <w:rFonts w:ascii="Times New Roman" w:hAnsi="Times New Roman"/>
          <w:lang w:eastAsia="en-GB"/>
        </w:rPr>
        <w:t xml:space="preserve"> </w:t>
      </w:r>
      <w:r w:rsidR="002C1DEB" w:rsidRPr="006D7F01">
        <w:rPr>
          <w:rFonts w:ascii="Times New Roman" w:hAnsi="Times New Roman"/>
          <w:lang w:eastAsia="en-GB"/>
        </w:rPr>
        <w:t>at</w:t>
      </w:r>
      <w:r w:rsidRPr="006D7F01">
        <w:rPr>
          <w:rFonts w:ascii="Times New Roman" w:hAnsi="Times New Roman"/>
          <w:lang w:eastAsia="en-GB"/>
        </w:rPr>
        <w:t xml:space="preserve"> </w:t>
      </w:r>
      <w:r w:rsidR="006E0088" w:rsidRPr="006D7F01">
        <w:rPr>
          <w:rFonts w:ascii="Times New Roman" w:hAnsi="Times New Roman"/>
          <w:lang w:eastAsia="en-GB"/>
        </w:rPr>
        <w:t>HMP</w:t>
      </w:r>
      <w:r w:rsidR="00E77752">
        <w:rPr>
          <w:rFonts w:ascii="Times New Roman" w:hAnsi="Times New Roman"/>
          <w:lang w:eastAsia="en-GB"/>
        </w:rPr>
        <w:t>&amp;</w:t>
      </w:r>
      <w:r w:rsidR="00C81425">
        <w:rPr>
          <w:rFonts w:ascii="Times New Roman" w:hAnsi="Times New Roman"/>
          <w:lang w:eastAsia="en-GB"/>
        </w:rPr>
        <w:t>YOI Parc</w:t>
      </w:r>
      <w:r w:rsidRPr="006D7F01">
        <w:rPr>
          <w:rFonts w:ascii="Times New Roman" w:hAnsi="Times New Roman"/>
          <w:lang w:eastAsia="en-GB"/>
        </w:rPr>
        <w:t>.</w:t>
      </w:r>
    </w:p>
    <w:p w14:paraId="14B03615" w14:textId="77777777" w:rsidR="00AB5EBA" w:rsidRPr="006D7F01" w:rsidRDefault="009F5260" w:rsidP="00E5054F">
      <w:pPr>
        <w:widowControl w:val="0"/>
        <w:numPr>
          <w:ilvl w:val="0"/>
          <w:numId w:val="2"/>
        </w:numPr>
        <w:spacing w:after="240" w:line="312" w:lineRule="auto"/>
        <w:rPr>
          <w:rFonts w:ascii="Times New Roman" w:hAnsi="Times New Roman"/>
          <w:lang w:eastAsia="en-GB"/>
        </w:rPr>
      </w:pPr>
      <w:bookmarkStart w:id="31" w:name="_9kR3WTrAG87DBLwQiRZz184BCwo3JA0ChYGMR9v"/>
      <w:r w:rsidRPr="006D7F01">
        <w:rPr>
          <w:rFonts w:ascii="Times New Roman" w:hAnsi="Times New Roman"/>
          <w:lang w:eastAsia="en-GB"/>
        </w:rPr>
        <w:t>The Prison under this Contract is a</w:t>
      </w:r>
      <w:r w:rsidR="00C81425">
        <w:rPr>
          <w:rFonts w:ascii="Times New Roman" w:hAnsi="Times New Roman"/>
          <w:lang w:eastAsia="en-GB"/>
        </w:rPr>
        <w:t>n</w:t>
      </w:r>
      <w:r w:rsidRPr="006D7F01">
        <w:rPr>
          <w:rFonts w:ascii="Times New Roman" w:hAnsi="Times New Roman"/>
          <w:lang w:eastAsia="en-GB"/>
        </w:rPr>
        <w:t xml:space="preserve"> </w:t>
      </w:r>
      <w:r w:rsidRPr="00C81425">
        <w:rPr>
          <w:rFonts w:ascii="Times New Roman" w:hAnsi="Times New Roman"/>
          <w:lang w:eastAsia="en-GB"/>
        </w:rPr>
        <w:t>Existing Prison</w:t>
      </w:r>
      <w:r w:rsidR="0070327F" w:rsidRPr="006D7F01">
        <w:rPr>
          <w:rFonts w:ascii="Times New Roman" w:hAnsi="Times New Roman"/>
          <w:lang w:eastAsia="en-GB"/>
        </w:rPr>
        <w:t xml:space="preserve"> (as defined herein)</w:t>
      </w:r>
      <w:r w:rsidRPr="006D7F01">
        <w:rPr>
          <w:rFonts w:ascii="Times New Roman" w:hAnsi="Times New Roman"/>
          <w:lang w:eastAsia="en-GB"/>
        </w:rPr>
        <w:t>.</w:t>
      </w:r>
      <w:bookmarkEnd w:id="31"/>
    </w:p>
    <w:p w14:paraId="47177D06" w14:textId="709770A7" w:rsidR="00482FFB" w:rsidRPr="006D7F01" w:rsidRDefault="00482FFB" w:rsidP="00E5054F">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Prison under this Contract </w:t>
      </w:r>
      <w:r w:rsidR="0070327F" w:rsidRPr="006D7F01">
        <w:rPr>
          <w:rFonts w:ascii="Times New Roman" w:hAnsi="Times New Roman"/>
          <w:lang w:eastAsia="en-GB"/>
        </w:rPr>
        <w:t xml:space="preserve">is a </w:t>
      </w:r>
      <w:bookmarkStart w:id="32" w:name="_9kP4WSt2666AGQ1puit5Gb"/>
      <w:r w:rsidR="0070327F" w:rsidRPr="006D7F01">
        <w:rPr>
          <w:rFonts w:ascii="Times New Roman" w:hAnsi="Times New Roman"/>
          <w:lang w:eastAsia="en-GB"/>
        </w:rPr>
        <w:t xml:space="preserve">Category </w:t>
      </w:r>
      <w:r w:rsidR="00D67E9A" w:rsidRPr="006D7F01">
        <w:t>'</w:t>
      </w:r>
      <w:r w:rsidR="007B24AC">
        <w:rPr>
          <w:rFonts w:ascii="Times New Roman" w:hAnsi="Times New Roman"/>
          <w:lang w:eastAsia="en-GB"/>
        </w:rPr>
        <w:t>B</w:t>
      </w:r>
      <w:bookmarkEnd w:id="32"/>
      <w:r w:rsidR="00D67E9A" w:rsidRPr="006D7F01">
        <w:t>'</w:t>
      </w:r>
      <w:r w:rsidR="0070327F" w:rsidRPr="006D7F01">
        <w:rPr>
          <w:rFonts w:ascii="Times New Roman" w:hAnsi="Times New Roman"/>
          <w:snapToGrid w:val="0"/>
          <w:lang w:eastAsia="en-GB"/>
        </w:rPr>
        <w:t xml:space="preserve"> prison with a </w:t>
      </w:r>
      <w:r w:rsidR="00D67E9A" w:rsidRPr="006D7F01">
        <w:t>'</w:t>
      </w:r>
      <w:r w:rsidR="00860E03" w:rsidRPr="006D7F01">
        <w:rPr>
          <w:rFonts w:ascii="Times New Roman" w:hAnsi="Times New Roman"/>
        </w:rPr>
        <w:t>Reception</w:t>
      </w:r>
      <w:r w:rsidR="00D67E9A" w:rsidRPr="006D7F01">
        <w:t>'</w:t>
      </w:r>
      <w:r w:rsidR="00860E03" w:rsidRPr="006D7F01">
        <w:rPr>
          <w:rFonts w:ascii="Times New Roman" w:hAnsi="Times New Roman"/>
        </w:rPr>
        <w:t xml:space="preserve">, </w:t>
      </w:r>
      <w:r w:rsidR="00D67E9A" w:rsidRPr="006D7F01">
        <w:t>'</w:t>
      </w:r>
      <w:r w:rsidR="00860E03" w:rsidRPr="006D7F01">
        <w:rPr>
          <w:rFonts w:ascii="Times New Roman" w:hAnsi="Times New Roman"/>
        </w:rPr>
        <w:t>Training</w:t>
      </w:r>
      <w:r w:rsidR="00D67E9A" w:rsidRPr="006D7F01">
        <w:t>'</w:t>
      </w:r>
      <w:r w:rsidR="00860E03" w:rsidRPr="006D7F01">
        <w:rPr>
          <w:rFonts w:ascii="Times New Roman" w:hAnsi="Times New Roman"/>
        </w:rPr>
        <w:t xml:space="preserve"> and </w:t>
      </w:r>
      <w:r w:rsidR="00D67E9A" w:rsidRPr="006D7F01">
        <w:t>'</w:t>
      </w:r>
      <w:r w:rsidR="00860E03" w:rsidRPr="006D7F01">
        <w:rPr>
          <w:rFonts w:ascii="Times New Roman" w:hAnsi="Times New Roman"/>
        </w:rPr>
        <w:t>Resettlement</w:t>
      </w:r>
      <w:r w:rsidR="00D67E9A" w:rsidRPr="006D7F01">
        <w:t>'</w:t>
      </w:r>
      <w:r w:rsidR="0070327F" w:rsidRPr="006D7F01">
        <w:rPr>
          <w:rFonts w:ascii="Times New Roman" w:hAnsi="Times New Roman"/>
          <w:snapToGrid w:val="0"/>
          <w:lang w:eastAsia="en-GB"/>
        </w:rPr>
        <w:t xml:space="preserve"> Prison Function</w:t>
      </w:r>
      <w:r w:rsidRPr="006D7F01">
        <w:rPr>
          <w:rFonts w:ascii="Times New Roman" w:hAnsi="Times New Roman"/>
          <w:lang w:eastAsia="en-GB"/>
        </w:rPr>
        <w:t>.</w:t>
      </w:r>
      <w:r w:rsidR="00EF6161">
        <w:rPr>
          <w:rFonts w:ascii="Times New Roman" w:hAnsi="Times New Roman"/>
          <w:lang w:eastAsia="en-GB"/>
        </w:rPr>
        <w:t xml:space="preserve"> The Prison also contains a </w:t>
      </w:r>
      <w:r w:rsidR="00DB28C0">
        <w:rPr>
          <w:rFonts w:ascii="Times New Roman" w:hAnsi="Times New Roman"/>
          <w:lang w:eastAsia="en-GB"/>
        </w:rPr>
        <w:t xml:space="preserve">YOI that holds up to </w:t>
      </w:r>
      <w:r w:rsidR="002A37B0">
        <w:rPr>
          <w:rFonts w:ascii="Times New Roman" w:hAnsi="Times New Roman"/>
          <w:lang w:eastAsia="en-GB"/>
        </w:rPr>
        <w:t>sixty (</w:t>
      </w:r>
      <w:r w:rsidR="00DB28C0">
        <w:rPr>
          <w:rFonts w:ascii="Times New Roman" w:hAnsi="Times New Roman"/>
          <w:lang w:eastAsia="en-GB"/>
        </w:rPr>
        <w:t>60</w:t>
      </w:r>
      <w:r w:rsidR="002A37B0">
        <w:rPr>
          <w:rFonts w:ascii="Times New Roman" w:hAnsi="Times New Roman"/>
          <w:lang w:eastAsia="en-GB"/>
        </w:rPr>
        <w:t>)</w:t>
      </w:r>
      <w:r w:rsidR="00DB28C0">
        <w:rPr>
          <w:rFonts w:ascii="Times New Roman" w:hAnsi="Times New Roman"/>
          <w:lang w:eastAsia="en-GB"/>
        </w:rPr>
        <w:t xml:space="preserve"> Children</w:t>
      </w:r>
      <w:r w:rsidR="009A6939">
        <w:rPr>
          <w:rFonts w:ascii="Times New Roman" w:hAnsi="Times New Roman"/>
          <w:lang w:eastAsia="en-GB"/>
        </w:rPr>
        <w:t xml:space="preserve"> </w:t>
      </w:r>
      <w:r w:rsidR="009A6939" w:rsidRPr="006D7F01">
        <w:rPr>
          <w:rFonts w:ascii="Times New Roman" w:hAnsi="Times New Roman"/>
          <w:lang w:eastAsia="en-GB"/>
        </w:rPr>
        <w:t>(each term as defined herein)</w:t>
      </w:r>
      <w:r w:rsidR="0087780C">
        <w:rPr>
          <w:rFonts w:ascii="Times New Roman" w:hAnsi="Times New Roman"/>
          <w:lang w:eastAsia="en-GB"/>
        </w:rPr>
        <w:t>.</w:t>
      </w:r>
    </w:p>
    <w:p w14:paraId="6B242E43" w14:textId="44E085B2" w:rsidR="00EB7C35" w:rsidRDefault="00EB7C35" w:rsidP="00336E3D">
      <w:pPr>
        <w:widowControl w:val="0"/>
        <w:spacing w:after="240" w:line="312" w:lineRule="auto"/>
        <w:rPr>
          <w:rFonts w:ascii="Times New Roman" w:hAnsi="Times New Roman"/>
          <w:lang w:eastAsia="en-GB"/>
        </w:rPr>
      </w:pPr>
      <w:r>
        <w:rPr>
          <w:rFonts w:ascii="Times New Roman" w:hAnsi="Times New Roman"/>
          <w:lang w:eastAsia="en-GB"/>
        </w:rPr>
        <w:br w:type="page"/>
      </w:r>
    </w:p>
    <w:p w14:paraId="027D6726" w14:textId="574FFE69" w:rsidR="00AB5EBA" w:rsidRPr="006D7F01" w:rsidRDefault="00D20BFF" w:rsidP="00D055D8">
      <w:pPr>
        <w:rPr>
          <w:rFonts w:ascii="Times New Roman" w:hAnsi="Times New Roman"/>
          <w:b/>
          <w:bCs/>
        </w:rPr>
      </w:pPr>
      <w:r w:rsidRPr="006D7F01">
        <w:rPr>
          <w:rFonts w:ascii="Times New Roman" w:hAnsi="Times New Roman"/>
          <w:b/>
          <w:color w:val="808080"/>
        </w:rPr>
        <w:lastRenderedPageBreak/>
        <w:fldChar w:fldCharType="begin"/>
      </w:r>
      <w:r w:rsidRPr="006D7F01">
        <w:rPr>
          <w:rFonts w:ascii="Times New Roman" w:hAnsi="Times New Roman"/>
          <w:b/>
        </w:rPr>
        <w:instrText xml:space="preserve"> TC </w:instrText>
      </w:r>
      <w:r w:rsidR="004A61D8" w:rsidRPr="006D7F01">
        <w:rPr>
          <w:rFonts w:ascii="Times New Roman" w:hAnsi="Times New Roman"/>
          <w:b/>
        </w:rPr>
        <w:instrText>"</w:instrText>
      </w:r>
      <w:bookmarkStart w:id="33" w:name="_Toc105747421"/>
      <w:r w:rsidRPr="006D7F01">
        <w:rPr>
          <w:rFonts w:ascii="Times New Roman" w:hAnsi="Times New Roman"/>
          <w:b/>
        </w:rPr>
        <w:instrText>PART I – PRELIMINARY</w:instrText>
      </w:r>
      <w:bookmarkEnd w:id="33"/>
      <w:r w:rsidR="004A61D8" w:rsidRPr="006D7F01">
        <w:rPr>
          <w:rFonts w:ascii="Times New Roman" w:hAnsi="Times New Roman"/>
          <w:b/>
        </w:rPr>
        <w:instrText>"</w:instrText>
      </w:r>
      <w:r w:rsidRPr="006D7F01">
        <w:rPr>
          <w:rFonts w:ascii="Times New Roman" w:hAnsi="Times New Roman"/>
          <w:b/>
        </w:rPr>
        <w:instrText xml:space="preserve"> \l1 </w:instrText>
      </w:r>
      <w:r w:rsidRPr="006D7F01">
        <w:rPr>
          <w:rFonts w:ascii="Times New Roman" w:hAnsi="Times New Roman"/>
          <w:b/>
          <w:color w:val="808080"/>
        </w:rPr>
        <w:fldChar w:fldCharType="end"/>
      </w:r>
      <w:r w:rsidR="00AB5EBA" w:rsidRPr="006D7F01">
        <w:rPr>
          <w:rFonts w:ascii="Times New Roman" w:hAnsi="Times New Roman"/>
          <w:b/>
          <w:bCs/>
        </w:rPr>
        <w:t xml:space="preserve">PART I </w:t>
      </w:r>
      <w:r w:rsidR="00040B89" w:rsidRPr="006D7F01">
        <w:rPr>
          <w:rFonts w:ascii="Times New Roman" w:hAnsi="Times New Roman"/>
          <w:b/>
          <w:bCs/>
        </w:rPr>
        <w:t>–</w:t>
      </w:r>
      <w:r w:rsidR="00AB5EBA" w:rsidRPr="006D7F01">
        <w:rPr>
          <w:rFonts w:ascii="Times New Roman" w:hAnsi="Times New Roman"/>
          <w:b/>
          <w:bCs/>
        </w:rPr>
        <w:t xml:space="preserve"> PRELIMINARY</w:t>
      </w:r>
    </w:p>
    <w:p w14:paraId="1FEADEE5" w14:textId="77777777" w:rsidR="00D055D8" w:rsidRPr="006D7F01" w:rsidRDefault="00D055D8" w:rsidP="00D055D8">
      <w:pPr>
        <w:rPr>
          <w:rFonts w:ascii="Times New Roman" w:hAnsi="Times New Roman"/>
          <w:b/>
          <w:bCs/>
        </w:rPr>
      </w:pPr>
    </w:p>
    <w:bookmarkStart w:id="34" w:name="_DV_M7"/>
    <w:bookmarkEnd w:id="34"/>
    <w:p w14:paraId="1075B29D" w14:textId="36BA76DB"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_Ref408826532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5" w:name="_Toc105747422"/>
      <w:r w:rsidR="00CF53F6">
        <w:rPr>
          <w:rFonts w:ascii="Times New Roman" w:hAnsi="Times New Roman"/>
        </w:rPr>
        <w:instrText>1</w:instrText>
      </w:r>
      <w:r w:rsidRPr="006D7F01">
        <w:rPr>
          <w:rFonts w:ascii="Times New Roman" w:hAnsi="Times New Roman"/>
        </w:rPr>
        <w:fldChar w:fldCharType="end"/>
      </w:r>
      <w:r w:rsidRPr="006D7F01">
        <w:rPr>
          <w:rFonts w:ascii="Times New Roman" w:hAnsi="Times New Roman"/>
        </w:rPr>
        <w:tab/>
        <w:instrText>DEFINITIONS AND INTERPRETATION</w:instrText>
      </w:r>
      <w:bookmarkEnd w:id="3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6" w:name="_Ref164653235"/>
      <w:bookmarkStart w:id="37" w:name="_Ref408826532"/>
      <w:bookmarkStart w:id="38" w:name="_9kR3WTrAH97CIeorB3cRmpu34BC8EJ7373EQIHT"/>
      <w:r w:rsidR="00AB5EBA" w:rsidRPr="006D7F01">
        <w:rPr>
          <w:rFonts w:ascii="Times New Roman" w:hAnsi="Times New Roman"/>
          <w:b/>
          <w:bCs/>
          <w:lang w:eastAsia="en-GB"/>
        </w:rPr>
        <w:t>DEFINITIONS AND INTERPRETATION</w:t>
      </w:r>
      <w:bookmarkStart w:id="39" w:name="_NN5215"/>
      <w:bookmarkEnd w:id="36"/>
      <w:bookmarkEnd w:id="37"/>
      <w:bookmarkEnd w:id="38"/>
      <w:bookmarkEnd w:id="39"/>
    </w:p>
    <w:p w14:paraId="0E51FD17"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40" w:name="_DV_M8"/>
      <w:bookmarkStart w:id="41" w:name="_Ref190698934"/>
      <w:bookmarkEnd w:id="40"/>
      <w:r w:rsidRPr="006D7F01">
        <w:rPr>
          <w:rFonts w:ascii="Times New Roman" w:hAnsi="Times New Roman"/>
          <w:b/>
          <w:bCs/>
          <w:lang w:eastAsia="en-GB"/>
        </w:rPr>
        <w:t>Definitions</w:t>
      </w:r>
      <w:bookmarkEnd w:id="41"/>
    </w:p>
    <w:p w14:paraId="7A671CD7"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In this Contract and in the </w:t>
      </w:r>
      <w:bookmarkStart w:id="42" w:name="_9kR3WTr26649IQ0Yjow599t"/>
      <w:bookmarkStart w:id="43" w:name="_9kR3WTr2664AGN0Yjow599t"/>
      <w:r w:rsidRPr="006D7F01">
        <w:rPr>
          <w:rFonts w:ascii="Times New Roman" w:hAnsi="Times New Roman"/>
          <w:lang w:eastAsia="en-GB"/>
        </w:rPr>
        <w:t>Background</w:t>
      </w:r>
      <w:bookmarkEnd w:id="42"/>
      <w:bookmarkEnd w:id="43"/>
      <w:r w:rsidRPr="006D7F01">
        <w:rPr>
          <w:rFonts w:ascii="Times New Roman" w:hAnsi="Times New Roman"/>
          <w:lang w:eastAsia="en-GB"/>
        </w:rPr>
        <w:t>, unless the context otherwise requires:</w:t>
      </w:r>
    </w:p>
    <w:tbl>
      <w:tblPr>
        <w:tblW w:w="8910" w:type="dxa"/>
        <w:tblInd w:w="900" w:type="dxa"/>
        <w:tblLook w:val="0000" w:firstRow="0" w:lastRow="0" w:firstColumn="0" w:lastColumn="0" w:noHBand="0" w:noVBand="0"/>
      </w:tblPr>
      <w:tblGrid>
        <w:gridCol w:w="3451"/>
        <w:gridCol w:w="5459"/>
      </w:tblGrid>
      <w:tr w:rsidR="00DB15A7" w:rsidRPr="006D7F01" w14:paraId="5C17638C" w14:textId="77777777" w:rsidTr="009A6939">
        <w:tc>
          <w:tcPr>
            <w:tcW w:w="3451" w:type="dxa"/>
          </w:tcPr>
          <w:p w14:paraId="60CA5ADD"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44" w:name="_DV_M19"/>
            <w:bookmarkStart w:id="45" w:name="_DV_M20"/>
            <w:bookmarkEnd w:id="44"/>
            <w:bookmarkEnd w:id="45"/>
            <w:r w:rsidRPr="006D7F01">
              <w:rPr>
                <w:rFonts w:ascii="Times New Roman" w:hAnsi="Times New Roman"/>
                <w:b/>
                <w:bCs/>
                <w:lang w:eastAsia="en-GB"/>
              </w:rPr>
              <w:t>"4Projects System"</w:t>
            </w:r>
          </w:p>
        </w:tc>
        <w:tc>
          <w:tcPr>
            <w:tcW w:w="5459" w:type="dxa"/>
          </w:tcPr>
          <w:p w14:paraId="4E0CCCBE" w14:textId="77777777"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rPr>
                <w:rFonts w:ascii="Times New Roman" w:hAnsi="Times New Roman"/>
              </w:rPr>
              <w:t>the</w:t>
            </w:r>
            <w:r w:rsidRPr="006D7F01">
              <w:rPr>
                <w:rFonts w:ascii="Times New Roman" w:hAnsi="Times New Roman"/>
                <w:snapToGrid w:val="0"/>
              </w:rPr>
              <w:t xml:space="preserve"> online document management system hosted by 4Projects on behalf of the Authority providing online management, collaboration and control of documents relating to custodial property to which the Contractor has access for the purposes of this Contract (or any replacement of this system from time to time)</w:t>
            </w:r>
            <w:r w:rsidRPr="006D7F01">
              <w:rPr>
                <w:rFonts w:ascii="Times New Roman" w:hAnsi="Times New Roman"/>
                <w:lang w:eastAsia="en-GB"/>
              </w:rPr>
              <w:t>;</w:t>
            </w:r>
          </w:p>
        </w:tc>
      </w:tr>
      <w:tr w:rsidR="00DB15A7" w:rsidRPr="006D7F01" w14:paraId="3B62BF4D" w14:textId="77777777" w:rsidTr="009A6939">
        <w:tc>
          <w:tcPr>
            <w:tcW w:w="3451" w:type="dxa"/>
          </w:tcPr>
          <w:p w14:paraId="0852D97D"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46" w:name="_DV_M21"/>
            <w:bookmarkStart w:id="47" w:name="_DV_M22"/>
            <w:bookmarkEnd w:id="46"/>
            <w:bookmarkEnd w:id="47"/>
            <w:r w:rsidRPr="006D7F01">
              <w:rPr>
                <w:rFonts w:ascii="Times New Roman" w:hAnsi="Times New Roman"/>
                <w:b/>
                <w:bCs/>
                <w:lang w:eastAsia="en-GB"/>
              </w:rPr>
              <w:t>"ACSDP Approval Certificate"</w:t>
            </w:r>
          </w:p>
        </w:tc>
        <w:tc>
          <w:tcPr>
            <w:tcW w:w="5459" w:type="dxa"/>
          </w:tcPr>
          <w:p w14:paraId="6D6E4BE7" w14:textId="091C35A4"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8" w:name="_9kMHG5YVt4AAACDFGHFFx2DG3kjo4KCz0yr9EFJ"/>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49" w:name="_9kMHG5YVt4BBACEGGHFFx2DG3kjo4KCz0yr9EFJ"/>
            <w:r w:rsidR="00CF53F6" w:rsidRPr="00CF53F6">
              <w:rPr>
                <w:rFonts w:ascii="Times New Roman" w:hAnsi="Times New Roman"/>
                <w:b/>
                <w:bCs/>
                <w:lang w:eastAsia="en-GB"/>
              </w:rPr>
              <w:t>24.2.1.1</w:t>
            </w:r>
            <w:bookmarkEnd w:id="49"/>
            <w:r w:rsidRPr="006D7F01">
              <w:rPr>
                <w:rFonts w:ascii="Times New Roman" w:eastAsia="Times New Roman" w:hAnsi="Times New Roman"/>
                <w:lang w:eastAsia="en-US"/>
              </w:rPr>
              <w:fldChar w:fldCharType="end"/>
            </w:r>
            <w:bookmarkEnd w:id="48"/>
            <w:r w:rsidRPr="006D7F01">
              <w:rPr>
                <w:rFonts w:ascii="Times New Roman" w:hAnsi="Times New Roman"/>
                <w:b/>
                <w:bCs/>
                <w:lang w:eastAsia="en-GB"/>
              </w:rPr>
              <w:t xml:space="preserve"> (</w:t>
            </w:r>
            <w:bookmarkStart w:id="50" w:name="_9kR3WTr19A49JQE0338vm1wJM6E2uXbOOL61z3w"/>
            <w:bookmarkStart w:id="51" w:name="_9kR3WTr19A4AHNE0338vm1wJM6E2uXbOOL61z3w"/>
            <w:r w:rsidRPr="006D7F01">
              <w:rPr>
                <w:rFonts w:ascii="Times New Roman" w:hAnsi="Times New Roman"/>
                <w:b/>
                <w:bCs/>
                <w:lang w:eastAsia="en-GB"/>
              </w:rPr>
              <w:t>Approval of Annual Custodial Service Delivery Plan</w:t>
            </w:r>
            <w:bookmarkEnd w:id="50"/>
            <w:bookmarkEnd w:id="51"/>
            <w:r w:rsidRPr="006D7F01">
              <w:rPr>
                <w:rFonts w:ascii="Times New Roman" w:hAnsi="Times New Roman"/>
                <w:b/>
                <w:bCs/>
                <w:lang w:eastAsia="en-GB"/>
              </w:rPr>
              <w:t>)</w:t>
            </w:r>
            <w:r w:rsidRPr="006D7F01">
              <w:rPr>
                <w:rFonts w:ascii="Times New Roman" w:hAnsi="Times New Roman"/>
                <w:lang w:eastAsia="en-GB"/>
              </w:rPr>
              <w:t>;</w:t>
            </w:r>
          </w:p>
        </w:tc>
      </w:tr>
      <w:tr w:rsidR="00DB15A7" w:rsidRPr="006D7F01" w14:paraId="3E0A7E65" w14:textId="77777777" w:rsidTr="009A6939">
        <w:tc>
          <w:tcPr>
            <w:tcW w:w="3451" w:type="dxa"/>
          </w:tcPr>
          <w:p w14:paraId="5651B37B"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52" w:name="_9kR3WTr2AA8ADNbuwu5V83nkxzZdAZVCEE8y47z"/>
            <w:r w:rsidRPr="006D7F01">
              <w:rPr>
                <w:rFonts w:ascii="Times New Roman" w:hAnsi="Times New Roman"/>
                <w:b/>
                <w:bCs/>
                <w:lang w:eastAsia="en-GB"/>
              </w:rPr>
              <w:t>ACSDP Notice of Non</w:t>
            </w:r>
            <w:r w:rsidRPr="006D7F01">
              <w:rPr>
                <w:rFonts w:ascii="Times New Roman" w:hAnsi="Times New Roman"/>
                <w:b/>
                <w:bCs/>
                <w:lang w:eastAsia="en-GB"/>
              </w:rPr>
              <w:noBreakHyphen/>
              <w:t xml:space="preserve"> Compliance</w:t>
            </w:r>
            <w:bookmarkEnd w:id="52"/>
            <w:r w:rsidRPr="006D7F01">
              <w:rPr>
                <w:rFonts w:ascii="Times New Roman" w:hAnsi="Times New Roman"/>
                <w:b/>
                <w:bCs/>
                <w:lang w:eastAsia="en-GB"/>
              </w:rPr>
              <w:t>"</w:t>
            </w:r>
          </w:p>
        </w:tc>
        <w:tc>
          <w:tcPr>
            <w:tcW w:w="5459" w:type="dxa"/>
          </w:tcPr>
          <w:p w14:paraId="175F4C9A" w14:textId="385E8F28"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3" w:name="_9kMHG5YVt4AAACGIGHFGy2DG3ku9GBvsr1cwFHF"/>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_Ref197402036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54" w:name="_9kMHG5YVt4BBACHJGHFGy2DG3ku9GBvsr1cwFHF"/>
            <w:r w:rsidR="00CF53F6" w:rsidRPr="00CF53F6">
              <w:rPr>
                <w:rFonts w:ascii="Times New Roman" w:hAnsi="Times New Roman"/>
                <w:b/>
                <w:bCs/>
                <w:lang w:eastAsia="en-GB"/>
              </w:rPr>
              <w:t>24.2.1.2</w:t>
            </w:r>
            <w:bookmarkEnd w:id="54"/>
            <w:r w:rsidRPr="006D7F01">
              <w:rPr>
                <w:rFonts w:ascii="Times New Roman" w:eastAsia="Times New Roman" w:hAnsi="Times New Roman"/>
                <w:lang w:eastAsia="en-US"/>
              </w:rPr>
              <w:fldChar w:fldCharType="end"/>
            </w:r>
            <w:bookmarkEnd w:id="53"/>
            <w:r w:rsidRPr="006D7F01">
              <w:rPr>
                <w:rFonts w:ascii="Times New Roman" w:hAnsi="Times New Roman"/>
                <w:b/>
                <w:bCs/>
                <w:lang w:eastAsia="en-GB"/>
              </w:rPr>
              <w:t xml:space="preserve"> (</w:t>
            </w:r>
            <w:bookmarkStart w:id="55" w:name="_9kMHG5YVt3BC6BLSG255Axo3yLO8G4wZdQQN831"/>
            <w:bookmarkStart w:id="56" w:name="_9kMHG5YVt3BC6CJPG255Axo3yLO8G4wZdQQN831"/>
            <w:r w:rsidRPr="006D7F01">
              <w:rPr>
                <w:rFonts w:ascii="Times New Roman" w:hAnsi="Times New Roman"/>
                <w:b/>
                <w:bCs/>
                <w:lang w:eastAsia="en-GB"/>
              </w:rPr>
              <w:t>Approval of Annual Custodial Service Delivery Plan</w:t>
            </w:r>
            <w:bookmarkEnd w:id="55"/>
            <w:bookmarkEnd w:id="56"/>
            <w:r w:rsidRPr="006D7F01">
              <w:rPr>
                <w:rFonts w:ascii="Times New Roman" w:hAnsi="Times New Roman"/>
                <w:b/>
                <w:bCs/>
                <w:lang w:eastAsia="en-GB"/>
              </w:rPr>
              <w:t>)</w:t>
            </w:r>
            <w:r w:rsidRPr="006D7F01">
              <w:rPr>
                <w:rFonts w:ascii="Times New Roman" w:hAnsi="Times New Roman"/>
                <w:lang w:eastAsia="en-GB"/>
              </w:rPr>
              <w:t>;</w:t>
            </w:r>
          </w:p>
        </w:tc>
      </w:tr>
      <w:tr w:rsidR="00DB15A7" w:rsidRPr="006D7F01" w14:paraId="4F6255B4" w14:textId="77777777" w:rsidTr="009A6939">
        <w:tc>
          <w:tcPr>
            <w:tcW w:w="3451" w:type="dxa"/>
          </w:tcPr>
          <w:p w14:paraId="339FC95A" w14:textId="77777777" w:rsidR="00DB15A7" w:rsidRPr="006D7F01" w:rsidRDefault="00DB15A7" w:rsidP="0021437D">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57" w:name="_DV_M23"/>
            <w:bookmarkStart w:id="58" w:name="_DV_M25"/>
            <w:bookmarkStart w:id="59" w:name="_DV_M26"/>
            <w:bookmarkStart w:id="60" w:name="_DV_M27"/>
            <w:bookmarkStart w:id="61" w:name="_DV_M29"/>
            <w:bookmarkEnd w:id="57"/>
            <w:bookmarkEnd w:id="58"/>
            <w:bookmarkEnd w:id="59"/>
            <w:bookmarkEnd w:id="60"/>
            <w:bookmarkEnd w:id="61"/>
            <w:r w:rsidRPr="006D7F01">
              <w:rPr>
                <w:rFonts w:ascii="Times New Roman" w:hAnsi="Times New Roman"/>
                <w:b/>
                <w:bCs/>
                <w:lang w:eastAsia="en-GB"/>
              </w:rPr>
              <w:t>"ACSDP Reports"</w:t>
            </w:r>
          </w:p>
        </w:tc>
        <w:tc>
          <w:tcPr>
            <w:tcW w:w="5459" w:type="dxa"/>
          </w:tcPr>
          <w:p w14:paraId="13FC4150" w14:textId="3C9D4125"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2" w:name="_9kMHG5YVt4AAACIKGIGhVnJO6CHzl5IHMDw1D"/>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_Ref311718514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63" w:name="_9kMHG5YVt4BBADABGIGhVnJO6CHzl5IHMDw1D"/>
            <w:r w:rsidR="00CF53F6">
              <w:rPr>
                <w:rFonts w:ascii="Times New Roman" w:hAnsi="Times New Roman"/>
                <w:b/>
                <w:lang w:eastAsia="en-GB"/>
              </w:rPr>
              <w:t>24.3.1</w:t>
            </w:r>
            <w:bookmarkEnd w:id="63"/>
            <w:r w:rsidRPr="006D7F01">
              <w:rPr>
                <w:rFonts w:ascii="Times New Roman" w:hAnsi="Times New Roman"/>
                <w:b/>
                <w:lang w:eastAsia="en-GB"/>
              </w:rPr>
              <w:fldChar w:fldCharType="end"/>
            </w:r>
            <w:bookmarkEnd w:id="62"/>
            <w:r w:rsidRPr="006D7F01">
              <w:rPr>
                <w:rFonts w:ascii="Times New Roman" w:hAnsi="Times New Roman"/>
                <w:b/>
                <w:lang w:eastAsia="en-GB"/>
              </w:rPr>
              <w:t xml:space="preserve"> (Updates to the Annual Custodial Service Delivery Plan)</w:t>
            </w:r>
            <w:r w:rsidRPr="006D7F01">
              <w:rPr>
                <w:rFonts w:ascii="Times New Roman" w:hAnsi="Times New Roman"/>
                <w:lang w:eastAsia="en-GB"/>
              </w:rPr>
              <w:t>;</w:t>
            </w:r>
          </w:p>
        </w:tc>
      </w:tr>
      <w:tr w:rsidR="00E4513A" w:rsidRPr="006D7F01" w14:paraId="4F4B5F8D" w14:textId="77777777" w:rsidTr="009A6939">
        <w:tc>
          <w:tcPr>
            <w:tcW w:w="3451" w:type="dxa"/>
          </w:tcPr>
          <w:p w14:paraId="3D0EF299" w14:textId="7D895990" w:rsidR="00E4513A" w:rsidRPr="006D7F01" w:rsidRDefault="00E4513A" w:rsidP="0021437D">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Additional Prisoner Place</w:t>
            </w:r>
            <w:r w:rsidRPr="006D7F01">
              <w:rPr>
                <w:rFonts w:ascii="Times New Roman" w:hAnsi="Times New Roman"/>
                <w:b/>
                <w:bCs/>
                <w:lang w:eastAsia="en-GB"/>
              </w:rPr>
              <w:t>"</w:t>
            </w:r>
            <w:r>
              <w:rPr>
                <w:rFonts w:ascii="Times New Roman" w:hAnsi="Times New Roman"/>
                <w:lang w:eastAsia="en-GB"/>
              </w:rPr>
              <w:t xml:space="preserve"> or </w:t>
            </w:r>
            <w:r w:rsidRPr="006D7F01">
              <w:rPr>
                <w:rFonts w:ascii="Times New Roman" w:hAnsi="Times New Roman"/>
                <w:b/>
                <w:bCs/>
                <w:lang w:eastAsia="en-GB"/>
              </w:rPr>
              <w:t>"</w:t>
            </w:r>
            <w:r>
              <w:rPr>
                <w:rFonts w:ascii="Times New Roman" w:hAnsi="Times New Roman"/>
                <w:b/>
                <w:bCs/>
                <w:lang w:eastAsia="en-GB"/>
              </w:rPr>
              <w:t>APP</w:t>
            </w:r>
            <w:r w:rsidRPr="006D7F01">
              <w:rPr>
                <w:rFonts w:ascii="Times New Roman" w:hAnsi="Times New Roman"/>
                <w:b/>
                <w:bCs/>
                <w:lang w:eastAsia="en-GB"/>
              </w:rPr>
              <w:t>"</w:t>
            </w:r>
          </w:p>
        </w:tc>
        <w:tc>
          <w:tcPr>
            <w:tcW w:w="5459" w:type="dxa"/>
          </w:tcPr>
          <w:p w14:paraId="017DB9BE" w14:textId="1B6FCBE0" w:rsidR="00E4513A" w:rsidRPr="00E4513A" w:rsidRDefault="00E4513A" w:rsidP="00840519">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Schedule 14 (Payment Mechanism)</w:t>
            </w:r>
            <w:r>
              <w:rPr>
                <w:rFonts w:ascii="Times New Roman" w:hAnsi="Times New Roman"/>
                <w:lang w:eastAsia="en-GB"/>
              </w:rPr>
              <w:t>;</w:t>
            </w:r>
          </w:p>
        </w:tc>
      </w:tr>
      <w:tr w:rsidR="00DB15A7" w:rsidRPr="006D7F01" w14:paraId="77E8B565" w14:textId="77777777" w:rsidTr="009A6939">
        <w:tc>
          <w:tcPr>
            <w:tcW w:w="3451" w:type="dxa"/>
          </w:tcPr>
          <w:p w14:paraId="0A7ECAB6"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"Adjoining Property"</w:t>
            </w:r>
          </w:p>
        </w:tc>
        <w:tc>
          <w:tcPr>
            <w:tcW w:w="5459" w:type="dxa"/>
          </w:tcPr>
          <w:p w14:paraId="3D33664F" w14:textId="77777777"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land and/or property adjoining or in the neighbourhood of the Site and each and every part of such land and/or property including all conduits, roads, footpaths, walls, fences, buildings and other erections and all service media and other apparatus on, under or within such land and/or property;</w:t>
            </w:r>
          </w:p>
        </w:tc>
      </w:tr>
      <w:tr w:rsidR="00537C96" w:rsidRPr="006D7F01" w14:paraId="73F48B8E" w14:textId="77777777" w:rsidTr="009A6939">
        <w:tc>
          <w:tcPr>
            <w:tcW w:w="3451" w:type="dxa"/>
          </w:tcPr>
          <w:p w14:paraId="3583D59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Adult</w:t>
            </w:r>
            <w:r w:rsidRPr="006D7F01">
              <w:rPr>
                <w:rFonts w:ascii="Times New Roman" w:hAnsi="Times New Roman"/>
                <w:b/>
                <w:bCs/>
                <w:lang w:eastAsia="en-GB"/>
              </w:rPr>
              <w:t>"</w:t>
            </w:r>
          </w:p>
        </w:tc>
        <w:tc>
          <w:tcPr>
            <w:tcW w:w="5459" w:type="dxa"/>
          </w:tcPr>
          <w:p w14:paraId="1DA5929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w:t>
            </w:r>
            <w:r w:rsidR="00F057CF">
              <w:rPr>
                <w:rFonts w:ascii="Times New Roman" w:hAnsi="Times New Roman"/>
                <w:lang w:eastAsia="en-GB"/>
              </w:rPr>
              <w:t xml:space="preserve">those Prisoners not defined as </w:t>
            </w:r>
            <w:r>
              <w:rPr>
                <w:rFonts w:ascii="Times New Roman" w:hAnsi="Times New Roman"/>
                <w:lang w:eastAsia="en-GB"/>
              </w:rPr>
              <w:t>Child</w:t>
            </w:r>
            <w:r w:rsidR="00F057CF">
              <w:rPr>
                <w:rFonts w:ascii="Times New Roman" w:hAnsi="Times New Roman"/>
                <w:lang w:eastAsia="en-GB"/>
              </w:rPr>
              <w:t>ren</w:t>
            </w:r>
            <w:r>
              <w:rPr>
                <w:rFonts w:ascii="Times New Roman" w:hAnsi="Times New Roman"/>
                <w:lang w:eastAsia="en-GB"/>
              </w:rPr>
              <w:t>;</w:t>
            </w:r>
          </w:p>
        </w:tc>
      </w:tr>
      <w:tr w:rsidR="00537C96" w:rsidRPr="006D7F01" w14:paraId="4A2F10C0" w14:textId="77777777" w:rsidTr="009A6939">
        <w:trPr>
          <w:cantSplit/>
        </w:trPr>
        <w:tc>
          <w:tcPr>
            <w:tcW w:w="3451" w:type="dxa"/>
          </w:tcPr>
          <w:p w14:paraId="079AC05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"Affected Party"</w:t>
            </w:r>
          </w:p>
        </w:tc>
        <w:tc>
          <w:tcPr>
            <w:tcW w:w="5459" w:type="dxa"/>
          </w:tcPr>
          <w:p w14:paraId="56D1D04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definition of Force Majeure Event; </w:t>
            </w:r>
          </w:p>
        </w:tc>
      </w:tr>
      <w:tr w:rsidR="00537C96" w:rsidRPr="006D7F01" w14:paraId="2D34B36E" w14:textId="77777777" w:rsidTr="009A6939">
        <w:trPr>
          <w:cantSplit/>
        </w:trPr>
        <w:tc>
          <w:tcPr>
            <w:tcW w:w="3451" w:type="dxa"/>
          </w:tcPr>
          <w:p w14:paraId="0AA2660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"Affiliate"</w:t>
            </w:r>
          </w:p>
        </w:tc>
        <w:tc>
          <w:tcPr>
            <w:tcW w:w="5459" w:type="dxa"/>
          </w:tcPr>
          <w:p w14:paraId="132FD61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 relation to any person, any Holding Company or Subsidiary of that person or any Subsidiary of such Holding Company;</w:t>
            </w:r>
          </w:p>
        </w:tc>
      </w:tr>
      <w:tr w:rsidR="00537C96" w:rsidRPr="006D7F01" w14:paraId="7C30B3C5" w14:textId="77777777" w:rsidTr="009A6939">
        <w:tc>
          <w:tcPr>
            <w:tcW w:w="3451" w:type="dxa"/>
          </w:tcPr>
          <w:p w14:paraId="59D4479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 xml:space="preserve">"Annual Custodial Service </w:t>
            </w:r>
            <w:r w:rsidRPr="006D7F01">
              <w:rPr>
                <w:rFonts w:ascii="Times New Roman" w:hAnsi="Times New Roman"/>
                <w:b/>
                <w:bCs/>
                <w:lang w:eastAsia="en-GB"/>
              </w:rPr>
              <w:lastRenderedPageBreak/>
              <w:t>Delivery Plan"</w:t>
            </w:r>
          </w:p>
        </w:tc>
        <w:tc>
          <w:tcPr>
            <w:tcW w:w="5459" w:type="dxa"/>
          </w:tcPr>
          <w:p w14:paraId="3FCB7ABE" w14:textId="2465B192"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lastRenderedPageBreak/>
              <w:t xml:space="preserve">has the meaning given to it in </w:t>
            </w:r>
            <w:bookmarkStart w:id="64" w:name="_9kMHG5YVt4AAADBCGGEcW38wkp0D47Bxur8DHL8"/>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_Ref197401962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65" w:name="_9kMHG5YVt4BBADCDGGEcW38wkp0D47Bxur8DHL8"/>
            <w:r w:rsidR="00CF53F6" w:rsidRPr="00CF53F6">
              <w:rPr>
                <w:rFonts w:ascii="Times New Roman" w:hAnsi="Times New Roman"/>
                <w:b/>
                <w:bCs/>
                <w:lang w:eastAsia="en-GB"/>
              </w:rPr>
              <w:t>24.1.1</w:t>
            </w:r>
            <w:bookmarkEnd w:id="65"/>
            <w:r w:rsidRPr="006D7F01">
              <w:rPr>
                <w:rFonts w:ascii="Times New Roman" w:eastAsia="Times New Roman" w:hAnsi="Times New Roman"/>
                <w:lang w:eastAsia="en-US"/>
              </w:rPr>
              <w:fldChar w:fldCharType="end"/>
            </w:r>
            <w:bookmarkEnd w:id="64"/>
            <w:r w:rsidRPr="006D7F01">
              <w:rPr>
                <w:rFonts w:ascii="Times New Roman" w:hAnsi="Times New Roman"/>
                <w:b/>
                <w:bCs/>
                <w:lang w:eastAsia="en-GB"/>
              </w:rPr>
              <w:t xml:space="preserve"> (Delivery of </w:t>
            </w:r>
            <w:r w:rsidRPr="006D7F01">
              <w:rPr>
                <w:rFonts w:ascii="Times New Roman" w:hAnsi="Times New Roman"/>
                <w:b/>
                <w:bCs/>
                <w:lang w:eastAsia="en-GB"/>
              </w:rPr>
              <w:lastRenderedPageBreak/>
              <w:t>Annual Custodial Service Delivery Plan)</w:t>
            </w:r>
            <w:r w:rsidRPr="006D7F01">
              <w:rPr>
                <w:rFonts w:ascii="Times New Roman" w:hAnsi="Times New Roman"/>
                <w:lang w:eastAsia="en-GB"/>
              </w:rPr>
              <w:t>;</w:t>
            </w:r>
          </w:p>
        </w:tc>
      </w:tr>
      <w:tr w:rsidR="00E4513A" w:rsidRPr="006D7F01" w14:paraId="6E7798D5" w14:textId="77777777" w:rsidTr="009A6939">
        <w:tc>
          <w:tcPr>
            <w:tcW w:w="3451" w:type="dxa"/>
          </w:tcPr>
          <w:p w14:paraId="1AE926B2" w14:textId="64B1E776" w:rsidR="00E4513A" w:rsidRPr="006D7F01" w:rsidRDefault="00E4513A"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w:t>
            </w:r>
            <w:r>
              <w:rPr>
                <w:rFonts w:ascii="Times New Roman" w:hAnsi="Times New Roman"/>
                <w:b/>
                <w:bCs/>
                <w:lang w:eastAsia="en-GB"/>
              </w:rPr>
              <w:t>Annual Drug Strategy</w:t>
            </w:r>
            <w:r w:rsidRPr="006D7F01">
              <w:rPr>
                <w:rFonts w:ascii="Times New Roman" w:hAnsi="Times New Roman"/>
                <w:b/>
                <w:bCs/>
                <w:lang w:eastAsia="en-GB"/>
              </w:rPr>
              <w:t>"</w:t>
            </w:r>
          </w:p>
        </w:tc>
        <w:tc>
          <w:tcPr>
            <w:tcW w:w="5459" w:type="dxa"/>
          </w:tcPr>
          <w:p w14:paraId="7D7E39AD" w14:textId="026A8053" w:rsidR="00E4513A" w:rsidRPr="006D7F01" w:rsidRDefault="004345A9" w:rsidP="004345A9">
            <w:pPr>
              <w:widowControl w:val="0"/>
              <w:tabs>
                <w:tab w:val="left" w:pos="851"/>
                <w:tab w:val="left" w:pos="1843"/>
                <w:tab w:val="left" w:pos="3119"/>
                <w:tab w:val="left" w:pos="4253"/>
              </w:tabs>
              <w:spacing w:after="240" w:line="312" w:lineRule="auto"/>
              <w:rPr>
                <w:rFonts w:ascii="Times New Roman" w:hAnsi="Times New Roman"/>
                <w:lang w:eastAsia="en-GB"/>
              </w:rPr>
            </w:pPr>
            <w:r w:rsidRPr="004345A9">
              <w:rPr>
                <w:rFonts w:ascii="Times New Roman" w:hAnsi="Times New Roman" w:hint="eastAsia"/>
                <w:lang w:eastAsia="en-GB"/>
              </w:rPr>
              <w:t>means a strategy focused on the local risks and needs concerning</w:t>
            </w:r>
            <w:r>
              <w:rPr>
                <w:rFonts w:ascii="Times New Roman" w:hAnsi="Times New Roman"/>
                <w:lang w:eastAsia="en-GB"/>
              </w:rPr>
              <w:t xml:space="preserve"> </w:t>
            </w:r>
            <w:r w:rsidRPr="004345A9">
              <w:rPr>
                <w:rFonts w:ascii="Times New Roman" w:hAnsi="Times New Roman" w:hint="eastAsia"/>
                <w:lang w:eastAsia="en-GB"/>
              </w:rPr>
              <w:t>substance misuse (which shall include the illicit misuse of all</w:t>
            </w:r>
            <w:r>
              <w:rPr>
                <w:rFonts w:ascii="Times New Roman" w:hAnsi="Times New Roman"/>
                <w:lang w:eastAsia="en-GB"/>
              </w:rPr>
              <w:t xml:space="preserve"> </w:t>
            </w:r>
            <w:r w:rsidRPr="004345A9">
              <w:rPr>
                <w:rFonts w:ascii="Times New Roman" w:hAnsi="Times New Roman" w:hint="eastAsia"/>
                <w:lang w:eastAsia="en-GB"/>
              </w:rPr>
              <w:t>substances including alcohol) in the Prison incorporating the three</w:t>
            </w:r>
            <w:r>
              <w:rPr>
                <w:rFonts w:ascii="Times New Roman" w:hAnsi="Times New Roman"/>
                <w:lang w:eastAsia="en-GB"/>
              </w:rPr>
              <w:t xml:space="preserve"> </w:t>
            </w:r>
            <w:r w:rsidRPr="004345A9">
              <w:rPr>
                <w:rFonts w:ascii="Times New Roman" w:hAnsi="Times New Roman" w:hint="eastAsia"/>
                <w:lang w:eastAsia="en-GB"/>
              </w:rPr>
              <w:t>key principles of restricting supply, reducing demand and building</w:t>
            </w:r>
            <w:r>
              <w:rPr>
                <w:rFonts w:ascii="Times New Roman" w:hAnsi="Times New Roman"/>
                <w:lang w:eastAsia="en-GB"/>
              </w:rPr>
              <w:t xml:space="preserve"> </w:t>
            </w:r>
            <w:r w:rsidRPr="004345A9">
              <w:rPr>
                <w:rFonts w:ascii="Times New Roman" w:hAnsi="Times New Roman" w:hint="eastAsia"/>
                <w:lang w:eastAsia="en-GB"/>
              </w:rPr>
              <w:t>recovery. The strategy shall be written in conjunction with the</w:t>
            </w:r>
            <w:r>
              <w:rPr>
                <w:rFonts w:ascii="Times New Roman" w:hAnsi="Times New Roman"/>
                <w:lang w:eastAsia="en-GB"/>
              </w:rPr>
              <w:t xml:space="preserve"> </w:t>
            </w:r>
            <w:r w:rsidRPr="004345A9">
              <w:rPr>
                <w:rFonts w:ascii="Times New Roman" w:hAnsi="Times New Roman" w:hint="eastAsia"/>
                <w:lang w:eastAsia="en-GB"/>
              </w:rPr>
              <w:t>HMPPS Prisons Drug Strategy (as may be amended or superseded</w:t>
            </w:r>
            <w:r>
              <w:rPr>
                <w:rFonts w:ascii="Times New Roman" w:hAnsi="Times New Roman"/>
                <w:lang w:eastAsia="en-GB"/>
              </w:rPr>
              <w:t xml:space="preserve"> </w:t>
            </w:r>
            <w:r w:rsidRPr="004345A9">
              <w:rPr>
                <w:rFonts w:ascii="Times New Roman" w:hAnsi="Times New Roman" w:hint="eastAsia"/>
                <w:lang w:eastAsia="en-GB"/>
              </w:rPr>
              <w:t>from time to time) and the Healthcare Provider and shall be in such</w:t>
            </w:r>
            <w:r>
              <w:rPr>
                <w:rFonts w:ascii="Times New Roman" w:hAnsi="Times New Roman"/>
                <w:lang w:eastAsia="en-GB"/>
              </w:rPr>
              <w:t xml:space="preserve"> </w:t>
            </w:r>
            <w:r w:rsidRPr="004345A9">
              <w:rPr>
                <w:rFonts w:ascii="Times New Roman" w:hAnsi="Times New Roman" w:hint="eastAsia"/>
                <w:lang w:eastAsia="en-GB"/>
              </w:rPr>
              <w:t>form and detail as required by the Authority;</w:t>
            </w:r>
          </w:p>
        </w:tc>
      </w:tr>
      <w:tr w:rsidR="00E4513A" w:rsidRPr="006D7F01" w14:paraId="2E5ADF7E" w14:textId="77777777" w:rsidTr="009A6939">
        <w:tc>
          <w:tcPr>
            <w:tcW w:w="3451" w:type="dxa"/>
          </w:tcPr>
          <w:p w14:paraId="352530C2" w14:textId="281FBCEC" w:rsidR="00E4513A" w:rsidRPr="006D7F01" w:rsidRDefault="00E4513A"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Annual Fire Risk Assessment</w:t>
            </w:r>
            <w:r w:rsidRPr="006D7F01">
              <w:rPr>
                <w:rFonts w:ascii="Times New Roman" w:hAnsi="Times New Roman"/>
                <w:b/>
                <w:bCs/>
                <w:lang w:eastAsia="en-GB"/>
              </w:rPr>
              <w:t>"</w:t>
            </w:r>
          </w:p>
        </w:tc>
        <w:tc>
          <w:tcPr>
            <w:tcW w:w="5459" w:type="dxa"/>
          </w:tcPr>
          <w:p w14:paraId="6ECC4AB4" w14:textId="40AEE7CD" w:rsidR="00E4513A" w:rsidRPr="006D7F01" w:rsidRDefault="004345A9" w:rsidP="004345A9">
            <w:pPr>
              <w:widowControl w:val="0"/>
              <w:tabs>
                <w:tab w:val="left" w:pos="851"/>
                <w:tab w:val="left" w:pos="1843"/>
                <w:tab w:val="left" w:pos="3119"/>
                <w:tab w:val="left" w:pos="4253"/>
              </w:tabs>
              <w:spacing w:after="240" w:line="312" w:lineRule="auto"/>
              <w:rPr>
                <w:rFonts w:ascii="Times New Roman" w:hAnsi="Times New Roman"/>
                <w:lang w:eastAsia="en-GB"/>
              </w:rPr>
            </w:pPr>
            <w:r w:rsidRPr="004345A9">
              <w:rPr>
                <w:rFonts w:ascii="Times New Roman" w:hAnsi="Times New Roman" w:hint="eastAsia"/>
                <w:lang w:eastAsia="en-GB"/>
              </w:rPr>
              <w:t>means a review undertaken of a building in order to assess its fire</w:t>
            </w:r>
            <w:r>
              <w:rPr>
                <w:rFonts w:ascii="Times New Roman" w:hAnsi="Times New Roman"/>
                <w:lang w:eastAsia="en-GB"/>
              </w:rPr>
              <w:t xml:space="preserve"> </w:t>
            </w:r>
            <w:r w:rsidRPr="004345A9">
              <w:rPr>
                <w:rFonts w:ascii="Times New Roman" w:hAnsi="Times New Roman" w:hint="eastAsia"/>
                <w:lang w:eastAsia="en-GB"/>
              </w:rPr>
              <w:t>risk and, if necessary, offer recommendations to make the building</w:t>
            </w:r>
            <w:r>
              <w:rPr>
                <w:rFonts w:ascii="Times New Roman" w:hAnsi="Times New Roman"/>
                <w:lang w:eastAsia="en-GB"/>
              </w:rPr>
              <w:t xml:space="preserve"> </w:t>
            </w:r>
            <w:r w:rsidRPr="004345A9">
              <w:rPr>
                <w:rFonts w:ascii="Times New Roman" w:hAnsi="Times New Roman" w:hint="eastAsia"/>
                <w:lang w:eastAsia="en-GB"/>
              </w:rPr>
              <w:t>safer;</w:t>
            </w:r>
          </w:p>
        </w:tc>
      </w:tr>
      <w:tr w:rsidR="00537C96" w:rsidRPr="006D7F01" w14:paraId="12695437" w14:textId="77777777" w:rsidTr="009A6939">
        <w:tc>
          <w:tcPr>
            <w:tcW w:w="3451" w:type="dxa"/>
          </w:tcPr>
          <w:p w14:paraId="736D8A3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"Annual Interventions Cost"</w:t>
            </w:r>
          </w:p>
        </w:tc>
        <w:tc>
          <w:tcPr>
            <w:tcW w:w="5459" w:type="dxa"/>
          </w:tcPr>
          <w:p w14:paraId="4C5C77B6"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6" w:name="_9kR3WTr2CC6AHeEn7L"/>
            <w:r w:rsidRPr="006D7F01">
              <w:rPr>
                <w:rFonts w:ascii="Times New Roman" w:hAnsi="Times New Roman"/>
                <w:b/>
                <w:lang w:eastAsia="en-GB"/>
              </w:rPr>
              <w:t>Part 4</w:t>
            </w:r>
            <w:bookmarkEnd w:id="66"/>
            <w:r w:rsidRPr="006D7F01">
              <w:rPr>
                <w:rFonts w:ascii="Times New Roman" w:hAnsi="Times New Roman"/>
                <w:b/>
                <w:lang w:eastAsia="en-GB"/>
              </w:rPr>
              <w:t xml:space="preserve"> (</w:t>
            </w:r>
            <w:bookmarkStart w:id="67" w:name="_9kR3WTr19A4ADRK2utBzs8406B"/>
            <w:bookmarkStart w:id="68" w:name="_9kR3WTr19A4AIWK2utBzs8406B"/>
            <w:r w:rsidRPr="006D7F01">
              <w:rPr>
                <w:rFonts w:ascii="Times New Roman" w:hAnsi="Times New Roman"/>
                <w:b/>
                <w:lang w:eastAsia="en-GB"/>
              </w:rPr>
              <w:t>Interventions</w:t>
            </w:r>
            <w:bookmarkEnd w:id="67"/>
            <w:bookmarkEnd w:id="68"/>
            <w:r w:rsidRPr="006D7F01">
              <w:rPr>
                <w:rFonts w:ascii="Times New Roman" w:hAnsi="Times New Roman"/>
                <w:b/>
                <w:lang w:eastAsia="en-GB"/>
              </w:rPr>
              <w:t>)</w:t>
            </w:r>
            <w:r w:rsidRPr="006D7F01">
              <w:rPr>
                <w:rFonts w:ascii="Times New Roman" w:hAnsi="Times New Roman"/>
                <w:lang w:eastAsia="en-GB"/>
              </w:rPr>
              <w:t xml:space="preserve"> of </w:t>
            </w:r>
            <w:bookmarkStart w:id="69" w:name="_9kR3WTr2CC6AIiJfifw5q7"/>
            <w:r w:rsidRPr="006D7F01">
              <w:rPr>
                <w:rFonts w:ascii="Times New Roman" w:hAnsi="Times New Roman"/>
                <w:b/>
                <w:lang w:eastAsia="en-GB"/>
              </w:rPr>
              <w:t>Schedule 1</w:t>
            </w:r>
            <w:bookmarkEnd w:id="69"/>
            <w:r w:rsidRPr="006D7F01">
              <w:rPr>
                <w:rFonts w:ascii="Times New Roman" w:hAnsi="Times New Roman"/>
                <w:b/>
                <w:lang w:eastAsia="en-GB"/>
              </w:rPr>
              <w:t xml:space="preserve"> (</w:t>
            </w:r>
            <w:bookmarkStart w:id="70" w:name="_9kR3WTr19A4AJPJ9xt4z2JJYVIIF0vtxqeASK2z"/>
            <w:r w:rsidRPr="006D7F01">
              <w:rPr>
                <w:rFonts w:ascii="Times New Roman" w:hAnsi="Times New Roman"/>
                <w:b/>
                <w:lang w:eastAsia="en-GB"/>
              </w:rPr>
              <w:t>Authority's Custodial Service Requirements</w:t>
            </w:r>
            <w:bookmarkEnd w:id="7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4C663836" w14:textId="77777777" w:rsidTr="009A6939">
        <w:tc>
          <w:tcPr>
            <w:tcW w:w="3451" w:type="dxa"/>
          </w:tcPr>
          <w:p w14:paraId="6DD08650"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71" w:name="_DV_M31"/>
            <w:bookmarkEnd w:id="71"/>
            <w:r w:rsidRPr="006D7F01">
              <w:rPr>
                <w:rFonts w:ascii="Times New Roman" w:hAnsi="Times New Roman"/>
                <w:b/>
                <w:bCs/>
                <w:lang w:eastAsia="en-GB"/>
              </w:rPr>
              <w:t>"Annual Interventions Plan"</w:t>
            </w:r>
          </w:p>
        </w:tc>
        <w:tc>
          <w:tcPr>
            <w:tcW w:w="5459" w:type="dxa"/>
          </w:tcPr>
          <w:p w14:paraId="73BD9E13"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2" w:name="_9kMHG5YVt4EE8CJgGp9N"/>
            <w:r w:rsidRPr="006D7F01">
              <w:rPr>
                <w:rFonts w:ascii="Times New Roman" w:hAnsi="Times New Roman"/>
                <w:b/>
                <w:lang w:eastAsia="en-GB"/>
              </w:rPr>
              <w:t>Part 4</w:t>
            </w:r>
            <w:bookmarkEnd w:id="72"/>
            <w:r w:rsidRPr="006D7F01">
              <w:rPr>
                <w:rFonts w:ascii="Times New Roman" w:hAnsi="Times New Roman"/>
                <w:b/>
                <w:lang w:eastAsia="en-GB"/>
              </w:rPr>
              <w:t xml:space="preserve"> (</w:t>
            </w:r>
            <w:bookmarkStart w:id="73" w:name="_9kMHG5YVt3BC6CFTM4wvD1uA628D"/>
            <w:bookmarkStart w:id="74" w:name="_9kMHG5YVt3BC6CKYM4wvD1uA628D"/>
            <w:r w:rsidRPr="006D7F01">
              <w:rPr>
                <w:rFonts w:ascii="Times New Roman" w:hAnsi="Times New Roman"/>
                <w:b/>
                <w:lang w:eastAsia="en-GB"/>
              </w:rPr>
              <w:t>Interventions</w:t>
            </w:r>
            <w:bookmarkEnd w:id="73"/>
            <w:bookmarkEnd w:id="74"/>
            <w:r w:rsidRPr="006D7F01">
              <w:rPr>
                <w:rFonts w:ascii="Times New Roman" w:hAnsi="Times New Roman"/>
                <w:b/>
                <w:lang w:eastAsia="en-GB"/>
              </w:rPr>
              <w:t>)</w:t>
            </w:r>
            <w:r w:rsidRPr="006D7F01">
              <w:rPr>
                <w:rFonts w:ascii="Times New Roman" w:hAnsi="Times New Roman"/>
                <w:lang w:eastAsia="en-GB"/>
              </w:rPr>
              <w:t xml:space="preserve"> of </w:t>
            </w:r>
            <w:bookmarkStart w:id="75" w:name="_9kMHG5YVt4EE8CKkLhkhy7s9"/>
            <w:r w:rsidRPr="006D7F01">
              <w:rPr>
                <w:rFonts w:ascii="Times New Roman" w:hAnsi="Times New Roman"/>
                <w:b/>
                <w:lang w:eastAsia="en-GB"/>
              </w:rPr>
              <w:t>Schedule 1</w:t>
            </w:r>
            <w:bookmarkEnd w:id="75"/>
            <w:r w:rsidRPr="006D7F01">
              <w:rPr>
                <w:rFonts w:ascii="Times New Roman" w:hAnsi="Times New Roman"/>
                <w:b/>
                <w:lang w:eastAsia="en-GB"/>
              </w:rPr>
              <w:t xml:space="preserve"> (</w:t>
            </w:r>
            <w:bookmarkStart w:id="76" w:name="_9kMHG5YVt3BC6CLRLBzv614LLaXKKH2xvzsgCUM"/>
            <w:r w:rsidRPr="006D7F01">
              <w:rPr>
                <w:rFonts w:ascii="Times New Roman" w:hAnsi="Times New Roman"/>
                <w:b/>
                <w:lang w:eastAsia="en-GB"/>
              </w:rPr>
              <w:t>Authority's Custodial Service Requirements</w:t>
            </w:r>
            <w:bookmarkEnd w:id="76"/>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3B94265D" w14:textId="77777777" w:rsidTr="009A6939">
        <w:tc>
          <w:tcPr>
            <w:tcW w:w="3451" w:type="dxa"/>
          </w:tcPr>
          <w:p w14:paraId="08874C75"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lang w:eastAsia="en-GB"/>
              </w:rPr>
              <w:t>"Annual Lifecycle Cost"</w:t>
            </w:r>
          </w:p>
        </w:tc>
        <w:tc>
          <w:tcPr>
            <w:tcW w:w="5459" w:type="dxa"/>
          </w:tcPr>
          <w:p w14:paraId="498CDA01"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7" w:name="_9kR3WTr2CC6BAZJfifw5q7L"/>
            <w:bookmarkStart w:id="78" w:name="_9kR3WTr2CC6CBZJfifw5q7L"/>
            <w:r w:rsidRPr="006D7F01">
              <w:rPr>
                <w:rFonts w:ascii="Times New Roman" w:hAnsi="Times New Roman"/>
                <w:b/>
                <w:lang w:eastAsia="en-GB"/>
              </w:rPr>
              <w:t>Schedule 14</w:t>
            </w:r>
            <w:bookmarkEnd w:id="77"/>
            <w:bookmarkEnd w:id="78"/>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537C96" w:rsidRPr="006D7F01" w14:paraId="0F0D5695" w14:textId="77777777" w:rsidTr="009A6939">
        <w:tc>
          <w:tcPr>
            <w:tcW w:w="3451" w:type="dxa"/>
          </w:tcPr>
          <w:p w14:paraId="3D909AFF" w14:textId="77777777" w:rsidR="00537C96" w:rsidRPr="006D7F01" w:rsidDel="004A61D8"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79" w:name="_DV_M32"/>
            <w:bookmarkEnd w:id="79"/>
            <w:r w:rsidRPr="006D7F01">
              <w:rPr>
                <w:rFonts w:ascii="Times New Roman" w:hAnsi="Times New Roman"/>
                <w:b/>
                <w:bCs/>
                <w:lang w:eastAsia="en-GB"/>
              </w:rPr>
              <w:t>"Annual Purposeful Activity</w:t>
            </w:r>
            <w:r w:rsidR="006D34EA">
              <w:rPr>
                <w:rFonts w:ascii="Times New Roman" w:hAnsi="Times New Roman"/>
                <w:b/>
                <w:bCs/>
                <w:lang w:eastAsia="en-GB"/>
              </w:rPr>
              <w:t xml:space="preserve"> and Enrichment</w:t>
            </w:r>
            <w:r w:rsidRPr="006D7F01">
              <w:rPr>
                <w:rFonts w:ascii="Times New Roman" w:hAnsi="Times New Roman"/>
                <w:b/>
                <w:bCs/>
                <w:lang w:eastAsia="en-GB"/>
              </w:rPr>
              <w:t xml:space="preserve"> Plan"</w:t>
            </w:r>
          </w:p>
        </w:tc>
        <w:tc>
          <w:tcPr>
            <w:tcW w:w="5459" w:type="dxa"/>
          </w:tcPr>
          <w:p w14:paraId="6F9700F9"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hint="eastAsia"/>
              </w:rPr>
            </w:pPr>
            <w:r w:rsidRPr="006D7F01">
              <w:t>means a plan produced by the Contractor showing the Contractor's innovation</w:t>
            </w:r>
            <w:r w:rsidR="006D34EA">
              <w:t>,</w:t>
            </w:r>
            <w:r w:rsidRPr="006D7F01">
              <w:t xml:space="preserve"> </w:t>
            </w:r>
            <w:r w:rsidR="00C040E2">
              <w:t>P</w:t>
            </w:r>
            <w:r w:rsidRPr="006D7F01">
              <w:t xml:space="preserve">urposeful </w:t>
            </w:r>
            <w:r w:rsidR="00C040E2">
              <w:t>A</w:t>
            </w:r>
            <w:r w:rsidRPr="006D7F01">
              <w:t xml:space="preserve">ctivities </w:t>
            </w:r>
            <w:r w:rsidR="00C040E2">
              <w:t xml:space="preserve">and Enrichment </w:t>
            </w:r>
            <w:r w:rsidRPr="006D7F01">
              <w:t xml:space="preserve">based on those set out in </w:t>
            </w:r>
            <w:bookmarkStart w:id="80" w:name="_9kR3WTr2CC6BBaJfifw5qD"/>
            <w:bookmarkStart w:id="81" w:name="_9kR3WTr2CC6CCaJfifw5qD"/>
            <w:r w:rsidRPr="006D7F01">
              <w:rPr>
                <w:b/>
              </w:rPr>
              <w:t>Schedule 7</w:t>
            </w:r>
            <w:bookmarkEnd w:id="80"/>
            <w:bookmarkEnd w:id="81"/>
            <w:r w:rsidRPr="006D7F01">
              <w:rPr>
                <w:b/>
              </w:rPr>
              <w:t xml:space="preserve"> (Contractor's Proposal)</w:t>
            </w:r>
            <w:r w:rsidRPr="006D7F01">
              <w:t>;</w:t>
            </w:r>
          </w:p>
        </w:tc>
      </w:tr>
      <w:tr w:rsidR="00537C96" w:rsidRPr="006D7F01" w14:paraId="50D86AB3" w14:textId="77777777" w:rsidTr="009A6939">
        <w:tc>
          <w:tcPr>
            <w:tcW w:w="3451" w:type="dxa"/>
          </w:tcPr>
          <w:p w14:paraId="0DBF4B0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lang w:eastAsia="en-GB"/>
              </w:rPr>
              <w:t>"Annual Resourcing Plan"</w:t>
            </w:r>
          </w:p>
        </w:tc>
        <w:tc>
          <w:tcPr>
            <w:tcW w:w="5459" w:type="dxa"/>
          </w:tcPr>
          <w:p w14:paraId="7EAD13AA" w14:textId="19130D64"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plan produced by the Contractor complying with the requirements of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_Ref279153042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82" w:name="_9kMHG5YVt4BBADDFJIEGH93pxF63H9wx87AMGD8"/>
            <w:r w:rsidR="00CF53F6">
              <w:rPr>
                <w:rFonts w:ascii="Times New Roman" w:hAnsi="Times New Roman"/>
                <w:b/>
                <w:lang w:eastAsia="en-GB"/>
              </w:rPr>
              <w:t>36.11.2.1</w:t>
            </w:r>
            <w:bookmarkEnd w:id="82"/>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lang w:eastAsia="en-GB"/>
              </w:rPr>
              <w:t>and</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_Ref279758822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83" w:name="_9kMHG5YVt4BBADEGJIEGI9Fzptn3LH1zy8RCOe"/>
            <w:r w:rsidR="00CF53F6">
              <w:rPr>
                <w:rFonts w:ascii="Times New Roman" w:hAnsi="Times New Roman"/>
                <w:b/>
                <w:lang w:eastAsia="en-GB"/>
              </w:rPr>
              <w:t>36.11.2.2</w:t>
            </w:r>
            <w:bookmarkEnd w:id="83"/>
            <w:r w:rsidRPr="006D7F01">
              <w:rPr>
                <w:rFonts w:ascii="Times New Roman" w:hAnsi="Times New Roman"/>
                <w:b/>
                <w:lang w:eastAsia="en-GB"/>
              </w:rPr>
              <w:fldChar w:fldCharType="end"/>
            </w:r>
            <w:r w:rsidRPr="006D7F01">
              <w:rPr>
                <w:rFonts w:ascii="Times New Roman" w:hAnsi="Times New Roman"/>
                <w:b/>
                <w:lang w:eastAsia="en-GB"/>
              </w:rPr>
              <w:t xml:space="preserve"> (Sufficient Contractor's Staff) </w:t>
            </w:r>
            <w:r w:rsidRPr="006D7F01">
              <w:rPr>
                <w:rFonts w:ascii="Times New Roman" w:hAnsi="Times New Roman"/>
                <w:lang w:eastAsia="en-GB"/>
              </w:rPr>
              <w:t xml:space="preserve">showing sufficient resourcing levels for delivering the Custodial Services over a </w:t>
            </w:r>
            <w:bookmarkStart w:id="84" w:name="_9kR3WTr1455AENFx38qcwtZiw"/>
            <w:r w:rsidRPr="006D7F01">
              <w:rPr>
                <w:rFonts w:ascii="Times New Roman" w:hAnsi="Times New Roman"/>
                <w:lang w:eastAsia="en-GB"/>
              </w:rPr>
              <w:t>Contract Year</w:t>
            </w:r>
            <w:bookmarkEnd w:id="84"/>
            <w:r w:rsidRPr="006D7F01">
              <w:rPr>
                <w:rFonts w:ascii="Times New Roman" w:hAnsi="Times New Roman"/>
                <w:lang w:eastAsia="en-GB"/>
              </w:rPr>
              <w:t xml:space="preserve"> to ensure that the Prison is a safe, secure and decent environment;</w:t>
            </w:r>
          </w:p>
        </w:tc>
      </w:tr>
      <w:tr w:rsidR="00537C96" w:rsidRPr="006D7F01" w14:paraId="03F074A9" w14:textId="77777777" w:rsidTr="009A6939">
        <w:tc>
          <w:tcPr>
            <w:tcW w:w="3451" w:type="dxa"/>
          </w:tcPr>
          <w:p w14:paraId="19823E4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lang w:eastAsia="en-GB"/>
              </w:rPr>
            </w:pPr>
            <w:r w:rsidRPr="006D7F01">
              <w:rPr>
                <w:rFonts w:ascii="Times New Roman" w:hAnsi="Times New Roman"/>
                <w:b/>
                <w:lang w:eastAsia="en-GB"/>
              </w:rPr>
              <w:t>"Annual ROTL Delivery Plan"</w:t>
            </w:r>
          </w:p>
        </w:tc>
        <w:tc>
          <w:tcPr>
            <w:tcW w:w="5459" w:type="dxa"/>
          </w:tcPr>
          <w:p w14:paraId="349CF1A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85" w:name="_9kR3WTr2CC7AEcEn7K"/>
            <w:r w:rsidRPr="006D7F01">
              <w:rPr>
                <w:rFonts w:ascii="Times New Roman" w:hAnsi="Times New Roman"/>
                <w:b/>
                <w:lang w:eastAsia="en-GB"/>
              </w:rPr>
              <w:t>Part 3</w:t>
            </w:r>
            <w:bookmarkEnd w:id="85"/>
            <w:r w:rsidRPr="006D7F01">
              <w:rPr>
                <w:rFonts w:ascii="Times New Roman" w:hAnsi="Times New Roman"/>
                <w:b/>
                <w:lang w:eastAsia="en-GB"/>
              </w:rPr>
              <w:t xml:space="preserve"> (Prison Industries)</w:t>
            </w:r>
            <w:r w:rsidRPr="006D7F01">
              <w:rPr>
                <w:rFonts w:ascii="Times New Roman" w:hAnsi="Times New Roman"/>
                <w:lang w:eastAsia="en-GB"/>
              </w:rPr>
              <w:t xml:space="preserve"> of </w:t>
            </w:r>
            <w:bookmarkStart w:id="86" w:name="_9kMIH5YVt4EE8CKkLhkhy7s9"/>
            <w:r w:rsidRPr="006D7F01">
              <w:rPr>
                <w:rFonts w:ascii="Times New Roman" w:hAnsi="Times New Roman"/>
                <w:b/>
                <w:lang w:eastAsia="en-GB"/>
              </w:rPr>
              <w:t>Schedule 1</w:t>
            </w:r>
            <w:bookmarkEnd w:id="86"/>
            <w:r w:rsidRPr="006D7F01">
              <w:rPr>
                <w:rFonts w:ascii="Times New Roman" w:hAnsi="Times New Roman"/>
                <w:b/>
                <w:lang w:eastAsia="en-GB"/>
              </w:rPr>
              <w:t xml:space="preserve"> (Authority's Custodial Service </w:t>
            </w:r>
            <w:r w:rsidRPr="006D7F01">
              <w:rPr>
                <w:rFonts w:ascii="Times New Roman" w:hAnsi="Times New Roman"/>
                <w:b/>
                <w:lang w:eastAsia="en-GB"/>
              </w:rPr>
              <w:lastRenderedPageBreak/>
              <w:t>Requirements)</w:t>
            </w:r>
            <w:r w:rsidRPr="006D7F01">
              <w:rPr>
                <w:rFonts w:ascii="Times New Roman" w:hAnsi="Times New Roman"/>
                <w:lang w:eastAsia="en-GB"/>
              </w:rPr>
              <w:t>;</w:t>
            </w:r>
          </w:p>
        </w:tc>
      </w:tr>
      <w:tr w:rsidR="004345A9" w:rsidRPr="006D7F01" w14:paraId="6D0AD7E6" w14:textId="77777777" w:rsidTr="009A6939">
        <w:tc>
          <w:tcPr>
            <w:tcW w:w="3451" w:type="dxa"/>
          </w:tcPr>
          <w:p w14:paraId="46FB7007" w14:textId="3EF6F201" w:rsidR="004345A9" w:rsidRPr="006D7F01" w:rsidRDefault="004345A9" w:rsidP="00537C96">
            <w:pPr>
              <w:widowControl w:val="0"/>
              <w:tabs>
                <w:tab w:val="left" w:pos="851"/>
                <w:tab w:val="left" w:pos="1843"/>
                <w:tab w:val="left" w:pos="3119"/>
                <w:tab w:val="left" w:pos="4253"/>
              </w:tabs>
              <w:spacing w:after="240" w:line="312" w:lineRule="auto"/>
              <w:jc w:val="left"/>
              <w:rPr>
                <w:rFonts w:ascii="Times New Roman" w:hAnsi="Times New Roman"/>
                <w:b/>
                <w:lang w:eastAsia="en-GB"/>
              </w:rPr>
            </w:pPr>
            <w:r w:rsidRPr="006D7F01">
              <w:rPr>
                <w:rFonts w:ascii="Times New Roman" w:hAnsi="Times New Roman"/>
                <w:b/>
                <w:bCs/>
                <w:lang w:eastAsia="en-GB"/>
              </w:rPr>
              <w:lastRenderedPageBreak/>
              <w:t>"</w:t>
            </w:r>
            <w:r>
              <w:rPr>
                <w:rFonts w:ascii="Times New Roman" w:hAnsi="Times New Roman"/>
                <w:b/>
                <w:bCs/>
                <w:lang w:eastAsia="en-GB"/>
              </w:rPr>
              <w:t>Annual Search Risk Assessment and Search Strategy</w:t>
            </w:r>
            <w:r w:rsidRPr="006D7F01">
              <w:rPr>
                <w:rFonts w:ascii="Times New Roman" w:hAnsi="Times New Roman"/>
                <w:b/>
                <w:bCs/>
                <w:lang w:eastAsia="en-GB"/>
              </w:rPr>
              <w:t>"</w:t>
            </w:r>
          </w:p>
        </w:tc>
        <w:tc>
          <w:tcPr>
            <w:tcW w:w="5459" w:type="dxa"/>
          </w:tcPr>
          <w:p w14:paraId="422F5C95" w14:textId="77777777" w:rsidR="004345A9" w:rsidRPr="004345A9" w:rsidRDefault="004345A9" w:rsidP="004345A9">
            <w:pPr>
              <w:widowControl w:val="0"/>
              <w:tabs>
                <w:tab w:val="left" w:pos="851"/>
                <w:tab w:val="left" w:pos="1843"/>
                <w:tab w:val="left" w:pos="3119"/>
                <w:tab w:val="left" w:pos="4253"/>
              </w:tabs>
              <w:spacing w:after="240" w:line="312" w:lineRule="auto"/>
              <w:rPr>
                <w:rFonts w:ascii="Times New Roman" w:hAnsi="Times New Roman"/>
                <w:lang w:eastAsia="en-GB"/>
              </w:rPr>
            </w:pPr>
            <w:r w:rsidRPr="004345A9">
              <w:rPr>
                <w:rFonts w:ascii="Times New Roman" w:hAnsi="Times New Roman" w:hint="eastAsia"/>
                <w:lang w:eastAsia="en-GB"/>
              </w:rPr>
              <w:t>means:</w:t>
            </w:r>
          </w:p>
          <w:p w14:paraId="3B56AAC1" w14:textId="3A33D3AB" w:rsidR="004345A9" w:rsidRPr="00032AC8" w:rsidRDefault="004345A9" w:rsidP="003F08D2">
            <w:pPr>
              <w:widowControl w:val="0"/>
              <w:numPr>
                <w:ilvl w:val="0"/>
                <w:numId w:val="47"/>
              </w:numPr>
              <w:tabs>
                <w:tab w:val="left" w:pos="851"/>
              </w:tabs>
              <w:spacing w:after="240" w:line="312" w:lineRule="auto"/>
              <w:rPr>
                <w:rFonts w:ascii="Times New Roman" w:hAnsi="Times New Roman"/>
                <w:lang w:eastAsia="en-GB"/>
              </w:rPr>
            </w:pPr>
            <w:r w:rsidRPr="00032AC8">
              <w:rPr>
                <w:rFonts w:ascii="Times New Roman" w:hAnsi="Times New Roman" w:hint="eastAsia"/>
                <w:lang w:eastAsia="en-GB"/>
              </w:rPr>
              <w:t>a risk assessment which shall evaluate the current threat</w:t>
            </w:r>
            <w:r w:rsidR="00032AC8" w:rsidRPr="00032AC8">
              <w:rPr>
                <w:rFonts w:ascii="Times New Roman" w:hAnsi="Times New Roman"/>
                <w:lang w:eastAsia="en-GB"/>
              </w:rPr>
              <w:t xml:space="preserve"> </w:t>
            </w:r>
            <w:r w:rsidRPr="00032AC8">
              <w:rPr>
                <w:rFonts w:ascii="Times New Roman" w:hAnsi="Times New Roman" w:hint="eastAsia"/>
                <w:lang w:eastAsia="en-GB"/>
              </w:rPr>
              <w:t>level to the Prison and the measures in place to counteract</w:t>
            </w:r>
            <w:r w:rsidR="00032AC8" w:rsidRPr="00032AC8">
              <w:rPr>
                <w:rFonts w:ascii="Times New Roman" w:hAnsi="Times New Roman"/>
                <w:lang w:eastAsia="en-GB"/>
              </w:rPr>
              <w:t xml:space="preserve"> </w:t>
            </w:r>
            <w:r w:rsidRPr="00032AC8">
              <w:rPr>
                <w:rFonts w:ascii="Times New Roman" w:hAnsi="Times New Roman" w:hint="eastAsia"/>
                <w:lang w:eastAsia="en-GB"/>
              </w:rPr>
              <w:t>any concerns including how such concerns have informed</w:t>
            </w:r>
            <w:r w:rsidR="00032AC8" w:rsidRPr="00032AC8">
              <w:rPr>
                <w:rFonts w:ascii="Times New Roman" w:hAnsi="Times New Roman"/>
                <w:lang w:eastAsia="en-GB"/>
              </w:rPr>
              <w:t xml:space="preserve"> </w:t>
            </w:r>
            <w:r w:rsidRPr="00032AC8">
              <w:rPr>
                <w:rFonts w:ascii="Times New Roman" w:hAnsi="Times New Roman" w:hint="eastAsia"/>
                <w:lang w:eastAsia="en-GB"/>
              </w:rPr>
              <w:t>the search strategy;</w:t>
            </w:r>
          </w:p>
          <w:p w14:paraId="4A336FF0" w14:textId="24CAFC26" w:rsidR="004345A9" w:rsidRPr="00032AC8" w:rsidRDefault="004345A9" w:rsidP="003F08D2">
            <w:pPr>
              <w:widowControl w:val="0"/>
              <w:numPr>
                <w:ilvl w:val="0"/>
                <w:numId w:val="47"/>
              </w:numPr>
              <w:tabs>
                <w:tab w:val="left" w:pos="851"/>
              </w:tabs>
              <w:spacing w:after="240" w:line="312" w:lineRule="auto"/>
              <w:rPr>
                <w:rFonts w:ascii="Times New Roman" w:hAnsi="Times New Roman"/>
                <w:lang w:eastAsia="en-GB"/>
              </w:rPr>
            </w:pPr>
            <w:r w:rsidRPr="00032AC8">
              <w:rPr>
                <w:rFonts w:ascii="Times New Roman" w:hAnsi="Times New Roman" w:hint="eastAsia"/>
                <w:lang w:eastAsia="en-GB"/>
              </w:rPr>
              <w:t>a search strategy which shall cover the strategy for both</w:t>
            </w:r>
            <w:r w:rsidR="00032AC8" w:rsidRPr="00032AC8">
              <w:rPr>
                <w:rFonts w:ascii="Times New Roman" w:hAnsi="Times New Roman"/>
                <w:lang w:eastAsia="en-GB"/>
              </w:rPr>
              <w:t xml:space="preserve"> </w:t>
            </w:r>
            <w:r w:rsidRPr="00032AC8">
              <w:rPr>
                <w:rFonts w:ascii="Times New Roman" w:hAnsi="Times New Roman" w:hint="eastAsia"/>
                <w:lang w:eastAsia="en-GB"/>
              </w:rPr>
              <w:t>routine and intelligence-led approaches,</w:t>
            </w:r>
          </w:p>
          <w:p w14:paraId="37059AA7" w14:textId="325A13EB" w:rsidR="004345A9" w:rsidRPr="006D7F01" w:rsidRDefault="004345A9" w:rsidP="004345A9">
            <w:pPr>
              <w:widowControl w:val="0"/>
              <w:tabs>
                <w:tab w:val="left" w:pos="851"/>
                <w:tab w:val="left" w:pos="1843"/>
                <w:tab w:val="left" w:pos="3119"/>
                <w:tab w:val="left" w:pos="4253"/>
              </w:tabs>
              <w:spacing w:after="240" w:line="312" w:lineRule="auto"/>
              <w:rPr>
                <w:rFonts w:ascii="Times New Roman" w:hAnsi="Times New Roman"/>
                <w:lang w:eastAsia="en-GB"/>
              </w:rPr>
            </w:pPr>
            <w:r w:rsidRPr="004345A9">
              <w:rPr>
                <w:rFonts w:ascii="Times New Roman" w:hAnsi="Times New Roman" w:hint="eastAsia"/>
                <w:lang w:eastAsia="en-GB"/>
              </w:rPr>
              <w:t>in each case, in such form and detail as required by the Authority;</w:t>
            </w:r>
          </w:p>
        </w:tc>
      </w:tr>
      <w:tr w:rsidR="00537C96" w:rsidRPr="006D7F01" w14:paraId="107A3742" w14:textId="77777777" w:rsidTr="009A6939">
        <w:tc>
          <w:tcPr>
            <w:tcW w:w="3451" w:type="dxa"/>
          </w:tcPr>
          <w:p w14:paraId="3AB81FB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87" w:name="_9kR3WTr2AA8BDMo4r3mqE8y581095BlhKFzw"/>
            <w:r w:rsidRPr="006D7F01">
              <w:rPr>
                <w:rFonts w:ascii="Times New Roman" w:hAnsi="Times New Roman"/>
                <w:b/>
                <w:bCs/>
                <w:lang w:eastAsia="en-GB"/>
              </w:rPr>
              <w:t>APP Band Activation Notice</w:t>
            </w:r>
            <w:bookmarkEnd w:id="87"/>
            <w:r w:rsidRPr="006D7F01">
              <w:rPr>
                <w:rFonts w:ascii="Times New Roman" w:hAnsi="Times New Roman"/>
                <w:b/>
                <w:bCs/>
                <w:lang w:eastAsia="en-GB"/>
              </w:rPr>
              <w:t>"</w:t>
            </w:r>
          </w:p>
        </w:tc>
        <w:tc>
          <w:tcPr>
            <w:tcW w:w="5459" w:type="dxa"/>
          </w:tcPr>
          <w:p w14:paraId="44A531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88" w:name="_9kMHG5YVt4EE8DCbLhkhy7s9N"/>
            <w:bookmarkStart w:id="89" w:name="_9kMHG5YVt4EE8EDbLhkhy7s9N"/>
            <w:r w:rsidRPr="006D7F01">
              <w:rPr>
                <w:rFonts w:ascii="Times New Roman" w:hAnsi="Times New Roman"/>
                <w:b/>
                <w:lang w:eastAsia="en-GB"/>
              </w:rPr>
              <w:t>Schedule 14</w:t>
            </w:r>
            <w:bookmarkEnd w:id="88"/>
            <w:bookmarkEnd w:id="89"/>
            <w:r w:rsidRPr="006D7F01">
              <w:rPr>
                <w:rFonts w:ascii="Times New Roman" w:hAnsi="Times New Roman"/>
                <w:b/>
                <w:lang w:eastAsia="en-GB"/>
              </w:rPr>
              <w:t xml:space="preserve"> (</w:t>
            </w:r>
            <w:bookmarkStart w:id="90" w:name="_9kR3WTr19A4AKfEu7oq6gMjnmt28D"/>
            <w:r w:rsidRPr="006D7F01">
              <w:rPr>
                <w:rFonts w:ascii="Times New Roman" w:hAnsi="Times New Roman"/>
                <w:b/>
                <w:lang w:eastAsia="en-GB"/>
              </w:rPr>
              <w:t>Payment Mechanism</w:t>
            </w:r>
            <w:bookmarkEnd w:id="9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18647866" w14:textId="77777777" w:rsidTr="009A6939">
        <w:tc>
          <w:tcPr>
            <w:tcW w:w="3451" w:type="dxa"/>
          </w:tcPr>
          <w:p w14:paraId="3BA69BB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91" w:name="_9kR3WTr2AA8BENo4r3mqHDhg07A32B7DnjMH1y"/>
            <w:r w:rsidRPr="006D7F01">
              <w:rPr>
                <w:rFonts w:ascii="Times New Roman" w:hAnsi="Times New Roman"/>
                <w:b/>
                <w:bCs/>
                <w:lang w:eastAsia="en-GB"/>
              </w:rPr>
              <w:t>APP Band Deactivation Notice</w:t>
            </w:r>
            <w:bookmarkEnd w:id="91"/>
            <w:r w:rsidRPr="006D7F01">
              <w:rPr>
                <w:rFonts w:ascii="Times New Roman" w:hAnsi="Times New Roman"/>
                <w:b/>
                <w:bCs/>
                <w:lang w:eastAsia="en-GB"/>
              </w:rPr>
              <w:t>"</w:t>
            </w:r>
          </w:p>
        </w:tc>
        <w:tc>
          <w:tcPr>
            <w:tcW w:w="5459" w:type="dxa"/>
          </w:tcPr>
          <w:p w14:paraId="01B1ADC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92" w:name="_9kMIH5YVt4EE8DCbLhkhy7s9N"/>
            <w:bookmarkStart w:id="93" w:name="_9kMIH5YVt4EE8EDbLhkhy7s9N"/>
            <w:r w:rsidRPr="006D7F01">
              <w:rPr>
                <w:rFonts w:ascii="Times New Roman" w:hAnsi="Times New Roman"/>
                <w:b/>
                <w:lang w:eastAsia="en-GB"/>
              </w:rPr>
              <w:t>Schedule 14</w:t>
            </w:r>
            <w:bookmarkEnd w:id="92"/>
            <w:bookmarkEnd w:id="93"/>
            <w:r w:rsidRPr="006D7F01">
              <w:rPr>
                <w:rFonts w:ascii="Times New Roman" w:hAnsi="Times New Roman"/>
                <w:b/>
                <w:lang w:eastAsia="en-GB"/>
              </w:rPr>
              <w:t xml:space="preserve"> (</w:t>
            </w:r>
            <w:bookmarkStart w:id="94" w:name="_9kMHG5YVt3BC6CMhGw9qs8iOlpov4AF"/>
            <w:r w:rsidRPr="006D7F01">
              <w:rPr>
                <w:rFonts w:ascii="Times New Roman" w:hAnsi="Times New Roman"/>
                <w:b/>
                <w:lang w:eastAsia="en-GB"/>
              </w:rPr>
              <w:t>Payment Mechanism</w:t>
            </w:r>
            <w:bookmarkEnd w:id="94"/>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246E5B86" w14:textId="77777777" w:rsidTr="009A6939">
        <w:tc>
          <w:tcPr>
            <w:tcW w:w="3451" w:type="dxa"/>
          </w:tcPr>
          <w:p w14:paraId="616B9102"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w:t>
            </w:r>
            <w:r>
              <w:rPr>
                <w:rFonts w:ascii="Times New Roman" w:hAnsi="Times New Roman"/>
                <w:b/>
                <w:bCs/>
                <w:lang w:eastAsia="en-GB"/>
              </w:rPr>
              <w:t>pplicable Contractor's Staff</w:t>
            </w:r>
            <w:r w:rsidRPr="006D7F01">
              <w:rPr>
                <w:rFonts w:ascii="Times New Roman" w:hAnsi="Times New Roman"/>
                <w:b/>
                <w:bCs/>
                <w:lang w:eastAsia="en-GB"/>
              </w:rPr>
              <w:t>"</w:t>
            </w:r>
          </w:p>
        </w:tc>
        <w:tc>
          <w:tcPr>
            <w:tcW w:w="5459" w:type="dxa"/>
          </w:tcPr>
          <w:p w14:paraId="76A6F428" w14:textId="77777777" w:rsidR="00537C96" w:rsidRPr="00357328"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w:t>
            </w:r>
            <w:r w:rsidRPr="00357328">
              <w:rPr>
                <w:rFonts w:ascii="Times New Roman" w:hAnsi="Times New Roman" w:hint="eastAsia"/>
                <w:lang w:eastAsia="en-GB"/>
              </w:rPr>
              <w:t xml:space="preserve">any </w:t>
            </w:r>
            <w:r>
              <w:rPr>
                <w:rFonts w:ascii="Times New Roman" w:hAnsi="Times New Roman"/>
                <w:lang w:eastAsia="en-GB"/>
              </w:rPr>
              <w:t>Contractor's Staff w</w:t>
            </w:r>
            <w:r w:rsidRPr="00357328">
              <w:rPr>
                <w:rFonts w:ascii="Times New Roman" w:hAnsi="Times New Roman" w:hint="eastAsia"/>
                <w:lang w:eastAsia="en-GB"/>
              </w:rPr>
              <w:t>ho:</w:t>
            </w:r>
          </w:p>
          <w:p w14:paraId="7DF19B16" w14:textId="2D21CDB1" w:rsidR="00537C96" w:rsidRPr="00357328" w:rsidRDefault="00537C96" w:rsidP="003F08D2">
            <w:pPr>
              <w:widowControl w:val="0"/>
              <w:numPr>
                <w:ilvl w:val="0"/>
                <w:numId w:val="50"/>
              </w:numPr>
              <w:spacing w:after="240" w:line="312" w:lineRule="auto"/>
              <w:rPr>
                <w:rFonts w:ascii="Times New Roman" w:hAnsi="Times New Roman"/>
                <w:lang w:eastAsia="en-GB"/>
              </w:rPr>
            </w:pPr>
            <w:r w:rsidRPr="00357328">
              <w:rPr>
                <w:rFonts w:ascii="Times New Roman" w:hAnsi="Times New Roman" w:hint="eastAsia"/>
                <w:lang w:eastAsia="en-GB"/>
              </w:rPr>
              <w:t>at the</w:t>
            </w:r>
            <w:r>
              <w:rPr>
                <w:rFonts w:ascii="Times New Roman" w:hAnsi="Times New Roman"/>
                <w:lang w:eastAsia="en-GB"/>
              </w:rPr>
              <w:t xml:space="preserve"> Early</w:t>
            </w:r>
            <w:r w:rsidRPr="00357328">
              <w:rPr>
                <w:rFonts w:ascii="Times New Roman" w:hAnsi="Times New Roman" w:hint="eastAsia"/>
                <w:lang w:eastAsia="en-GB"/>
              </w:rPr>
              <w:t xml:space="preserve"> Termination Date</w:t>
            </w:r>
            <w:r>
              <w:rPr>
                <w:rFonts w:ascii="Times New Roman" w:hAnsi="Times New Roman"/>
                <w:lang w:eastAsia="en-GB"/>
              </w:rPr>
              <w:t xml:space="preserve"> or Termination Date (as the case may be)</w:t>
            </w:r>
            <w:r w:rsidRPr="00357328">
              <w:rPr>
                <w:rFonts w:ascii="Times New Roman" w:hAnsi="Times New Roman" w:hint="eastAsia"/>
                <w:lang w:eastAsia="en-GB"/>
              </w:rPr>
              <w:t>:</w:t>
            </w:r>
          </w:p>
          <w:p w14:paraId="38D7A53C" w14:textId="18BF972C"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 xml:space="preserve">are employees of the </w:t>
            </w:r>
            <w:r>
              <w:rPr>
                <w:rFonts w:ascii="Times New Roman" w:hAnsi="Times New Roman"/>
                <w:lang w:eastAsia="en-GB"/>
              </w:rPr>
              <w:t>Contractor or a Sub-Contractor</w:t>
            </w:r>
            <w:r w:rsidRPr="00357328">
              <w:rPr>
                <w:rFonts w:ascii="Times New Roman" w:hAnsi="Times New Roman" w:hint="eastAsia"/>
                <w:lang w:eastAsia="en-GB"/>
              </w:rPr>
              <w:t>;</w:t>
            </w:r>
          </w:p>
          <w:p w14:paraId="43EACD95" w14:textId="455F65A3"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are then assigned to the</w:t>
            </w:r>
            <w:r>
              <w:rPr>
                <w:rFonts w:ascii="Times New Roman" w:hAnsi="Times New Roman"/>
                <w:lang w:eastAsia="en-GB"/>
              </w:rPr>
              <w:t xml:space="preserve"> S</w:t>
            </w:r>
            <w:r w:rsidRPr="00357328">
              <w:rPr>
                <w:rFonts w:ascii="Times New Roman" w:hAnsi="Times New Roman" w:hint="eastAsia"/>
                <w:lang w:eastAsia="en-GB"/>
              </w:rPr>
              <w:t>ervices</w:t>
            </w:r>
            <w:r>
              <w:rPr>
                <w:rFonts w:ascii="Times New Roman" w:hAnsi="Times New Roman"/>
                <w:lang w:eastAsia="en-GB"/>
              </w:rPr>
              <w:t xml:space="preserve"> (and i</w:t>
            </w:r>
            <w:r w:rsidRPr="00357328">
              <w:rPr>
                <w:rFonts w:ascii="Times New Roman" w:hAnsi="Times New Roman" w:hint="eastAsia"/>
                <w:lang w:eastAsia="en-GB"/>
              </w:rPr>
              <w:t>f the</w:t>
            </w:r>
            <w:r>
              <w:rPr>
                <w:rFonts w:ascii="Times New Roman" w:hAnsi="Times New Roman"/>
                <w:lang w:eastAsia="en-GB"/>
              </w:rPr>
              <w:t xml:space="preserve"> Contractor</w:t>
            </w:r>
            <w:r w:rsidRPr="00357328">
              <w:rPr>
                <w:rFonts w:ascii="Times New Roman" w:hAnsi="Times New Roman" w:hint="eastAsia"/>
                <w:lang w:eastAsia="en-GB"/>
              </w:rPr>
              <w:t xml:space="preserve"> </w:t>
            </w:r>
            <w:r>
              <w:rPr>
                <w:rFonts w:ascii="Times New Roman" w:hAnsi="Times New Roman" w:hint="eastAsia"/>
                <w:lang w:eastAsia="en-GB"/>
              </w:rPr>
              <w:t>is unsure as to whether</w:t>
            </w:r>
            <w:r>
              <w:rPr>
                <w:rFonts w:ascii="Times New Roman" w:hAnsi="Times New Roman"/>
                <w:lang w:eastAsia="en-GB"/>
              </w:rPr>
              <w:t xml:space="preserve"> Contractor's Staff </w:t>
            </w:r>
            <w:r w:rsidRPr="00357328">
              <w:rPr>
                <w:rFonts w:ascii="Times New Roman" w:hAnsi="Times New Roman" w:hint="eastAsia"/>
                <w:lang w:eastAsia="en-GB"/>
              </w:rPr>
              <w:t>are or should be regarded as so</w:t>
            </w:r>
            <w:r>
              <w:rPr>
                <w:rFonts w:ascii="Times New Roman" w:hAnsi="Times New Roman"/>
                <w:lang w:eastAsia="en-GB"/>
              </w:rPr>
              <w:t xml:space="preserve"> </w:t>
            </w:r>
            <w:r w:rsidRPr="00357328">
              <w:rPr>
                <w:rFonts w:ascii="Times New Roman" w:hAnsi="Times New Roman" w:hint="eastAsia"/>
                <w:lang w:eastAsia="en-GB"/>
              </w:rPr>
              <w:t>assigned, it shall consult with the Authority</w:t>
            </w:r>
            <w:r>
              <w:rPr>
                <w:rFonts w:ascii="Times New Roman" w:hAnsi="Times New Roman"/>
                <w:lang w:eastAsia="en-GB"/>
              </w:rPr>
              <w:t xml:space="preserve"> </w:t>
            </w:r>
            <w:r w:rsidRPr="00357328">
              <w:rPr>
                <w:rFonts w:ascii="Times New Roman" w:hAnsi="Times New Roman" w:hint="eastAsia"/>
                <w:lang w:eastAsia="en-GB"/>
              </w:rPr>
              <w:t>whose view shall be determinative provided</w:t>
            </w:r>
            <w:r>
              <w:rPr>
                <w:rFonts w:ascii="Times New Roman" w:hAnsi="Times New Roman"/>
                <w:lang w:eastAsia="en-GB"/>
              </w:rPr>
              <w:t xml:space="preserve"> </w:t>
            </w:r>
            <w:r w:rsidRPr="00357328">
              <w:rPr>
                <w:rFonts w:ascii="Times New Roman" w:hAnsi="Times New Roman" w:hint="eastAsia"/>
                <w:lang w:eastAsia="en-GB"/>
              </w:rPr>
              <w:t>that the employee has been materially</w:t>
            </w:r>
            <w:r>
              <w:rPr>
                <w:rFonts w:ascii="Times New Roman" w:hAnsi="Times New Roman"/>
                <w:lang w:eastAsia="en-GB"/>
              </w:rPr>
              <w:t xml:space="preserve"> </w:t>
            </w:r>
            <w:r w:rsidRPr="00357328">
              <w:rPr>
                <w:rFonts w:ascii="Times New Roman" w:hAnsi="Times New Roman" w:hint="eastAsia"/>
                <w:lang w:eastAsia="en-GB"/>
              </w:rPr>
              <w:t>involved in the provision of the Services or any</w:t>
            </w:r>
            <w:r>
              <w:rPr>
                <w:rFonts w:ascii="Times New Roman" w:hAnsi="Times New Roman"/>
                <w:lang w:eastAsia="en-GB"/>
              </w:rPr>
              <w:t xml:space="preserve"> </w:t>
            </w:r>
            <w:r w:rsidRPr="00357328">
              <w:rPr>
                <w:rFonts w:ascii="Times New Roman" w:hAnsi="Times New Roman" w:hint="eastAsia"/>
                <w:lang w:eastAsia="en-GB"/>
              </w:rPr>
              <w:t>part of the Service</w:t>
            </w:r>
            <w:r>
              <w:rPr>
                <w:rFonts w:ascii="Times New Roman" w:hAnsi="Times New Roman"/>
                <w:lang w:eastAsia="en-GB"/>
              </w:rPr>
              <w:t>);</w:t>
            </w:r>
          </w:p>
          <w:p w14:paraId="21DD9E5A"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(iii</w:t>
            </w:r>
            <w:r w:rsidRPr="00357328">
              <w:rPr>
                <w:rFonts w:ascii="Times New Roman" w:hAnsi="Times New Roman" w:hint="eastAsia"/>
                <w:lang w:eastAsia="en-GB"/>
              </w:rPr>
              <w:t>) have not transferred (and are not in</w:t>
            </w:r>
            <w:r>
              <w:rPr>
                <w:rFonts w:ascii="Times New Roman" w:hAnsi="Times New Roman"/>
                <w:lang w:eastAsia="en-GB"/>
              </w:rPr>
              <w:t xml:space="preserve"> </w:t>
            </w:r>
            <w:r w:rsidRPr="00357328">
              <w:rPr>
                <w:rFonts w:ascii="Times New Roman" w:hAnsi="Times New Roman" w:hint="eastAsia"/>
                <w:lang w:eastAsia="en-GB"/>
              </w:rPr>
              <w:t>scope to transfer at a later date) to the</w:t>
            </w:r>
            <w:r>
              <w:rPr>
                <w:rFonts w:ascii="Times New Roman" w:hAnsi="Times New Roman"/>
                <w:lang w:eastAsia="en-GB"/>
              </w:rPr>
              <w:t xml:space="preserve"> </w:t>
            </w:r>
            <w:r>
              <w:rPr>
                <w:rFonts w:ascii="Times New Roman" w:hAnsi="Times New Roman" w:hint="eastAsia"/>
                <w:lang w:eastAsia="en-GB"/>
              </w:rPr>
              <w:t xml:space="preserve">Authority or </w:t>
            </w:r>
            <w:r>
              <w:rPr>
                <w:rFonts w:ascii="Times New Roman" w:hAnsi="Times New Roman"/>
                <w:lang w:eastAsia="en-GB"/>
              </w:rPr>
              <w:t xml:space="preserve">a New Contractor </w:t>
            </w:r>
            <w:r w:rsidRPr="00357328">
              <w:rPr>
                <w:rFonts w:ascii="Times New Roman" w:hAnsi="Times New Roman" w:hint="eastAsia"/>
                <w:lang w:eastAsia="en-GB"/>
              </w:rPr>
              <w:t xml:space="preserve">by virtue of </w:t>
            </w:r>
            <w:r>
              <w:rPr>
                <w:rFonts w:ascii="Times New Roman" w:hAnsi="Times New Roman"/>
                <w:lang w:eastAsia="en-GB"/>
              </w:rPr>
              <w:t>TUPE</w:t>
            </w:r>
            <w:r w:rsidRPr="00357328">
              <w:rPr>
                <w:rFonts w:ascii="Times New Roman" w:hAnsi="Times New Roman" w:hint="eastAsia"/>
                <w:lang w:eastAsia="en-GB"/>
              </w:rPr>
              <w:t>; and</w:t>
            </w:r>
          </w:p>
          <w:p w14:paraId="4E10B8A3" w14:textId="78085C19" w:rsidR="00537C96" w:rsidRPr="00357328" w:rsidRDefault="00537C96" w:rsidP="003F08D2">
            <w:pPr>
              <w:widowControl w:val="0"/>
              <w:numPr>
                <w:ilvl w:val="0"/>
                <w:numId w:val="50"/>
              </w:numPr>
              <w:spacing w:after="240" w:line="312" w:lineRule="auto"/>
              <w:rPr>
                <w:rFonts w:ascii="Times New Roman" w:hAnsi="Times New Roman"/>
                <w:lang w:eastAsia="en-GB"/>
              </w:rPr>
            </w:pPr>
            <w:r w:rsidRPr="00357328">
              <w:rPr>
                <w:rFonts w:ascii="Times New Roman" w:hAnsi="Times New Roman" w:hint="eastAsia"/>
                <w:lang w:eastAsia="en-GB"/>
              </w:rPr>
              <w:lastRenderedPageBreak/>
              <w:t>are dismissed or given notice of dismissal by</w:t>
            </w:r>
            <w:r>
              <w:rPr>
                <w:rFonts w:ascii="Times New Roman" w:hAnsi="Times New Roman"/>
                <w:lang w:eastAsia="en-GB"/>
              </w:rPr>
              <w:t xml:space="preserve"> </w:t>
            </w:r>
            <w:r w:rsidRPr="00357328">
              <w:rPr>
                <w:rFonts w:ascii="Times New Roman" w:hAnsi="Times New Roman" w:hint="eastAsia"/>
                <w:lang w:eastAsia="en-GB"/>
              </w:rPr>
              <w:t>the</w:t>
            </w:r>
            <w:r>
              <w:rPr>
                <w:rFonts w:ascii="Times New Roman" w:hAnsi="Times New Roman"/>
                <w:lang w:eastAsia="en-GB"/>
              </w:rPr>
              <w:t xml:space="preserve"> Contractor or relevant Sub-Contractor</w:t>
            </w:r>
            <w:r w:rsidRPr="00357328">
              <w:rPr>
                <w:rFonts w:ascii="Times New Roman" w:hAnsi="Times New Roman" w:hint="eastAsia"/>
                <w:lang w:eastAsia="en-GB"/>
              </w:rPr>
              <w:t xml:space="preserve"> within:</w:t>
            </w:r>
          </w:p>
          <w:p w14:paraId="72882C2A" w14:textId="7A232B5A"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 xml:space="preserve">40 </w:t>
            </w:r>
            <w:r>
              <w:rPr>
                <w:rFonts w:ascii="Times New Roman" w:hAnsi="Times New Roman"/>
                <w:lang w:eastAsia="en-GB"/>
              </w:rPr>
              <w:t xml:space="preserve">Business </w:t>
            </w:r>
            <w:r w:rsidRPr="00357328">
              <w:rPr>
                <w:rFonts w:ascii="Times New Roman" w:hAnsi="Times New Roman" w:hint="eastAsia"/>
                <w:lang w:eastAsia="en-GB"/>
              </w:rPr>
              <w:t>Days of the</w:t>
            </w:r>
            <w:r>
              <w:rPr>
                <w:rFonts w:ascii="Times New Roman" w:hAnsi="Times New Roman"/>
                <w:lang w:eastAsia="en-GB"/>
              </w:rPr>
              <w:t xml:space="preserve"> Early</w:t>
            </w:r>
            <w:r w:rsidRPr="00357328">
              <w:rPr>
                <w:rFonts w:ascii="Times New Roman" w:hAnsi="Times New Roman" w:hint="eastAsia"/>
                <w:lang w:eastAsia="en-GB"/>
              </w:rPr>
              <w:t xml:space="preserve"> Termination</w:t>
            </w:r>
            <w:r>
              <w:rPr>
                <w:rFonts w:ascii="Times New Roman" w:hAnsi="Times New Roman"/>
                <w:lang w:eastAsia="en-GB"/>
              </w:rPr>
              <w:t xml:space="preserve"> </w:t>
            </w:r>
            <w:r w:rsidRPr="00357328">
              <w:rPr>
                <w:rFonts w:ascii="Times New Roman" w:hAnsi="Times New Roman" w:hint="eastAsia"/>
                <w:lang w:eastAsia="en-GB"/>
              </w:rPr>
              <w:t>Date</w:t>
            </w:r>
            <w:r>
              <w:rPr>
                <w:rFonts w:ascii="Times New Roman" w:hAnsi="Times New Roman"/>
                <w:lang w:eastAsia="en-GB"/>
              </w:rPr>
              <w:t xml:space="preserve"> or Termination Date (as the case may be)</w:t>
            </w:r>
            <w:r w:rsidRPr="00357328">
              <w:rPr>
                <w:rFonts w:ascii="Times New Roman" w:hAnsi="Times New Roman" w:hint="eastAsia"/>
                <w:lang w:eastAsia="en-GB"/>
              </w:rPr>
              <w:t>; or</w:t>
            </w:r>
          </w:p>
          <w:p w14:paraId="6D133720" w14:textId="7D90D258"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s</w:t>
            </w:r>
            <w:r>
              <w:rPr>
                <w:rFonts w:ascii="Times New Roman" w:hAnsi="Times New Roman" w:hint="eastAsia"/>
                <w:lang w:eastAsia="en-GB"/>
              </w:rPr>
              <w:t>uch longer period required by L</w:t>
            </w:r>
            <w:r>
              <w:rPr>
                <w:rFonts w:ascii="Times New Roman" w:hAnsi="Times New Roman"/>
                <w:lang w:eastAsia="en-GB"/>
              </w:rPr>
              <w:t>egislation</w:t>
            </w:r>
            <w:r w:rsidRPr="00357328">
              <w:rPr>
                <w:rFonts w:ascii="Times New Roman" w:hAnsi="Times New Roman" w:hint="eastAsia"/>
                <w:lang w:eastAsia="en-GB"/>
              </w:rPr>
              <w:t>,</w:t>
            </w:r>
            <w:r>
              <w:rPr>
                <w:rFonts w:ascii="Times New Roman" w:hAnsi="Times New Roman"/>
                <w:lang w:eastAsia="en-GB"/>
              </w:rPr>
              <w:t xml:space="preserve"> </w:t>
            </w:r>
            <w:r w:rsidRPr="00357328">
              <w:rPr>
                <w:rFonts w:ascii="Times New Roman" w:hAnsi="Times New Roman" w:hint="eastAsia"/>
                <w:lang w:eastAsia="en-GB"/>
              </w:rPr>
              <w:t xml:space="preserve">their employment contract </w:t>
            </w:r>
            <w:bookmarkStart w:id="95" w:name="_Hlk79085083"/>
            <w:r w:rsidRPr="00357328">
              <w:rPr>
                <w:rFonts w:ascii="Times New Roman" w:hAnsi="Times New Roman" w:hint="eastAsia"/>
                <w:lang w:eastAsia="en-GB"/>
              </w:rPr>
              <w:t>(</w:t>
            </w:r>
            <w:bookmarkEnd w:id="95"/>
            <w:r w:rsidRPr="00357328">
              <w:rPr>
                <w:rFonts w:ascii="Times New Roman" w:hAnsi="Times New Roman" w:hint="eastAsia"/>
                <w:lang w:eastAsia="en-GB"/>
              </w:rPr>
              <w:t>as at the</w:t>
            </w:r>
            <w:r>
              <w:rPr>
                <w:rFonts w:ascii="Times New Roman" w:hAnsi="Times New Roman"/>
                <w:lang w:eastAsia="en-GB"/>
              </w:rPr>
              <w:t xml:space="preserve"> Early </w:t>
            </w:r>
            <w:r w:rsidRPr="00357328">
              <w:rPr>
                <w:rFonts w:ascii="Times New Roman" w:hAnsi="Times New Roman" w:hint="eastAsia"/>
                <w:lang w:eastAsia="en-GB"/>
              </w:rPr>
              <w:t>Termination Date</w:t>
            </w:r>
            <w:r>
              <w:rPr>
                <w:rFonts w:ascii="Times New Roman" w:hAnsi="Times New Roman"/>
                <w:lang w:eastAsia="en-GB"/>
              </w:rPr>
              <w:t xml:space="preserve"> or Termination Date (as the case may be</w:t>
            </w:r>
            <w:r w:rsidRPr="00357328">
              <w:rPr>
                <w:rFonts w:ascii="Times New Roman" w:hAnsi="Times New Roman" w:hint="eastAsia"/>
                <w:lang w:eastAsia="en-GB"/>
              </w:rPr>
              <w:t>)</w:t>
            </w:r>
            <w:r w:rsidR="00C75E62">
              <w:rPr>
                <w:rFonts w:ascii="Times New Roman" w:hAnsi="Times New Roman"/>
                <w:lang w:eastAsia="en-GB"/>
              </w:rPr>
              <w:t>)</w:t>
            </w:r>
            <w:r w:rsidRPr="00357328">
              <w:rPr>
                <w:rFonts w:ascii="Times New Roman" w:hAnsi="Times New Roman" w:hint="eastAsia"/>
                <w:lang w:eastAsia="en-GB"/>
              </w:rPr>
              <w:t xml:space="preserve"> or an applicable</w:t>
            </w:r>
            <w:r>
              <w:rPr>
                <w:rFonts w:ascii="Times New Roman" w:hAnsi="Times New Roman"/>
                <w:lang w:eastAsia="en-GB"/>
              </w:rPr>
              <w:t xml:space="preserve"> </w:t>
            </w:r>
            <w:r w:rsidRPr="00357328">
              <w:rPr>
                <w:rFonts w:ascii="Times New Roman" w:hAnsi="Times New Roman" w:hint="eastAsia"/>
                <w:lang w:eastAsia="en-GB"/>
              </w:rPr>
              <w:t>collective agreement; and</w:t>
            </w:r>
          </w:p>
          <w:p w14:paraId="1536A7CF" w14:textId="5F99A8E5" w:rsidR="00537C96" w:rsidRPr="00357328" w:rsidRDefault="00537C96" w:rsidP="003F08D2">
            <w:pPr>
              <w:widowControl w:val="0"/>
              <w:numPr>
                <w:ilvl w:val="0"/>
                <w:numId w:val="50"/>
              </w:numPr>
              <w:spacing w:after="240" w:line="312" w:lineRule="auto"/>
              <w:rPr>
                <w:rFonts w:ascii="Times New Roman" w:hAnsi="Times New Roman"/>
                <w:lang w:eastAsia="en-GB"/>
              </w:rPr>
            </w:pPr>
            <w:r w:rsidRPr="00357328">
              <w:rPr>
                <w:rFonts w:ascii="Times New Roman" w:hAnsi="Times New Roman" w:hint="eastAsia"/>
                <w:lang w:eastAsia="en-GB"/>
              </w:rPr>
              <w:t>have not resigned or given notice of resignation</w:t>
            </w:r>
            <w:r>
              <w:rPr>
                <w:rFonts w:ascii="Times New Roman" w:hAnsi="Times New Roman"/>
                <w:lang w:eastAsia="en-GB"/>
              </w:rPr>
              <w:t xml:space="preserve"> </w:t>
            </w:r>
            <w:r w:rsidRPr="00357328">
              <w:rPr>
                <w:rFonts w:ascii="Times New Roman" w:hAnsi="Times New Roman" w:hint="eastAsia"/>
                <w:lang w:eastAsia="en-GB"/>
              </w:rPr>
              <w:t>prior to the date of</w:t>
            </w:r>
            <w:r>
              <w:rPr>
                <w:rFonts w:ascii="Times New Roman" w:hAnsi="Times New Roman" w:hint="eastAsia"/>
                <w:lang w:eastAsia="en-GB"/>
              </w:rPr>
              <w:t xml:space="preserve"> their dismissal by the </w:t>
            </w:r>
            <w:r>
              <w:rPr>
                <w:rFonts w:ascii="Times New Roman" w:hAnsi="Times New Roman"/>
                <w:lang w:eastAsia="en-GB"/>
              </w:rPr>
              <w:t>Contractor or relevant Sub-Contractor</w:t>
            </w:r>
            <w:r w:rsidRPr="00357328">
              <w:rPr>
                <w:rFonts w:ascii="Times New Roman" w:hAnsi="Times New Roman" w:hint="eastAsia"/>
                <w:lang w:eastAsia="en-GB"/>
              </w:rPr>
              <w:t>; and</w:t>
            </w:r>
          </w:p>
          <w:p w14:paraId="6CD07A4D" w14:textId="44B9D7F0" w:rsidR="00537C96" w:rsidRPr="00357328" w:rsidRDefault="00537C96" w:rsidP="003F08D2">
            <w:pPr>
              <w:widowControl w:val="0"/>
              <w:numPr>
                <w:ilvl w:val="0"/>
                <w:numId w:val="50"/>
              </w:numPr>
              <w:spacing w:after="240" w:line="312" w:lineRule="auto"/>
              <w:rPr>
                <w:rFonts w:ascii="Times New Roman" w:hAnsi="Times New Roman"/>
                <w:lang w:eastAsia="en-GB"/>
              </w:rPr>
            </w:pPr>
            <w:r w:rsidRPr="00357328">
              <w:rPr>
                <w:rFonts w:ascii="Times New Roman" w:hAnsi="Times New Roman" w:hint="eastAsia"/>
                <w:lang w:eastAsia="en-GB"/>
              </w:rPr>
              <w:t>the</w:t>
            </w:r>
            <w:r>
              <w:rPr>
                <w:rFonts w:ascii="Times New Roman" w:hAnsi="Times New Roman"/>
                <w:lang w:eastAsia="en-GB"/>
              </w:rPr>
              <w:t xml:space="preserve"> Contractor</w:t>
            </w:r>
            <w:r w:rsidRPr="00357328">
              <w:rPr>
                <w:rFonts w:ascii="Times New Roman" w:hAnsi="Times New Roman" w:hint="eastAsia"/>
                <w:lang w:eastAsia="en-GB"/>
              </w:rPr>
              <w:t xml:space="preserve"> can demonstrate to the satisfaction</w:t>
            </w:r>
            <w:r>
              <w:rPr>
                <w:rFonts w:ascii="Times New Roman" w:hAnsi="Times New Roman"/>
                <w:lang w:eastAsia="en-GB"/>
              </w:rPr>
              <w:t xml:space="preserve"> </w:t>
            </w:r>
            <w:r w:rsidRPr="00357328">
              <w:rPr>
                <w:rFonts w:ascii="Times New Roman" w:hAnsi="Times New Roman" w:hint="eastAsia"/>
                <w:lang w:eastAsia="en-GB"/>
              </w:rPr>
              <w:t>of the Authority:</w:t>
            </w:r>
          </w:p>
          <w:p w14:paraId="14F0CE77" w14:textId="4B891054"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 xml:space="preserve">are surplus to the </w:t>
            </w:r>
            <w:r>
              <w:rPr>
                <w:rFonts w:ascii="Times New Roman" w:hAnsi="Times New Roman"/>
                <w:lang w:eastAsia="en-GB"/>
              </w:rPr>
              <w:t xml:space="preserve">Contractor's </w:t>
            </w:r>
            <w:r w:rsidR="00032AC8">
              <w:rPr>
                <w:rFonts w:ascii="Times New Roman" w:hAnsi="Times New Roman"/>
                <w:lang w:eastAsia="en-GB"/>
              </w:rPr>
              <w:br w:type="textWrapping" w:clear="all"/>
            </w:r>
            <w:r>
              <w:rPr>
                <w:rFonts w:ascii="Times New Roman" w:hAnsi="Times New Roman"/>
                <w:lang w:eastAsia="en-GB"/>
              </w:rPr>
              <w:t>or relevant Sub-Contracto</w:t>
            </w:r>
            <w:r w:rsidRPr="00357328">
              <w:rPr>
                <w:rFonts w:ascii="Times New Roman" w:hAnsi="Times New Roman" w:hint="eastAsia"/>
                <w:lang w:eastAsia="en-GB"/>
              </w:rPr>
              <w:t>r's</w:t>
            </w:r>
            <w:r>
              <w:rPr>
                <w:rFonts w:ascii="Times New Roman" w:hAnsi="Times New Roman"/>
                <w:lang w:eastAsia="en-GB"/>
              </w:rPr>
              <w:t xml:space="preserve"> </w:t>
            </w:r>
            <w:r w:rsidRPr="00357328">
              <w:rPr>
                <w:rFonts w:ascii="Times New Roman" w:hAnsi="Times New Roman" w:hint="eastAsia"/>
                <w:lang w:eastAsia="en-GB"/>
              </w:rPr>
              <w:t>requirements after the</w:t>
            </w:r>
            <w:r>
              <w:rPr>
                <w:rFonts w:ascii="Times New Roman" w:hAnsi="Times New Roman"/>
                <w:lang w:eastAsia="en-GB"/>
              </w:rPr>
              <w:t xml:space="preserve"> Early </w:t>
            </w:r>
            <w:r w:rsidRPr="00357328">
              <w:rPr>
                <w:rFonts w:ascii="Times New Roman" w:hAnsi="Times New Roman" w:hint="eastAsia"/>
                <w:lang w:eastAsia="en-GB"/>
              </w:rPr>
              <w:t>Termination</w:t>
            </w:r>
            <w:r>
              <w:rPr>
                <w:rFonts w:ascii="Times New Roman" w:hAnsi="Times New Roman"/>
                <w:lang w:eastAsia="en-GB"/>
              </w:rPr>
              <w:t xml:space="preserve"> </w:t>
            </w:r>
            <w:r w:rsidRPr="00357328">
              <w:rPr>
                <w:rFonts w:ascii="Times New Roman" w:hAnsi="Times New Roman" w:hint="eastAsia"/>
                <w:lang w:eastAsia="en-GB"/>
              </w:rPr>
              <w:t>Date</w:t>
            </w:r>
            <w:r>
              <w:rPr>
                <w:rFonts w:ascii="Times New Roman" w:hAnsi="Times New Roman"/>
                <w:lang w:eastAsia="en-GB"/>
              </w:rPr>
              <w:t xml:space="preserve"> or Termination Date (as the case may be)</w:t>
            </w:r>
            <w:r w:rsidRPr="00357328">
              <w:rPr>
                <w:rFonts w:ascii="Times New Roman" w:hAnsi="Times New Roman" w:hint="eastAsia"/>
                <w:lang w:eastAsia="en-GB"/>
              </w:rPr>
              <w:t xml:space="preserve"> notwithstanding its obligation to</w:t>
            </w:r>
            <w:r>
              <w:rPr>
                <w:rFonts w:ascii="Times New Roman" w:hAnsi="Times New Roman"/>
                <w:lang w:eastAsia="en-GB"/>
              </w:rPr>
              <w:t xml:space="preserve"> </w:t>
            </w:r>
            <w:r w:rsidRPr="00357328">
              <w:rPr>
                <w:rFonts w:ascii="Times New Roman" w:hAnsi="Times New Roman" w:hint="eastAsia"/>
                <w:lang w:eastAsia="en-GB"/>
              </w:rPr>
              <w:t>provide services to its other customers;</w:t>
            </w:r>
          </w:p>
          <w:p w14:paraId="752D73AF" w14:textId="1228F551" w:rsidR="00537C96" w:rsidRPr="00357328"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are genuinely being dismissed for</w:t>
            </w:r>
            <w:r>
              <w:rPr>
                <w:rFonts w:ascii="Times New Roman" w:hAnsi="Times New Roman"/>
                <w:lang w:eastAsia="en-GB"/>
              </w:rPr>
              <w:t xml:space="preserve"> </w:t>
            </w:r>
            <w:r w:rsidRPr="00357328">
              <w:rPr>
                <w:rFonts w:ascii="Times New Roman" w:hAnsi="Times New Roman" w:hint="eastAsia"/>
                <w:lang w:eastAsia="en-GB"/>
              </w:rPr>
              <w:t>reasons of redundancy; and</w:t>
            </w:r>
          </w:p>
          <w:p w14:paraId="6BBBF336" w14:textId="0C1D06AC" w:rsidR="00537C96" w:rsidRPr="006D7F01" w:rsidRDefault="00537C96" w:rsidP="003F08D2">
            <w:pPr>
              <w:widowControl w:val="0"/>
              <w:numPr>
                <w:ilvl w:val="1"/>
                <w:numId w:val="50"/>
              </w:numPr>
              <w:tabs>
                <w:tab w:val="clear" w:pos="1843"/>
                <w:tab w:val="left" w:pos="851"/>
              </w:tabs>
              <w:spacing w:after="240" w:line="312" w:lineRule="auto"/>
              <w:rPr>
                <w:rFonts w:ascii="Times New Roman" w:hAnsi="Times New Roman"/>
                <w:lang w:eastAsia="en-GB"/>
              </w:rPr>
            </w:pPr>
            <w:r w:rsidRPr="00357328">
              <w:rPr>
                <w:rFonts w:ascii="Times New Roman" w:hAnsi="Times New Roman" w:hint="eastAsia"/>
                <w:lang w:eastAsia="en-GB"/>
              </w:rPr>
              <w:t>have been selected for redundancy by</w:t>
            </w:r>
            <w:r>
              <w:rPr>
                <w:rFonts w:ascii="Times New Roman" w:hAnsi="Times New Roman"/>
                <w:lang w:eastAsia="en-GB"/>
              </w:rPr>
              <w:t xml:space="preserve"> </w:t>
            </w:r>
            <w:r w:rsidRPr="00357328">
              <w:rPr>
                <w:rFonts w:ascii="Times New Roman" w:hAnsi="Times New Roman" w:hint="eastAsia"/>
                <w:lang w:eastAsia="en-GB"/>
              </w:rPr>
              <w:t>the</w:t>
            </w:r>
            <w:r w:rsidR="00470494">
              <w:rPr>
                <w:rFonts w:ascii="Times New Roman" w:hAnsi="Times New Roman"/>
                <w:lang w:eastAsia="en-GB"/>
              </w:rPr>
              <w:t xml:space="preserve"> </w:t>
            </w:r>
            <w:r>
              <w:rPr>
                <w:rFonts w:ascii="Times New Roman" w:hAnsi="Times New Roman"/>
                <w:lang w:eastAsia="en-GB"/>
              </w:rPr>
              <w:t>Contractor or relevant Sub-Contractor</w:t>
            </w:r>
            <w:r w:rsidRPr="00357328">
              <w:rPr>
                <w:rFonts w:ascii="Times New Roman" w:hAnsi="Times New Roman" w:hint="eastAsia"/>
                <w:lang w:eastAsia="en-GB"/>
              </w:rPr>
              <w:t xml:space="preserve"> on objective grounds other</w:t>
            </w:r>
            <w:r>
              <w:rPr>
                <w:rFonts w:ascii="Times New Roman" w:hAnsi="Times New Roman"/>
                <w:lang w:eastAsia="en-GB"/>
              </w:rPr>
              <w:t xml:space="preserve"> </w:t>
            </w:r>
            <w:r>
              <w:rPr>
                <w:rFonts w:ascii="Times New Roman" w:hAnsi="Times New Roman" w:hint="eastAsia"/>
                <w:lang w:eastAsia="en-GB"/>
              </w:rPr>
              <w:t xml:space="preserve">than the fact that the </w:t>
            </w:r>
            <w:r>
              <w:rPr>
                <w:rFonts w:ascii="Times New Roman" w:hAnsi="Times New Roman"/>
                <w:lang w:eastAsia="en-GB"/>
              </w:rPr>
              <w:t>Contractor or relevant Sub-Contractor</w:t>
            </w:r>
            <w:r w:rsidRPr="00357328">
              <w:rPr>
                <w:rFonts w:ascii="Times New Roman" w:hAnsi="Times New Roman" w:hint="eastAsia"/>
                <w:lang w:eastAsia="en-GB"/>
              </w:rPr>
              <w:t xml:space="preserve"> is</w:t>
            </w:r>
            <w:r>
              <w:rPr>
                <w:rFonts w:ascii="Times New Roman" w:hAnsi="Times New Roman"/>
                <w:lang w:eastAsia="en-GB"/>
              </w:rPr>
              <w:t xml:space="preserve"> </w:t>
            </w:r>
            <w:r w:rsidRPr="00357328">
              <w:rPr>
                <w:rFonts w:ascii="Times New Roman" w:hAnsi="Times New Roman" w:hint="eastAsia"/>
                <w:lang w:eastAsia="en-GB"/>
              </w:rPr>
              <w:t>entitled</w:t>
            </w:r>
            <w:r w:rsidR="009F3C48">
              <w:rPr>
                <w:rFonts w:ascii="Times New Roman" w:hAnsi="Times New Roman"/>
                <w:lang w:eastAsia="en-GB"/>
              </w:rPr>
              <w:t xml:space="preserve"> </w:t>
            </w:r>
            <w:r w:rsidRPr="00357328">
              <w:rPr>
                <w:rFonts w:ascii="Times New Roman" w:hAnsi="Times New Roman" w:hint="eastAsia"/>
                <w:lang w:eastAsia="en-GB"/>
              </w:rPr>
              <w:t>to reimbursement under this</w:t>
            </w:r>
            <w:r>
              <w:rPr>
                <w:rFonts w:ascii="Times New Roman" w:hAnsi="Times New Roman"/>
                <w:lang w:eastAsia="en-GB"/>
              </w:rPr>
              <w:t xml:space="preserve"> </w:t>
            </w:r>
            <w:r w:rsidRPr="00357328">
              <w:rPr>
                <w:rFonts w:ascii="Times New Roman" w:hAnsi="Times New Roman" w:hint="eastAsia"/>
                <w:lang w:eastAsia="en-GB"/>
              </w:rPr>
              <w:t>provision in respect of such employees</w:t>
            </w:r>
            <w:r>
              <w:rPr>
                <w:rFonts w:ascii="Times New Roman" w:hAnsi="Times New Roman"/>
                <w:lang w:eastAsia="en-GB"/>
              </w:rPr>
              <w:t>;</w:t>
            </w:r>
          </w:p>
        </w:tc>
      </w:tr>
      <w:tr w:rsidR="00537C96" w:rsidRPr="006D7F01" w14:paraId="22A7C6AC" w14:textId="77777777" w:rsidTr="009A6939">
        <w:tc>
          <w:tcPr>
            <w:tcW w:w="3451" w:type="dxa"/>
          </w:tcPr>
          <w:p w14:paraId="38B9F5B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 xml:space="preserve">"Approved </w:t>
            </w:r>
            <w:bookmarkStart w:id="96" w:name="_9kR3WTr2AA8BFgbrAI06Btfz"/>
            <w:r w:rsidRPr="006D7F01">
              <w:rPr>
                <w:rFonts w:ascii="Times New Roman" w:hAnsi="Times New Roman"/>
                <w:b/>
                <w:bCs/>
                <w:lang w:eastAsia="en-GB"/>
              </w:rPr>
              <w:t>Sub-Contract</w:t>
            </w:r>
            <w:bookmarkEnd w:id="96"/>
            <w:r w:rsidRPr="006D7F01">
              <w:rPr>
                <w:rFonts w:ascii="Times New Roman" w:hAnsi="Times New Roman"/>
                <w:b/>
                <w:bCs/>
                <w:lang w:eastAsia="en-GB"/>
              </w:rPr>
              <w:t>"</w:t>
            </w:r>
          </w:p>
        </w:tc>
        <w:tc>
          <w:tcPr>
            <w:tcW w:w="5459" w:type="dxa"/>
          </w:tcPr>
          <w:p w14:paraId="5114B67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any </w:t>
            </w:r>
            <w:bookmarkStart w:id="97" w:name="_9kMHG5YVt4CCADHidtCK28Dvh1"/>
            <w:r w:rsidRPr="006D7F01">
              <w:rPr>
                <w:rFonts w:ascii="Times New Roman" w:hAnsi="Times New Roman"/>
                <w:lang w:eastAsia="en-GB"/>
              </w:rPr>
              <w:t>Sub-Contract</w:t>
            </w:r>
            <w:bookmarkEnd w:id="97"/>
            <w:r w:rsidRPr="006D7F01">
              <w:rPr>
                <w:rFonts w:ascii="Times New Roman" w:hAnsi="Times New Roman"/>
                <w:lang w:eastAsia="en-GB"/>
              </w:rPr>
              <w:t xml:space="preserve"> identified as such in </w:t>
            </w:r>
            <w:bookmarkStart w:id="98" w:name="_9kMHG5YVt4EE8DDcLhkhy7sF"/>
            <w:bookmarkStart w:id="99" w:name="_9kMHG5YVt4EE8EEcLhkhy7sF"/>
            <w:r w:rsidRPr="006D7F01">
              <w:rPr>
                <w:rFonts w:ascii="Times New Roman" w:hAnsi="Times New Roman"/>
                <w:b/>
                <w:lang w:eastAsia="en-GB"/>
              </w:rPr>
              <w:t>Schedule 7</w:t>
            </w:r>
            <w:bookmarkEnd w:id="98"/>
            <w:bookmarkEnd w:id="99"/>
            <w:r w:rsidRPr="006D7F01">
              <w:rPr>
                <w:rFonts w:ascii="Times New Roman" w:hAnsi="Times New Roman"/>
                <w:b/>
                <w:lang w:eastAsia="en-GB"/>
              </w:rPr>
              <w:t xml:space="preserve"> </w:t>
            </w:r>
            <w:r w:rsidRPr="006D7F01">
              <w:rPr>
                <w:rFonts w:ascii="Times New Roman" w:hAnsi="Times New Roman"/>
                <w:b/>
                <w:lang w:eastAsia="en-GB"/>
              </w:rPr>
              <w:lastRenderedPageBreak/>
              <w:t>(</w:t>
            </w:r>
            <w:bookmarkStart w:id="100" w:name="_9kR3WTr19A4BDKFx38qcw98DmgCBCG3x"/>
            <w:r w:rsidRPr="006D7F01">
              <w:rPr>
                <w:rFonts w:ascii="Times New Roman" w:hAnsi="Times New Roman"/>
                <w:b/>
                <w:lang w:eastAsia="en-GB"/>
              </w:rPr>
              <w:t>Contractor's Proposal</w:t>
            </w:r>
            <w:bookmarkEnd w:id="10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239426DE" w14:textId="77777777" w:rsidTr="009A6939">
        <w:tc>
          <w:tcPr>
            <w:tcW w:w="3451" w:type="dxa"/>
          </w:tcPr>
          <w:p w14:paraId="197D821D"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"Arbitration"</w:t>
            </w:r>
          </w:p>
        </w:tc>
        <w:tc>
          <w:tcPr>
            <w:tcW w:w="5459" w:type="dxa"/>
          </w:tcPr>
          <w:p w14:paraId="7EF54CE7" w14:textId="0831E56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arbitration conducted under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_Ref188441418 \r \h </w:instrText>
            </w:r>
            <w:r w:rsidRPr="006D7F01">
              <w:rPr>
                <w:rFonts w:ascii="Times New Roman" w:hAnsi="Times New Roman"/>
                <w:b/>
                <w:bCs/>
                <w:lang w:eastAsia="en-GB"/>
              </w:rPr>
            </w:r>
            <w:r w:rsidRPr="006D7F01">
              <w:rPr>
                <w:rFonts w:ascii="Times New Roman" w:hAnsi="Times New Roman"/>
                <w:b/>
                <w:bCs/>
                <w:lang w:eastAsia="en-GB"/>
              </w:rPr>
              <w:fldChar w:fldCharType="separate"/>
            </w:r>
            <w:bookmarkStart w:id="101" w:name="_9kMHG5YVt4BBADIOHCHRMum5Fx095B"/>
            <w:r w:rsidR="00CF53F6">
              <w:rPr>
                <w:rFonts w:ascii="Times New Roman" w:hAnsi="Times New Roman"/>
                <w:b/>
                <w:bCs/>
                <w:lang w:eastAsia="en-GB"/>
              </w:rPr>
              <w:t>70.14</w:t>
            </w:r>
            <w:bookmarkEnd w:id="101"/>
            <w:r w:rsidRPr="006D7F01">
              <w:rPr>
                <w:rFonts w:ascii="Times New Roman" w:hAnsi="Times New Roman"/>
                <w:b/>
                <w:bCs/>
                <w:lang w:eastAsia="en-GB"/>
              </w:rPr>
              <w:fldChar w:fldCharType="end"/>
            </w:r>
            <w:r w:rsidRPr="006D7F01">
              <w:rPr>
                <w:rFonts w:ascii="Times New Roman" w:hAnsi="Times New Roman"/>
                <w:b/>
                <w:bCs/>
                <w:lang w:eastAsia="en-GB"/>
              </w:rPr>
              <w:t xml:space="preserve"> (Arbitration)</w:t>
            </w:r>
            <w:r w:rsidRPr="006D7F01">
              <w:rPr>
                <w:rFonts w:ascii="Times New Roman" w:hAnsi="Times New Roman"/>
                <w:bCs/>
                <w:lang w:eastAsia="en-GB"/>
              </w:rPr>
              <w:t>;</w:t>
            </w:r>
          </w:p>
        </w:tc>
      </w:tr>
      <w:tr w:rsidR="00537C96" w:rsidRPr="006D7F01" w14:paraId="3DF7E5E0" w14:textId="77777777" w:rsidTr="009A6939">
        <w:tc>
          <w:tcPr>
            <w:tcW w:w="3451" w:type="dxa"/>
          </w:tcPr>
          <w:p w14:paraId="05A3CA5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"Arbitrator"</w:t>
            </w:r>
          </w:p>
        </w:tc>
        <w:tc>
          <w:tcPr>
            <w:tcW w:w="5459" w:type="dxa"/>
          </w:tcPr>
          <w:p w14:paraId="7795840D" w14:textId="6762F7B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02" w:name="_9kMHG5YVt4AAADJPHCHRMum5Fx095B"/>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_Ref188441418 \r \h </w:instrText>
            </w:r>
            <w:r w:rsidRPr="006D7F01">
              <w:rPr>
                <w:rFonts w:ascii="Times New Roman" w:hAnsi="Times New Roman"/>
                <w:b/>
                <w:bCs/>
                <w:lang w:eastAsia="en-GB"/>
              </w:rPr>
            </w:r>
            <w:r w:rsidRPr="006D7F01">
              <w:rPr>
                <w:rFonts w:ascii="Times New Roman" w:hAnsi="Times New Roman"/>
                <w:b/>
                <w:bCs/>
                <w:lang w:eastAsia="en-GB"/>
              </w:rPr>
              <w:fldChar w:fldCharType="separate"/>
            </w:r>
            <w:bookmarkStart w:id="103" w:name="_9kMIH5YVt4BBADIOHCHRMum5Fx095B"/>
            <w:r w:rsidR="00CF53F6">
              <w:rPr>
                <w:rFonts w:ascii="Times New Roman" w:hAnsi="Times New Roman"/>
                <w:b/>
                <w:bCs/>
                <w:lang w:eastAsia="en-GB"/>
              </w:rPr>
              <w:t>70.14</w:t>
            </w:r>
            <w:bookmarkEnd w:id="103"/>
            <w:r w:rsidRPr="006D7F01">
              <w:rPr>
                <w:rFonts w:ascii="Times New Roman" w:hAnsi="Times New Roman"/>
                <w:b/>
                <w:bCs/>
                <w:lang w:eastAsia="en-GB"/>
              </w:rPr>
              <w:fldChar w:fldCharType="end"/>
            </w:r>
            <w:bookmarkEnd w:id="102"/>
            <w:r w:rsidRPr="006D7F01">
              <w:rPr>
                <w:rFonts w:ascii="Times New Roman" w:hAnsi="Times New Roman"/>
                <w:b/>
                <w:bCs/>
                <w:lang w:eastAsia="en-GB"/>
              </w:rPr>
              <w:t xml:space="preserve"> (Arbitration)</w:t>
            </w:r>
            <w:r w:rsidRPr="006D7F01">
              <w:rPr>
                <w:rFonts w:ascii="Times New Roman" w:hAnsi="Times New Roman"/>
                <w:lang w:eastAsia="en-GB"/>
              </w:rPr>
              <w:t>;</w:t>
            </w:r>
          </w:p>
        </w:tc>
      </w:tr>
      <w:tr w:rsidR="00537C96" w:rsidRPr="006D7F01" w14:paraId="69DEED47" w14:textId="77777777" w:rsidTr="009A6939">
        <w:tc>
          <w:tcPr>
            <w:tcW w:w="3451" w:type="dxa"/>
          </w:tcPr>
          <w:p w14:paraId="6A3AA5A7"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"Asbestos Register"</w:t>
            </w:r>
          </w:p>
        </w:tc>
        <w:tc>
          <w:tcPr>
            <w:tcW w:w="5459" w:type="dxa"/>
          </w:tcPr>
          <w:p w14:paraId="66F1EB5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register of actual or potential asbestos at the Prison created pursuant to the </w:t>
            </w:r>
            <w:bookmarkStart w:id="104" w:name="_9kR3WTr2778C9JFx384z0vIQyl3JGGubxEK1AJF"/>
            <w:r w:rsidRPr="006D7F01">
              <w:rPr>
                <w:rFonts w:ascii="Times New Roman" w:hAnsi="Times New Roman"/>
                <w:lang w:eastAsia="en-GB"/>
              </w:rPr>
              <w:t>Control of Asbestos Regulations 2012</w:t>
            </w:r>
            <w:bookmarkEnd w:id="104"/>
            <w:r w:rsidRPr="006D7F01">
              <w:rPr>
                <w:rFonts w:ascii="Times New Roman" w:hAnsi="Times New Roman"/>
                <w:lang w:eastAsia="en-GB"/>
              </w:rPr>
              <w:t>;</w:t>
            </w:r>
          </w:p>
        </w:tc>
      </w:tr>
      <w:tr w:rsidR="00537C96" w:rsidRPr="006D7F01" w14:paraId="070DE623" w14:textId="77777777" w:rsidTr="009A6939">
        <w:tc>
          <w:tcPr>
            <w:tcW w:w="3451" w:type="dxa"/>
          </w:tcPr>
          <w:p w14:paraId="2841BA3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"Asbestos"</w:t>
            </w:r>
          </w:p>
        </w:tc>
        <w:tc>
          <w:tcPr>
            <w:tcW w:w="5459" w:type="dxa"/>
          </w:tcPr>
          <w:p w14:paraId="7C91F91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bookmarkStart w:id="105" w:name="_9kMHG5YVt499AEBLHz5A612xKS0n5LIIwdzGM3C"/>
            <w:r w:rsidRPr="006D7F01">
              <w:rPr>
                <w:rFonts w:ascii="Times New Roman" w:hAnsi="Times New Roman"/>
                <w:lang w:eastAsia="en-GB"/>
              </w:rPr>
              <w:t>Control of Asbestos Regulations 2012</w:t>
            </w:r>
            <w:bookmarkEnd w:id="105"/>
            <w:r w:rsidRPr="006D7F01">
              <w:rPr>
                <w:rFonts w:ascii="Times New Roman" w:hAnsi="Times New Roman"/>
                <w:lang w:eastAsia="en-GB"/>
              </w:rPr>
              <w:t>;</w:t>
            </w:r>
          </w:p>
        </w:tc>
      </w:tr>
      <w:tr w:rsidR="00537C96" w:rsidRPr="006D7F01" w14:paraId="268D858B" w14:textId="77777777" w:rsidTr="009A6939">
        <w:tc>
          <w:tcPr>
            <w:tcW w:w="3451" w:type="dxa"/>
          </w:tcPr>
          <w:p w14:paraId="3B428D14"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"ASBO"</w:t>
            </w:r>
          </w:p>
        </w:tc>
        <w:tc>
          <w:tcPr>
            <w:tcW w:w="5459" w:type="dxa"/>
          </w:tcPr>
          <w:p w14:paraId="032B13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'anti-social behaviour order' (as defined in the </w:t>
            </w:r>
            <w:bookmarkStart w:id="106" w:name="_9kR3WTr2778CAKIvrodnrII4BB1p4bH7Xbkk"/>
            <w:r w:rsidRPr="006D7F01">
              <w:rPr>
                <w:rFonts w:ascii="Times New Roman" w:hAnsi="Times New Roman"/>
                <w:lang w:eastAsia="en-GB"/>
              </w:rPr>
              <w:t>Crime and Disorder Act 1998</w:t>
            </w:r>
            <w:bookmarkEnd w:id="106"/>
            <w:r w:rsidRPr="006D7F01">
              <w:rPr>
                <w:rFonts w:ascii="Times New Roman" w:hAnsi="Times New Roman"/>
                <w:lang w:eastAsia="en-GB"/>
              </w:rPr>
              <w:t>);</w:t>
            </w:r>
          </w:p>
        </w:tc>
      </w:tr>
      <w:tr w:rsidR="00537C96" w:rsidRPr="006D7F01" w14:paraId="4A860A93" w14:textId="77777777" w:rsidTr="009A6939">
        <w:tc>
          <w:tcPr>
            <w:tcW w:w="3451" w:type="dxa"/>
          </w:tcPr>
          <w:p w14:paraId="1E48E770" w14:textId="77777777" w:rsidR="00537C96" w:rsidRPr="006D7F01" w:rsidDel="004A61D8"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07" w:name="_DV_M33"/>
            <w:bookmarkStart w:id="108" w:name="_DV_M34"/>
            <w:bookmarkStart w:id="109" w:name="_DV_M35"/>
            <w:bookmarkEnd w:id="107"/>
            <w:bookmarkEnd w:id="108"/>
            <w:bookmarkEnd w:id="109"/>
            <w:r w:rsidRPr="006D7F01">
              <w:rPr>
                <w:rFonts w:ascii="Times New Roman" w:hAnsi="Times New Roman"/>
                <w:b/>
              </w:rPr>
              <w:t>"Assessment and Care in Custody Teamwork"</w:t>
            </w:r>
            <w:r w:rsidRPr="006D7F01">
              <w:rPr>
                <w:rFonts w:ascii="Times New Roman" w:hAnsi="Times New Roman"/>
              </w:rPr>
              <w:t xml:space="preserve"> </w:t>
            </w:r>
            <w:r w:rsidRPr="006D7F01">
              <w:rPr>
                <w:rFonts w:ascii="Times New Roman" w:hAnsi="Times New Roman"/>
                <w:b/>
              </w:rPr>
              <w:t xml:space="preserve">or </w:t>
            </w:r>
            <w:r w:rsidRPr="006D7F01">
              <w:rPr>
                <w:rFonts w:ascii="Times New Roman" w:hAnsi="Times New Roman"/>
              </w:rPr>
              <w:t>"</w:t>
            </w:r>
            <w:r w:rsidRPr="006D7F01">
              <w:rPr>
                <w:rFonts w:ascii="Times New Roman" w:hAnsi="Times New Roman"/>
                <w:b/>
              </w:rPr>
              <w:t>ACCT"</w:t>
            </w:r>
          </w:p>
        </w:tc>
        <w:tc>
          <w:tcPr>
            <w:tcW w:w="5459" w:type="dxa"/>
          </w:tcPr>
          <w:p w14:paraId="6DE3782B" w14:textId="5095B48C"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procedures to be used when any Prisoner is identified as posing a risk of harm to </w:t>
            </w:r>
            <w:r w:rsidR="00032AC8">
              <w:rPr>
                <w:rFonts w:ascii="Times New Roman" w:hAnsi="Times New Roman"/>
              </w:rPr>
              <w:t>themself</w:t>
            </w:r>
            <w:r w:rsidRPr="006D7F01">
              <w:rPr>
                <w:rFonts w:ascii="Times New Roman" w:hAnsi="Times New Roman"/>
              </w:rPr>
              <w:t xml:space="preserve"> or being at risk of harm from others. These procedures are outlined in </w:t>
            </w:r>
            <w:bookmarkStart w:id="110" w:name="_9kR3WTr2CC6BCledm6wvN"/>
            <w:r w:rsidRPr="006D7F01">
              <w:rPr>
                <w:rFonts w:ascii="Times New Roman" w:hAnsi="Times New Roman"/>
              </w:rPr>
              <w:t>chapter 5</w:t>
            </w:r>
            <w:bookmarkEnd w:id="110"/>
            <w:r w:rsidRPr="006D7F01">
              <w:rPr>
                <w:rFonts w:ascii="Times New Roman" w:hAnsi="Times New Roman"/>
              </w:rPr>
              <w:t xml:space="preserve"> of PSI 64/2011 (Management of prisoners at risk of harm to self, to others and from others) (as amended from time to time);</w:t>
            </w:r>
          </w:p>
        </w:tc>
      </w:tr>
      <w:tr w:rsidR="00537C96" w:rsidRPr="006D7F01" w14:paraId="0EA2D0A5" w14:textId="77777777" w:rsidTr="009A6939">
        <w:tc>
          <w:tcPr>
            <w:tcW w:w="3451" w:type="dxa"/>
          </w:tcPr>
          <w:p w14:paraId="1350741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111" w:name="_9kR3WTr2AA8CBJH6tvsnrHN5BGyk4wp30JCzCld"/>
            <w:r w:rsidRPr="006D7F01">
              <w:rPr>
                <w:rFonts w:ascii="Times New Roman" w:hAnsi="Times New Roman"/>
                <w:b/>
                <w:bCs/>
                <w:lang w:eastAsia="en-GB"/>
              </w:rPr>
              <w:t>Asset and Contract Transfer Contract</w:t>
            </w:r>
            <w:bookmarkEnd w:id="111"/>
            <w:r w:rsidRPr="006D7F01">
              <w:rPr>
                <w:rFonts w:ascii="Times New Roman" w:hAnsi="Times New Roman"/>
                <w:b/>
                <w:bCs/>
                <w:lang w:eastAsia="en-GB"/>
              </w:rPr>
              <w:t>"</w:t>
            </w:r>
          </w:p>
        </w:tc>
        <w:tc>
          <w:tcPr>
            <w:tcW w:w="5459" w:type="dxa"/>
          </w:tcPr>
          <w:p w14:paraId="10830D5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contract between the Authority and the Contractor (or such other parties which may be relevant with respect to the </w:t>
            </w:r>
            <w:bookmarkStart w:id="112" w:name="_9kR3WTr2AA8CCVEgdazaL39Ewi2J1x1aWyvsHqf"/>
            <w:r w:rsidRPr="006D7F01">
              <w:rPr>
                <w:rFonts w:ascii="Times New Roman" w:hAnsi="Times New Roman"/>
                <w:lang w:eastAsia="en-GB"/>
              </w:rPr>
              <w:t>Legacy Contracts and Legacy Assets</w:t>
            </w:r>
            <w:bookmarkEnd w:id="112"/>
            <w:r w:rsidRPr="006D7F01">
              <w:rPr>
                <w:rFonts w:ascii="Times New Roman" w:hAnsi="Times New Roman"/>
                <w:lang w:eastAsia="en-GB"/>
              </w:rPr>
              <w:t xml:space="preserve">) in the form set out in </w:t>
            </w:r>
            <w:bookmarkStart w:id="113" w:name="_9kR3WTr2CC6BDcJfifw5q7K"/>
            <w:bookmarkStart w:id="114" w:name="_9kR3WTr2CC6CDbJfifw5q7K"/>
            <w:r w:rsidRPr="006D7F01">
              <w:rPr>
                <w:rFonts w:ascii="Times New Roman" w:hAnsi="Times New Roman"/>
                <w:b/>
                <w:lang w:eastAsia="en-GB"/>
              </w:rPr>
              <w:t>Schedule 13</w:t>
            </w:r>
            <w:bookmarkEnd w:id="113"/>
            <w:bookmarkEnd w:id="114"/>
            <w:r w:rsidRPr="006D7F01">
              <w:rPr>
                <w:rFonts w:ascii="Times New Roman" w:hAnsi="Times New Roman"/>
                <w:b/>
                <w:lang w:eastAsia="en-GB"/>
              </w:rPr>
              <w:t xml:space="preserve"> (Asset and Contract Transfer)</w:t>
            </w:r>
            <w:r w:rsidRPr="006D7F01">
              <w:rPr>
                <w:rFonts w:ascii="Times New Roman" w:hAnsi="Times New Roman"/>
                <w:lang w:eastAsia="en-GB"/>
              </w:rPr>
              <w:t xml:space="preserve"> dealing with the identification and transfer of </w:t>
            </w:r>
            <w:bookmarkStart w:id="115" w:name="_9kMHG5YVt4CCAEEXGifc1cN5BGyk4L3z3cY0xuJ"/>
            <w:r w:rsidRPr="006D7F01">
              <w:rPr>
                <w:rFonts w:ascii="Times New Roman" w:hAnsi="Times New Roman"/>
                <w:lang w:eastAsia="en-GB"/>
              </w:rPr>
              <w:t>Legacy Contracts and Legacy Assets</w:t>
            </w:r>
            <w:bookmarkEnd w:id="115"/>
            <w:r w:rsidRPr="006D7F01">
              <w:rPr>
                <w:rFonts w:ascii="Times New Roman" w:hAnsi="Times New Roman"/>
                <w:lang w:eastAsia="en-GB"/>
              </w:rPr>
              <w:t xml:space="preserve">;  </w:t>
            </w:r>
          </w:p>
        </w:tc>
      </w:tr>
      <w:tr w:rsidR="00537C96" w:rsidRPr="006D7F01" w14:paraId="30BA324E" w14:textId="77777777" w:rsidTr="009A6939">
        <w:tc>
          <w:tcPr>
            <w:tcW w:w="3451" w:type="dxa"/>
          </w:tcPr>
          <w:p w14:paraId="172AF2D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116" w:name="_9kR3WTr2AA8CDLH6tvUK2so5628nXtwtAJ4"/>
            <w:r w:rsidRPr="006D7F01">
              <w:rPr>
                <w:rFonts w:ascii="Times New Roman" w:hAnsi="Times New Roman"/>
                <w:b/>
                <w:bCs/>
                <w:lang w:eastAsia="en-GB"/>
              </w:rPr>
              <w:t>Asset Condition Schedule</w:t>
            </w:r>
            <w:bookmarkEnd w:id="116"/>
            <w:r w:rsidRPr="006D7F01">
              <w:rPr>
                <w:rFonts w:ascii="Times New Roman" w:hAnsi="Times New Roman"/>
                <w:b/>
                <w:bCs/>
                <w:lang w:eastAsia="en-GB"/>
              </w:rPr>
              <w:t>"</w:t>
            </w:r>
          </w:p>
        </w:tc>
        <w:tc>
          <w:tcPr>
            <w:tcW w:w="5459" w:type="dxa"/>
          </w:tcPr>
          <w:p w14:paraId="65B375C7"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the document maintained by the Contractor (which shall initially be based upon the </w:t>
            </w:r>
            <w:bookmarkStart w:id="117" w:name="_9kR3WTr2AA8CEMH6tveGopjovwyEtZr2I8A"/>
            <w:r w:rsidRPr="006D7F01">
              <w:rPr>
                <w:rFonts w:ascii="Times New Roman" w:hAnsi="Times New Roman"/>
                <w:lang w:eastAsia="en-GB"/>
              </w:rPr>
              <w:t>Asset Management Records</w:t>
            </w:r>
            <w:bookmarkEnd w:id="117"/>
            <w:r w:rsidRPr="006D7F01">
              <w:rPr>
                <w:rFonts w:ascii="Times New Roman" w:hAnsi="Times New Roman"/>
                <w:lang w:eastAsia="en-GB"/>
              </w:rPr>
              <w:t>) identifying the standard of the Built Environment and M&amp;E Assets;</w:t>
            </w:r>
          </w:p>
        </w:tc>
      </w:tr>
      <w:tr w:rsidR="00537C96" w:rsidRPr="006D7F01" w14:paraId="6BAA4B67" w14:textId="77777777" w:rsidTr="009A6939">
        <w:tc>
          <w:tcPr>
            <w:tcW w:w="3451" w:type="dxa"/>
          </w:tcPr>
          <w:p w14:paraId="72289A19"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"Asset Forward Maintenance Plan"</w:t>
            </w:r>
          </w:p>
        </w:tc>
        <w:tc>
          <w:tcPr>
            <w:tcW w:w="5459" w:type="dxa"/>
          </w:tcPr>
          <w:p w14:paraId="1AACA107" w14:textId="7B555FA1"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plan relating to the Built Environment and M&amp;E Assets for the Site to be prepared by the Contractor pursuant to in </w:t>
            </w:r>
            <w:bookmarkStart w:id="118" w:name="_9kR3WTr2CC78A0knoewrqyEMK"/>
            <w:r w:rsidRPr="006D7F01">
              <w:rPr>
                <w:rFonts w:ascii="Times New Roman" w:hAnsi="Times New Roman"/>
                <w:b/>
                <w:lang w:eastAsia="en-GB"/>
              </w:rPr>
              <w:t>paragraph 4.11</w:t>
            </w:r>
            <w:bookmarkEnd w:id="118"/>
            <w:r w:rsidRPr="006D7F01">
              <w:rPr>
                <w:rFonts w:ascii="Times New Roman" w:hAnsi="Times New Roman"/>
                <w:lang w:eastAsia="en-GB"/>
              </w:rPr>
              <w:t xml:space="preserve"> of </w:t>
            </w:r>
            <w:bookmarkStart w:id="119" w:name="_9kR3WTr2CC6BEdJfifw5q7I"/>
            <w:bookmarkStart w:id="120" w:name="_9kR3WTr2CC6CEcJfifw5q7I"/>
            <w:r w:rsidRPr="006D7F01">
              <w:rPr>
                <w:rFonts w:ascii="Times New Roman" w:hAnsi="Times New Roman"/>
                <w:b/>
                <w:lang w:eastAsia="en-GB"/>
              </w:rPr>
              <w:t>Schedule 11</w:t>
            </w:r>
            <w:bookmarkEnd w:id="119"/>
            <w:bookmarkEnd w:id="120"/>
            <w:r w:rsidRPr="006D7F01">
              <w:rPr>
                <w:rFonts w:ascii="Times New Roman" w:hAnsi="Times New Roman"/>
                <w:b/>
                <w:lang w:eastAsia="en-GB"/>
              </w:rPr>
              <w:t xml:space="preserve"> (Property and Facilities Management)</w:t>
            </w:r>
            <w:r w:rsidRPr="006D7F01">
              <w:rPr>
                <w:rFonts w:ascii="Times New Roman" w:hAnsi="Times New Roman"/>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as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_Ref279503137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21" w:name="_9kMHG5YVt4BBAEHGKLJTOE3p1yty6B52r6QG2Yd"/>
            <w:r w:rsidR="00CF53F6">
              <w:rPr>
                <w:rFonts w:ascii="Times New Roman" w:hAnsi="Times New Roman"/>
                <w:b/>
                <w:lang w:eastAsia="en-GB"/>
              </w:rPr>
              <w:t>19.1.6</w:t>
            </w:r>
            <w:bookmarkEnd w:id="121"/>
            <w:r w:rsidRPr="006D7F01">
              <w:rPr>
                <w:rFonts w:ascii="Times New Roman" w:hAnsi="Times New Roman"/>
                <w:b/>
                <w:lang w:eastAsia="en-GB"/>
              </w:rPr>
              <w:fldChar w:fldCharType="end"/>
            </w:r>
            <w:r w:rsidRPr="006D7F01">
              <w:rPr>
                <w:rFonts w:ascii="Times New Roman" w:hAnsi="Times New Roman"/>
                <w:b/>
                <w:lang w:eastAsia="en-GB"/>
              </w:rPr>
              <w:t xml:space="preserve"> (Built Environment and M&amp;E Assets Condition Verification)</w:t>
            </w:r>
            <w:r w:rsidRPr="006D7F01">
              <w:rPr>
                <w:rFonts w:ascii="Times New Roman" w:hAnsi="Times New Roman"/>
                <w:lang w:eastAsia="en-GB"/>
              </w:rPr>
              <w:t>;</w:t>
            </w:r>
          </w:p>
        </w:tc>
      </w:tr>
      <w:tr w:rsidR="00537C96" w:rsidRPr="006D7F01" w14:paraId="708D3B71" w14:textId="77777777" w:rsidTr="009A6939">
        <w:tc>
          <w:tcPr>
            <w:tcW w:w="3451" w:type="dxa"/>
          </w:tcPr>
          <w:p w14:paraId="7F1BA1A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"Asset Forward Replacement Plan"</w:t>
            </w:r>
          </w:p>
        </w:tc>
        <w:tc>
          <w:tcPr>
            <w:tcW w:w="5459" w:type="dxa"/>
          </w:tcPr>
          <w:p w14:paraId="621591F4" w14:textId="34E57935"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plan to be prepared by the Contractor pursuant to in </w:t>
            </w:r>
            <w:bookmarkStart w:id="122" w:name="_9kR3WTr2CC78B1knoewrqyEML"/>
            <w:r w:rsidRPr="006D7F01">
              <w:rPr>
                <w:rFonts w:ascii="Times New Roman" w:hAnsi="Times New Roman"/>
                <w:b/>
                <w:lang w:eastAsia="en-GB"/>
              </w:rPr>
              <w:t>paragraph 4.12</w:t>
            </w:r>
            <w:bookmarkEnd w:id="122"/>
            <w:r w:rsidRPr="006D7F01">
              <w:rPr>
                <w:rFonts w:ascii="Times New Roman" w:hAnsi="Times New Roman"/>
                <w:lang w:eastAsia="en-GB"/>
              </w:rPr>
              <w:t xml:space="preserve"> of </w:t>
            </w:r>
            <w:bookmarkStart w:id="123" w:name="_9kMHG5YVt4EE8DGfLhkhy7s9K"/>
            <w:bookmarkStart w:id="124" w:name="_9kMHG5YVt4EE8EGeLhkhy7s9K"/>
            <w:r w:rsidRPr="006D7F01">
              <w:rPr>
                <w:rFonts w:ascii="Times New Roman" w:hAnsi="Times New Roman"/>
                <w:b/>
                <w:lang w:eastAsia="en-GB"/>
              </w:rPr>
              <w:t>Schedule 11</w:t>
            </w:r>
            <w:bookmarkEnd w:id="123"/>
            <w:bookmarkEnd w:id="124"/>
            <w:r w:rsidRPr="006D7F01">
              <w:rPr>
                <w:rFonts w:ascii="Times New Roman" w:hAnsi="Times New Roman"/>
                <w:b/>
                <w:lang w:eastAsia="en-GB"/>
              </w:rPr>
              <w:t xml:space="preserve"> (Property and Facilities Management)</w:t>
            </w:r>
            <w:r w:rsidRPr="006D7F01">
              <w:rPr>
                <w:rFonts w:ascii="Times New Roman" w:hAnsi="Times New Roman"/>
                <w:lang w:eastAsia="en-GB"/>
              </w:rPr>
              <w:t xml:space="preserve">, as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_Ref279503137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25" w:name="_9kMIH5YVt4BBAEHGKLJTOE3p1yty6B52r6QG2Yd"/>
            <w:r w:rsidR="00CF53F6">
              <w:rPr>
                <w:rFonts w:ascii="Times New Roman" w:hAnsi="Times New Roman"/>
                <w:b/>
                <w:lang w:eastAsia="en-GB"/>
              </w:rPr>
              <w:t>19.1.6</w:t>
            </w:r>
            <w:bookmarkEnd w:id="125"/>
            <w:r w:rsidRPr="006D7F01">
              <w:rPr>
                <w:rFonts w:ascii="Times New Roman" w:hAnsi="Times New Roman"/>
                <w:b/>
                <w:lang w:eastAsia="en-GB"/>
              </w:rPr>
              <w:fldChar w:fldCharType="end"/>
            </w:r>
            <w:r w:rsidRPr="006D7F01">
              <w:rPr>
                <w:rFonts w:ascii="Times New Roman" w:hAnsi="Times New Roman"/>
                <w:b/>
                <w:lang w:eastAsia="en-GB"/>
              </w:rPr>
              <w:t xml:space="preserve"> (Built Environment and M&amp;E Assets Condition Verification)</w:t>
            </w:r>
            <w:r w:rsidRPr="006D7F01">
              <w:rPr>
                <w:rFonts w:ascii="Times New Roman" w:hAnsi="Times New Roman"/>
                <w:lang w:eastAsia="en-GB"/>
              </w:rPr>
              <w:t>;</w:t>
            </w:r>
          </w:p>
        </w:tc>
      </w:tr>
      <w:tr w:rsidR="00537C96" w:rsidRPr="006D7F01" w14:paraId="10C3EA26" w14:textId="77777777" w:rsidTr="009A6939">
        <w:tc>
          <w:tcPr>
            <w:tcW w:w="3451" w:type="dxa"/>
          </w:tcPr>
          <w:p w14:paraId="752E5D47"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26" w:name="_DV_M36"/>
            <w:bookmarkEnd w:id="126"/>
            <w:r w:rsidRPr="006D7F01">
              <w:rPr>
                <w:rFonts w:ascii="Times New Roman" w:hAnsi="Times New Roman"/>
                <w:b/>
                <w:bCs/>
                <w:lang w:eastAsia="en-GB"/>
              </w:rPr>
              <w:t>"</w:t>
            </w:r>
            <w:bookmarkStart w:id="127" w:name="_9kMHG5YVt4CCAEGOJ8vxgIqrlqxy0Gvbt4KAC"/>
            <w:r w:rsidRPr="006D7F01">
              <w:rPr>
                <w:rFonts w:ascii="Times New Roman" w:hAnsi="Times New Roman"/>
                <w:b/>
                <w:bCs/>
                <w:lang w:eastAsia="en-GB"/>
              </w:rPr>
              <w:t>Asset Management Records</w:t>
            </w:r>
            <w:bookmarkEnd w:id="127"/>
            <w:r w:rsidRPr="006D7F01">
              <w:rPr>
                <w:rFonts w:ascii="Times New Roman" w:hAnsi="Times New Roman"/>
                <w:b/>
                <w:bCs/>
                <w:lang w:eastAsia="en-GB"/>
              </w:rPr>
              <w:t>" or "</w:t>
            </w:r>
            <w:bookmarkStart w:id="128" w:name="_9kR3WTr12359CKl3a"/>
            <w:r w:rsidRPr="006D7F01">
              <w:rPr>
                <w:rFonts w:ascii="Times New Roman" w:hAnsi="Times New Roman"/>
                <w:b/>
                <w:bCs/>
                <w:lang w:eastAsia="en-GB"/>
              </w:rPr>
              <w:t>AMRs</w:t>
            </w:r>
            <w:bookmarkEnd w:id="128"/>
            <w:r w:rsidRPr="006D7F01">
              <w:rPr>
                <w:rFonts w:ascii="Times New Roman" w:hAnsi="Times New Roman"/>
                <w:b/>
                <w:bCs/>
                <w:lang w:eastAsia="en-GB"/>
              </w:rPr>
              <w:t>"</w:t>
            </w:r>
          </w:p>
        </w:tc>
        <w:tc>
          <w:tcPr>
            <w:tcW w:w="5459" w:type="dxa"/>
          </w:tcPr>
          <w:p w14:paraId="29E6412E" w14:textId="05E8ADAD" w:rsidR="00560271" w:rsidRDefault="00537C96" w:rsidP="00FE0CB1">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the records </w:t>
            </w:r>
            <w:r w:rsidR="00560271">
              <w:rPr>
                <w:rFonts w:ascii="Times New Roman" w:hAnsi="Times New Roman"/>
              </w:rPr>
              <w:t xml:space="preserve">and reports </w:t>
            </w:r>
            <w:r w:rsidRPr="006D7F01">
              <w:rPr>
                <w:rFonts w:ascii="Times New Roman" w:hAnsi="Times New Roman"/>
              </w:rPr>
              <w:t xml:space="preserve">scheduling the condition </w:t>
            </w:r>
            <w:r w:rsidR="00560271">
              <w:rPr>
                <w:rFonts w:ascii="Times New Roman" w:hAnsi="Times New Roman"/>
              </w:rPr>
              <w:t xml:space="preserve">and maintenance </w:t>
            </w:r>
            <w:r w:rsidRPr="006D7F01">
              <w:rPr>
                <w:rFonts w:ascii="Times New Roman" w:hAnsi="Times New Roman"/>
              </w:rPr>
              <w:t>of the Prison and the Site (</w:t>
            </w:r>
            <w:r w:rsidRPr="006D7F01">
              <w:rPr>
                <w:rFonts w:ascii="Times New Roman" w:hAnsi="Times New Roman"/>
                <w:lang w:eastAsia="en-GB"/>
              </w:rPr>
              <w:t>Built</w:t>
            </w:r>
            <w:r w:rsidRPr="006D7F01">
              <w:rPr>
                <w:rFonts w:ascii="Times New Roman" w:hAnsi="Times New Roman"/>
              </w:rPr>
              <w:t xml:space="preserve"> Environment and M&amp;E Assets) </w:t>
            </w:r>
            <w:r w:rsidR="00560271">
              <w:rPr>
                <w:rFonts w:ascii="Times New Roman" w:hAnsi="Times New Roman"/>
              </w:rPr>
              <w:t>or other relevant documents contained in the Disclosed Data including:</w:t>
            </w:r>
          </w:p>
          <w:p w14:paraId="67F9164D" w14:textId="151588A8" w:rsidR="00560271" w:rsidRPr="00FE0CB1" w:rsidRDefault="009F3C48" w:rsidP="003F08D2">
            <w:pPr>
              <w:widowControl w:val="0"/>
              <w:numPr>
                <w:ilvl w:val="0"/>
                <w:numId w:val="49"/>
              </w:numPr>
              <w:spacing w:after="240" w:line="312" w:lineRule="auto"/>
              <w:rPr>
                <w:rFonts w:ascii="Times New Roman" w:hAnsi="Times New Roman"/>
              </w:rPr>
            </w:pPr>
            <w:bookmarkStart w:id="129" w:name="_BPDCI_45"/>
            <w:r w:rsidRPr="00E85B34">
              <w:rPr>
                <w:rFonts w:ascii="Times New Roman" w:hAnsi="Times New Roman" w:hint="eastAsia"/>
                <w:lang w:eastAsia="en-GB"/>
              </w:rPr>
              <w:t>'</w:t>
            </w:r>
            <w:r w:rsidR="00560271" w:rsidRPr="00FE0CB1">
              <w:rPr>
                <w:rFonts w:ascii="Times New Roman" w:hAnsi="Times New Roman"/>
              </w:rPr>
              <w:t>HMP</w:t>
            </w:r>
            <w:r w:rsidR="00D51181">
              <w:rPr>
                <w:rFonts w:ascii="Times New Roman" w:hAnsi="Times New Roman"/>
              </w:rPr>
              <w:t xml:space="preserve"> </w:t>
            </w:r>
            <w:r w:rsidR="00560271" w:rsidRPr="00FE0CB1">
              <w:rPr>
                <w:rFonts w:ascii="Times New Roman" w:hAnsi="Times New Roman"/>
              </w:rPr>
              <w:t xml:space="preserve">YOI Parc </w:t>
            </w:r>
            <w:r w:rsidR="00D51181">
              <w:rPr>
                <w:rFonts w:ascii="Times New Roman" w:hAnsi="Times New Roman"/>
              </w:rPr>
              <w:t xml:space="preserve">– </w:t>
            </w:r>
            <w:r w:rsidR="00560271" w:rsidRPr="00FE0CB1">
              <w:rPr>
                <w:rFonts w:ascii="Times New Roman" w:hAnsi="Times New Roman" w:hint="eastAsia"/>
              </w:rPr>
              <w:t xml:space="preserve">Dilapidation Report </w:t>
            </w:r>
            <w:r w:rsidR="00D51181">
              <w:rPr>
                <w:rFonts w:ascii="Times New Roman" w:hAnsi="Times New Roman"/>
              </w:rPr>
              <w:t>March 2021</w:t>
            </w:r>
            <w:r w:rsidRPr="00E85B34">
              <w:rPr>
                <w:rFonts w:ascii="Times New Roman" w:hAnsi="Times New Roman" w:hint="eastAsia"/>
                <w:lang w:eastAsia="en-GB"/>
              </w:rPr>
              <w:t>'</w:t>
            </w:r>
            <w:r w:rsidR="00560271" w:rsidRPr="00FE0CB1">
              <w:rPr>
                <w:rFonts w:ascii="Times New Roman" w:hAnsi="Times New Roman"/>
              </w:rPr>
              <w:t>;</w:t>
            </w:r>
            <w:bookmarkEnd w:id="129"/>
          </w:p>
          <w:p w14:paraId="59D97E22" w14:textId="6995AB24" w:rsidR="00560271" w:rsidRPr="00FE0CB1" w:rsidRDefault="009F3C48" w:rsidP="003F08D2">
            <w:pPr>
              <w:widowControl w:val="0"/>
              <w:numPr>
                <w:ilvl w:val="0"/>
                <w:numId w:val="49"/>
              </w:numPr>
              <w:spacing w:after="240" w:line="312" w:lineRule="auto"/>
              <w:rPr>
                <w:rFonts w:ascii="Times New Roman" w:hAnsi="Times New Roman"/>
              </w:rPr>
            </w:pPr>
            <w:bookmarkStart w:id="130" w:name="_BPDC_LN_INS_1167"/>
            <w:bookmarkStart w:id="131" w:name="_BPDC_PR_INS_1168"/>
            <w:bookmarkStart w:id="132" w:name="_BPDCI_46"/>
            <w:bookmarkEnd w:id="130"/>
            <w:bookmarkEnd w:id="131"/>
            <w:r w:rsidRPr="00E85B34">
              <w:rPr>
                <w:rFonts w:ascii="Times New Roman" w:hAnsi="Times New Roman" w:hint="eastAsia"/>
                <w:lang w:eastAsia="en-GB"/>
              </w:rPr>
              <w:t>'</w:t>
            </w:r>
            <w:r w:rsidR="00560271" w:rsidRPr="00FE0CB1">
              <w:rPr>
                <w:rFonts w:ascii="Times New Roman" w:hAnsi="Times New Roman" w:hint="eastAsia"/>
              </w:rPr>
              <w:t>HMP</w:t>
            </w:r>
            <w:r w:rsidR="00D51181">
              <w:rPr>
                <w:rFonts w:ascii="Times New Roman" w:hAnsi="Times New Roman"/>
              </w:rPr>
              <w:t>_</w:t>
            </w:r>
            <w:r w:rsidR="00560271" w:rsidRPr="00FE0CB1">
              <w:rPr>
                <w:rFonts w:ascii="Times New Roman" w:hAnsi="Times New Roman"/>
              </w:rPr>
              <w:t>YOI Parc</w:t>
            </w:r>
            <w:r w:rsidR="00560271" w:rsidRPr="00FE0CB1">
              <w:rPr>
                <w:rFonts w:ascii="Times New Roman" w:hAnsi="Times New Roman" w:hint="eastAsia"/>
              </w:rPr>
              <w:t xml:space="preserve"> </w:t>
            </w:r>
            <w:r w:rsidR="00D51181">
              <w:rPr>
                <w:rFonts w:ascii="Times New Roman" w:hAnsi="Times New Roman"/>
              </w:rPr>
              <w:t xml:space="preserve">– </w:t>
            </w:r>
            <w:r w:rsidR="00560271" w:rsidRPr="00FE0CB1">
              <w:rPr>
                <w:rFonts w:ascii="Times New Roman" w:hAnsi="Times New Roman" w:hint="eastAsia"/>
              </w:rPr>
              <w:t xml:space="preserve">PFI Lifecycle &amp; Dilapidation Report </w:t>
            </w:r>
            <w:r w:rsidR="00D51181">
              <w:rPr>
                <w:rFonts w:ascii="Times New Roman" w:hAnsi="Times New Roman"/>
              </w:rPr>
              <w:t>March 2021</w:t>
            </w:r>
            <w:r w:rsidRPr="00E85B34">
              <w:rPr>
                <w:rFonts w:ascii="Times New Roman" w:hAnsi="Times New Roman" w:hint="eastAsia"/>
                <w:lang w:eastAsia="en-GB"/>
              </w:rPr>
              <w:t>'</w:t>
            </w:r>
            <w:r w:rsidR="00560271" w:rsidRPr="00FE0CB1">
              <w:rPr>
                <w:rFonts w:ascii="Times New Roman" w:hAnsi="Times New Roman"/>
              </w:rPr>
              <w:t>;</w:t>
            </w:r>
            <w:bookmarkEnd w:id="132"/>
          </w:p>
          <w:p w14:paraId="07C8C95A" w14:textId="758492D9" w:rsidR="00560271" w:rsidRPr="00FE0CB1" w:rsidRDefault="009F3C48" w:rsidP="003F08D2">
            <w:pPr>
              <w:widowControl w:val="0"/>
              <w:numPr>
                <w:ilvl w:val="0"/>
                <w:numId w:val="49"/>
              </w:numPr>
              <w:spacing w:after="240" w:line="312" w:lineRule="auto"/>
              <w:rPr>
                <w:rFonts w:ascii="Times New Roman" w:hAnsi="Times New Roman"/>
              </w:rPr>
            </w:pPr>
            <w:bookmarkStart w:id="133" w:name="_BPDC_LN_INS_1165"/>
            <w:bookmarkStart w:id="134" w:name="_BPDC_PR_INS_1166"/>
            <w:bookmarkStart w:id="135" w:name="_BPDCI_47"/>
            <w:bookmarkEnd w:id="133"/>
            <w:bookmarkEnd w:id="134"/>
            <w:r w:rsidRPr="00E85B34">
              <w:rPr>
                <w:rFonts w:ascii="Times New Roman" w:hAnsi="Times New Roman" w:hint="eastAsia"/>
                <w:lang w:eastAsia="en-GB"/>
              </w:rPr>
              <w:t>'</w:t>
            </w:r>
            <w:r w:rsidR="00560271" w:rsidRPr="00FE0CB1">
              <w:rPr>
                <w:rFonts w:ascii="Times New Roman" w:hAnsi="Times New Roman" w:hint="eastAsia"/>
              </w:rPr>
              <w:t>Asset Verification Report</w:t>
            </w:r>
            <w:r w:rsidR="00D51181">
              <w:rPr>
                <w:rFonts w:ascii="Times New Roman" w:hAnsi="Times New Roman"/>
              </w:rPr>
              <w:t>_HMP Parc V2 – PDF</w:t>
            </w:r>
            <w:r w:rsidRPr="00E85B34">
              <w:rPr>
                <w:rFonts w:ascii="Times New Roman" w:hAnsi="Times New Roman" w:hint="eastAsia"/>
                <w:lang w:eastAsia="en-GB"/>
              </w:rPr>
              <w:t>'</w:t>
            </w:r>
            <w:r w:rsidR="00560271" w:rsidRPr="00FE0CB1">
              <w:rPr>
                <w:rFonts w:ascii="Times New Roman" w:hAnsi="Times New Roman"/>
              </w:rPr>
              <w:t>;</w:t>
            </w:r>
            <w:bookmarkEnd w:id="135"/>
          </w:p>
          <w:p w14:paraId="4A5B77D3" w14:textId="0052E8E3" w:rsidR="00560271" w:rsidRPr="00560271" w:rsidRDefault="009F3C48" w:rsidP="003F08D2">
            <w:pPr>
              <w:widowControl w:val="0"/>
              <w:numPr>
                <w:ilvl w:val="0"/>
                <w:numId w:val="49"/>
              </w:numPr>
              <w:spacing w:after="240" w:line="312" w:lineRule="auto"/>
              <w:rPr>
                <w:rFonts w:ascii="Times New Roman" w:hAnsi="Times New Roman"/>
              </w:rPr>
            </w:pPr>
            <w:bookmarkStart w:id="136" w:name="_BPDC_LN_INS_1163"/>
            <w:bookmarkStart w:id="137" w:name="_BPDC_PR_INS_1164"/>
            <w:bookmarkStart w:id="138" w:name="_BPDCI_48"/>
            <w:bookmarkEnd w:id="136"/>
            <w:bookmarkEnd w:id="137"/>
            <w:r w:rsidRPr="00E85B34">
              <w:rPr>
                <w:rFonts w:ascii="Times New Roman" w:hAnsi="Times New Roman" w:hint="eastAsia"/>
                <w:lang w:eastAsia="en-GB"/>
              </w:rPr>
              <w:t>'</w:t>
            </w:r>
            <w:r w:rsidR="00560271" w:rsidRPr="00FE0CB1">
              <w:rPr>
                <w:rFonts w:ascii="Times New Roman" w:hAnsi="Times New Roman" w:hint="eastAsia"/>
              </w:rPr>
              <w:t>HMP</w:t>
            </w:r>
            <w:r w:rsidR="00D51181">
              <w:rPr>
                <w:rFonts w:ascii="Times New Roman" w:hAnsi="Times New Roman"/>
              </w:rPr>
              <w:t>_</w:t>
            </w:r>
            <w:r w:rsidR="00560271" w:rsidRPr="00FE0CB1">
              <w:rPr>
                <w:rFonts w:ascii="Times New Roman" w:hAnsi="Times New Roman"/>
              </w:rPr>
              <w:t>YOI Parc</w:t>
            </w:r>
            <w:r w:rsidR="00D51181">
              <w:rPr>
                <w:rFonts w:ascii="Times New Roman" w:hAnsi="Times New Roman"/>
              </w:rPr>
              <w:t>_</w:t>
            </w:r>
            <w:r w:rsidR="00560271" w:rsidRPr="00FE0CB1">
              <w:rPr>
                <w:rFonts w:ascii="Times New Roman" w:hAnsi="Times New Roman" w:hint="eastAsia"/>
              </w:rPr>
              <w:t>Schedule of Works</w:t>
            </w:r>
            <w:r w:rsidRPr="00E85B34">
              <w:rPr>
                <w:rFonts w:ascii="Times New Roman" w:hAnsi="Times New Roman" w:hint="eastAsia"/>
                <w:lang w:eastAsia="en-GB"/>
              </w:rPr>
              <w:t>'</w:t>
            </w:r>
            <w:r w:rsidR="00560271" w:rsidRPr="00FE0CB1">
              <w:rPr>
                <w:rFonts w:ascii="Times New Roman" w:hAnsi="Times New Roman"/>
              </w:rPr>
              <w:t>,</w:t>
            </w:r>
            <w:bookmarkEnd w:id="138"/>
          </w:p>
          <w:p w14:paraId="0EBD571F" w14:textId="0595272E" w:rsidR="00537C96" w:rsidRPr="006D7F01" w:rsidRDefault="00560271" w:rsidP="00FE0CB1">
            <w:pPr>
              <w:widowControl w:val="0"/>
              <w:tabs>
                <w:tab w:val="left" w:pos="851"/>
                <w:tab w:val="left" w:pos="1843"/>
                <w:tab w:val="left" w:pos="3119"/>
                <w:tab w:val="left" w:pos="4253"/>
              </w:tabs>
              <w:spacing w:after="240" w:line="312" w:lineRule="auto"/>
              <w:rPr>
                <w:rFonts w:ascii="Times New Roman" w:hAnsi="Times New Roman"/>
              </w:rPr>
            </w:pPr>
            <w:r>
              <w:rPr>
                <w:rFonts w:ascii="Times New Roman" w:hAnsi="Times New Roman"/>
              </w:rPr>
              <w:t xml:space="preserve">that may be (as applicable) </w:t>
            </w:r>
            <w:r w:rsidR="00537C96" w:rsidRPr="006D7F01">
              <w:rPr>
                <w:rFonts w:ascii="Times New Roman" w:hAnsi="Times New Roman"/>
              </w:rPr>
              <w:t xml:space="preserve">maintained by the </w:t>
            </w:r>
            <w:r w:rsidR="00184E3F">
              <w:rPr>
                <w:rFonts w:ascii="Times New Roman" w:hAnsi="Times New Roman"/>
              </w:rPr>
              <w:t>P</w:t>
            </w:r>
            <w:r w:rsidR="00537C96" w:rsidRPr="00184E3F">
              <w:rPr>
                <w:rFonts w:ascii="Times New Roman" w:hAnsi="Times New Roman"/>
              </w:rPr>
              <w:t xml:space="preserve">revious </w:t>
            </w:r>
            <w:r w:rsidR="00537C96" w:rsidRPr="00184E3F">
              <w:rPr>
                <w:rFonts w:ascii="Times New Roman" w:hAnsi="Times New Roman"/>
                <w:lang w:eastAsia="en-GB"/>
              </w:rPr>
              <w:t>Contractor</w:t>
            </w:r>
            <w:r>
              <w:rPr>
                <w:rFonts w:ascii="Times New Roman" w:hAnsi="Times New Roman"/>
              </w:rPr>
              <w:t xml:space="preserve"> and/or prepared by the Authority and/or commissioned by or on behalf of the Authority (including in relation to the exit requirements under the PFI Project Agreement)</w:t>
            </w:r>
            <w:r w:rsidR="00537C96" w:rsidRPr="006D7F01">
              <w:rPr>
                <w:rFonts w:ascii="Times New Roman" w:hAnsi="Times New Roman"/>
              </w:rPr>
              <w:t>;</w:t>
            </w:r>
          </w:p>
        </w:tc>
      </w:tr>
      <w:tr w:rsidR="00E85B34" w:rsidRPr="006D7F01" w14:paraId="47EADAEC" w14:textId="77777777" w:rsidTr="009A6939">
        <w:tc>
          <w:tcPr>
            <w:tcW w:w="3451" w:type="dxa"/>
          </w:tcPr>
          <w:p w14:paraId="34C2F593" w14:textId="59D41D92" w:rsidR="00E85B34" w:rsidRPr="006D7F01" w:rsidRDefault="00E85B34"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"Asset</w:t>
            </w:r>
            <w:r>
              <w:rPr>
                <w:rFonts w:ascii="Times New Roman" w:hAnsi="Times New Roman"/>
                <w:b/>
                <w:bCs/>
                <w:lang w:eastAsia="en-GB"/>
              </w:rPr>
              <w:t>Plus</w:t>
            </w:r>
            <w:r w:rsidRPr="006D7F01">
              <w:rPr>
                <w:rFonts w:ascii="Times New Roman" w:hAnsi="Times New Roman"/>
                <w:b/>
                <w:bCs/>
                <w:lang w:eastAsia="en-GB"/>
              </w:rPr>
              <w:t>"</w:t>
            </w:r>
          </w:p>
        </w:tc>
        <w:tc>
          <w:tcPr>
            <w:tcW w:w="5459" w:type="dxa"/>
          </w:tcPr>
          <w:p w14:paraId="3653CCF6" w14:textId="380D6F2D" w:rsidR="00E85B34" w:rsidRPr="006D7F01" w:rsidRDefault="00E85B34"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E85B34">
              <w:rPr>
                <w:rFonts w:ascii="Times New Roman" w:hAnsi="Times New Roman" w:hint="eastAsia"/>
                <w:lang w:eastAsia="en-GB"/>
              </w:rPr>
              <w:t>means the 'assessment and planning interventions framework'. AssetPlus provides a holistic end-to-end assessment and intervention plan, allowing one record to follow a child or young person throughout their time in the youth justice system</w:t>
            </w:r>
            <w:r w:rsidR="009B1D61">
              <w:rPr>
                <w:rFonts w:ascii="Times New Roman" w:hAnsi="Times New Roman"/>
                <w:lang w:eastAsia="en-GB"/>
              </w:rPr>
              <w:t>;</w:t>
            </w:r>
          </w:p>
        </w:tc>
      </w:tr>
      <w:tr w:rsidR="00537C96" w:rsidRPr="006D7F01" w14:paraId="5B0B8C56" w14:textId="77777777" w:rsidTr="009A6939">
        <w:tc>
          <w:tcPr>
            <w:tcW w:w="3451" w:type="dxa"/>
          </w:tcPr>
          <w:p w14:paraId="46FA7BE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"Asset Register"</w:t>
            </w:r>
          </w:p>
        </w:tc>
        <w:tc>
          <w:tcPr>
            <w:tcW w:w="5459" w:type="dxa"/>
          </w:tcPr>
          <w:p w14:paraId="126F834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register of assets (including the Assets) that are maintainable by the Contractor, including those contained </w:t>
            </w:r>
            <w:r w:rsidRPr="006D7F01">
              <w:rPr>
                <w:rFonts w:ascii="Times New Roman" w:hAnsi="Times New Roman"/>
                <w:lang w:eastAsia="en-GB"/>
              </w:rPr>
              <w:lastRenderedPageBreak/>
              <w:t xml:space="preserve">within the Equipment Register and the </w:t>
            </w:r>
            <w:bookmarkStart w:id="139" w:name="_9kMHG5YVt4CCAEFNJ8vxWM4uq784ApZvyvCL6"/>
            <w:r w:rsidRPr="006D7F01">
              <w:rPr>
                <w:rFonts w:ascii="Times New Roman" w:hAnsi="Times New Roman"/>
                <w:lang w:eastAsia="en-GB"/>
              </w:rPr>
              <w:t>Asset Condition Schedule</w:t>
            </w:r>
            <w:bookmarkEnd w:id="139"/>
            <w:r w:rsidRPr="006D7F01">
              <w:rPr>
                <w:rFonts w:ascii="Times New Roman" w:hAnsi="Times New Roman"/>
                <w:lang w:eastAsia="en-GB"/>
              </w:rPr>
              <w:t>;</w:t>
            </w:r>
          </w:p>
        </w:tc>
      </w:tr>
      <w:tr w:rsidR="00537C96" w:rsidRPr="006D7F01" w14:paraId="37D051EF" w14:textId="77777777" w:rsidTr="009A6939">
        <w:tc>
          <w:tcPr>
            <w:tcW w:w="3451" w:type="dxa"/>
          </w:tcPr>
          <w:p w14:paraId="6513A7C4"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"Assets"</w:t>
            </w:r>
          </w:p>
        </w:tc>
        <w:tc>
          <w:tcPr>
            <w:tcW w:w="5459" w:type="dxa"/>
          </w:tcPr>
          <w:p w14:paraId="3E17F2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Authority Assets and/or Contractor Assets;</w:t>
            </w:r>
          </w:p>
        </w:tc>
      </w:tr>
      <w:tr w:rsidR="00537C96" w:rsidRPr="006D7F01" w14:paraId="247D531C" w14:textId="77777777" w:rsidTr="009A6939">
        <w:tc>
          <w:tcPr>
            <w:tcW w:w="3451" w:type="dxa"/>
          </w:tcPr>
          <w:p w14:paraId="4DE408C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3F69E7">
              <w:t>"</w:t>
            </w:r>
            <w:r w:rsidRPr="001F0FDB">
              <w:rPr>
                <w:b/>
              </w:rPr>
              <w:t>Associated Person</w:t>
            </w:r>
            <w:r w:rsidRPr="003F69E7">
              <w:t>"</w:t>
            </w:r>
          </w:p>
        </w:tc>
        <w:tc>
          <w:tcPr>
            <w:tcW w:w="5459" w:type="dxa"/>
          </w:tcPr>
          <w:p w14:paraId="4030A02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711CC0">
              <w:t xml:space="preserve">has the meaning given to it in </w:t>
            </w:r>
            <w:bookmarkStart w:id="140" w:name="_9kR3WTr2CC7CB0rcszv1INO"/>
            <w:r>
              <w:t>s</w:t>
            </w:r>
            <w:r w:rsidRPr="00711CC0">
              <w:t>ection</w:t>
            </w:r>
            <w:r>
              <w:t> </w:t>
            </w:r>
            <w:r w:rsidRPr="00711CC0">
              <w:t>44(4)</w:t>
            </w:r>
            <w:bookmarkEnd w:id="140"/>
            <w:r w:rsidRPr="00711CC0">
              <w:t xml:space="preserve"> of the </w:t>
            </w:r>
            <w:r>
              <w:t>Criminal Finances Act 2017;</w:t>
            </w:r>
          </w:p>
        </w:tc>
      </w:tr>
      <w:tr w:rsidR="00537C96" w:rsidRPr="006D7F01" w14:paraId="675E596A" w14:textId="77777777" w:rsidTr="009A6939">
        <w:tc>
          <w:tcPr>
            <w:tcW w:w="3451" w:type="dxa"/>
          </w:tcPr>
          <w:p w14:paraId="76EA299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"Audit Agents"</w:t>
            </w:r>
          </w:p>
        </w:tc>
        <w:tc>
          <w:tcPr>
            <w:tcW w:w="5459" w:type="dxa"/>
          </w:tcPr>
          <w:p w14:paraId="10499C0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2F4B301" w14:textId="57BB1AD9" w:rsidR="00537C96" w:rsidRPr="006D7F01" w:rsidRDefault="00537C96" w:rsidP="003F08D2">
            <w:pPr>
              <w:widowControl w:val="0"/>
              <w:numPr>
                <w:ilvl w:val="0"/>
                <w:numId w:val="48"/>
              </w:numPr>
              <w:spacing w:after="240" w:line="312" w:lineRule="auto"/>
              <w:rPr>
                <w:rFonts w:ascii="Times New Roman" w:hAnsi="Times New Roman"/>
              </w:rPr>
            </w:pPr>
            <w:bookmarkStart w:id="141" w:name="_Toc514229661"/>
            <w:r w:rsidRPr="006D7F01">
              <w:rPr>
                <w:rFonts w:ascii="Times New Roman" w:hAnsi="Times New Roman"/>
              </w:rPr>
              <w:t xml:space="preserve"> the Authority's internal and external auditors;</w:t>
            </w:r>
            <w:bookmarkEnd w:id="141"/>
            <w:r w:rsidRPr="006D7F01">
              <w:rPr>
                <w:rFonts w:ascii="Times New Roman" w:hAnsi="Times New Roman"/>
              </w:rPr>
              <w:t xml:space="preserve"> </w:t>
            </w:r>
          </w:p>
          <w:p w14:paraId="3084191D" w14:textId="279605AE" w:rsidR="00537C96" w:rsidRPr="006D7F01" w:rsidRDefault="00537C96" w:rsidP="003F08D2">
            <w:pPr>
              <w:widowControl w:val="0"/>
              <w:numPr>
                <w:ilvl w:val="0"/>
                <w:numId w:val="48"/>
              </w:numPr>
              <w:spacing w:after="240" w:line="312" w:lineRule="auto"/>
              <w:rPr>
                <w:rFonts w:ascii="Times New Roman" w:hAnsi="Times New Roman"/>
              </w:rPr>
            </w:pPr>
            <w:bookmarkStart w:id="142" w:name="_Toc514229662"/>
            <w:r w:rsidRPr="006D7F01">
              <w:rPr>
                <w:rFonts w:ascii="Times New Roman" w:hAnsi="Times New Roman"/>
              </w:rPr>
              <w:t>the Authority's statutory or regulatory auditors;</w:t>
            </w:r>
          </w:p>
          <w:p w14:paraId="56C428CD" w14:textId="4164A9F8" w:rsidR="00537C96" w:rsidRPr="006D7F01" w:rsidRDefault="00537C96" w:rsidP="003F08D2">
            <w:pPr>
              <w:widowControl w:val="0"/>
              <w:numPr>
                <w:ilvl w:val="0"/>
                <w:numId w:val="48"/>
              </w:numPr>
              <w:spacing w:after="240" w:line="312" w:lineRule="auto"/>
              <w:rPr>
                <w:rFonts w:ascii="Times New Roman" w:hAnsi="Times New Roman"/>
              </w:rPr>
            </w:pPr>
            <w:r w:rsidRPr="006D7F01">
              <w:rPr>
                <w:rFonts w:ascii="Times New Roman" w:hAnsi="Times New Roman"/>
              </w:rPr>
              <w:t>HMIP;</w:t>
            </w:r>
          </w:p>
          <w:p w14:paraId="3E5E3450" w14:textId="4DD96D0E" w:rsidR="00537C96" w:rsidRPr="006D7F01" w:rsidRDefault="00537C96" w:rsidP="003F08D2">
            <w:pPr>
              <w:widowControl w:val="0"/>
              <w:numPr>
                <w:ilvl w:val="0"/>
                <w:numId w:val="48"/>
              </w:numPr>
              <w:spacing w:after="240" w:line="312" w:lineRule="auto"/>
              <w:rPr>
                <w:rFonts w:ascii="Times New Roman" w:hAnsi="Times New Roman"/>
              </w:rPr>
            </w:pPr>
            <w:r w:rsidRPr="006D7F01">
              <w:rPr>
                <w:rFonts w:ascii="Times New Roman" w:hAnsi="Times New Roman"/>
              </w:rPr>
              <w:t>the Independent Monitoring Board;</w:t>
            </w:r>
          </w:p>
          <w:p w14:paraId="3F09B3DC" w14:textId="29398363" w:rsidR="00537C96" w:rsidRPr="006D7F01" w:rsidRDefault="00537C96" w:rsidP="003F08D2">
            <w:pPr>
              <w:widowControl w:val="0"/>
              <w:numPr>
                <w:ilvl w:val="0"/>
                <w:numId w:val="48"/>
              </w:numPr>
              <w:spacing w:after="240" w:line="312" w:lineRule="auto"/>
              <w:rPr>
                <w:rFonts w:ascii="Times New Roman" w:hAnsi="Times New Roman"/>
              </w:rPr>
            </w:pPr>
            <w:r w:rsidRPr="006D7F01">
              <w:rPr>
                <w:rFonts w:ascii="Times New Roman" w:hAnsi="Times New Roman"/>
              </w:rPr>
              <w:t>the Prison and Probation Ombudsman;</w:t>
            </w:r>
            <w:bookmarkEnd w:id="142"/>
          </w:p>
          <w:p w14:paraId="7245CDBE" w14:textId="3305B0C8" w:rsidR="00537C96" w:rsidRPr="006D7F01" w:rsidRDefault="00537C96" w:rsidP="003F08D2">
            <w:pPr>
              <w:widowControl w:val="0"/>
              <w:numPr>
                <w:ilvl w:val="0"/>
                <w:numId w:val="48"/>
              </w:numPr>
              <w:spacing w:after="240" w:line="312" w:lineRule="auto"/>
              <w:rPr>
                <w:rFonts w:ascii="Times New Roman" w:hAnsi="Times New Roman"/>
              </w:rPr>
            </w:pPr>
            <w:bookmarkStart w:id="143" w:name="_Toc514229663"/>
            <w:r w:rsidRPr="006D7F01">
              <w:rPr>
                <w:rFonts w:ascii="Times New Roman" w:hAnsi="Times New Roman"/>
              </w:rPr>
              <w:t xml:space="preserve">the </w:t>
            </w:r>
            <w:bookmarkStart w:id="144" w:name="_9kR3WTr3DC5ADMFwy6950ysz"/>
            <w:r w:rsidRPr="006D7F01">
              <w:rPr>
                <w:rFonts w:ascii="Times New Roman" w:hAnsi="Times New Roman"/>
              </w:rPr>
              <w:t>Comptroller</w:t>
            </w:r>
            <w:bookmarkEnd w:id="144"/>
            <w:r w:rsidRPr="006D7F01">
              <w:rPr>
                <w:rFonts w:ascii="Times New Roman" w:hAnsi="Times New Roman"/>
              </w:rPr>
              <w:t xml:space="preserve"> and Auditor General, their staff and/or any appointed representatives of the National Audit Office;</w:t>
            </w:r>
            <w:bookmarkEnd w:id="143"/>
            <w:r w:rsidRPr="006D7F01">
              <w:rPr>
                <w:rFonts w:ascii="Times New Roman" w:hAnsi="Times New Roman"/>
              </w:rPr>
              <w:t xml:space="preserve"> </w:t>
            </w:r>
          </w:p>
          <w:p w14:paraId="7AF2F585" w14:textId="33B56CF8" w:rsidR="00537C96" w:rsidRPr="006D7F01" w:rsidRDefault="00537C96" w:rsidP="003F08D2">
            <w:pPr>
              <w:widowControl w:val="0"/>
              <w:numPr>
                <w:ilvl w:val="0"/>
                <w:numId w:val="48"/>
              </w:numPr>
              <w:spacing w:after="240" w:line="312" w:lineRule="auto"/>
              <w:rPr>
                <w:rFonts w:ascii="Times New Roman" w:hAnsi="Times New Roman"/>
              </w:rPr>
            </w:pPr>
            <w:bookmarkStart w:id="145" w:name="_Toc514229664"/>
            <w:r w:rsidRPr="006D7F01">
              <w:rPr>
                <w:rFonts w:ascii="Times New Roman" w:hAnsi="Times New Roman"/>
              </w:rPr>
              <w:t>HM Treasury or the Cabinet Office;</w:t>
            </w:r>
            <w:bookmarkEnd w:id="145"/>
          </w:p>
          <w:p w14:paraId="55C1E720" w14:textId="3FE32962" w:rsidR="00537C96" w:rsidRPr="006D7F01" w:rsidRDefault="00537C96" w:rsidP="003F08D2">
            <w:pPr>
              <w:widowControl w:val="0"/>
              <w:numPr>
                <w:ilvl w:val="0"/>
                <w:numId w:val="48"/>
              </w:numPr>
              <w:spacing w:after="240" w:line="312" w:lineRule="auto"/>
              <w:rPr>
                <w:rFonts w:ascii="Times New Roman" w:hAnsi="Times New Roman"/>
              </w:rPr>
            </w:pPr>
            <w:bookmarkStart w:id="146" w:name="_Toc514229665"/>
            <w:r w:rsidRPr="006D7F01">
              <w:rPr>
                <w:rFonts w:ascii="Times New Roman" w:hAnsi="Times New Roman"/>
              </w:rPr>
              <w:t>any party formally appointed by the Authority to carry out audit or similar review functions; and</w:t>
            </w:r>
            <w:bookmarkEnd w:id="146"/>
          </w:p>
          <w:p w14:paraId="0ACCA18D" w14:textId="7F6ECB1A" w:rsidR="00537C96" w:rsidRPr="006D7F01" w:rsidRDefault="00537C96" w:rsidP="003F08D2">
            <w:pPr>
              <w:widowControl w:val="0"/>
              <w:numPr>
                <w:ilvl w:val="0"/>
                <w:numId w:val="48"/>
              </w:numPr>
              <w:spacing w:after="240" w:line="312" w:lineRule="auto"/>
              <w:rPr>
                <w:rFonts w:ascii="Times New Roman" w:hAnsi="Times New Roman"/>
              </w:rPr>
            </w:pPr>
            <w:bookmarkStart w:id="147" w:name="_Toc514229666"/>
            <w:r w:rsidRPr="006D7F01">
              <w:rPr>
                <w:rFonts w:ascii="Times New Roman" w:hAnsi="Times New Roman"/>
              </w:rPr>
              <w:t>successors or assigns of any of the above;</w:t>
            </w:r>
            <w:bookmarkEnd w:id="147"/>
            <w:r w:rsidRPr="006D7F01">
              <w:rPr>
                <w:rFonts w:ascii="Times New Roman" w:hAnsi="Times New Roman"/>
              </w:rPr>
              <w:t xml:space="preserve"> </w:t>
            </w:r>
          </w:p>
        </w:tc>
      </w:tr>
      <w:tr w:rsidR="00537C96" w:rsidRPr="006D7F01" w14:paraId="1915F0FC" w14:textId="77777777" w:rsidTr="009A6939">
        <w:tc>
          <w:tcPr>
            <w:tcW w:w="3451" w:type="dxa"/>
          </w:tcPr>
          <w:p w14:paraId="2999246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Assets"</w:t>
            </w:r>
          </w:p>
        </w:tc>
        <w:tc>
          <w:tcPr>
            <w:tcW w:w="5459" w:type="dxa"/>
          </w:tcPr>
          <w:p w14:paraId="73157427" w14:textId="4257FDD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physical assets owned by the Authority or other Government department or other third party and which are made available by the Authority to the Contractor on the terms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_Ref530510394 \r \h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48" w:name="_9kMHG5YVt4BBAEIHGJRK28Dvh1EDIMN857UeUIE"/>
            <w:r w:rsidR="00CF53F6">
              <w:rPr>
                <w:rFonts w:ascii="Times New Roman" w:hAnsi="Times New Roman"/>
                <w:b/>
                <w:lang w:eastAsia="en-GB"/>
              </w:rPr>
              <w:t>15.3</w:t>
            </w:r>
            <w:bookmarkEnd w:id="148"/>
            <w:r w:rsidRPr="006D7F01">
              <w:rPr>
                <w:rFonts w:ascii="Times New Roman" w:hAnsi="Times New Roman"/>
                <w:b/>
                <w:lang w:eastAsia="en-GB"/>
              </w:rPr>
              <w:fldChar w:fldCharType="end"/>
            </w:r>
            <w:r w:rsidRPr="006D7F01">
              <w:rPr>
                <w:rFonts w:ascii="Times New Roman" w:hAnsi="Times New Roman"/>
                <w:b/>
                <w:lang w:eastAsia="en-GB"/>
              </w:rPr>
              <w:t xml:space="preserve"> (Contractor's Use of Authority Assets)</w:t>
            </w:r>
            <w:r w:rsidRPr="006D7F01">
              <w:rPr>
                <w:rFonts w:ascii="Times New Roman" w:hAnsi="Times New Roman"/>
                <w:lang w:eastAsia="en-GB"/>
              </w:rPr>
              <w:t>;</w:t>
            </w:r>
          </w:p>
        </w:tc>
      </w:tr>
      <w:tr w:rsidR="00537C96" w:rsidRPr="006D7F01" w14:paraId="00B9AEE1" w14:textId="77777777" w:rsidTr="009A6939">
        <w:tc>
          <w:tcPr>
            <w:tcW w:w="3451" w:type="dxa"/>
          </w:tcPr>
          <w:p w14:paraId="79CAADE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Background IPR"</w:t>
            </w:r>
          </w:p>
        </w:tc>
        <w:tc>
          <w:tcPr>
            <w:tcW w:w="5459" w:type="dxa"/>
          </w:tcPr>
          <w:p w14:paraId="6F7ED6F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0092CAC" w14:textId="12D4BCDF" w:rsidR="00537C96" w:rsidRPr="006D7F01" w:rsidRDefault="00537C96" w:rsidP="003F08D2">
            <w:pPr>
              <w:widowControl w:val="0"/>
              <w:numPr>
                <w:ilvl w:val="0"/>
                <w:numId w:val="45"/>
              </w:numPr>
              <w:spacing w:after="240" w:line="312" w:lineRule="auto"/>
              <w:rPr>
                <w:rFonts w:ascii="Times New Roman" w:hAnsi="Times New Roman"/>
              </w:rPr>
            </w:pPr>
            <w:r w:rsidRPr="006D7F01">
              <w:rPr>
                <w:rFonts w:ascii="Times New Roman" w:hAnsi="Times New Roman"/>
                <w:lang w:eastAsia="en-GB"/>
              </w:rPr>
              <w:t>IPRs</w:t>
            </w:r>
            <w:r w:rsidRPr="006D7F01">
              <w:rPr>
                <w:rFonts w:ascii="Times New Roman" w:hAnsi="Times New Roman"/>
              </w:rPr>
              <w:t xml:space="preserve"> owned by the Authority before the Commencement Date, including IPRs contained in any of the Authority's know-how, documentation, processes and procedures;</w:t>
            </w:r>
          </w:p>
          <w:p w14:paraId="2B03C131" w14:textId="065E7CC6" w:rsidR="00537C96" w:rsidRPr="006D7F01" w:rsidRDefault="00537C96" w:rsidP="003F08D2">
            <w:pPr>
              <w:widowControl w:val="0"/>
              <w:numPr>
                <w:ilvl w:val="0"/>
                <w:numId w:val="45"/>
              </w:numPr>
              <w:spacing w:after="240" w:line="312" w:lineRule="auto"/>
              <w:rPr>
                <w:rFonts w:ascii="Times New Roman" w:hAnsi="Times New Roman"/>
              </w:rPr>
            </w:pPr>
            <w:r w:rsidRPr="006D7F01">
              <w:rPr>
                <w:rFonts w:ascii="Times New Roman" w:hAnsi="Times New Roman"/>
              </w:rPr>
              <w:lastRenderedPageBreak/>
              <w:t>IPRs created by the Authority independently of this Contract; and/or</w:t>
            </w:r>
          </w:p>
          <w:p w14:paraId="4A172E45" w14:textId="71E56F86" w:rsidR="00537C96" w:rsidRPr="006D7F01" w:rsidRDefault="00537C96" w:rsidP="003F08D2">
            <w:pPr>
              <w:widowControl w:val="0"/>
              <w:numPr>
                <w:ilvl w:val="0"/>
                <w:numId w:val="45"/>
              </w:numPr>
              <w:spacing w:after="240" w:line="312" w:lineRule="auto"/>
              <w:rPr>
                <w:rFonts w:ascii="Times New Roman" w:hAnsi="Times New Roman"/>
              </w:rPr>
            </w:pPr>
            <w:r w:rsidRPr="006D7F01">
              <w:rPr>
                <w:rFonts w:ascii="Times New Roman" w:hAnsi="Times New Roman"/>
              </w:rPr>
              <w:t>Crown Copyright which is not available to the Contractor otherwise than under this Contract;</w:t>
            </w:r>
          </w:p>
          <w:p w14:paraId="7656F31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but excluding IPRs owned by the Authority subsisting in the Authority Software;</w:t>
            </w:r>
          </w:p>
        </w:tc>
      </w:tr>
      <w:tr w:rsidR="00537C96" w:rsidRPr="006D7F01" w14:paraId="6BDDC0AD" w14:textId="77777777" w:rsidTr="009A6939">
        <w:tc>
          <w:tcPr>
            <w:tcW w:w="3451" w:type="dxa"/>
          </w:tcPr>
          <w:p w14:paraId="6E768D4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"Authority Change"</w:t>
            </w:r>
          </w:p>
        </w:tc>
        <w:tc>
          <w:tcPr>
            <w:tcW w:w="5459" w:type="dxa"/>
          </w:tcPr>
          <w:p w14:paraId="5516EF0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Change to the Services or the scope thereof or to the manner in which they are provided or to any of the terms of this Contract proposed by the Authority pursuant to </w:t>
            </w:r>
            <w:bookmarkStart w:id="149" w:name="_9kR3WTr2CC6BFeJfifw5q7N"/>
            <w:bookmarkStart w:id="150" w:name="_9kR3WTr2CC6CFdJfifw5q7N"/>
            <w:r w:rsidRPr="006D7F01">
              <w:rPr>
                <w:rFonts w:ascii="Times New Roman" w:hAnsi="Times New Roman"/>
                <w:b/>
                <w:bCs/>
                <w:lang w:eastAsia="en-GB"/>
              </w:rPr>
              <w:t>Schedule 16</w:t>
            </w:r>
            <w:bookmarkEnd w:id="149"/>
            <w:bookmarkEnd w:id="150"/>
            <w:r w:rsidRPr="006D7F01">
              <w:rPr>
                <w:rFonts w:ascii="Times New Roman" w:hAnsi="Times New Roman"/>
                <w:b/>
                <w:bCs/>
                <w:lang w:eastAsia="en-GB"/>
              </w:rPr>
              <w:t xml:space="preserve"> (Change Protocol)</w:t>
            </w:r>
            <w:r w:rsidRPr="006D7F01">
              <w:rPr>
                <w:rFonts w:ascii="Times New Roman" w:hAnsi="Times New Roman"/>
                <w:lang w:eastAsia="en-GB"/>
              </w:rPr>
              <w:t>, and which is not required by a Change in Law;</w:t>
            </w:r>
          </w:p>
        </w:tc>
      </w:tr>
      <w:tr w:rsidR="00537C96" w:rsidRPr="006D7F01" w14:paraId="0B9C530A" w14:textId="77777777" w:rsidTr="009A6939">
        <w:tc>
          <w:tcPr>
            <w:tcW w:w="3451" w:type="dxa"/>
          </w:tcPr>
          <w:p w14:paraId="3535AFD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Contamination"</w:t>
            </w:r>
          </w:p>
        </w:tc>
        <w:tc>
          <w:tcPr>
            <w:tcW w:w="5459" w:type="dxa"/>
          </w:tcPr>
          <w:p w14:paraId="67A6F89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Contamination which is present in or under the Site at or before the </w:t>
            </w:r>
            <w:r>
              <w:rPr>
                <w:rFonts w:ascii="Times New Roman" w:hAnsi="Times New Roman"/>
                <w:lang w:eastAsia="en-GB"/>
              </w:rPr>
              <w:t xml:space="preserve">Services </w:t>
            </w:r>
            <w:r w:rsidRPr="006D7F01">
              <w:rPr>
                <w:rFonts w:ascii="Times New Roman" w:hAnsi="Times New Roman"/>
                <w:lang w:eastAsia="en-GB"/>
              </w:rPr>
              <w:t xml:space="preserve">Commencement Date </w:t>
            </w:r>
            <w:r w:rsidR="00FE7705">
              <w:rPr>
                <w:rFonts w:ascii="Times New Roman" w:hAnsi="Times New Roman"/>
                <w:lang w:eastAsia="en-GB"/>
              </w:rPr>
              <w:t xml:space="preserve">and Contamination which is directly caused by the Previous Contractor, </w:t>
            </w:r>
            <w:r w:rsidRPr="006D7F01">
              <w:rPr>
                <w:rFonts w:ascii="Times New Roman" w:hAnsi="Times New Roman"/>
                <w:lang w:eastAsia="en-GB"/>
              </w:rPr>
              <w:t>except for Contractor Contamination;</w:t>
            </w:r>
          </w:p>
        </w:tc>
      </w:tr>
      <w:tr w:rsidR="00537C96" w:rsidRPr="006D7F01" w14:paraId="6DC06193" w14:textId="77777777" w:rsidTr="009A6939">
        <w:tc>
          <w:tcPr>
            <w:tcW w:w="3451" w:type="dxa"/>
          </w:tcPr>
          <w:p w14:paraId="072A5C5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Damage"</w:t>
            </w:r>
          </w:p>
        </w:tc>
        <w:tc>
          <w:tcPr>
            <w:tcW w:w="5459" w:type="dxa"/>
          </w:tcPr>
          <w:p w14:paraId="7F25F1F6" w14:textId="03F91FB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damage to the Prison the cost of which is the responsibility of the Authority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51" w:name="_9kMHG5YVt4BBAEJNPLePx965A6qr23CTG7KkO45"/>
            <w:r w:rsidR="00CF53F6" w:rsidRPr="00CF53F6">
              <w:rPr>
                <w:rFonts w:ascii="Times New Roman" w:hAnsi="Times New Roman"/>
                <w:b/>
                <w:bCs/>
                <w:lang w:eastAsia="en-GB"/>
              </w:rPr>
              <w:t>69.1</w:t>
            </w:r>
            <w:bookmarkEnd w:id="151"/>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tc>
      </w:tr>
      <w:tr w:rsidR="00537C96" w:rsidRPr="006D7F01" w14:paraId="7ABDEDAB" w14:textId="77777777" w:rsidTr="009A6939">
        <w:tc>
          <w:tcPr>
            <w:tcW w:w="3451" w:type="dxa"/>
          </w:tcPr>
          <w:p w14:paraId="086C444F"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Data"</w:t>
            </w:r>
          </w:p>
        </w:tc>
        <w:tc>
          <w:tcPr>
            <w:tcW w:w="5459" w:type="dxa"/>
          </w:tcPr>
          <w:p w14:paraId="3C8540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5F0B11E1" w14:textId="77777777" w:rsidR="00537C96" w:rsidRPr="006D7F01" w:rsidRDefault="00537C96" w:rsidP="00537C96">
            <w:pPr>
              <w:widowControl w:val="0"/>
              <w:tabs>
                <w:tab w:val="left" w:pos="851"/>
                <w:tab w:val="left" w:pos="1843"/>
                <w:tab w:val="left" w:pos="3119"/>
                <w:tab w:val="left" w:pos="4253"/>
              </w:tabs>
              <w:spacing w:after="240" w:line="312" w:lineRule="auto"/>
              <w:ind w:left="793" w:hanging="793"/>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the data, text, drawings, diagrams, images or sounds (together with any database made up of any of these) which are embodied in any electronic, magnetic, optical or tangible media, and which are:</w:t>
            </w:r>
          </w:p>
          <w:p w14:paraId="46B9D3B5" w14:textId="09F45F58" w:rsidR="00537C96" w:rsidRPr="006D7F01" w:rsidRDefault="00537C96" w:rsidP="00537C96">
            <w:pPr>
              <w:widowControl w:val="0"/>
              <w:tabs>
                <w:tab w:val="left" w:pos="1843"/>
                <w:tab w:val="left" w:pos="3119"/>
                <w:tab w:val="left" w:pos="4253"/>
              </w:tabs>
              <w:spacing w:after="240" w:line="312" w:lineRule="auto"/>
              <w:ind w:left="1643" w:hanging="793"/>
              <w:rPr>
                <w:rFonts w:ascii="Times New Roman" w:hAnsi="Times New Roman"/>
                <w:lang w:eastAsia="en-GB"/>
              </w:rPr>
            </w:pPr>
            <w:r w:rsidRPr="006D7F01">
              <w:rPr>
                <w:rFonts w:ascii="Times New Roman" w:hAnsi="Times New Roman"/>
                <w:lang w:eastAsia="en-GB"/>
              </w:rPr>
              <w:t>(i)</w:t>
            </w:r>
            <w:r w:rsidRPr="006D7F01">
              <w:rPr>
                <w:rFonts w:ascii="Times New Roman" w:hAnsi="Times New Roman"/>
                <w:lang w:eastAsia="en-GB"/>
              </w:rPr>
              <w:tab/>
              <w:t>supplied to the Contractor by or on behalf of the Authority (including from Healthcare Providers</w:t>
            </w:r>
            <w:r w:rsidR="00612BF3">
              <w:rPr>
                <w:rFonts w:ascii="Times New Roman" w:hAnsi="Times New Roman"/>
                <w:lang w:eastAsia="en-GB"/>
              </w:rPr>
              <w:t>,</w:t>
            </w:r>
            <w:r w:rsidRPr="006D7F01">
              <w:rPr>
                <w:rFonts w:ascii="Times New Roman" w:hAnsi="Times New Roman"/>
                <w:lang w:eastAsia="en-GB"/>
              </w:rPr>
              <w:t xml:space="preserve"> Social Care Service Providers</w:t>
            </w:r>
            <w:r w:rsidR="00612BF3">
              <w:rPr>
                <w:rFonts w:ascii="Times New Roman" w:hAnsi="Times New Roman"/>
                <w:lang w:eastAsia="en-GB"/>
              </w:rPr>
              <w:t xml:space="preserve"> or the Learning and Skill Provider</w:t>
            </w:r>
            <w:r w:rsidRPr="006D7F01">
              <w:rPr>
                <w:rFonts w:ascii="Times New Roman" w:hAnsi="Times New Roman"/>
                <w:lang w:eastAsia="en-GB"/>
              </w:rPr>
              <w:t>); and/or</w:t>
            </w:r>
          </w:p>
          <w:p w14:paraId="61FBA0F7" w14:textId="77777777" w:rsidR="00537C96" w:rsidRPr="006D7F01" w:rsidRDefault="00537C96" w:rsidP="00537C96">
            <w:pPr>
              <w:widowControl w:val="0"/>
              <w:tabs>
                <w:tab w:val="left" w:pos="1843"/>
                <w:tab w:val="left" w:pos="3119"/>
                <w:tab w:val="left" w:pos="4253"/>
              </w:tabs>
              <w:spacing w:after="240" w:line="312" w:lineRule="auto"/>
              <w:ind w:left="1643" w:hanging="793"/>
              <w:rPr>
                <w:rFonts w:ascii="Times New Roman" w:hAnsi="Times New Roman"/>
                <w:lang w:eastAsia="en-GB"/>
              </w:rPr>
            </w:pPr>
            <w:r w:rsidRPr="006D7F01">
              <w:rPr>
                <w:rFonts w:ascii="Times New Roman" w:hAnsi="Times New Roman"/>
                <w:lang w:eastAsia="en-GB"/>
              </w:rPr>
              <w:t>(ii)</w:t>
            </w:r>
            <w:r w:rsidRPr="006D7F01">
              <w:rPr>
                <w:rFonts w:ascii="Times New Roman" w:hAnsi="Times New Roman"/>
                <w:lang w:eastAsia="en-GB"/>
              </w:rPr>
              <w:tab/>
              <w:t>which the Contractor is required to generate, process, store or transmit pursuant to this Contract; or</w:t>
            </w:r>
          </w:p>
          <w:p w14:paraId="0D5B183F" w14:textId="77777777" w:rsidR="00537C96" w:rsidRPr="006D7F01" w:rsidRDefault="00537C96" w:rsidP="00537C96">
            <w:pPr>
              <w:widowControl w:val="0"/>
              <w:tabs>
                <w:tab w:val="left" w:pos="851"/>
                <w:tab w:val="left" w:pos="1843"/>
                <w:tab w:val="left" w:pos="3119"/>
                <w:tab w:val="left" w:pos="4253"/>
              </w:tabs>
              <w:spacing w:after="240" w:line="312" w:lineRule="auto"/>
              <w:ind w:left="793" w:hanging="793"/>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 xml:space="preserve">any Personal Data for which the Authority and/or </w:t>
            </w:r>
            <w:r w:rsidRPr="006D7F01">
              <w:rPr>
                <w:rFonts w:ascii="Times New Roman" w:hAnsi="Times New Roman"/>
                <w:lang w:eastAsia="en-GB"/>
              </w:rPr>
              <w:lastRenderedPageBreak/>
              <w:t xml:space="preserve">a Relevant Organisation is the Data </w:t>
            </w:r>
            <w:bookmarkStart w:id="152" w:name="_9kR3WTr3DC5AFOFx384zxry"/>
            <w:r w:rsidRPr="006D7F01">
              <w:rPr>
                <w:rFonts w:ascii="Times New Roman" w:hAnsi="Times New Roman"/>
                <w:lang w:eastAsia="en-GB"/>
              </w:rPr>
              <w:t>Controller</w:t>
            </w:r>
            <w:bookmarkEnd w:id="152"/>
            <w:r w:rsidRPr="006D7F01">
              <w:rPr>
                <w:rFonts w:ascii="Times New Roman" w:hAnsi="Times New Roman"/>
                <w:lang w:eastAsia="en-GB"/>
              </w:rPr>
              <w:t>;</w:t>
            </w:r>
          </w:p>
        </w:tc>
      </w:tr>
      <w:tr w:rsidR="00537C96" w:rsidRPr="006D7F01" w14:paraId="198F402E" w14:textId="77777777" w:rsidTr="009A6939">
        <w:tc>
          <w:tcPr>
            <w:tcW w:w="3451" w:type="dxa"/>
          </w:tcPr>
          <w:p w14:paraId="6353AF9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"Authority Default"</w:t>
            </w:r>
          </w:p>
        </w:tc>
        <w:tc>
          <w:tcPr>
            <w:tcW w:w="5459" w:type="dxa"/>
          </w:tcPr>
          <w:p w14:paraId="1C83C7B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one of the following events:</w:t>
            </w:r>
          </w:p>
          <w:p w14:paraId="06917021" w14:textId="77777777" w:rsidR="00537C96" w:rsidRPr="006D7F01" w:rsidRDefault="00537C96" w:rsidP="003F08D2">
            <w:pPr>
              <w:widowControl w:val="0"/>
              <w:numPr>
                <w:ilvl w:val="0"/>
                <w:numId w:val="44"/>
              </w:numPr>
              <w:spacing w:after="240" w:line="312" w:lineRule="auto"/>
              <w:rPr>
                <w:rFonts w:ascii="Times New Roman" w:hAnsi="Times New Roman"/>
                <w:lang w:eastAsia="en-GB"/>
              </w:rPr>
            </w:pPr>
            <w:r w:rsidRPr="006D7F01">
              <w:rPr>
                <w:rFonts w:ascii="Times New Roman" w:hAnsi="Times New Roman"/>
                <w:lang w:eastAsia="en-GB"/>
              </w:rPr>
              <w:t xml:space="preserve">an expropriation, sequestration or requisition of a material part of the Contractor Assets by the Authority or other Relevant Authority; </w:t>
            </w:r>
          </w:p>
          <w:p w14:paraId="148761C1" w14:textId="77777777" w:rsidR="00537C96" w:rsidRPr="006D7F01" w:rsidRDefault="00537C96" w:rsidP="003F08D2">
            <w:pPr>
              <w:widowControl w:val="0"/>
              <w:numPr>
                <w:ilvl w:val="0"/>
                <w:numId w:val="44"/>
              </w:numPr>
              <w:spacing w:after="240" w:line="312" w:lineRule="auto"/>
              <w:rPr>
                <w:rFonts w:ascii="Times New Roman" w:hAnsi="Times New Roman"/>
                <w:lang w:eastAsia="en-GB"/>
              </w:rPr>
            </w:pPr>
            <w:r w:rsidRPr="006D7F01">
              <w:rPr>
                <w:rFonts w:ascii="Times New Roman" w:hAnsi="Times New Roman"/>
                <w:lang w:eastAsia="en-GB"/>
              </w:rPr>
              <w:t xml:space="preserve">a failure by the Authority to make payment of any amount of money exceeding an amount equivalent to the total of </w:t>
            </w:r>
            <w:r>
              <w:rPr>
                <w:rFonts w:ascii="Times New Roman" w:hAnsi="Times New Roman"/>
                <w:lang w:eastAsia="en-GB"/>
              </w:rPr>
              <w:t>two</w:t>
            </w:r>
            <w:r w:rsidRPr="006D7F01">
              <w:rPr>
                <w:rFonts w:ascii="Times New Roman" w:hAnsi="Times New Roman"/>
                <w:snapToGrid w:val="0"/>
                <w:lang w:eastAsia="en-GB"/>
              </w:rPr>
              <w:t xml:space="preserve"> (</w:t>
            </w:r>
            <w:r>
              <w:rPr>
                <w:rFonts w:ascii="Times New Roman" w:hAnsi="Times New Roman"/>
                <w:snapToGrid w:val="0"/>
                <w:lang w:eastAsia="en-GB"/>
              </w:rPr>
              <w:t>2</w:t>
            </w:r>
            <w:r w:rsidRPr="006D7F01">
              <w:rPr>
                <w:rFonts w:ascii="Times New Roman" w:hAnsi="Times New Roman"/>
                <w:snapToGrid w:val="0"/>
                <w:lang w:eastAsia="en-GB"/>
              </w:rPr>
              <w:t>) Months' of the</w:t>
            </w:r>
            <w:r w:rsidRPr="006D7F01">
              <w:rPr>
                <w:rFonts w:ascii="Times New Roman" w:hAnsi="Times New Roman"/>
                <w:lang w:eastAsia="en-GB"/>
              </w:rPr>
              <w:t xml:space="preserve"> </w:t>
            </w:r>
            <w:bookmarkStart w:id="153" w:name="_9kR3WTr1455EIXPx3yr9"/>
            <w:r w:rsidRPr="006D7F01">
              <w:rPr>
                <w:rFonts w:ascii="Times New Roman" w:hAnsi="Times New Roman"/>
                <w:lang w:eastAsia="en-GB"/>
              </w:rPr>
              <w:t>Monthly</w:t>
            </w:r>
            <w:bookmarkEnd w:id="153"/>
            <w:r w:rsidRPr="006D7F01">
              <w:rPr>
                <w:rFonts w:ascii="Times New Roman" w:hAnsi="Times New Roman"/>
                <w:lang w:eastAsia="en-GB"/>
              </w:rPr>
              <w:t xml:space="preserve"> Payment (Indexed) that is due and payable by the Authority under this Contract within </w:t>
            </w:r>
            <w:bookmarkStart w:id="154" w:name="_9kR3WTr14568E7vlw8GRHSA2L"/>
            <w:r w:rsidRPr="006D7F01">
              <w:rPr>
                <w:rFonts w:ascii="Times New Roman" w:hAnsi="Times New Roman"/>
                <w:lang w:eastAsia="en-GB"/>
              </w:rPr>
              <w:t>thirty (30) Days</w:t>
            </w:r>
            <w:bookmarkEnd w:id="154"/>
            <w:r w:rsidRPr="006D7F01">
              <w:rPr>
                <w:rFonts w:ascii="Times New Roman" w:hAnsi="Times New Roman"/>
                <w:lang w:eastAsia="en-GB"/>
              </w:rPr>
              <w:t xml:space="preserve"> after service of a formal written demand by the Contractor, where that amount fell due and payable two (2) (or more) Months prior to the date of service of the written demand; </w:t>
            </w:r>
          </w:p>
          <w:p w14:paraId="28BDF2B2" w14:textId="77777777" w:rsidR="00537C96" w:rsidRPr="006D7F01" w:rsidRDefault="00537C96" w:rsidP="003F08D2">
            <w:pPr>
              <w:widowControl w:val="0"/>
              <w:numPr>
                <w:ilvl w:val="0"/>
                <w:numId w:val="44"/>
              </w:numPr>
              <w:spacing w:after="240" w:line="312" w:lineRule="auto"/>
              <w:rPr>
                <w:rFonts w:ascii="Times New Roman" w:hAnsi="Times New Roman"/>
                <w:lang w:eastAsia="en-GB"/>
              </w:rPr>
            </w:pPr>
            <w:r w:rsidRPr="006D7F01">
              <w:rPr>
                <w:rFonts w:ascii="Times New Roman" w:hAnsi="Times New Roman"/>
                <w:lang w:eastAsia="en-GB"/>
              </w:rPr>
              <w:t xml:space="preserve">a breach by the Authority of its obligations under this Contract which substantially frustrates or renders it impossible for the Contractor to perform its obligations under this Contract for a continuous period of </w:t>
            </w:r>
            <w:bookmarkStart w:id="155" w:name="_9kR3WTr14569G8A6DZT1722"/>
            <w:r w:rsidRPr="006D7F01">
              <w:rPr>
                <w:rFonts w:ascii="Times New Roman" w:hAnsi="Times New Roman"/>
                <w:lang w:eastAsia="en-GB"/>
              </w:rPr>
              <w:t>two (2) Months</w:t>
            </w:r>
            <w:bookmarkEnd w:id="155"/>
            <w:r w:rsidRPr="006D7F01">
              <w:rPr>
                <w:rFonts w:ascii="Times New Roman" w:hAnsi="Times New Roman"/>
                <w:lang w:eastAsia="en-GB"/>
              </w:rPr>
              <w:t xml:space="preserve">; or </w:t>
            </w:r>
          </w:p>
          <w:p w14:paraId="1A145861" w14:textId="3F89C526" w:rsidR="00537C96" w:rsidRPr="006D7F01" w:rsidRDefault="00537C96" w:rsidP="003F08D2">
            <w:pPr>
              <w:widowControl w:val="0"/>
              <w:numPr>
                <w:ilvl w:val="0"/>
                <w:numId w:val="44"/>
              </w:numPr>
              <w:spacing w:after="240" w:line="312" w:lineRule="auto"/>
              <w:rPr>
                <w:rFonts w:ascii="Times New Roman" w:hAnsi="Times New Roman"/>
                <w:lang w:eastAsia="en-GB"/>
              </w:rPr>
            </w:pPr>
            <w:r w:rsidRPr="006D7F01">
              <w:rPr>
                <w:rFonts w:ascii="Times New Roman" w:hAnsi="Times New Roman"/>
                <w:lang w:eastAsia="en-GB"/>
              </w:rPr>
              <w:t xml:space="preserve">a breach by the Authority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_Ref159221813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56" w:name="_9kMHG5YVt4BBAEKPJEePxDD3p184AFHDts63MF2"/>
            <w:r w:rsidR="00CF53F6" w:rsidRPr="00CF53F6">
              <w:rPr>
                <w:rFonts w:ascii="Times New Roman" w:hAnsi="Times New Roman"/>
                <w:b/>
                <w:bCs/>
                <w:lang w:eastAsia="en-GB"/>
              </w:rPr>
              <w:t>72.1</w:t>
            </w:r>
            <w:bookmarkEnd w:id="156"/>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(Restrictions on Transfer of this Contract by the Authority) </w:t>
            </w:r>
            <w:r w:rsidRPr="006D7F01">
              <w:rPr>
                <w:rFonts w:ascii="Times New Roman" w:hAnsi="Times New Roman"/>
                <w:lang w:eastAsia="en-GB"/>
              </w:rPr>
              <w:t>occurs;</w:t>
            </w:r>
          </w:p>
        </w:tc>
      </w:tr>
      <w:tr w:rsidR="00537C96" w:rsidRPr="006D7F01" w14:paraId="36992A33" w14:textId="77777777" w:rsidTr="009A6939">
        <w:tc>
          <w:tcPr>
            <w:tcW w:w="3451" w:type="dxa"/>
          </w:tcPr>
          <w:p w14:paraId="279DEE5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rPr>
            </w:pPr>
            <w:r w:rsidRPr="006D7F01">
              <w:rPr>
                <w:rFonts w:ascii="Times New Roman" w:hAnsi="Times New Roman"/>
                <w:b/>
              </w:rPr>
              <w:t>"Authority Indemnified Party"</w:t>
            </w:r>
          </w:p>
        </w:tc>
        <w:tc>
          <w:tcPr>
            <w:tcW w:w="5459" w:type="dxa"/>
          </w:tcPr>
          <w:p w14:paraId="70CE54D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Authority and each and every person to whom the Authority sub-licenses, assigns or novates any Relevant IPRs or rights in Relevant IPRs in accordance with this Contract;</w:t>
            </w:r>
          </w:p>
        </w:tc>
      </w:tr>
      <w:tr w:rsidR="00537C96" w:rsidRPr="006D7F01" w14:paraId="3A641FA4" w14:textId="77777777" w:rsidTr="009A6939">
        <w:tc>
          <w:tcPr>
            <w:tcW w:w="3451" w:type="dxa"/>
          </w:tcPr>
          <w:p w14:paraId="2CF4B0A2"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Policies"</w:t>
            </w:r>
          </w:p>
        </w:tc>
        <w:tc>
          <w:tcPr>
            <w:tcW w:w="5459" w:type="dxa"/>
          </w:tcPr>
          <w:p w14:paraId="422902F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those policies of the Authority referred to in </w:t>
            </w:r>
            <w:bookmarkStart w:id="157" w:name="_9kR3WTr2CC6BGfJfifw5qA"/>
            <w:bookmarkStart w:id="158" w:name="_9kR3WTr2CC6CGeJfifw5qA"/>
            <w:r w:rsidRPr="006D7F01">
              <w:rPr>
                <w:rFonts w:ascii="Times New Roman" w:hAnsi="Times New Roman"/>
                <w:b/>
                <w:bCs/>
                <w:lang w:eastAsia="en-GB"/>
              </w:rPr>
              <w:t>Schedule 4</w:t>
            </w:r>
            <w:bookmarkEnd w:id="157"/>
            <w:bookmarkEnd w:id="158"/>
            <w:r w:rsidRPr="006D7F01">
              <w:rPr>
                <w:rFonts w:ascii="Times New Roman" w:hAnsi="Times New Roman"/>
                <w:b/>
                <w:bCs/>
                <w:lang w:eastAsia="en-GB"/>
              </w:rPr>
              <w:t xml:space="preserve"> (Authority Policies)</w:t>
            </w:r>
            <w:r w:rsidRPr="006D7F01">
              <w:rPr>
                <w:rFonts w:ascii="Times New Roman" w:hAnsi="Times New Roman"/>
                <w:lang w:eastAsia="en-GB"/>
              </w:rPr>
              <w:t xml:space="preserve">, in the form in force </w:t>
            </w:r>
            <w:r w:rsidR="003E4EC3">
              <w:rPr>
                <w:rFonts w:ascii="Times New Roman" w:hAnsi="Times New Roman"/>
                <w:lang w:eastAsia="en-GB"/>
              </w:rPr>
              <w:t>from time to time</w:t>
            </w:r>
            <w:r w:rsidRPr="006D7F01">
              <w:rPr>
                <w:rFonts w:ascii="Times New Roman" w:hAnsi="Times New Roman"/>
                <w:lang w:eastAsia="en-GB"/>
              </w:rPr>
              <w:t>;</w:t>
            </w:r>
          </w:p>
        </w:tc>
      </w:tr>
      <w:tr w:rsidR="00537C96" w:rsidRPr="006D7F01" w14:paraId="733831AC" w14:textId="77777777" w:rsidTr="009A6939">
        <w:tc>
          <w:tcPr>
            <w:tcW w:w="3451" w:type="dxa"/>
          </w:tcPr>
          <w:p w14:paraId="2E1EA2DB"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Related Party"</w:t>
            </w:r>
          </w:p>
        </w:tc>
        <w:tc>
          <w:tcPr>
            <w:tcW w:w="5459" w:type="dxa"/>
          </w:tcPr>
          <w:p w14:paraId="685A81F3" w14:textId="55A8CBD5"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an officer, agent, contractor, employee or sub-contractor (of any tier) of the Authority acting in the course of </w:t>
            </w:r>
            <w:r w:rsidR="00032AC8">
              <w:rPr>
                <w:rFonts w:ascii="Times New Roman" w:hAnsi="Times New Roman"/>
                <w:lang w:eastAsia="en-GB"/>
              </w:rPr>
              <w:t>their</w:t>
            </w:r>
            <w:r w:rsidRPr="006D7F01">
              <w:rPr>
                <w:rFonts w:ascii="Times New Roman" w:hAnsi="Times New Roman"/>
                <w:lang w:eastAsia="en-GB"/>
              </w:rPr>
              <w:t xml:space="preserve"> office or employment or appointment (as appropriate), but excluding in each case the Contractor, any Contractor Related Party</w:t>
            </w:r>
            <w:r>
              <w:rPr>
                <w:rFonts w:ascii="Times New Roman" w:hAnsi="Times New Roman"/>
                <w:lang w:eastAsia="en-GB"/>
              </w:rPr>
              <w:t xml:space="preserve">, </w:t>
            </w:r>
            <w:r w:rsidRPr="006D7F01">
              <w:rPr>
                <w:rFonts w:ascii="Times New Roman" w:hAnsi="Times New Roman"/>
                <w:lang w:eastAsia="en-GB"/>
              </w:rPr>
              <w:t xml:space="preserve">Prisoners, Healthcare Providers </w:t>
            </w:r>
            <w:r w:rsidRPr="006D7F01">
              <w:rPr>
                <w:rFonts w:ascii="Times New Roman" w:hAnsi="Times New Roman"/>
                <w:lang w:eastAsia="en-GB"/>
              </w:rPr>
              <w:lastRenderedPageBreak/>
              <w:t>and Social Care Service Providers;</w:t>
            </w:r>
          </w:p>
        </w:tc>
      </w:tr>
      <w:tr w:rsidR="00537C96" w:rsidRPr="006D7F01" w14:paraId="7CC36DDD" w14:textId="77777777" w:rsidTr="009A6939">
        <w:tc>
          <w:tcPr>
            <w:tcW w:w="3451" w:type="dxa"/>
          </w:tcPr>
          <w:p w14:paraId="4DD690FD"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59" w:name="_DV_M37"/>
            <w:bookmarkEnd w:id="159"/>
            <w:r w:rsidRPr="006D7F01">
              <w:rPr>
                <w:rFonts w:ascii="Times New Roman" w:hAnsi="Times New Roman"/>
                <w:b/>
                <w:bCs/>
                <w:lang w:eastAsia="en-GB"/>
              </w:rPr>
              <w:lastRenderedPageBreak/>
              <w:t>"Authority Software"</w:t>
            </w:r>
          </w:p>
        </w:tc>
        <w:tc>
          <w:tcPr>
            <w:tcW w:w="5459" w:type="dxa"/>
          </w:tcPr>
          <w:p w14:paraId="3B851D57"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software which is owned by or licensed to the Authority (other than under or pursuant to this Contract) and which is or will be used by the Contractor for the purposes of providing the Services;</w:t>
            </w:r>
          </w:p>
        </w:tc>
      </w:tr>
      <w:tr w:rsidR="00537C96" w:rsidRPr="006D7F01" w14:paraId="6B5A3D9F" w14:textId="77777777" w:rsidTr="009A6939">
        <w:tc>
          <w:tcPr>
            <w:tcW w:w="3451" w:type="dxa"/>
          </w:tcPr>
          <w:p w14:paraId="705AC0A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Supplier"</w:t>
            </w:r>
          </w:p>
        </w:tc>
        <w:tc>
          <w:tcPr>
            <w:tcW w:w="5459" w:type="dxa"/>
          </w:tcPr>
          <w:p w14:paraId="649CB861"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60" w:name="_9kR3WTr2CC6BHgJfifw5q9"/>
            <w:bookmarkStart w:id="161" w:name="_9kR3WTr2CC6CHfJfifw5q9"/>
            <w:r w:rsidRPr="006D7F01">
              <w:rPr>
                <w:rFonts w:ascii="Times New Roman" w:hAnsi="Times New Roman"/>
                <w:b/>
                <w:lang w:eastAsia="en-GB"/>
              </w:rPr>
              <w:t>Schedule 3</w:t>
            </w:r>
            <w:bookmarkEnd w:id="160"/>
            <w:bookmarkEnd w:id="161"/>
            <w:r w:rsidRPr="006D7F01">
              <w:rPr>
                <w:rFonts w:ascii="Times New Roman" w:hAnsi="Times New Roman"/>
                <w:b/>
                <w:lang w:eastAsia="en-GB"/>
              </w:rPr>
              <w:t xml:space="preserve"> (</w:t>
            </w:r>
            <w:bookmarkStart w:id="162" w:name="_9kMHG5YVt4CCABDOLBzv614Lwaw73cU3NVpaIOT"/>
            <w:bookmarkStart w:id="163" w:name="_9kMHG5YVt4CCACBLLBzv614Lwaw73cU3NVpaIOT"/>
            <w:r w:rsidRPr="006D7F01">
              <w:rPr>
                <w:rFonts w:ascii="Times New Roman" w:hAnsi="Times New Roman"/>
                <w:b/>
                <w:lang w:eastAsia="en-GB"/>
              </w:rPr>
              <w:t>Authority Third Party Contracts</w:t>
            </w:r>
            <w:bookmarkEnd w:id="162"/>
            <w:bookmarkEnd w:id="16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EB6A9F5" w14:textId="77777777" w:rsidTr="009A6939">
        <w:tc>
          <w:tcPr>
            <w:tcW w:w="3451" w:type="dxa"/>
          </w:tcPr>
          <w:p w14:paraId="7FFAFB8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164" w:name="_9kMIH5YVt4CCABDOLBzv614Lwaw73cU3NVpaIOT"/>
            <w:bookmarkStart w:id="165" w:name="_9kMIH5YVt4CCACBLLBzv614Lwaw73cU3NVpaIOT"/>
            <w:r w:rsidRPr="006D7F01">
              <w:rPr>
                <w:rFonts w:ascii="Times New Roman" w:hAnsi="Times New Roman"/>
                <w:b/>
                <w:bCs/>
                <w:lang w:eastAsia="en-GB"/>
              </w:rPr>
              <w:t>Authority Third Party Contracts</w:t>
            </w:r>
            <w:bookmarkEnd w:id="164"/>
            <w:bookmarkEnd w:id="165"/>
            <w:r w:rsidRPr="006D7F01">
              <w:rPr>
                <w:rFonts w:ascii="Times New Roman" w:hAnsi="Times New Roman"/>
                <w:b/>
                <w:bCs/>
                <w:lang w:eastAsia="en-GB"/>
              </w:rPr>
              <w:t>"</w:t>
            </w:r>
          </w:p>
        </w:tc>
        <w:tc>
          <w:tcPr>
            <w:tcW w:w="5459" w:type="dxa"/>
          </w:tcPr>
          <w:p w14:paraId="5A90C3D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w:t>
            </w:r>
            <w:r w:rsidRPr="006D7F01">
              <w:rPr>
                <w:rFonts w:ascii="Times New Roman" w:hAnsi="Times New Roman"/>
                <w:bCs/>
                <w:iCs/>
                <w:lang w:eastAsia="en-GB"/>
              </w:rPr>
              <w:t xml:space="preserve"> </w:t>
            </w:r>
            <w:bookmarkStart w:id="166" w:name="_9kMHG5YVt4EE8DJiLhkhy7sB"/>
            <w:bookmarkStart w:id="167" w:name="_9kMHG5YVt4EE8EJhLhkhy7sB"/>
            <w:r w:rsidRPr="006D7F01">
              <w:rPr>
                <w:rFonts w:ascii="Times New Roman" w:hAnsi="Times New Roman"/>
                <w:b/>
                <w:bCs/>
                <w:iCs/>
                <w:lang w:eastAsia="en-GB"/>
              </w:rPr>
              <w:t>Schedule 3</w:t>
            </w:r>
            <w:bookmarkEnd w:id="166"/>
            <w:bookmarkEnd w:id="167"/>
            <w:r w:rsidRPr="006D7F01">
              <w:rPr>
                <w:rFonts w:ascii="Times New Roman" w:hAnsi="Times New Roman"/>
                <w:b/>
                <w:bCs/>
                <w:iCs/>
                <w:lang w:eastAsia="en-GB"/>
              </w:rPr>
              <w:t xml:space="preserve"> (</w:t>
            </w:r>
            <w:bookmarkStart w:id="168" w:name="_9kMJI5YVt4CCABDOLBzv614Lwaw73cU3NVpaIOT"/>
            <w:bookmarkStart w:id="169" w:name="_9kMJI5YVt4CCACBLLBzv614Lwaw73cU3NVpaIOT"/>
            <w:r w:rsidRPr="006D7F01">
              <w:rPr>
                <w:rFonts w:ascii="Times New Roman" w:hAnsi="Times New Roman"/>
                <w:b/>
                <w:bCs/>
                <w:iCs/>
                <w:lang w:eastAsia="en-GB"/>
              </w:rPr>
              <w:t>Authority Third Party Contracts</w:t>
            </w:r>
            <w:bookmarkEnd w:id="168"/>
            <w:bookmarkEnd w:id="169"/>
            <w:r w:rsidRPr="006D7F01">
              <w:rPr>
                <w:rFonts w:ascii="Times New Roman" w:hAnsi="Times New Roman"/>
                <w:b/>
                <w:bCs/>
                <w:iCs/>
                <w:lang w:eastAsia="en-GB"/>
              </w:rPr>
              <w:t>)</w:t>
            </w:r>
            <w:r w:rsidRPr="006D7F01">
              <w:rPr>
                <w:rFonts w:ascii="Times New Roman" w:hAnsi="Times New Roman"/>
                <w:iCs/>
                <w:lang w:eastAsia="en-GB"/>
              </w:rPr>
              <w:t>;</w:t>
            </w:r>
            <w:r w:rsidRPr="006D7F01">
              <w:rPr>
                <w:rFonts w:ascii="Times New Roman" w:hAnsi="Times New Roman"/>
                <w:lang w:eastAsia="en-GB"/>
              </w:rPr>
              <w:t xml:space="preserve"> </w:t>
            </w:r>
          </w:p>
        </w:tc>
      </w:tr>
      <w:tr w:rsidR="00537C96" w:rsidRPr="006D7F01" w14:paraId="751AA264" w14:textId="77777777" w:rsidTr="009A6939">
        <w:tc>
          <w:tcPr>
            <w:tcW w:w="3451" w:type="dxa"/>
          </w:tcPr>
          <w:p w14:paraId="40A3107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70" w:name="_9kMJI5YVt8956BE"/>
            <w:r w:rsidRPr="006D7F01">
              <w:rPr>
                <w:rFonts w:ascii="Times New Roman" w:hAnsi="Times New Roman"/>
                <w:b/>
                <w:lang w:eastAsia="en-GB"/>
              </w:rPr>
              <w:t>"Authority's</w:t>
            </w:r>
            <w:bookmarkEnd w:id="170"/>
            <w:r w:rsidRPr="006D7F01">
              <w:rPr>
                <w:rFonts w:ascii="Times New Roman" w:hAnsi="Times New Roman"/>
                <w:b/>
                <w:lang w:eastAsia="en-GB"/>
              </w:rPr>
              <w:t xml:space="preserve"> Cabling Specification"</w:t>
            </w:r>
          </w:p>
        </w:tc>
        <w:tc>
          <w:tcPr>
            <w:tcW w:w="5459" w:type="dxa"/>
          </w:tcPr>
          <w:p w14:paraId="4ABAA36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cabling specification provided by the Authority as </w:t>
            </w:r>
            <w:bookmarkStart w:id="171" w:name="_9kR3WTr2AA8DAwkn75sy1nVby1y1A54eT1MA2"/>
            <w:r w:rsidRPr="006D7F01">
              <w:rPr>
                <w:rFonts w:ascii="Times New Roman" w:hAnsi="Times New Roman"/>
                <w:lang w:eastAsia="en-GB"/>
              </w:rPr>
              <w:t>part of the Operating Manual</w:t>
            </w:r>
            <w:bookmarkEnd w:id="171"/>
            <w:r w:rsidRPr="006D7F01">
              <w:rPr>
                <w:rFonts w:ascii="Times New Roman" w:hAnsi="Times New Roman"/>
                <w:lang w:eastAsia="en-GB"/>
              </w:rPr>
              <w:t xml:space="preserve">; </w:t>
            </w:r>
          </w:p>
        </w:tc>
      </w:tr>
      <w:tr w:rsidR="00537C96" w:rsidRPr="006D7F01" w14:paraId="44A7845E" w14:textId="77777777" w:rsidTr="009A6939">
        <w:tc>
          <w:tcPr>
            <w:tcW w:w="3451" w:type="dxa"/>
          </w:tcPr>
          <w:p w14:paraId="19D4D496"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lang w:eastAsia="en-GB"/>
              </w:rPr>
            </w:pPr>
            <w:r w:rsidRPr="006D7F01">
              <w:rPr>
                <w:rFonts w:ascii="Times New Roman" w:hAnsi="Times New Roman"/>
                <w:b/>
                <w:bCs/>
                <w:lang w:eastAsia="en-GB"/>
              </w:rPr>
              <w:t>"Authority's Custodial Requirements"</w:t>
            </w:r>
          </w:p>
        </w:tc>
        <w:tc>
          <w:tcPr>
            <w:tcW w:w="5459" w:type="dxa"/>
          </w:tcPr>
          <w:p w14:paraId="14EC348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requirements of the Authority in respect of the Services as set out in all Parts of </w:t>
            </w:r>
            <w:bookmarkStart w:id="172" w:name="_9kMJI5YVt4EE8CKkLhkhy7s9"/>
            <w:r w:rsidRPr="006D7F01">
              <w:rPr>
                <w:rFonts w:ascii="Times New Roman" w:hAnsi="Times New Roman"/>
                <w:b/>
                <w:bCs/>
                <w:lang w:eastAsia="en-GB"/>
              </w:rPr>
              <w:t>Schedule 1</w:t>
            </w:r>
            <w:bookmarkEnd w:id="172"/>
            <w:r w:rsidRPr="006D7F01">
              <w:rPr>
                <w:rFonts w:ascii="Times New Roman" w:hAnsi="Times New Roman"/>
                <w:b/>
                <w:bCs/>
                <w:lang w:eastAsia="en-GB"/>
              </w:rPr>
              <w:t xml:space="preserve"> (</w:t>
            </w:r>
            <w:bookmarkStart w:id="173" w:name="_9kMKJ5YVt8956BE"/>
            <w:bookmarkStart w:id="174" w:name="_9kMIH5YVt3BC6CLRLBzv614LLaXKKH2xvzsgCUM"/>
            <w:r w:rsidRPr="006D7F01">
              <w:rPr>
                <w:rFonts w:ascii="Times New Roman" w:hAnsi="Times New Roman"/>
                <w:b/>
                <w:bCs/>
                <w:lang w:eastAsia="en-GB"/>
              </w:rPr>
              <w:t>Authority's</w:t>
            </w:r>
            <w:bookmarkEnd w:id="173"/>
            <w:r w:rsidRPr="006D7F01">
              <w:rPr>
                <w:rFonts w:ascii="Times New Roman" w:hAnsi="Times New Roman"/>
                <w:b/>
                <w:bCs/>
                <w:lang w:eastAsia="en-GB"/>
              </w:rPr>
              <w:t xml:space="preserve"> Custodial Service Requirements</w:t>
            </w:r>
            <w:bookmarkEnd w:id="174"/>
            <w:r w:rsidRPr="006D7F01">
              <w:rPr>
                <w:rFonts w:ascii="Times New Roman" w:hAnsi="Times New Roman"/>
                <w:b/>
                <w:bCs/>
                <w:lang w:eastAsia="en-GB"/>
              </w:rPr>
              <w:t>)</w:t>
            </w:r>
            <w:r w:rsidRPr="006D7F01">
              <w:rPr>
                <w:rFonts w:ascii="Times New Roman" w:hAnsi="Times New Roman"/>
                <w:lang w:eastAsia="en-GB"/>
              </w:rPr>
              <w:t>;</w:t>
            </w:r>
          </w:p>
        </w:tc>
      </w:tr>
      <w:tr w:rsidR="00537C96" w:rsidRPr="006D7F01" w14:paraId="19A07CB7" w14:textId="77777777" w:rsidTr="009A6939">
        <w:tc>
          <w:tcPr>
            <w:tcW w:w="3451" w:type="dxa"/>
          </w:tcPr>
          <w:p w14:paraId="698DF0DF"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75" w:name="_9kMLK5YVt8956BE"/>
            <w:r w:rsidRPr="006D7F01">
              <w:rPr>
                <w:rFonts w:ascii="Times New Roman" w:hAnsi="Times New Roman"/>
                <w:b/>
                <w:bCs/>
                <w:lang w:eastAsia="en-GB"/>
              </w:rPr>
              <w:t>"Authority's</w:t>
            </w:r>
            <w:bookmarkEnd w:id="175"/>
            <w:r w:rsidRPr="006D7F01">
              <w:rPr>
                <w:rFonts w:ascii="Times New Roman" w:hAnsi="Times New Roman"/>
                <w:b/>
                <w:bCs/>
                <w:lang w:eastAsia="en-GB"/>
              </w:rPr>
              <w:t xml:space="preserve"> </w:t>
            </w:r>
            <w:bookmarkStart w:id="176" w:name="_9kMHG5YVt3457FHTlx"/>
            <w:r w:rsidRPr="006D7F01">
              <w:rPr>
                <w:rFonts w:ascii="Times New Roman" w:hAnsi="Times New Roman"/>
                <w:b/>
                <w:bCs/>
                <w:lang w:eastAsia="en-GB"/>
              </w:rPr>
              <w:t>ICT</w:t>
            </w:r>
            <w:bookmarkEnd w:id="176"/>
            <w:r w:rsidRPr="006D7F01">
              <w:rPr>
                <w:rFonts w:ascii="Times New Roman" w:hAnsi="Times New Roman"/>
                <w:b/>
                <w:bCs/>
                <w:lang w:eastAsia="en-GB"/>
              </w:rPr>
              <w:t xml:space="preserve"> System"</w:t>
            </w:r>
          </w:p>
        </w:tc>
        <w:tc>
          <w:tcPr>
            <w:tcW w:w="5459" w:type="dxa"/>
          </w:tcPr>
          <w:p w14:paraId="055E9C58"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any part of the ICT System owned by the Authority and/or licensed to the Authority by a third party and which interfaces with the </w:t>
            </w:r>
            <w:bookmarkStart w:id="177" w:name="_9kMML5YVt8956BE"/>
            <w:r w:rsidRPr="006D7F01">
              <w:rPr>
                <w:rFonts w:ascii="Times New Roman" w:hAnsi="Times New Roman"/>
                <w:lang w:eastAsia="en-GB"/>
              </w:rPr>
              <w:t>Contractor's</w:t>
            </w:r>
            <w:bookmarkEnd w:id="177"/>
            <w:r w:rsidRPr="006D7F01">
              <w:rPr>
                <w:rFonts w:ascii="Times New Roman" w:hAnsi="Times New Roman"/>
                <w:lang w:eastAsia="en-GB"/>
              </w:rPr>
              <w:t xml:space="preserve"> ICT System or which is provided by the Authority to the Contractor in connection with this Contract;</w:t>
            </w:r>
          </w:p>
        </w:tc>
      </w:tr>
      <w:tr w:rsidR="00537C96" w:rsidRPr="006D7F01" w14:paraId="20D0C623" w14:textId="77777777" w:rsidTr="009A6939">
        <w:tc>
          <w:tcPr>
            <w:tcW w:w="3451" w:type="dxa"/>
          </w:tcPr>
          <w:p w14:paraId="3CDD3A6B"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"Authority's Property and Facilities Management Requirements"</w:t>
            </w:r>
          </w:p>
        </w:tc>
        <w:tc>
          <w:tcPr>
            <w:tcW w:w="5459" w:type="dxa"/>
          </w:tcPr>
          <w:p w14:paraId="0E16EEB8"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the requirements of the Authority in respect of the Property and Facilities Management Services set out in </w:t>
            </w:r>
            <w:bookmarkStart w:id="178" w:name="_9kMIH5YVt4EE8DGfLhkhy7s9K"/>
            <w:bookmarkStart w:id="179" w:name="_9kMIH5YVt4EE8EGeLhkhy7s9K"/>
            <w:r w:rsidRPr="006D7F01">
              <w:rPr>
                <w:rFonts w:ascii="Times New Roman" w:hAnsi="Times New Roman"/>
                <w:b/>
                <w:bCs/>
                <w:lang w:eastAsia="en-GB"/>
              </w:rPr>
              <w:t>Schedule 11</w:t>
            </w:r>
            <w:bookmarkEnd w:id="178"/>
            <w:bookmarkEnd w:id="179"/>
            <w:r w:rsidRPr="006D7F01">
              <w:rPr>
                <w:rFonts w:ascii="Times New Roman" w:hAnsi="Times New Roman"/>
                <w:b/>
                <w:bCs/>
                <w:lang w:eastAsia="en-GB"/>
              </w:rPr>
              <w:t xml:space="preserve"> (Property and Facilities Management)</w:t>
            </w:r>
            <w:r w:rsidRPr="006D7F01">
              <w:rPr>
                <w:rFonts w:ascii="Times New Roman" w:hAnsi="Times New Roman"/>
                <w:bCs/>
                <w:lang w:eastAsia="en-GB"/>
              </w:rPr>
              <w:t xml:space="preserve"> and</w:t>
            </w:r>
            <w:r w:rsidRPr="006D7F01">
              <w:rPr>
                <w:rFonts w:ascii="Times New Roman" w:hAnsi="Times New Roman"/>
                <w:b/>
                <w:bCs/>
                <w:lang w:eastAsia="en-GB"/>
              </w:rPr>
              <w:t xml:space="preserve"> </w:t>
            </w:r>
            <w:r w:rsidRPr="006D7F01">
              <w:rPr>
                <w:rFonts w:ascii="Times New Roman" w:hAnsi="Times New Roman"/>
                <w:bCs/>
                <w:lang w:eastAsia="en-GB"/>
              </w:rPr>
              <w:t xml:space="preserve">sustainability set out in </w:t>
            </w:r>
            <w:bookmarkStart w:id="180" w:name="_9kR3WTr2CC6BIhJfifw5q7J"/>
            <w:bookmarkStart w:id="181" w:name="_9kR3WTr2CC6CIgJfifw5q7J"/>
            <w:r w:rsidRPr="006D7F01">
              <w:rPr>
                <w:rFonts w:ascii="Times New Roman" w:hAnsi="Times New Roman"/>
                <w:b/>
                <w:bCs/>
                <w:lang w:eastAsia="en-GB"/>
              </w:rPr>
              <w:t>Schedule 12</w:t>
            </w:r>
            <w:bookmarkEnd w:id="180"/>
            <w:bookmarkEnd w:id="181"/>
            <w:r w:rsidRPr="006D7F01">
              <w:rPr>
                <w:rFonts w:ascii="Times New Roman" w:hAnsi="Times New Roman"/>
                <w:b/>
                <w:bCs/>
                <w:lang w:eastAsia="en-GB"/>
              </w:rPr>
              <w:t xml:space="preserve"> (Sustainability)</w:t>
            </w:r>
            <w:r w:rsidRPr="006D7F01">
              <w:rPr>
                <w:rFonts w:ascii="Times New Roman" w:hAnsi="Times New Roman"/>
                <w:lang w:eastAsia="en-GB"/>
              </w:rPr>
              <w:t>;</w:t>
            </w:r>
          </w:p>
        </w:tc>
      </w:tr>
      <w:tr w:rsidR="00537C96" w:rsidRPr="006D7F01" w14:paraId="4D0403C3" w14:textId="77777777" w:rsidTr="009A6939">
        <w:tc>
          <w:tcPr>
            <w:tcW w:w="3451" w:type="dxa"/>
          </w:tcPr>
          <w:p w14:paraId="044DF686"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182" w:name="_9kMNM5YVt8956BE"/>
            <w:r w:rsidRPr="006D7F01">
              <w:rPr>
                <w:rFonts w:ascii="Times New Roman" w:hAnsi="Times New Roman"/>
                <w:b/>
                <w:bCs/>
                <w:lang w:eastAsia="en-GB"/>
              </w:rPr>
              <w:t>"Authority's</w:t>
            </w:r>
            <w:bookmarkEnd w:id="182"/>
            <w:r w:rsidRPr="006D7F01">
              <w:rPr>
                <w:rFonts w:ascii="Times New Roman" w:hAnsi="Times New Roman"/>
                <w:b/>
                <w:bCs/>
                <w:lang w:eastAsia="en-GB"/>
              </w:rPr>
              <w:t xml:space="preserve"> Representative"</w:t>
            </w:r>
          </w:p>
        </w:tc>
        <w:tc>
          <w:tcPr>
            <w:tcW w:w="5459" w:type="dxa"/>
          </w:tcPr>
          <w:p w14:paraId="3DF722EF" w14:textId="45AADCE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representative appointed by the Authority from time to time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_Ref192304212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83" w:name="_9kMHG5YVt4BBAFDHQLePu8y01xD12BEB9K8EH3X"/>
            <w:r w:rsidR="00CF53F6" w:rsidRPr="00CF53F6">
              <w:rPr>
                <w:rFonts w:ascii="Times New Roman" w:hAnsi="Times New Roman"/>
                <w:b/>
                <w:bCs/>
                <w:lang w:eastAsia="en-GB"/>
              </w:rPr>
              <w:t>79.1</w:t>
            </w:r>
            <w:bookmarkEnd w:id="183"/>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w:t>
            </w:r>
          </w:p>
        </w:tc>
      </w:tr>
      <w:tr w:rsidR="00537C96" w:rsidRPr="006D7F01" w14:paraId="2370607D" w14:textId="77777777" w:rsidTr="009A6939">
        <w:tc>
          <w:tcPr>
            <w:tcW w:w="3451" w:type="dxa"/>
          </w:tcPr>
          <w:p w14:paraId="2E1140F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84" w:name="_9kMON5YVt8956BE"/>
            <w:r w:rsidRPr="006D7F01">
              <w:rPr>
                <w:rFonts w:ascii="Times New Roman" w:hAnsi="Times New Roman"/>
                <w:b/>
                <w:bCs/>
                <w:lang w:eastAsia="en-GB"/>
              </w:rPr>
              <w:t>"Authority's</w:t>
            </w:r>
            <w:bookmarkEnd w:id="184"/>
            <w:r w:rsidRPr="006D7F01">
              <w:rPr>
                <w:rFonts w:ascii="Times New Roman" w:hAnsi="Times New Roman"/>
                <w:b/>
                <w:bCs/>
                <w:lang w:eastAsia="en-GB"/>
              </w:rPr>
              <w:t xml:space="preserve"> </w:t>
            </w:r>
            <w:bookmarkStart w:id="185" w:name="_9kMPO5YVt8956BE"/>
            <w:r w:rsidRPr="006D7F01">
              <w:rPr>
                <w:rFonts w:ascii="Times New Roman" w:hAnsi="Times New Roman"/>
                <w:b/>
                <w:bCs/>
                <w:lang w:eastAsia="en-GB"/>
              </w:rPr>
              <w:t>Representative's</w:t>
            </w:r>
            <w:bookmarkEnd w:id="185"/>
            <w:r w:rsidRPr="006D7F01">
              <w:rPr>
                <w:rFonts w:ascii="Times New Roman" w:hAnsi="Times New Roman"/>
                <w:b/>
                <w:bCs/>
                <w:lang w:eastAsia="en-GB"/>
              </w:rPr>
              <w:t xml:space="preserve"> Approval"</w:t>
            </w:r>
          </w:p>
        </w:tc>
        <w:tc>
          <w:tcPr>
            <w:tcW w:w="5459" w:type="dxa"/>
          </w:tcPr>
          <w:p w14:paraId="66F6C1A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prior written approval of the </w:t>
            </w:r>
            <w:bookmarkStart w:id="186" w:name="_9kMHzG6ZWu9A67CF"/>
            <w:r w:rsidRPr="006D7F01">
              <w:rPr>
                <w:rFonts w:ascii="Times New Roman" w:hAnsi="Times New Roman"/>
                <w:lang w:eastAsia="en-GB"/>
              </w:rPr>
              <w:t>Authority's</w:t>
            </w:r>
            <w:bookmarkEnd w:id="186"/>
            <w:r w:rsidRPr="006D7F01">
              <w:rPr>
                <w:rFonts w:ascii="Times New Roman" w:hAnsi="Times New Roman"/>
                <w:lang w:eastAsia="en-GB"/>
              </w:rPr>
              <w:t xml:space="preserve"> Representative;</w:t>
            </w:r>
          </w:p>
        </w:tc>
      </w:tr>
      <w:tr w:rsidR="00537C96" w:rsidRPr="006D7F01" w14:paraId="145A9AFF" w14:textId="77777777" w:rsidTr="009A6939">
        <w:tc>
          <w:tcPr>
            <w:tcW w:w="3451" w:type="dxa"/>
          </w:tcPr>
          <w:p w14:paraId="29326B1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87" w:name="_9kMH0H6ZWu9A67CF"/>
            <w:r w:rsidRPr="006D7F01">
              <w:rPr>
                <w:rFonts w:ascii="Times New Roman" w:hAnsi="Times New Roman"/>
                <w:b/>
                <w:bCs/>
                <w:lang w:eastAsia="en-GB"/>
              </w:rPr>
              <w:t>"Authority's</w:t>
            </w:r>
            <w:bookmarkEnd w:id="187"/>
            <w:r w:rsidRPr="006D7F01">
              <w:rPr>
                <w:rFonts w:ascii="Times New Roman" w:hAnsi="Times New Roman"/>
                <w:b/>
                <w:bCs/>
                <w:lang w:eastAsia="en-GB"/>
              </w:rPr>
              <w:t xml:space="preserve"> Requirements"</w:t>
            </w:r>
          </w:p>
        </w:tc>
        <w:tc>
          <w:tcPr>
            <w:tcW w:w="5459" w:type="dxa"/>
          </w:tcPr>
          <w:p w14:paraId="0E41FB8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requirements of the Authority in respect of the Authority's Custodial Requirements and the Authority's Property and Facilities Management Requirements;</w:t>
            </w:r>
          </w:p>
        </w:tc>
      </w:tr>
      <w:tr w:rsidR="00537C96" w:rsidRPr="006D7F01" w14:paraId="0A59F60F" w14:textId="77777777" w:rsidTr="009A6939">
        <w:tc>
          <w:tcPr>
            <w:tcW w:w="3451" w:type="dxa"/>
          </w:tcPr>
          <w:p w14:paraId="72F8EA4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lastRenderedPageBreak/>
              <w:t>"Available Prisoner Place"</w:t>
            </w:r>
          </w:p>
        </w:tc>
        <w:tc>
          <w:tcPr>
            <w:tcW w:w="5459" w:type="dxa"/>
          </w:tcPr>
          <w:p w14:paraId="52405DC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88" w:name="_9kMJI5YVt4EE8DCbLhkhy7s9N"/>
            <w:bookmarkStart w:id="189" w:name="_9kMJI5YVt4EE8EDbLhkhy7s9N"/>
            <w:r w:rsidRPr="006D7F01">
              <w:rPr>
                <w:rFonts w:ascii="Times New Roman" w:hAnsi="Times New Roman"/>
                <w:b/>
                <w:lang w:eastAsia="en-GB"/>
              </w:rPr>
              <w:t>Schedule 14</w:t>
            </w:r>
            <w:bookmarkEnd w:id="188"/>
            <w:bookmarkEnd w:id="189"/>
            <w:r w:rsidRPr="006D7F01">
              <w:rPr>
                <w:rFonts w:ascii="Times New Roman" w:hAnsi="Times New Roman"/>
                <w:b/>
                <w:lang w:eastAsia="en-GB"/>
              </w:rPr>
              <w:t xml:space="preserve"> (</w:t>
            </w:r>
            <w:bookmarkStart w:id="190" w:name="_9kMJI5YVt3BC6CMhGw9qs8iOlpov4AF"/>
            <w:r w:rsidRPr="006D7F01">
              <w:rPr>
                <w:rFonts w:ascii="Times New Roman" w:hAnsi="Times New Roman"/>
                <w:b/>
                <w:lang w:eastAsia="en-GB"/>
              </w:rPr>
              <w:t>Payment Mechanism</w:t>
            </w:r>
            <w:bookmarkEnd w:id="19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EE6BD5E" w14:textId="77777777" w:rsidTr="009A6939">
        <w:tc>
          <w:tcPr>
            <w:tcW w:w="3451" w:type="dxa"/>
          </w:tcPr>
          <w:p w14:paraId="3841465C"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"Base Case"</w:t>
            </w:r>
          </w:p>
        </w:tc>
        <w:tc>
          <w:tcPr>
            <w:tcW w:w="5459" w:type="dxa"/>
          </w:tcPr>
          <w:p w14:paraId="3B351801" w14:textId="2541852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financial model agreed between the Parties on or before </w:t>
            </w:r>
            <w:r w:rsidRPr="00D4745E">
              <w:rPr>
                <w:rFonts w:ascii="Times New Roman" w:hAnsi="Times New Roman"/>
                <w:lang w:eastAsia="en-GB"/>
              </w:rPr>
              <w:t xml:space="preserve">the Commencement Date (with file name </w:t>
            </w:r>
            <w:r w:rsidR="00F247DD" w:rsidRPr="00F247DD">
              <w:rPr>
                <w:rFonts w:ascii="Times New Roman" w:hAnsi="Times New Roman"/>
                <w:b/>
                <w:bCs/>
                <w:lang w:eastAsia="en-GB"/>
              </w:rPr>
              <w:t>‘</w:t>
            </w:r>
            <w:r w:rsidR="00F247DD" w:rsidRPr="00F247DD">
              <w:rPr>
                <w:rFonts w:ascii="Times New Roman" w:hAnsi="Times New Roman" w:hint="eastAsia"/>
                <w:b/>
                <w:bCs/>
                <w:snapToGrid w:val="0"/>
                <w:lang w:eastAsia="en-GB"/>
              </w:rPr>
              <w:t>HMP &amp; YOI Parc - Base Case v1.0</w:t>
            </w:r>
            <w:r w:rsidR="00F247DD" w:rsidRPr="00F247DD">
              <w:rPr>
                <w:rFonts w:ascii="Times New Roman" w:hAnsi="Times New Roman"/>
                <w:b/>
                <w:bCs/>
                <w:snapToGrid w:val="0"/>
                <w:lang w:eastAsia="en-GB"/>
              </w:rPr>
              <w:t>’</w:t>
            </w:r>
            <w:r w:rsidR="00F247DD">
              <w:rPr>
                <w:rFonts w:ascii="Times New Roman" w:hAnsi="Times New Roman"/>
                <w:snapToGrid w:val="0"/>
                <w:lang w:eastAsia="en-GB"/>
              </w:rPr>
              <w:t xml:space="preserve"> </w:t>
            </w:r>
            <w:r w:rsidRPr="00D4745E">
              <w:rPr>
                <w:rFonts w:ascii="Times New Roman" w:hAnsi="Times New Roman"/>
                <w:lang w:eastAsia="en-GB"/>
              </w:rPr>
              <w:t xml:space="preserve">and contained in </w:t>
            </w:r>
            <w:r w:rsidR="00032AC8" w:rsidRPr="00D4745E">
              <w:rPr>
                <w:rFonts w:ascii="Times New Roman" w:hAnsi="Times New Roman"/>
                <w:lang w:eastAsia="en-GB"/>
              </w:rPr>
              <w:t xml:space="preserve">the USB Drive entitled </w:t>
            </w:r>
            <w:r w:rsidR="002E0F9B" w:rsidRPr="006D7F01">
              <w:rPr>
                <w:rFonts w:ascii="Times New Roman" w:hAnsi="Times New Roman"/>
                <w:lang w:eastAsia="en-GB"/>
              </w:rPr>
              <w:t>'</w:t>
            </w:r>
            <w:r w:rsidR="002E0F9B">
              <w:rPr>
                <w:rFonts w:ascii="Times New Roman" w:hAnsi="Times New Roman"/>
                <w:lang w:eastAsia="en-GB"/>
              </w:rPr>
              <w:t>Parc Schedule Appendices</w:t>
            </w:r>
            <w:r w:rsidR="002E0F9B" w:rsidRPr="006D7F01">
              <w:rPr>
                <w:rFonts w:ascii="Times New Roman" w:hAnsi="Times New Roman"/>
                <w:lang w:eastAsia="en-GB"/>
              </w:rPr>
              <w:t>'</w:t>
            </w:r>
            <w:bookmarkStart w:id="191" w:name="_9kR3WTr5B84BG"/>
            <w:r w:rsidR="00032AC8" w:rsidRPr="00D4745E">
              <w:rPr>
                <w:rFonts w:ascii="Times New Roman" w:hAnsi="Times New Roman"/>
                <w:snapToGrid w:val="0"/>
                <w:lang w:eastAsia="en-GB"/>
              </w:rPr>
              <w:t xml:space="preserve"> as is annexed to this Contract</w:t>
            </w:r>
            <w:r w:rsidRPr="00D4745E">
              <w:rPr>
                <w:rFonts w:ascii="Times New Roman" w:hAnsi="Times New Roman"/>
                <w:snapToGrid w:val="0"/>
                <w:lang w:eastAsia="en-GB"/>
              </w:rPr>
              <w:t>)</w:t>
            </w:r>
            <w:bookmarkEnd w:id="191"/>
            <w:r w:rsidRPr="00D4745E">
              <w:rPr>
                <w:rFonts w:ascii="Times New Roman" w:hAnsi="Times New Roman"/>
                <w:snapToGrid w:val="0"/>
                <w:lang w:eastAsia="en-GB"/>
              </w:rPr>
              <w:t xml:space="preserve"> </w:t>
            </w:r>
            <w:r w:rsidRPr="00D4745E">
              <w:rPr>
                <w:rFonts w:ascii="Times New Roman" w:hAnsi="Times New Roman"/>
                <w:lang w:eastAsia="en-GB"/>
              </w:rPr>
              <w:t>for</w:t>
            </w:r>
            <w:r w:rsidRPr="006D7F01">
              <w:rPr>
                <w:rFonts w:ascii="Times New Roman" w:hAnsi="Times New Roman"/>
                <w:lang w:eastAsia="en-GB"/>
              </w:rPr>
              <w:t xml:space="preserve"> the purpose of, amongst other things, calculating the Contract Price, as may be updated from time to time (the version as at the Commencement Date being replicated in </w:t>
            </w:r>
            <w:bookmarkStart w:id="192" w:name="_9kR3WTr2CC6BJQE0qppl6Q"/>
            <w:r w:rsidRPr="006D7F01">
              <w:rPr>
                <w:rFonts w:ascii="Times New Roman" w:hAnsi="Times New Roman"/>
                <w:b/>
                <w:lang w:eastAsia="en-GB"/>
              </w:rPr>
              <w:t>Appendix 1</w:t>
            </w:r>
            <w:bookmarkEnd w:id="192"/>
            <w:r w:rsidRPr="006D7F01">
              <w:rPr>
                <w:rFonts w:ascii="Times New Roman" w:hAnsi="Times New Roman"/>
                <w:b/>
                <w:lang w:eastAsia="en-GB"/>
              </w:rPr>
              <w:t xml:space="preserve"> (</w:t>
            </w:r>
            <w:r w:rsidR="0036570A">
              <w:rPr>
                <w:rFonts w:ascii="Times New Roman" w:hAnsi="Times New Roman"/>
                <w:b/>
                <w:lang w:eastAsia="en-GB"/>
              </w:rPr>
              <w:t xml:space="preserve">Embedded </w:t>
            </w:r>
            <w:r w:rsidRPr="006D7F01">
              <w:rPr>
                <w:rFonts w:ascii="Times New Roman" w:hAnsi="Times New Roman"/>
                <w:b/>
                <w:lang w:eastAsia="en-GB"/>
              </w:rPr>
              <w:t>Base Case)</w:t>
            </w:r>
            <w:r w:rsidRPr="006D7F01">
              <w:rPr>
                <w:rFonts w:ascii="Times New Roman" w:hAnsi="Times New Roman"/>
                <w:lang w:eastAsia="en-GB"/>
              </w:rPr>
              <w:t xml:space="preserve"> of </w:t>
            </w:r>
            <w:bookmarkStart w:id="193" w:name="_9kMKJ5YVt4EE8DCbLhkhy7s9N"/>
            <w:bookmarkStart w:id="194" w:name="_9kMKJ5YVt4EE8EDbLhkhy7s9N"/>
            <w:r w:rsidRPr="006D7F01">
              <w:rPr>
                <w:rFonts w:ascii="Times New Roman" w:hAnsi="Times New Roman"/>
                <w:b/>
                <w:lang w:eastAsia="en-GB"/>
              </w:rPr>
              <w:t>Schedule 14</w:t>
            </w:r>
            <w:bookmarkEnd w:id="193"/>
            <w:bookmarkEnd w:id="194"/>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537C96" w:rsidRPr="006D7F01" w14:paraId="3707F28E" w14:textId="77777777" w:rsidTr="009A6939">
        <w:tc>
          <w:tcPr>
            <w:tcW w:w="3451" w:type="dxa"/>
          </w:tcPr>
          <w:p w14:paraId="74FBCBA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"Benchmarking Exercise"</w:t>
            </w:r>
          </w:p>
        </w:tc>
        <w:tc>
          <w:tcPr>
            <w:tcW w:w="5459" w:type="dxa"/>
          </w:tcPr>
          <w:p w14:paraId="7AC01C3B" w14:textId="1625DA8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exercise carried out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_Ref203898964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w:t>
            </w:r>
            <w:r w:rsidRPr="006D7F01">
              <w:rPr>
                <w:rFonts w:ascii="Times New Roman" w:hAnsi="Times New Roman"/>
                <w:lang w:eastAsia="en-GB"/>
              </w:rPr>
              <w:t>;</w:t>
            </w:r>
          </w:p>
        </w:tc>
      </w:tr>
      <w:tr w:rsidR="00537C96" w:rsidRPr="006D7F01" w14:paraId="4DD4A171" w14:textId="77777777" w:rsidTr="009A6939">
        <w:tc>
          <w:tcPr>
            <w:tcW w:w="3451" w:type="dxa"/>
          </w:tcPr>
          <w:p w14:paraId="46F0F37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"Benchmarking Review Date"</w:t>
            </w:r>
          </w:p>
        </w:tc>
        <w:tc>
          <w:tcPr>
            <w:tcW w:w="5459" w:type="dxa"/>
          </w:tcPr>
          <w:p w14:paraId="24B84FA8" w14:textId="405DEE9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stated by the Authority in the notice to the Contractor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_Ref203898964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28.1</w:t>
            </w:r>
            <w:r w:rsidRPr="006D7F01">
              <w:rPr>
                <w:rFonts w:ascii="Times New Roman" w:hAnsi="Times New Roman"/>
                <w:b/>
                <w:lang w:eastAsia="en-GB"/>
              </w:rPr>
              <w:fldChar w:fldCharType="end"/>
            </w:r>
            <w:r w:rsidRPr="006D7F01">
              <w:rPr>
                <w:rFonts w:ascii="Times New Roman" w:hAnsi="Times New Roman"/>
                <w:b/>
                <w:lang w:eastAsia="en-GB"/>
              </w:rPr>
              <w:t xml:space="preserve"> (Benchmarking)</w:t>
            </w:r>
            <w:r w:rsidRPr="006D7F01">
              <w:rPr>
                <w:rFonts w:ascii="Times New Roman" w:hAnsi="Times New Roman"/>
                <w:lang w:eastAsia="en-GB"/>
              </w:rPr>
              <w:t xml:space="preserve"> specifying that it intends to undertake a Benchmarking Exercise;</w:t>
            </w:r>
          </w:p>
        </w:tc>
      </w:tr>
      <w:tr w:rsidR="00537C96" w:rsidRPr="006D7F01" w14:paraId="0029F2EF" w14:textId="77777777" w:rsidTr="009A6939">
        <w:tc>
          <w:tcPr>
            <w:tcW w:w="3451" w:type="dxa"/>
          </w:tcPr>
          <w:p w14:paraId="71425BD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"BREEAM"</w:t>
            </w:r>
          </w:p>
        </w:tc>
        <w:tc>
          <w:tcPr>
            <w:tcW w:w="5459" w:type="dxa"/>
          </w:tcPr>
          <w:p w14:paraId="19CA479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'Building Research Establishment Environmental Assessment Methodology' which certifies the sustainability of a building;</w:t>
            </w:r>
          </w:p>
        </w:tc>
      </w:tr>
      <w:tr w:rsidR="00537C96" w:rsidRPr="006D7F01" w14:paraId="28590B43" w14:textId="77777777" w:rsidTr="009A6939">
        <w:tc>
          <w:tcPr>
            <w:tcW w:w="3451" w:type="dxa"/>
          </w:tcPr>
          <w:p w14:paraId="6459645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"Building"</w:t>
            </w:r>
          </w:p>
        </w:tc>
        <w:tc>
          <w:tcPr>
            <w:tcW w:w="5459" w:type="dxa"/>
          </w:tcPr>
          <w:p w14:paraId="546B02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building or other erection at the Site;</w:t>
            </w:r>
          </w:p>
        </w:tc>
      </w:tr>
      <w:tr w:rsidR="00537C96" w:rsidRPr="006D7F01" w14:paraId="529902D0" w14:textId="77777777" w:rsidTr="009A6939">
        <w:tc>
          <w:tcPr>
            <w:tcW w:w="3451" w:type="dxa"/>
          </w:tcPr>
          <w:p w14:paraId="7B11C74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"Building Management System"</w:t>
            </w:r>
          </w:p>
        </w:tc>
        <w:tc>
          <w:tcPr>
            <w:tcW w:w="5459" w:type="dxa"/>
          </w:tcPr>
          <w:p w14:paraId="7417DD7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computer-based control system installed in buildings that controls and monitors the building's mechanical and electrical equipment such as ventilation, lighting, power systems, fire systems, and security systems;</w:t>
            </w:r>
          </w:p>
        </w:tc>
      </w:tr>
      <w:tr w:rsidR="00537C96" w:rsidRPr="006D7F01" w14:paraId="474ADFB1" w14:textId="77777777" w:rsidTr="009A6939">
        <w:tc>
          <w:tcPr>
            <w:tcW w:w="3451" w:type="dxa"/>
          </w:tcPr>
          <w:p w14:paraId="530DCF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"Built Environment and M&amp;E Assets"</w:t>
            </w:r>
          </w:p>
        </w:tc>
        <w:tc>
          <w:tcPr>
            <w:tcW w:w="5459" w:type="dxa"/>
          </w:tcPr>
          <w:p w14:paraId="53ED07A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plant, building fabric, grounds, hard standings, security systems, street furniture, alarms, lighting and systems and like assets relating to the Prison and the Site;</w:t>
            </w:r>
          </w:p>
        </w:tc>
      </w:tr>
      <w:tr w:rsidR="00537C96" w:rsidRPr="006D7F01" w14:paraId="50894AC7" w14:textId="77777777" w:rsidTr="009A6939">
        <w:tc>
          <w:tcPr>
            <w:tcW w:w="3451" w:type="dxa"/>
          </w:tcPr>
          <w:p w14:paraId="1E745D3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"Built Environment and M&amp;E Assets Condition Verification Report"</w:t>
            </w:r>
          </w:p>
        </w:tc>
        <w:tc>
          <w:tcPr>
            <w:tcW w:w="5459" w:type="dxa"/>
          </w:tcPr>
          <w:p w14:paraId="712917F7" w14:textId="3667C01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has the meaning given to it in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_Ref311718720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19.1.1</w:t>
            </w:r>
            <w:r w:rsidRPr="006D7F01">
              <w:rPr>
                <w:rFonts w:ascii="Times New Roman" w:hAnsi="Times New Roman"/>
                <w:b/>
              </w:rPr>
              <w:fldChar w:fldCharType="end"/>
            </w:r>
            <w:r w:rsidRPr="006D7F01">
              <w:rPr>
                <w:rFonts w:ascii="Times New Roman" w:hAnsi="Times New Roman"/>
                <w:b/>
              </w:rPr>
              <w:t xml:space="preserve"> (Built Environment and M&amp;E Assets Condition Verification)</w:t>
            </w:r>
            <w:r w:rsidRPr="006D7F01">
              <w:rPr>
                <w:rFonts w:ascii="Times New Roman" w:hAnsi="Times New Roman"/>
              </w:rPr>
              <w:t>;</w:t>
            </w:r>
          </w:p>
        </w:tc>
      </w:tr>
      <w:tr w:rsidR="00537C96" w:rsidRPr="006D7F01" w14:paraId="13605B82" w14:textId="77777777" w:rsidTr="009A6939">
        <w:tc>
          <w:tcPr>
            <w:tcW w:w="3451" w:type="dxa"/>
          </w:tcPr>
          <w:p w14:paraId="3E068B6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"Business </w:t>
            </w:r>
            <w:r>
              <w:rPr>
                <w:rFonts w:ascii="Times New Roman" w:hAnsi="Times New Roman"/>
                <w:b/>
                <w:bCs/>
                <w:lang w:eastAsia="en-GB"/>
              </w:rPr>
              <w:t>Continuity Plan</w:t>
            </w:r>
            <w:r w:rsidRPr="006D7F01">
              <w:rPr>
                <w:rFonts w:ascii="Times New Roman" w:hAnsi="Times New Roman"/>
                <w:b/>
                <w:bCs/>
                <w:lang w:eastAsia="en-GB"/>
              </w:rPr>
              <w:t>"</w:t>
            </w:r>
          </w:p>
        </w:tc>
        <w:tc>
          <w:tcPr>
            <w:tcW w:w="5459" w:type="dxa"/>
          </w:tcPr>
          <w:p w14:paraId="1C2004AF" w14:textId="77777777" w:rsidR="00537C96" w:rsidRPr="00CF1119"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in </w:t>
            </w:r>
            <w:bookmarkStart w:id="195" w:name="_9kMIH5YVt4EE8DJiLhkhy7sB"/>
            <w:bookmarkStart w:id="196" w:name="_9kMIH5YVt4EE8EJhLhkhy7sB"/>
            <w:r>
              <w:rPr>
                <w:rFonts w:ascii="Times New Roman" w:hAnsi="Times New Roman"/>
                <w:b/>
                <w:bCs/>
                <w:lang w:eastAsia="en-GB"/>
              </w:rPr>
              <w:t>Schedule 3</w:t>
            </w:r>
            <w:bookmarkEnd w:id="195"/>
            <w:bookmarkEnd w:id="196"/>
            <w:r>
              <w:rPr>
                <w:rFonts w:ascii="Times New Roman" w:hAnsi="Times New Roman"/>
                <w:b/>
                <w:bCs/>
                <w:lang w:eastAsia="en-GB"/>
              </w:rPr>
              <w:t xml:space="preserve"> (</w:t>
            </w:r>
            <w:bookmarkStart w:id="197" w:name="_9kMKJ5YVt4CCABDOLBzv614Lwaw73cU3NVpaIOT"/>
            <w:bookmarkStart w:id="198" w:name="_9kMKJ5YVt4CCACBLLBzv614Lwaw73cU3NVpaIOT"/>
            <w:r>
              <w:rPr>
                <w:rFonts w:ascii="Times New Roman" w:hAnsi="Times New Roman"/>
                <w:b/>
                <w:bCs/>
                <w:lang w:eastAsia="en-GB"/>
              </w:rPr>
              <w:t>Authority Third Party Contracts</w:t>
            </w:r>
            <w:bookmarkEnd w:id="197"/>
            <w:bookmarkEnd w:id="198"/>
            <w:r>
              <w:rPr>
                <w:rFonts w:ascii="Times New Roman" w:hAnsi="Times New Roman"/>
                <w:b/>
                <w:bCs/>
                <w:lang w:eastAsia="en-GB"/>
              </w:rPr>
              <w:t>)</w:t>
            </w:r>
            <w:r>
              <w:rPr>
                <w:rFonts w:ascii="Times New Roman" w:hAnsi="Times New Roman"/>
                <w:lang w:eastAsia="en-GB"/>
              </w:rPr>
              <w:t>;</w:t>
            </w:r>
          </w:p>
        </w:tc>
      </w:tr>
      <w:tr w:rsidR="00537C96" w:rsidRPr="006D7F01" w14:paraId="288919ED" w14:textId="77777777" w:rsidTr="009A6939">
        <w:tc>
          <w:tcPr>
            <w:tcW w:w="3451" w:type="dxa"/>
          </w:tcPr>
          <w:p w14:paraId="72A34AF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w:t>
            </w:r>
            <w:bookmarkStart w:id="199" w:name="_9kR3WTr14559FOK8xtqwBXA2"/>
            <w:r w:rsidRPr="006D7F01">
              <w:rPr>
                <w:rFonts w:ascii="Times New Roman" w:hAnsi="Times New Roman"/>
                <w:b/>
                <w:bCs/>
                <w:lang w:eastAsia="en-GB"/>
              </w:rPr>
              <w:t>Business Day</w:t>
            </w:r>
            <w:bookmarkEnd w:id="199"/>
            <w:r w:rsidRPr="006D7F01">
              <w:rPr>
                <w:rFonts w:ascii="Times New Roman" w:hAnsi="Times New Roman"/>
                <w:b/>
                <w:bCs/>
                <w:lang w:eastAsia="en-GB"/>
              </w:rPr>
              <w:t>"</w:t>
            </w:r>
          </w:p>
        </w:tc>
        <w:tc>
          <w:tcPr>
            <w:tcW w:w="5459" w:type="dxa"/>
          </w:tcPr>
          <w:p w14:paraId="7D7FBD2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Day (other than a </w:t>
            </w:r>
            <w:bookmarkStart w:id="200" w:name="_9kR3WTr14567AdHpA9tdz"/>
            <w:r w:rsidRPr="006D7F01">
              <w:rPr>
                <w:rFonts w:ascii="Times New Roman" w:hAnsi="Times New Roman"/>
                <w:lang w:eastAsia="en-GB"/>
              </w:rPr>
              <w:t>Saturday</w:t>
            </w:r>
            <w:bookmarkEnd w:id="200"/>
            <w:r w:rsidRPr="006D7F01">
              <w:rPr>
                <w:rFonts w:ascii="Times New Roman" w:hAnsi="Times New Roman"/>
                <w:lang w:eastAsia="en-GB"/>
              </w:rPr>
              <w:t xml:space="preserve"> or </w:t>
            </w:r>
            <w:bookmarkStart w:id="201" w:name="_9kR3WTr145688ab3nbx"/>
            <w:r w:rsidRPr="006D7F01">
              <w:rPr>
                <w:rFonts w:ascii="Times New Roman" w:hAnsi="Times New Roman"/>
                <w:lang w:eastAsia="en-GB"/>
              </w:rPr>
              <w:t>Sunday</w:t>
            </w:r>
            <w:bookmarkEnd w:id="201"/>
            <w:r w:rsidRPr="006D7F01">
              <w:rPr>
                <w:rFonts w:ascii="Times New Roman" w:hAnsi="Times New Roman"/>
                <w:lang w:eastAsia="en-GB"/>
              </w:rPr>
              <w:t xml:space="preserve">) on which banks are open for domestic business in the </w:t>
            </w:r>
            <w:bookmarkStart w:id="202" w:name="_9kR3WTr3CB5AAJ9xEAsQU3tv6"/>
            <w:r w:rsidRPr="006D7F01">
              <w:rPr>
                <w:rFonts w:ascii="Times New Roman" w:hAnsi="Times New Roman"/>
                <w:lang w:eastAsia="en-GB"/>
              </w:rPr>
              <w:t>City of London</w:t>
            </w:r>
            <w:bookmarkEnd w:id="202"/>
            <w:r w:rsidRPr="006D7F01">
              <w:rPr>
                <w:rFonts w:ascii="Times New Roman" w:hAnsi="Times New Roman"/>
                <w:lang w:eastAsia="en-GB"/>
              </w:rPr>
              <w:t>;</w:t>
            </w:r>
          </w:p>
        </w:tc>
      </w:tr>
      <w:tr w:rsidR="00537C96" w:rsidRPr="006D7F01" w14:paraId="046B412F" w14:textId="77777777" w:rsidTr="009A6939">
        <w:tc>
          <w:tcPr>
            <w:tcW w:w="3451" w:type="dxa"/>
          </w:tcPr>
          <w:p w14:paraId="2EB463F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"Capital Expenditure"</w:t>
            </w:r>
          </w:p>
        </w:tc>
        <w:tc>
          <w:tcPr>
            <w:tcW w:w="5459" w:type="dxa"/>
          </w:tcPr>
          <w:p w14:paraId="596B4CB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expenditure which falls to be treated as capital expenditure in accordance with generally accepted accounting principles in the </w:t>
            </w:r>
            <w:bookmarkStart w:id="203" w:name="_9kR3WTr3CB6ABdWryvgNNxwnw6"/>
            <w:r w:rsidRPr="006D7F01">
              <w:rPr>
                <w:rFonts w:ascii="Times New Roman" w:hAnsi="Times New Roman"/>
                <w:lang w:eastAsia="en-GB"/>
              </w:rPr>
              <w:t>United Kingdom</w:t>
            </w:r>
            <w:bookmarkEnd w:id="203"/>
            <w:r w:rsidRPr="006D7F01">
              <w:rPr>
                <w:rFonts w:ascii="Times New Roman" w:hAnsi="Times New Roman"/>
                <w:lang w:eastAsia="en-GB"/>
              </w:rPr>
              <w:t xml:space="preserve"> from time to time;</w:t>
            </w:r>
          </w:p>
        </w:tc>
      </w:tr>
      <w:tr w:rsidR="00537C96" w:rsidRPr="006D7F01" w14:paraId="1E0E57E8" w14:textId="77777777" w:rsidTr="009A6939">
        <w:tc>
          <w:tcPr>
            <w:tcW w:w="3451" w:type="dxa"/>
          </w:tcPr>
          <w:p w14:paraId="21B051B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"Care and Separation Unit"</w:t>
            </w:r>
          </w:p>
        </w:tc>
        <w:tc>
          <w:tcPr>
            <w:tcW w:w="5459" w:type="dxa"/>
          </w:tcPr>
          <w:p w14:paraId="043C72D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i/>
                <w:lang w:eastAsia="en-GB"/>
              </w:rPr>
            </w:pPr>
            <w:r w:rsidRPr="006D7F01">
              <w:rPr>
                <w:rFonts w:ascii="Times New Roman" w:hAnsi="Times New Roman"/>
                <w:lang w:eastAsia="en-GB"/>
              </w:rPr>
              <w:t xml:space="preserve">means areas of the Prison used in accordance with Prison Rules 45 or 53; </w:t>
            </w:r>
          </w:p>
        </w:tc>
      </w:tr>
      <w:tr w:rsidR="00537C96" w:rsidRPr="006D7F01" w14:paraId="0B5E05CD" w14:textId="77777777" w:rsidTr="009A6939">
        <w:tc>
          <w:tcPr>
            <w:tcW w:w="3451" w:type="dxa"/>
          </w:tcPr>
          <w:p w14:paraId="274F22C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"Case Summary"</w:t>
            </w:r>
          </w:p>
        </w:tc>
        <w:tc>
          <w:tcPr>
            <w:tcW w:w="5459" w:type="dxa"/>
          </w:tcPr>
          <w:p w14:paraId="21F6927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summary of each Party's position prepared for the purpose of any Mediation called by the Authority to seek to resolve a Dispute;</w:t>
            </w:r>
          </w:p>
        </w:tc>
      </w:tr>
      <w:tr w:rsidR="00537C96" w:rsidRPr="006D7F01" w14:paraId="5AAEB895" w14:textId="77777777" w:rsidTr="009A6939">
        <w:tc>
          <w:tcPr>
            <w:tcW w:w="3451" w:type="dxa"/>
          </w:tcPr>
          <w:p w14:paraId="311134C8" w14:textId="77777777" w:rsidR="00537C96" w:rsidRPr="006D7F01" w:rsidRDefault="00537C96" w:rsidP="00537C96">
            <w:pPr>
              <w:widowControl w:val="0"/>
              <w:spacing w:after="240"/>
              <w:jc w:val="left"/>
              <w:rPr>
                <w:rFonts w:ascii="Times New Roman" w:hAnsi="Times New Roman"/>
                <w:b/>
                <w:bCs/>
                <w:lang w:eastAsia="en-GB"/>
              </w:rPr>
            </w:pPr>
            <w:r w:rsidRPr="006D7F01">
              <w:rPr>
                <w:rStyle w:val="Strong"/>
                <w:rFonts w:ascii="Times New Roman" w:hAnsi="Times New Roman"/>
              </w:rPr>
              <w:t>"Category"</w:t>
            </w:r>
          </w:p>
        </w:tc>
        <w:tc>
          <w:tcPr>
            <w:tcW w:w="5459" w:type="dxa"/>
          </w:tcPr>
          <w:p w14:paraId="7C22B60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 xml:space="preserve">has the meaning given to it in </w:t>
            </w:r>
            <w:bookmarkStart w:id="204" w:name="_9kR3WTr2CC7AAYEn7I"/>
            <w:r w:rsidRPr="006D7F01">
              <w:rPr>
                <w:b/>
              </w:rPr>
              <w:t>Part 1</w:t>
            </w:r>
            <w:bookmarkEnd w:id="204"/>
            <w:r w:rsidRPr="006D7F01">
              <w:rPr>
                <w:b/>
              </w:rPr>
              <w:t xml:space="preserve"> (Custodial Services)</w:t>
            </w:r>
            <w:r w:rsidRPr="006D7F01">
              <w:t xml:space="preserve"> of</w:t>
            </w:r>
            <w:r w:rsidRPr="006D7F01">
              <w:rPr>
                <w:b/>
              </w:rPr>
              <w:t xml:space="preserve"> </w:t>
            </w:r>
            <w:bookmarkStart w:id="205" w:name="_9kMKJ5YVt4EE8CKkLhkhy7s9"/>
            <w:r w:rsidRPr="006D7F01">
              <w:rPr>
                <w:b/>
              </w:rPr>
              <w:t>Schedule 1</w:t>
            </w:r>
            <w:bookmarkEnd w:id="205"/>
            <w:r w:rsidRPr="006D7F01">
              <w:rPr>
                <w:b/>
              </w:rPr>
              <w:t xml:space="preserve"> (Authority</w:t>
            </w:r>
            <w:bookmarkStart w:id="206" w:name="_9kR3WTr5B84BH"/>
            <w:r w:rsidRPr="006D7F01">
              <w:rPr>
                <w:b/>
              </w:rPr>
              <w:t>'</w:t>
            </w:r>
            <w:bookmarkEnd w:id="206"/>
            <w:r w:rsidRPr="006D7F01">
              <w:rPr>
                <w:b/>
              </w:rPr>
              <w:t>s Custodial Service Requirements)</w:t>
            </w:r>
            <w:r w:rsidRPr="006D7F01">
              <w:t>;</w:t>
            </w:r>
          </w:p>
        </w:tc>
      </w:tr>
      <w:tr w:rsidR="00537C96" w:rsidRPr="006D7F01" w14:paraId="3FB35951" w14:textId="77777777" w:rsidTr="009A6939">
        <w:tc>
          <w:tcPr>
            <w:tcW w:w="3451" w:type="dxa"/>
          </w:tcPr>
          <w:p w14:paraId="7BEC1E3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"CDM Regulations"</w:t>
            </w:r>
          </w:p>
        </w:tc>
        <w:tc>
          <w:tcPr>
            <w:tcW w:w="5459" w:type="dxa"/>
          </w:tcPr>
          <w:p w14:paraId="2C5122D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Construction (Design &amp; Management) Regulations </w:t>
            </w:r>
            <w:bookmarkStart w:id="207" w:name="_9kR3WTr14557FHAAG"/>
            <w:r w:rsidRPr="006D7F01">
              <w:rPr>
                <w:rFonts w:ascii="Times New Roman" w:hAnsi="Times New Roman"/>
                <w:lang w:eastAsia="en-GB"/>
              </w:rPr>
              <w:t>2015</w:t>
            </w:r>
            <w:bookmarkEnd w:id="207"/>
            <w:r w:rsidRPr="006D7F01">
              <w:t xml:space="preserve"> </w:t>
            </w:r>
            <w:r w:rsidRPr="006D7F01">
              <w:rPr>
                <w:rFonts w:ascii="Times New Roman" w:hAnsi="Times New Roman"/>
              </w:rPr>
              <w:t>or any replacement or modification or them</w:t>
            </w:r>
            <w:r w:rsidRPr="006D7F01">
              <w:rPr>
                <w:rFonts w:ascii="Times New Roman" w:hAnsi="Times New Roman"/>
                <w:lang w:eastAsia="en-GB"/>
              </w:rPr>
              <w:t>;</w:t>
            </w:r>
          </w:p>
        </w:tc>
      </w:tr>
      <w:tr w:rsidR="00537C96" w:rsidRPr="006D7F01" w14:paraId="19D4E9B2" w14:textId="77777777" w:rsidTr="009A6939">
        <w:tc>
          <w:tcPr>
            <w:tcW w:w="3451" w:type="dxa"/>
          </w:tcPr>
          <w:p w14:paraId="5E765AE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"Cell Certificate"</w:t>
            </w:r>
          </w:p>
        </w:tc>
        <w:tc>
          <w:tcPr>
            <w:tcW w:w="5459" w:type="dxa"/>
          </w:tcPr>
          <w:p w14:paraId="7D895D8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08" w:name="_9kMLK5YVt4EE8DCbLhkhy7s9N"/>
            <w:bookmarkStart w:id="209" w:name="_9kMLK5YVt4EE8EDbLhkhy7s9N"/>
            <w:r w:rsidRPr="006D7F01">
              <w:rPr>
                <w:rFonts w:ascii="Times New Roman" w:hAnsi="Times New Roman"/>
                <w:b/>
                <w:lang w:eastAsia="en-GB"/>
              </w:rPr>
              <w:t>Schedule 14</w:t>
            </w:r>
            <w:bookmarkEnd w:id="208"/>
            <w:bookmarkEnd w:id="209"/>
            <w:r w:rsidRPr="006D7F01">
              <w:rPr>
                <w:rFonts w:ascii="Times New Roman" w:hAnsi="Times New Roman"/>
                <w:b/>
                <w:lang w:eastAsia="en-GB"/>
              </w:rPr>
              <w:t xml:space="preserve"> (</w:t>
            </w:r>
            <w:bookmarkStart w:id="210" w:name="_9kMML5YVt3BC6CMhGw9qs8iOlpov4AF"/>
            <w:r w:rsidRPr="006D7F01">
              <w:rPr>
                <w:rFonts w:ascii="Times New Roman" w:hAnsi="Times New Roman"/>
                <w:b/>
                <w:lang w:eastAsia="en-GB"/>
              </w:rPr>
              <w:t>Payment Mechanism</w:t>
            </w:r>
            <w:bookmarkEnd w:id="21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69781C32" w14:textId="77777777" w:rsidTr="009A6939">
        <w:tc>
          <w:tcPr>
            <w:tcW w:w="3451" w:type="dxa"/>
          </w:tcPr>
          <w:p w14:paraId="1815FE40" w14:textId="77777777" w:rsidR="00537C96" w:rsidRPr="006D7F01" w:rsidRDefault="00537C96" w:rsidP="00537C96">
            <w:pPr>
              <w:widowControl w:val="0"/>
              <w:spacing w:after="240"/>
              <w:jc w:val="left"/>
              <w:rPr>
                <w:rFonts w:ascii="Times New Roman" w:hAnsi="Times New Roman"/>
                <w:b/>
                <w:bCs/>
                <w:highlight w:val="yellow"/>
                <w:lang w:eastAsia="en-GB"/>
              </w:rPr>
            </w:pPr>
            <w:r w:rsidRPr="006D7F01">
              <w:rPr>
                <w:rFonts w:ascii="Times New Roman" w:hAnsi="Times New Roman"/>
                <w:b/>
                <w:bCs/>
                <w:lang w:eastAsia="en-GB"/>
              </w:rPr>
              <w:t>"Cell Certificate Requirements"</w:t>
            </w:r>
          </w:p>
        </w:tc>
        <w:tc>
          <w:tcPr>
            <w:tcW w:w="5459" w:type="dxa"/>
          </w:tcPr>
          <w:p w14:paraId="1EC793A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highlight w:val="yellow"/>
                <w:lang w:eastAsia="en-GB"/>
              </w:rPr>
            </w:pPr>
            <w:r w:rsidRPr="006D7F01">
              <w:rPr>
                <w:rFonts w:ascii="Times New Roman" w:hAnsi="Times New Roman"/>
                <w:lang w:eastAsia="en-GB"/>
              </w:rPr>
              <w:t xml:space="preserve">has the meaning given to it in </w:t>
            </w:r>
            <w:bookmarkStart w:id="211" w:name="_9kMML5YVt4EE8DCbLhkhy7s9N"/>
            <w:bookmarkStart w:id="212" w:name="_9kMML5YVt4EE8EDbLhkhy7s9N"/>
            <w:r w:rsidRPr="006D7F01">
              <w:rPr>
                <w:rFonts w:ascii="Times New Roman" w:hAnsi="Times New Roman"/>
                <w:b/>
                <w:lang w:eastAsia="en-GB"/>
              </w:rPr>
              <w:t>Schedule 14</w:t>
            </w:r>
            <w:bookmarkEnd w:id="211"/>
            <w:bookmarkEnd w:id="212"/>
            <w:r w:rsidRPr="006D7F01">
              <w:rPr>
                <w:rFonts w:ascii="Times New Roman" w:hAnsi="Times New Roman"/>
                <w:b/>
                <w:lang w:eastAsia="en-GB"/>
              </w:rPr>
              <w:t xml:space="preserve"> (</w:t>
            </w:r>
            <w:bookmarkStart w:id="213" w:name="_9kMLK5YVt3BC6CMhGw9qs8iOlpov4AF"/>
            <w:r w:rsidRPr="006D7F01">
              <w:rPr>
                <w:rFonts w:ascii="Times New Roman" w:hAnsi="Times New Roman"/>
                <w:b/>
                <w:lang w:eastAsia="en-GB"/>
              </w:rPr>
              <w:t>Payment Mechanism</w:t>
            </w:r>
            <w:bookmarkEnd w:id="21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33D1BF0" w14:textId="77777777" w:rsidTr="009A6939">
        <w:tc>
          <w:tcPr>
            <w:tcW w:w="3451" w:type="dxa"/>
          </w:tcPr>
          <w:p w14:paraId="3FDEA2A6" w14:textId="77777777" w:rsidR="00537C96" w:rsidRPr="006D7F01" w:rsidRDefault="00537C96" w:rsidP="00537C96">
            <w:pPr>
              <w:widowControl w:val="0"/>
              <w:spacing w:after="240"/>
              <w:jc w:val="left"/>
              <w:rPr>
                <w:rFonts w:ascii="Times New Roman" w:hAnsi="Times New Roman"/>
                <w:b/>
                <w:bCs/>
                <w:lang w:eastAsia="en-GB"/>
              </w:rPr>
            </w:pPr>
            <w:bookmarkStart w:id="214" w:name="_DV_M47"/>
            <w:bookmarkEnd w:id="214"/>
            <w:r w:rsidRPr="006D7F01">
              <w:rPr>
                <w:rFonts w:ascii="Times New Roman" w:hAnsi="Times New Roman"/>
                <w:b/>
                <w:bCs/>
                <w:lang w:eastAsia="en-GB"/>
              </w:rPr>
              <w:t>"Cell Certificate Schedule Summary Sheet"</w:t>
            </w:r>
          </w:p>
        </w:tc>
        <w:tc>
          <w:tcPr>
            <w:tcW w:w="5459" w:type="dxa"/>
          </w:tcPr>
          <w:p w14:paraId="5B12972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15" w:name="_9kMNM5YVt4EE8DCbLhkhy7s9N"/>
            <w:bookmarkStart w:id="216" w:name="_9kMNM5YVt4EE8EDbLhkhy7s9N"/>
            <w:r w:rsidRPr="006D7F01">
              <w:rPr>
                <w:rFonts w:ascii="Times New Roman" w:hAnsi="Times New Roman"/>
                <w:b/>
                <w:lang w:eastAsia="en-GB"/>
              </w:rPr>
              <w:t>Schedule 14</w:t>
            </w:r>
            <w:bookmarkEnd w:id="215"/>
            <w:bookmarkEnd w:id="216"/>
            <w:r w:rsidRPr="006D7F01">
              <w:rPr>
                <w:rFonts w:ascii="Times New Roman" w:hAnsi="Times New Roman"/>
                <w:b/>
                <w:lang w:eastAsia="en-GB"/>
              </w:rPr>
              <w:t xml:space="preserve"> </w:t>
            </w:r>
            <w:bookmarkStart w:id="217" w:name="_9kR3WTr5B84BI"/>
            <w:r w:rsidRPr="006D7F01">
              <w:rPr>
                <w:rFonts w:ascii="Times New Roman" w:hAnsi="Times New Roman"/>
                <w:b/>
                <w:lang w:eastAsia="en-GB"/>
              </w:rPr>
              <w:t>(</w:t>
            </w:r>
            <w:bookmarkEnd w:id="217"/>
            <w:r w:rsidRPr="006D7F01">
              <w:rPr>
                <w:rFonts w:ascii="Times New Roman" w:hAnsi="Times New Roman"/>
                <w:b/>
                <w:lang w:eastAsia="en-GB"/>
              </w:rPr>
              <w:t>Payment Mechanism)</w:t>
            </w:r>
            <w:r w:rsidRPr="006D7F01">
              <w:rPr>
                <w:rFonts w:ascii="Times New Roman" w:hAnsi="Times New Roman"/>
                <w:lang w:eastAsia="en-GB"/>
              </w:rPr>
              <w:t>;</w:t>
            </w:r>
          </w:p>
        </w:tc>
      </w:tr>
      <w:tr w:rsidR="00537C96" w:rsidRPr="006D7F01" w14:paraId="0C5EAA8A" w14:textId="77777777" w:rsidTr="009A6939">
        <w:tc>
          <w:tcPr>
            <w:tcW w:w="3451" w:type="dxa"/>
          </w:tcPr>
          <w:p w14:paraId="0A65BA8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"Cell Certificate Schedule"</w:t>
            </w:r>
          </w:p>
        </w:tc>
        <w:tc>
          <w:tcPr>
            <w:tcW w:w="5459" w:type="dxa"/>
          </w:tcPr>
          <w:p w14:paraId="7BB2908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18" w:name="_9kMON5YVt4EE8DCbLhkhy7s9N"/>
            <w:bookmarkStart w:id="219" w:name="_9kMON5YVt4EE8EDbLhkhy7s9N"/>
            <w:r w:rsidRPr="006D7F01">
              <w:rPr>
                <w:rFonts w:ascii="Times New Roman" w:hAnsi="Times New Roman"/>
                <w:b/>
                <w:lang w:eastAsia="en-GB"/>
              </w:rPr>
              <w:t>Schedule 14</w:t>
            </w:r>
            <w:bookmarkEnd w:id="218"/>
            <w:bookmarkEnd w:id="219"/>
            <w:r w:rsidRPr="006D7F01">
              <w:rPr>
                <w:rFonts w:ascii="Times New Roman" w:hAnsi="Times New Roman"/>
                <w:b/>
                <w:lang w:eastAsia="en-GB"/>
              </w:rPr>
              <w:t xml:space="preserve"> </w:t>
            </w:r>
            <w:bookmarkStart w:id="220" w:name="_9kMHG5YVt7DA6DK"/>
            <w:r w:rsidRPr="006D7F01">
              <w:rPr>
                <w:rFonts w:ascii="Times New Roman" w:hAnsi="Times New Roman"/>
                <w:b/>
                <w:lang w:eastAsia="en-GB"/>
              </w:rPr>
              <w:t>(</w:t>
            </w:r>
            <w:bookmarkEnd w:id="220"/>
            <w:r w:rsidRPr="006D7F01">
              <w:rPr>
                <w:rFonts w:ascii="Times New Roman" w:hAnsi="Times New Roman"/>
                <w:b/>
                <w:lang w:eastAsia="en-GB"/>
              </w:rPr>
              <w:t>Payment Mechanism)</w:t>
            </w:r>
            <w:r w:rsidRPr="006D7F01">
              <w:rPr>
                <w:rFonts w:ascii="Times New Roman" w:hAnsi="Times New Roman"/>
                <w:lang w:eastAsia="en-GB"/>
              </w:rPr>
              <w:t>;</w:t>
            </w:r>
          </w:p>
        </w:tc>
      </w:tr>
      <w:tr w:rsidR="00537C96" w:rsidRPr="006D7F01" w14:paraId="3B9F2622" w14:textId="77777777" w:rsidTr="009A6939">
        <w:tc>
          <w:tcPr>
            <w:tcW w:w="3451" w:type="dxa"/>
          </w:tcPr>
          <w:p w14:paraId="26C1256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"Central Government Body"</w:t>
            </w:r>
          </w:p>
        </w:tc>
        <w:tc>
          <w:tcPr>
            <w:tcW w:w="5459" w:type="dxa"/>
          </w:tcPr>
          <w:p w14:paraId="5AC4E63D" w14:textId="77777777" w:rsidR="00537C96" w:rsidRPr="006D7F01" w:rsidRDefault="00537C96" w:rsidP="00537C96">
            <w:pPr>
              <w:pStyle w:val="Body"/>
              <w:rPr>
                <w:rFonts w:ascii="Times New Roman" w:hAnsi="Times New Roman" w:cs="Times New Roman"/>
                <w:sz w:val="22"/>
                <w:szCs w:val="22"/>
              </w:rPr>
            </w:pPr>
            <w:r w:rsidRPr="006D7F01">
              <w:rPr>
                <w:rFonts w:ascii="Times New Roman" w:hAnsi="Times New Roman" w:cs="Times New Roman"/>
                <w:sz w:val="22"/>
                <w:szCs w:val="22"/>
              </w:rPr>
              <w:t>means a body listed in one of the following sub-categories of the Central Government classification of the Public Sector Classification Guide, as published and amended from time to time by the UK Office for National Statistics:</w:t>
            </w:r>
          </w:p>
          <w:p w14:paraId="4EC19BBC"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(a)</w:t>
            </w:r>
            <w:r w:rsidRPr="006D7F01">
              <w:rPr>
                <w:rFonts w:ascii="Times New Roman" w:hAnsi="Times New Roman" w:cs="Times New Roman"/>
                <w:sz w:val="22"/>
                <w:szCs w:val="22"/>
              </w:rPr>
              <w:tab/>
              <w:t>Government department;</w:t>
            </w:r>
          </w:p>
          <w:p w14:paraId="74805283"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lastRenderedPageBreak/>
              <w:t>(b)</w:t>
            </w:r>
            <w:r w:rsidRPr="006D7F01">
              <w:rPr>
                <w:rFonts w:ascii="Times New Roman" w:hAnsi="Times New Roman" w:cs="Times New Roman"/>
                <w:sz w:val="22"/>
                <w:szCs w:val="22"/>
              </w:rPr>
              <w:tab/>
              <w:t>non departmental public body or Welsh Government sponsored body (advisory, executive, or tribunal);</w:t>
            </w:r>
          </w:p>
          <w:p w14:paraId="79EA55E9"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(c)</w:t>
            </w:r>
            <w:r w:rsidRPr="006D7F01">
              <w:rPr>
                <w:rFonts w:ascii="Times New Roman" w:hAnsi="Times New Roman" w:cs="Times New Roman"/>
                <w:sz w:val="22"/>
                <w:szCs w:val="22"/>
              </w:rPr>
              <w:tab/>
              <w:t>non ministerial department; or</w:t>
            </w:r>
          </w:p>
          <w:p w14:paraId="2DEEC24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(d)</w:t>
            </w:r>
            <w:r w:rsidRPr="006D7F01">
              <w:rPr>
                <w:rFonts w:ascii="Times New Roman" w:hAnsi="Times New Roman"/>
              </w:rPr>
              <w:tab/>
              <w:t>executive agency;</w:t>
            </w:r>
          </w:p>
        </w:tc>
      </w:tr>
      <w:tr w:rsidR="00537C96" w:rsidRPr="006D7F01" w14:paraId="26CDAAD5" w14:textId="77777777" w:rsidTr="009A6939">
        <w:tc>
          <w:tcPr>
            <w:tcW w:w="3451" w:type="dxa"/>
          </w:tcPr>
          <w:p w14:paraId="6386BD1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"Cessation of Suspension Notice"</w:t>
            </w:r>
          </w:p>
        </w:tc>
        <w:tc>
          <w:tcPr>
            <w:tcW w:w="5459" w:type="dxa"/>
          </w:tcPr>
          <w:p w14:paraId="43120EC6" w14:textId="713D699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_Ref172563044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36.8.4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537C96" w:rsidRPr="006D7F01" w14:paraId="7CFA6366" w14:textId="77777777" w:rsidTr="009A6939">
        <w:tc>
          <w:tcPr>
            <w:tcW w:w="3451" w:type="dxa"/>
          </w:tcPr>
          <w:p w14:paraId="3B1F6C3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 in Costs"</w:t>
            </w:r>
          </w:p>
        </w:tc>
        <w:tc>
          <w:tcPr>
            <w:tcW w:w="5459" w:type="dxa"/>
          </w:tcPr>
          <w:p w14:paraId="3F886F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 respect of any Relevant Event, the effect of that Relevant Event (whether of a one-off or recurring nature, and whether positive or negative) upon the actual or anticipated costs, losses or liabilities of the Contractor including, as relevant, the following:</w:t>
            </w:r>
          </w:p>
          <w:p w14:paraId="702D2734" w14:textId="7AFF806F"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 xml:space="preserve">the reasonable costs of complying with the requirements of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_Ref271117748 \r \h </w:instrText>
            </w:r>
            <w:r w:rsidRPr="006D7F01">
              <w:rPr>
                <w:rFonts w:ascii="Times New Roman" w:eastAsia="Times New Roman" w:hAnsi="Times New Roman"/>
                <w:lang w:eastAsia="en-US"/>
              </w:rPr>
              <w:instrText xml:space="preserve">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Pr>
                <w:rFonts w:ascii="Times New Roman" w:hAnsi="Times New Roman"/>
                <w:b/>
                <w:bCs/>
                <w:lang w:eastAsia="en-GB"/>
              </w:rPr>
              <w:t>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Events)</w:t>
            </w:r>
            <w:r w:rsidRPr="006D7F01">
              <w:rPr>
                <w:rFonts w:ascii="Times New Roman" w:hAnsi="Times New Roman"/>
                <w:lang w:eastAsia="en-GB"/>
              </w:rPr>
              <w:t>,</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_Ref179783948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(Changes in Law)</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(Financial Adjustments)</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_Ref191204509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(Step-In without Contractor Breach)</w:t>
            </w:r>
            <w:r w:rsidRPr="006D7F01">
              <w:rPr>
                <w:rFonts w:ascii="Times New Roman" w:hAnsi="Times New Roman"/>
                <w:lang w:eastAsia="en-GB"/>
              </w:rPr>
              <w:t>, including the reasonable costs of preparation of design and estimates;</w:t>
            </w:r>
          </w:p>
          <w:p w14:paraId="0F45D6B4"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 xml:space="preserve">the costs of continued employment of, or making redundant, staff who are no longer required (as calculated in accordance with </w:t>
            </w:r>
            <w:bookmarkStart w:id="221" w:name="_9kR3WTr2CC7BGgJfifw5q7P"/>
            <w:r w:rsidRPr="006D7F01">
              <w:rPr>
                <w:rFonts w:ascii="Times New Roman" w:hAnsi="Times New Roman"/>
                <w:b/>
                <w:lang w:eastAsia="en-GB"/>
              </w:rPr>
              <w:t>Schedule 18</w:t>
            </w:r>
            <w:bookmarkEnd w:id="221"/>
            <w:r w:rsidRPr="006D7F01">
              <w:rPr>
                <w:rFonts w:ascii="Times New Roman" w:hAnsi="Times New Roman"/>
                <w:b/>
                <w:lang w:eastAsia="en-GB"/>
              </w:rPr>
              <w:t xml:space="preserve"> (TUPE, Employees and Pensions)</w:t>
            </w:r>
            <w:r w:rsidRPr="006D7F01">
              <w:rPr>
                <w:rFonts w:ascii="Times New Roman" w:hAnsi="Times New Roman"/>
                <w:lang w:eastAsia="en-GB"/>
              </w:rPr>
              <w:t>);</w:t>
            </w:r>
          </w:p>
          <w:p w14:paraId="054A5E95"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the costs of employing additional staff;</w:t>
            </w:r>
          </w:p>
          <w:p w14:paraId="111B2D88"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reasonable professional fees;</w:t>
            </w:r>
          </w:p>
          <w:p w14:paraId="5AAE851C"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 xml:space="preserve">the costs to the Contractor of financing any Relevant Event (and the consequences of it) including commitment fees and capital costs, interest and hedging costs, lost interest on any of the </w:t>
            </w:r>
            <w:bookmarkStart w:id="222" w:name="_9kMH1I6ZWu9A67CF"/>
            <w:r w:rsidRPr="006D7F01">
              <w:rPr>
                <w:rFonts w:ascii="Times New Roman" w:hAnsi="Times New Roman"/>
                <w:lang w:eastAsia="en-GB"/>
              </w:rPr>
              <w:t>Contractor's</w:t>
            </w:r>
            <w:bookmarkEnd w:id="222"/>
            <w:r w:rsidRPr="006D7F01">
              <w:rPr>
                <w:rFonts w:ascii="Times New Roman" w:hAnsi="Times New Roman"/>
                <w:lang w:eastAsia="en-GB"/>
              </w:rPr>
              <w:t xml:space="preserve"> own capital employed and any finance required pending receipt of a lump sum payment or adjustments to the Contract Price;</w:t>
            </w:r>
          </w:p>
          <w:p w14:paraId="743560AE"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 xml:space="preserve">the effects of costs on implementation of any insurance reinstatement in accordance with this </w:t>
            </w:r>
            <w:r w:rsidRPr="006D7F01">
              <w:rPr>
                <w:rFonts w:ascii="Times New Roman" w:hAnsi="Times New Roman"/>
                <w:lang w:eastAsia="en-GB"/>
              </w:rPr>
              <w:lastRenderedPageBreak/>
              <w:t>Contract, including any adverse effect on the insurance proceeds payable to the Contractor (whether arising from physical damage insurance or business interruption insurance (or their equivalent)) in respect of that insurance reinstatement and any extension of the period of implementation of the insurance reinstatement;</w:t>
            </w:r>
          </w:p>
          <w:p w14:paraId="3ECAE76D"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operating costs, or life cycle, maintenance or replacement costs;</w:t>
            </w:r>
          </w:p>
          <w:p w14:paraId="091D0FF3"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Capital Expenditure;</w:t>
            </w:r>
          </w:p>
          <w:p w14:paraId="3AF99E77"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 xml:space="preserve">any deductible or increase in the level of deductible, or any increase in premium under or in respect of any insurance policy; and </w:t>
            </w:r>
          </w:p>
          <w:p w14:paraId="1541161F" w14:textId="77777777" w:rsidR="00537C96" w:rsidRPr="006D7F01" w:rsidRDefault="00537C96" w:rsidP="003F08D2">
            <w:pPr>
              <w:widowControl w:val="0"/>
              <w:numPr>
                <w:ilvl w:val="0"/>
                <w:numId w:val="20"/>
              </w:numPr>
              <w:spacing w:after="240" w:line="312" w:lineRule="auto"/>
              <w:rPr>
                <w:rFonts w:ascii="Times New Roman" w:hAnsi="Times New Roman"/>
                <w:lang w:eastAsia="en-GB"/>
              </w:rPr>
            </w:pPr>
            <w:r w:rsidRPr="006D7F01">
              <w:rPr>
                <w:rFonts w:ascii="Times New Roman" w:hAnsi="Times New Roman"/>
                <w:lang w:eastAsia="en-GB"/>
              </w:rPr>
              <w:t>Direct Losses, including reasonable legal expenses on an indemnity basis;</w:t>
            </w:r>
          </w:p>
        </w:tc>
      </w:tr>
      <w:tr w:rsidR="00537C96" w:rsidRPr="006D7F01" w14:paraId="2457A89C" w14:textId="77777777" w:rsidTr="009A6939">
        <w:tc>
          <w:tcPr>
            <w:tcW w:w="3451" w:type="dxa"/>
          </w:tcPr>
          <w:p w14:paraId="2CC42C7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"Change in Law"</w:t>
            </w:r>
          </w:p>
        </w:tc>
        <w:tc>
          <w:tcPr>
            <w:tcW w:w="5459" w:type="dxa"/>
          </w:tcPr>
          <w:p w14:paraId="7CEB17D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coming into effect after the Commencement Date of:</w:t>
            </w:r>
          </w:p>
          <w:p w14:paraId="61FF676E" w14:textId="77777777" w:rsidR="00537C96" w:rsidRPr="006D7F01" w:rsidRDefault="00537C96" w:rsidP="003F08D2">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Legislation, other than any Legislation which on the Commencement Date has been published:</w:t>
            </w:r>
          </w:p>
          <w:p w14:paraId="1E2FC167" w14:textId="77777777" w:rsidR="00537C96" w:rsidRPr="006D7F01" w:rsidRDefault="00537C96" w:rsidP="003F08D2">
            <w:pPr>
              <w:widowControl w:val="0"/>
              <w:numPr>
                <w:ilvl w:val="1"/>
                <w:numId w:val="21"/>
              </w:numPr>
              <w:spacing w:after="240" w:line="312" w:lineRule="auto"/>
              <w:rPr>
                <w:rFonts w:ascii="Times New Roman" w:hAnsi="Times New Roman"/>
                <w:lang w:eastAsia="en-GB"/>
              </w:rPr>
            </w:pPr>
            <w:r w:rsidRPr="006D7F01">
              <w:rPr>
                <w:rFonts w:ascii="Times New Roman" w:hAnsi="Times New Roman"/>
                <w:lang w:eastAsia="en-GB"/>
              </w:rPr>
              <w:t>in a draft bill as part of a Government departmental consultation paper;</w:t>
            </w:r>
          </w:p>
          <w:p w14:paraId="291B491D" w14:textId="77777777" w:rsidR="00537C96" w:rsidRPr="006D7F01" w:rsidRDefault="00537C96" w:rsidP="003F08D2">
            <w:pPr>
              <w:widowControl w:val="0"/>
              <w:numPr>
                <w:ilvl w:val="1"/>
                <w:numId w:val="21"/>
              </w:numPr>
              <w:spacing w:after="240" w:line="312" w:lineRule="auto"/>
              <w:rPr>
                <w:rFonts w:ascii="Times New Roman" w:hAnsi="Times New Roman"/>
                <w:lang w:eastAsia="en-GB"/>
              </w:rPr>
            </w:pPr>
            <w:r w:rsidRPr="006D7F01">
              <w:rPr>
                <w:rFonts w:ascii="Times New Roman" w:hAnsi="Times New Roman"/>
                <w:lang w:eastAsia="en-GB"/>
              </w:rPr>
              <w:t>in a bill;</w:t>
            </w:r>
          </w:p>
          <w:p w14:paraId="16D095F6" w14:textId="77777777" w:rsidR="00537C96" w:rsidRPr="006D7F01" w:rsidRDefault="00537C96" w:rsidP="003F08D2">
            <w:pPr>
              <w:widowControl w:val="0"/>
              <w:numPr>
                <w:ilvl w:val="1"/>
                <w:numId w:val="21"/>
              </w:numPr>
              <w:spacing w:after="240" w:line="312" w:lineRule="auto"/>
              <w:rPr>
                <w:rFonts w:ascii="Times New Roman" w:hAnsi="Times New Roman"/>
                <w:lang w:eastAsia="en-GB"/>
              </w:rPr>
            </w:pPr>
            <w:r w:rsidRPr="006D7F01">
              <w:rPr>
                <w:rFonts w:ascii="Times New Roman" w:hAnsi="Times New Roman"/>
                <w:lang w:eastAsia="en-GB"/>
              </w:rPr>
              <w:t>in a draft statutory instrument; or</w:t>
            </w:r>
          </w:p>
          <w:p w14:paraId="5B15A93A" w14:textId="77777777" w:rsidR="00537C96" w:rsidRPr="006D7F01" w:rsidRDefault="00537C96" w:rsidP="003F08D2">
            <w:pPr>
              <w:widowControl w:val="0"/>
              <w:numPr>
                <w:ilvl w:val="1"/>
                <w:numId w:val="21"/>
              </w:numPr>
              <w:spacing w:after="240" w:line="312" w:lineRule="auto"/>
              <w:rPr>
                <w:rFonts w:ascii="Times New Roman" w:hAnsi="Times New Roman"/>
                <w:lang w:eastAsia="en-GB"/>
              </w:rPr>
            </w:pPr>
            <w:r w:rsidRPr="006D7F01">
              <w:rPr>
                <w:rFonts w:ascii="Times New Roman" w:hAnsi="Times New Roman"/>
                <w:lang w:eastAsia="en-GB"/>
              </w:rPr>
              <w:t>as a proposal in the Official Journal of the European Union;</w:t>
            </w:r>
          </w:p>
          <w:p w14:paraId="6909EC03" w14:textId="77777777" w:rsidR="00537C96" w:rsidRPr="006D7F01" w:rsidRDefault="00537C96" w:rsidP="003F08D2">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 xml:space="preserve">any Guidance; </w:t>
            </w:r>
          </w:p>
          <w:p w14:paraId="3CB0160B" w14:textId="77777777" w:rsidR="00537C96" w:rsidRPr="006D7F01" w:rsidRDefault="00537C96" w:rsidP="003F08D2">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any applicable judgment of a relevant court of law which changes a binding precedent; or</w:t>
            </w:r>
          </w:p>
          <w:p w14:paraId="4A4A6D80" w14:textId="77777777" w:rsidR="00537C96" w:rsidRPr="006D7F01" w:rsidRDefault="00537C96" w:rsidP="003F08D2">
            <w:pPr>
              <w:widowControl w:val="0"/>
              <w:numPr>
                <w:ilvl w:val="0"/>
                <w:numId w:val="21"/>
              </w:numPr>
              <w:spacing w:after="240" w:line="312" w:lineRule="auto"/>
              <w:rPr>
                <w:rFonts w:ascii="Times New Roman" w:hAnsi="Times New Roman"/>
                <w:lang w:eastAsia="en-GB"/>
              </w:rPr>
            </w:pPr>
            <w:r w:rsidRPr="006D7F01">
              <w:rPr>
                <w:rFonts w:ascii="Times New Roman" w:hAnsi="Times New Roman"/>
              </w:rPr>
              <w:t>a change to the Authority Policies;</w:t>
            </w:r>
          </w:p>
        </w:tc>
      </w:tr>
      <w:tr w:rsidR="00537C96" w:rsidRPr="006D7F01" w14:paraId="508EBDF8" w14:textId="77777777" w:rsidTr="009A6939">
        <w:tc>
          <w:tcPr>
            <w:tcW w:w="3451" w:type="dxa"/>
          </w:tcPr>
          <w:p w14:paraId="51EC2BB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"Change Notice"</w:t>
            </w:r>
          </w:p>
        </w:tc>
        <w:tc>
          <w:tcPr>
            <w:tcW w:w="5459" w:type="dxa"/>
          </w:tcPr>
          <w:p w14:paraId="6C5694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23" w:name="_9kMHG5YVt4EE8DHgLhkhy7s9P"/>
            <w:bookmarkStart w:id="224" w:name="_9kMHG5YVt4EE8EHfLhkhy7s9P"/>
            <w:r w:rsidRPr="006D7F01">
              <w:rPr>
                <w:rFonts w:ascii="Times New Roman" w:hAnsi="Times New Roman"/>
                <w:b/>
                <w:bCs/>
                <w:lang w:eastAsia="en-GB"/>
              </w:rPr>
              <w:t>Schedule 16</w:t>
            </w:r>
            <w:bookmarkEnd w:id="223"/>
            <w:bookmarkEnd w:id="224"/>
            <w:r w:rsidRPr="006D7F01">
              <w:rPr>
                <w:rFonts w:ascii="Times New Roman" w:hAnsi="Times New Roman"/>
                <w:b/>
                <w:bCs/>
                <w:lang w:eastAsia="en-GB"/>
              </w:rPr>
              <w:t xml:space="preserve"> (Change Protocol)</w:t>
            </w:r>
            <w:r w:rsidRPr="006D7F01">
              <w:rPr>
                <w:rFonts w:ascii="Times New Roman" w:hAnsi="Times New Roman"/>
                <w:lang w:eastAsia="en-GB"/>
              </w:rPr>
              <w:t>;</w:t>
            </w:r>
          </w:p>
        </w:tc>
      </w:tr>
      <w:tr w:rsidR="00537C96" w:rsidRPr="006D7F01" w14:paraId="1B5B8DE6" w14:textId="77777777" w:rsidTr="009A6939">
        <w:tc>
          <w:tcPr>
            <w:tcW w:w="3451" w:type="dxa"/>
          </w:tcPr>
          <w:p w14:paraId="0F1AA299" w14:textId="77777777" w:rsidR="00537C96" w:rsidRPr="006D7F01" w:rsidRDefault="00537C96" w:rsidP="00537C96">
            <w:pPr>
              <w:widowControl w:val="0"/>
              <w:spacing w:after="240"/>
              <w:jc w:val="left"/>
              <w:rPr>
                <w:rFonts w:ascii="Times New Roman" w:hAnsi="Times New Roman"/>
                <w:b/>
                <w:bCs/>
              </w:rPr>
            </w:pPr>
            <w:r w:rsidRPr="006D7F01">
              <w:rPr>
                <w:rFonts w:ascii="Times New Roman" w:hAnsi="Times New Roman"/>
                <w:b/>
                <w:bCs/>
              </w:rPr>
              <w:t>"Change of Control"</w:t>
            </w:r>
          </w:p>
        </w:tc>
        <w:tc>
          <w:tcPr>
            <w:tcW w:w="5459" w:type="dxa"/>
          </w:tcPr>
          <w:p w14:paraId="0BDC705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w:t>
            </w:r>
          </w:p>
          <w:p w14:paraId="22CEB29E" w14:textId="77777777" w:rsidR="00537C96" w:rsidRPr="006D7F01" w:rsidRDefault="00537C96" w:rsidP="003F08D2">
            <w:pPr>
              <w:widowControl w:val="0"/>
              <w:numPr>
                <w:ilvl w:val="0"/>
                <w:numId w:val="32"/>
              </w:numPr>
              <w:spacing w:after="240" w:line="312" w:lineRule="auto"/>
              <w:rPr>
                <w:rFonts w:ascii="Times New Roman" w:hAnsi="Times New Roman"/>
              </w:rPr>
            </w:pPr>
            <w:r w:rsidRPr="006D7F01">
              <w:rPr>
                <w:rFonts w:ascii="Times New Roman" w:hAnsi="Times New Roman"/>
              </w:rPr>
              <w:t>a Contractor Change of Control; and/or</w:t>
            </w:r>
          </w:p>
          <w:p w14:paraId="6EA71849" w14:textId="77777777" w:rsidR="00537C96" w:rsidRPr="006D7F01" w:rsidRDefault="00537C96" w:rsidP="003F08D2">
            <w:pPr>
              <w:widowControl w:val="0"/>
              <w:numPr>
                <w:ilvl w:val="0"/>
                <w:numId w:val="32"/>
              </w:numPr>
              <w:spacing w:after="240" w:line="312" w:lineRule="auto"/>
              <w:rPr>
                <w:rFonts w:ascii="Times New Roman" w:hAnsi="Times New Roman"/>
                <w:color w:val="1F497D"/>
              </w:rPr>
            </w:pPr>
            <w:r w:rsidRPr="006D7F01">
              <w:rPr>
                <w:rFonts w:ascii="Times New Roman" w:hAnsi="Times New Roman"/>
              </w:rPr>
              <w:t>a Guarantor Change of Control;</w:t>
            </w:r>
          </w:p>
        </w:tc>
      </w:tr>
      <w:tr w:rsidR="00537C96" w:rsidRPr="006D7F01" w14:paraId="08D15084" w14:textId="77777777" w:rsidTr="009A6939">
        <w:tc>
          <w:tcPr>
            <w:tcW w:w="3451" w:type="dxa"/>
          </w:tcPr>
          <w:p w14:paraId="225F814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w:t>
            </w:r>
          </w:p>
        </w:tc>
        <w:tc>
          <w:tcPr>
            <w:tcW w:w="5459" w:type="dxa"/>
          </w:tcPr>
          <w:p w14:paraId="44EE662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25" w:name="_9kMIH5YVt4EE8DHgLhkhy7s9P"/>
            <w:bookmarkStart w:id="226" w:name="_9kMIH5YVt4EE8EHfLhkhy7s9P"/>
            <w:r w:rsidRPr="006D7F01">
              <w:rPr>
                <w:rFonts w:ascii="Times New Roman" w:hAnsi="Times New Roman"/>
                <w:b/>
                <w:bCs/>
                <w:lang w:eastAsia="en-GB"/>
              </w:rPr>
              <w:t>Schedule 16</w:t>
            </w:r>
            <w:bookmarkEnd w:id="225"/>
            <w:bookmarkEnd w:id="226"/>
            <w:r w:rsidRPr="006D7F01">
              <w:rPr>
                <w:rFonts w:ascii="Times New Roman" w:hAnsi="Times New Roman"/>
                <w:b/>
                <w:bCs/>
                <w:lang w:eastAsia="en-GB"/>
              </w:rPr>
              <w:t xml:space="preserve"> (Change Protocol)</w:t>
            </w:r>
            <w:r w:rsidRPr="006D7F01">
              <w:rPr>
                <w:rFonts w:ascii="Times New Roman" w:hAnsi="Times New Roman"/>
                <w:lang w:eastAsia="en-GB"/>
              </w:rPr>
              <w:t>;</w:t>
            </w:r>
          </w:p>
        </w:tc>
      </w:tr>
      <w:tr w:rsidR="00537C96" w:rsidRPr="006D7F01" w14:paraId="0E5B5DED" w14:textId="77777777" w:rsidTr="009A6939">
        <w:tc>
          <w:tcPr>
            <w:tcW w:w="3451" w:type="dxa"/>
          </w:tcPr>
          <w:p w14:paraId="610A9ED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Child</w:t>
            </w:r>
            <w:r w:rsidRPr="006D7F01">
              <w:rPr>
                <w:rFonts w:ascii="Times New Roman" w:hAnsi="Times New Roman"/>
                <w:b/>
                <w:bCs/>
                <w:lang w:eastAsia="en-GB"/>
              </w:rPr>
              <w:t>"</w:t>
            </w:r>
          </w:p>
        </w:tc>
        <w:tc>
          <w:tcPr>
            <w:tcW w:w="5459" w:type="dxa"/>
          </w:tcPr>
          <w:p w14:paraId="6F7C4B23" w14:textId="20EB4F64" w:rsidR="004973EC" w:rsidRPr="006D7F01" w:rsidRDefault="00537C96" w:rsidP="0019368A">
            <w:pPr>
              <w:widowControl w:val="0"/>
              <w:tabs>
                <w:tab w:val="left" w:pos="851"/>
                <w:tab w:val="left" w:pos="1843"/>
                <w:tab w:val="left" w:pos="3119"/>
                <w:tab w:val="left" w:pos="4253"/>
              </w:tabs>
              <w:spacing w:after="240" w:line="312" w:lineRule="auto"/>
              <w:rPr>
                <w:rFonts w:ascii="Times New Roman" w:hAnsi="Times New Roman"/>
                <w:lang w:eastAsia="en-GB"/>
              </w:rPr>
            </w:pPr>
            <w:r w:rsidRPr="00537C96">
              <w:rPr>
                <w:rFonts w:ascii="Times New Roman" w:hAnsi="Times New Roman" w:hint="eastAsia"/>
                <w:lang w:eastAsia="en-GB"/>
              </w:rPr>
              <w:t xml:space="preserve">means any </w:t>
            </w:r>
            <w:r w:rsidR="004973EC">
              <w:rPr>
                <w:rFonts w:ascii="Times New Roman" w:hAnsi="Times New Roman"/>
                <w:lang w:eastAsia="en-GB"/>
              </w:rPr>
              <w:t>Prisoner</w:t>
            </w:r>
            <w:r w:rsidR="004973EC" w:rsidRPr="00537C96">
              <w:rPr>
                <w:rFonts w:ascii="Times New Roman" w:hAnsi="Times New Roman" w:hint="eastAsia"/>
                <w:lang w:eastAsia="en-GB"/>
              </w:rPr>
              <w:t xml:space="preserve"> </w:t>
            </w:r>
            <w:r w:rsidRPr="00537C96">
              <w:rPr>
                <w:rFonts w:ascii="Times New Roman" w:hAnsi="Times New Roman" w:hint="eastAsia"/>
                <w:lang w:eastAsia="en-GB"/>
              </w:rPr>
              <w:t xml:space="preserve">under the age of 18 who is placed by the YCS into youth custody at the YOI (normally aged between 15 and 17 years old). A Child expected to remain in custody beyond 17 years of age will usually have a planned </w:t>
            </w:r>
            <w:r w:rsidR="003E4EC3">
              <w:rPr>
                <w:rFonts w:ascii="Times New Roman" w:hAnsi="Times New Roman"/>
                <w:lang w:eastAsia="en-GB"/>
              </w:rPr>
              <w:t>Child</w:t>
            </w:r>
            <w:r w:rsidR="00D67E9A" w:rsidRPr="006D7F01">
              <w:t>'</w:t>
            </w:r>
            <w:r w:rsidR="003E4EC3">
              <w:rPr>
                <w:rFonts w:ascii="Times New Roman" w:hAnsi="Times New Roman"/>
                <w:lang w:eastAsia="en-GB"/>
              </w:rPr>
              <w:t xml:space="preserve">s </w:t>
            </w:r>
            <w:r w:rsidRPr="00537C96">
              <w:rPr>
                <w:rFonts w:ascii="Times New Roman" w:hAnsi="Times New Roman" w:hint="eastAsia"/>
                <w:lang w:eastAsia="en-GB"/>
              </w:rPr>
              <w:t>Transition</w:t>
            </w:r>
            <w:r>
              <w:rPr>
                <w:rFonts w:ascii="Times New Roman" w:hAnsi="Times New Roman"/>
                <w:lang w:eastAsia="en-GB"/>
              </w:rPr>
              <w:t xml:space="preserve"> (as such term is defined in </w:t>
            </w:r>
            <w:bookmarkStart w:id="227" w:name="_9kR3WTr2CC7AHfEn7O"/>
            <w:r>
              <w:rPr>
                <w:rFonts w:ascii="Times New Roman" w:hAnsi="Times New Roman"/>
                <w:b/>
                <w:bCs/>
                <w:lang w:eastAsia="en-GB"/>
              </w:rPr>
              <w:t>Part 7</w:t>
            </w:r>
            <w:bookmarkEnd w:id="227"/>
            <w:r>
              <w:rPr>
                <w:rFonts w:ascii="Times New Roman" w:hAnsi="Times New Roman"/>
                <w:b/>
                <w:bCs/>
                <w:lang w:eastAsia="en-GB"/>
              </w:rPr>
              <w:t xml:space="preserve"> (Children</w:t>
            </w:r>
            <w:r w:rsidR="00D67E9A" w:rsidRPr="00D67E9A">
              <w:rPr>
                <w:b/>
                <w:bCs/>
              </w:rPr>
              <w:t>'</w:t>
            </w:r>
            <w:r>
              <w:rPr>
                <w:rFonts w:ascii="Times New Roman" w:hAnsi="Times New Roman"/>
                <w:b/>
                <w:bCs/>
                <w:lang w:eastAsia="en-GB"/>
              </w:rPr>
              <w:t>s Custodial Services)</w:t>
            </w:r>
            <w:r>
              <w:rPr>
                <w:rFonts w:ascii="Times New Roman" w:hAnsi="Times New Roman"/>
                <w:lang w:eastAsia="en-GB"/>
              </w:rPr>
              <w:t xml:space="preserve"> of </w:t>
            </w:r>
            <w:bookmarkStart w:id="228" w:name="_9kMLK5YVt4EE8CKkLhkhy7s9"/>
            <w:r>
              <w:rPr>
                <w:rFonts w:ascii="Times New Roman" w:hAnsi="Times New Roman"/>
                <w:b/>
                <w:bCs/>
                <w:lang w:eastAsia="en-GB"/>
              </w:rPr>
              <w:t>Schedule 1</w:t>
            </w:r>
            <w:bookmarkEnd w:id="228"/>
            <w:r>
              <w:rPr>
                <w:rFonts w:ascii="Times New Roman" w:hAnsi="Times New Roman"/>
                <w:b/>
                <w:bCs/>
                <w:lang w:eastAsia="en-GB"/>
              </w:rPr>
              <w:t xml:space="preserve"> (Authority</w:t>
            </w:r>
            <w:r w:rsidR="00D67E9A" w:rsidRPr="00D67E9A">
              <w:rPr>
                <w:b/>
                <w:bCs/>
              </w:rPr>
              <w:t>'</w:t>
            </w:r>
            <w:r>
              <w:rPr>
                <w:rFonts w:ascii="Times New Roman" w:hAnsi="Times New Roman"/>
                <w:b/>
                <w:bCs/>
                <w:lang w:eastAsia="en-GB"/>
              </w:rPr>
              <w:t>s Custodial Service Requirements)</w:t>
            </w:r>
            <w:r w:rsidR="00367DC0">
              <w:rPr>
                <w:rFonts w:ascii="Times New Roman" w:hAnsi="Times New Roman"/>
                <w:lang w:eastAsia="en-GB"/>
              </w:rPr>
              <w:t>)</w:t>
            </w:r>
            <w:r w:rsidRPr="00537C96">
              <w:rPr>
                <w:rFonts w:ascii="Times New Roman" w:hAnsi="Times New Roman" w:hint="eastAsia"/>
                <w:lang w:eastAsia="en-GB"/>
              </w:rPr>
              <w:t xml:space="preserve">. For the avoidance of doubt, where it is assessed and agreed with the Authority that an 18+ year old should remain residing </w:t>
            </w:r>
            <w:r w:rsidR="00306915">
              <w:rPr>
                <w:rFonts w:ascii="Times New Roman" w:hAnsi="Times New Roman"/>
                <w:lang w:eastAsia="en-GB"/>
              </w:rPr>
              <w:t>i</w:t>
            </w:r>
            <w:r w:rsidRPr="00537C96">
              <w:rPr>
                <w:rFonts w:ascii="Times New Roman" w:hAnsi="Times New Roman" w:hint="eastAsia"/>
                <w:lang w:eastAsia="en-GB"/>
              </w:rPr>
              <w:t>n the Young Person</w:t>
            </w:r>
            <w:r w:rsidR="00D67E9A" w:rsidRPr="006D7F01">
              <w:t>'</w:t>
            </w:r>
            <w:r w:rsidR="00654A73">
              <w:rPr>
                <w:rFonts w:ascii="Times New Roman" w:hAnsi="Times New Roman"/>
                <w:lang w:eastAsia="en-GB"/>
              </w:rPr>
              <w:t>s</w:t>
            </w:r>
            <w:r>
              <w:rPr>
                <w:rFonts w:ascii="Times New Roman" w:hAnsi="Times New Roman"/>
                <w:lang w:eastAsia="en-GB"/>
              </w:rPr>
              <w:t xml:space="preserve"> </w:t>
            </w:r>
            <w:r w:rsidRPr="00537C96">
              <w:rPr>
                <w:rFonts w:ascii="Times New Roman" w:hAnsi="Times New Roman" w:hint="eastAsia"/>
                <w:lang w:eastAsia="en-GB"/>
              </w:rPr>
              <w:t>Unit, the Children</w:t>
            </w:r>
            <w:r>
              <w:rPr>
                <w:rFonts w:ascii="Times New Roman" w:hAnsi="Times New Roman"/>
                <w:lang w:eastAsia="en-GB"/>
              </w:rPr>
              <w:t>’s</w:t>
            </w:r>
            <w:r w:rsidRPr="00537C96">
              <w:rPr>
                <w:rFonts w:ascii="Times New Roman" w:hAnsi="Times New Roman" w:hint="eastAsia"/>
                <w:lang w:eastAsia="en-GB"/>
              </w:rPr>
              <w:t xml:space="preserve"> Custodial Services shall continue to apply to that individual as if they were a Child</w:t>
            </w:r>
            <w:r w:rsidR="0019368A">
              <w:rPr>
                <w:rFonts w:ascii="Times New Roman" w:hAnsi="Times New Roman"/>
                <w:lang w:eastAsia="en-GB"/>
              </w:rPr>
              <w:t>. R</w:t>
            </w:r>
            <w:r w:rsidRPr="00537C96">
              <w:rPr>
                <w:rFonts w:ascii="Times New Roman" w:hAnsi="Times New Roman" w:hint="eastAsia"/>
                <w:lang w:eastAsia="en-GB"/>
              </w:rPr>
              <w:t>eferences to</w:t>
            </w:r>
            <w:r w:rsidR="0019368A">
              <w:rPr>
                <w:rFonts w:ascii="Times New Roman" w:hAnsi="Times New Roman"/>
                <w:lang w:eastAsia="en-GB"/>
              </w:rPr>
              <w:t xml:space="preserve"> </w:t>
            </w:r>
            <w:r w:rsidR="0019368A" w:rsidRPr="0019368A">
              <w:rPr>
                <w:rFonts w:ascii="Times New Roman" w:hAnsi="Times New Roman"/>
                <w:lang w:eastAsia="en-GB"/>
              </w:rPr>
              <w:t>"</w:t>
            </w:r>
            <w:r w:rsidRPr="00537C96">
              <w:rPr>
                <w:rFonts w:ascii="Times New Roman" w:hAnsi="Times New Roman" w:hint="eastAsia"/>
                <w:b/>
                <w:bCs/>
                <w:lang w:eastAsia="en-GB"/>
              </w:rPr>
              <w:t>Children</w:t>
            </w:r>
            <w:r w:rsidR="0019368A" w:rsidRPr="0019368A">
              <w:rPr>
                <w:rFonts w:ascii="Times New Roman" w:hAnsi="Times New Roman"/>
                <w:lang w:eastAsia="en-GB"/>
              </w:rPr>
              <w:t>"</w:t>
            </w:r>
            <w:r w:rsidR="0019368A">
              <w:rPr>
                <w:rFonts w:ascii="Times New Roman" w:hAnsi="Times New Roman"/>
                <w:lang w:eastAsia="en-GB"/>
              </w:rPr>
              <w:t xml:space="preserve"> </w:t>
            </w:r>
            <w:r w:rsidRPr="00537C96">
              <w:rPr>
                <w:rFonts w:ascii="Times New Roman" w:hAnsi="Times New Roman" w:hint="eastAsia"/>
                <w:lang w:eastAsia="en-GB"/>
              </w:rPr>
              <w:t>shall be interpreted accordingly</w:t>
            </w:r>
            <w:r>
              <w:rPr>
                <w:rFonts w:ascii="Times New Roman" w:hAnsi="Times New Roman"/>
                <w:lang w:eastAsia="en-GB"/>
              </w:rPr>
              <w:t>;</w:t>
            </w:r>
          </w:p>
        </w:tc>
      </w:tr>
      <w:tr w:rsidR="00654A73" w:rsidRPr="006D7F01" w14:paraId="4092F18B" w14:textId="77777777" w:rsidTr="009A6939">
        <w:tc>
          <w:tcPr>
            <w:tcW w:w="3451" w:type="dxa"/>
          </w:tcPr>
          <w:p w14:paraId="622F0943" w14:textId="7E51748F" w:rsidR="00654A73" w:rsidRPr="006D7F01" w:rsidRDefault="00654A73"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w:t>
            </w:r>
            <w:r>
              <w:rPr>
                <w:rFonts w:ascii="Times New Roman" w:hAnsi="Times New Roman"/>
                <w:b/>
                <w:bCs/>
                <w:lang w:eastAsia="en-GB"/>
              </w:rPr>
              <w:t>hildren</w:t>
            </w:r>
            <w:r w:rsidR="00D67E9A" w:rsidRPr="00D67E9A">
              <w:rPr>
                <w:b/>
                <w:bCs/>
              </w:rPr>
              <w:t>'</w:t>
            </w:r>
            <w:r>
              <w:rPr>
                <w:rFonts w:ascii="Times New Roman" w:hAnsi="Times New Roman"/>
                <w:b/>
                <w:bCs/>
                <w:lang w:eastAsia="en-GB"/>
              </w:rPr>
              <w:t>s Custodial Services</w:t>
            </w:r>
            <w:r w:rsidRPr="006D7F01">
              <w:rPr>
                <w:rFonts w:ascii="Times New Roman" w:hAnsi="Times New Roman"/>
                <w:b/>
                <w:bCs/>
                <w:lang w:eastAsia="en-GB"/>
              </w:rPr>
              <w:t>"</w:t>
            </w:r>
          </w:p>
        </w:tc>
        <w:tc>
          <w:tcPr>
            <w:tcW w:w="5459" w:type="dxa"/>
          </w:tcPr>
          <w:p w14:paraId="41834A13" w14:textId="0868398E" w:rsidR="007544ED" w:rsidRDefault="00654A73" w:rsidP="007544ED">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the </w:t>
            </w:r>
            <w:r w:rsidR="007544ED" w:rsidRPr="007544ED">
              <w:rPr>
                <w:rFonts w:ascii="Times New Roman" w:hAnsi="Times New Roman" w:hint="eastAsia"/>
                <w:lang w:eastAsia="en-GB"/>
              </w:rPr>
              <w:t>Authority</w:t>
            </w:r>
            <w:r w:rsidR="00D67E9A" w:rsidRPr="006D7F01">
              <w:t>'</w:t>
            </w:r>
            <w:r w:rsidR="007544ED">
              <w:rPr>
                <w:rFonts w:ascii="Times New Roman" w:hAnsi="Times New Roman"/>
                <w:lang w:eastAsia="en-GB"/>
              </w:rPr>
              <w:t>s</w:t>
            </w:r>
            <w:r w:rsidR="007544ED" w:rsidRPr="007544ED">
              <w:rPr>
                <w:rFonts w:ascii="Times New Roman" w:hAnsi="Times New Roman" w:hint="eastAsia"/>
                <w:lang w:eastAsia="en-GB"/>
              </w:rPr>
              <w:t xml:space="preserve"> Custodial Requirements in respect of Children </w:t>
            </w:r>
            <w:r w:rsidR="007544ED">
              <w:rPr>
                <w:rFonts w:ascii="Times New Roman" w:hAnsi="Times New Roman"/>
                <w:lang w:eastAsia="en-GB"/>
              </w:rPr>
              <w:t xml:space="preserve">set out in </w:t>
            </w:r>
            <w:bookmarkStart w:id="229" w:name="_9kMHG5YVt4EE9CJhGp9Q"/>
            <w:r w:rsidR="007544ED" w:rsidRPr="0019368A">
              <w:rPr>
                <w:rFonts w:ascii="Times New Roman" w:hAnsi="Times New Roman" w:hint="eastAsia"/>
                <w:b/>
                <w:bCs/>
                <w:lang w:eastAsia="en-GB"/>
              </w:rPr>
              <w:t>Part 7</w:t>
            </w:r>
            <w:bookmarkEnd w:id="229"/>
            <w:r w:rsidR="007544ED" w:rsidRPr="0019368A">
              <w:rPr>
                <w:rFonts w:ascii="Times New Roman" w:hAnsi="Times New Roman" w:hint="eastAsia"/>
                <w:b/>
                <w:bCs/>
                <w:lang w:eastAsia="en-GB"/>
              </w:rPr>
              <w:t xml:space="preserve"> (Children</w:t>
            </w:r>
            <w:r w:rsidR="00D67E9A" w:rsidRPr="00D67E9A">
              <w:rPr>
                <w:b/>
                <w:bCs/>
              </w:rPr>
              <w:t>'</w:t>
            </w:r>
            <w:r w:rsidR="007544ED" w:rsidRPr="0019368A">
              <w:rPr>
                <w:rFonts w:ascii="Times New Roman" w:hAnsi="Times New Roman"/>
                <w:b/>
                <w:bCs/>
                <w:lang w:eastAsia="en-GB"/>
              </w:rPr>
              <w:t>s</w:t>
            </w:r>
            <w:r w:rsidR="007544ED" w:rsidRPr="0019368A">
              <w:rPr>
                <w:rFonts w:ascii="Times New Roman" w:hAnsi="Times New Roman" w:hint="eastAsia"/>
                <w:b/>
                <w:bCs/>
                <w:lang w:eastAsia="en-GB"/>
              </w:rPr>
              <w:t xml:space="preserve"> Custodial Services)</w:t>
            </w:r>
            <w:r w:rsidR="007544ED" w:rsidRPr="007544ED">
              <w:rPr>
                <w:rFonts w:ascii="Times New Roman" w:hAnsi="Times New Roman" w:hint="eastAsia"/>
                <w:lang w:eastAsia="en-GB"/>
              </w:rPr>
              <w:t xml:space="preserve"> of </w:t>
            </w:r>
            <w:bookmarkStart w:id="230" w:name="_9kMML5YVt4EE8CKkLhkhy7s9"/>
            <w:r w:rsidR="007544ED" w:rsidRPr="0019368A">
              <w:rPr>
                <w:rFonts w:ascii="Times New Roman" w:hAnsi="Times New Roman" w:hint="eastAsia"/>
                <w:b/>
                <w:bCs/>
                <w:lang w:eastAsia="en-GB"/>
              </w:rPr>
              <w:t>Schedule 1</w:t>
            </w:r>
            <w:bookmarkEnd w:id="230"/>
            <w:r w:rsidR="007544ED" w:rsidRPr="0019368A">
              <w:rPr>
                <w:rFonts w:ascii="Times New Roman" w:hAnsi="Times New Roman" w:hint="eastAsia"/>
                <w:b/>
                <w:bCs/>
                <w:lang w:eastAsia="en-GB"/>
              </w:rPr>
              <w:t xml:space="preserve"> (Authorit</w:t>
            </w:r>
            <w:r w:rsidR="007544ED" w:rsidRPr="0019368A">
              <w:rPr>
                <w:rFonts w:ascii="Times New Roman" w:hAnsi="Times New Roman"/>
                <w:b/>
                <w:bCs/>
                <w:lang w:eastAsia="en-GB"/>
              </w:rPr>
              <w:t>y</w:t>
            </w:r>
            <w:r w:rsidR="00D67E9A" w:rsidRPr="00D67E9A">
              <w:rPr>
                <w:b/>
                <w:bCs/>
              </w:rPr>
              <w:t>'</w:t>
            </w:r>
            <w:r w:rsidR="007544ED" w:rsidRPr="0019368A">
              <w:rPr>
                <w:rFonts w:ascii="Times New Roman" w:hAnsi="Times New Roman"/>
                <w:b/>
                <w:bCs/>
                <w:lang w:eastAsia="en-GB"/>
              </w:rPr>
              <w:t xml:space="preserve">s </w:t>
            </w:r>
            <w:r w:rsidR="007544ED" w:rsidRPr="0019368A">
              <w:rPr>
                <w:rFonts w:ascii="Times New Roman" w:hAnsi="Times New Roman" w:hint="eastAsia"/>
                <w:b/>
                <w:bCs/>
                <w:lang w:eastAsia="en-GB"/>
              </w:rPr>
              <w:t>Custodial Service Requirements)</w:t>
            </w:r>
            <w:r w:rsidR="007544ED">
              <w:rPr>
                <w:rFonts w:ascii="Times New Roman" w:hAnsi="Times New Roman"/>
                <w:lang w:eastAsia="en-GB"/>
              </w:rPr>
              <w:t xml:space="preserve"> as well as any other provision </w:t>
            </w:r>
            <w:r w:rsidR="00176EB2">
              <w:rPr>
                <w:rFonts w:ascii="Times New Roman" w:hAnsi="Times New Roman"/>
                <w:lang w:eastAsia="en-GB"/>
              </w:rPr>
              <w:t>relevant to Children including as</w:t>
            </w:r>
            <w:r w:rsidR="007544ED">
              <w:rPr>
                <w:rFonts w:ascii="Times New Roman" w:hAnsi="Times New Roman"/>
                <w:lang w:eastAsia="en-GB"/>
              </w:rPr>
              <w:t xml:space="preserve"> contained in:</w:t>
            </w:r>
          </w:p>
          <w:p w14:paraId="2D455A33" w14:textId="2174A75F" w:rsidR="00460926" w:rsidRDefault="00460926" w:rsidP="003F08D2">
            <w:pPr>
              <w:widowControl w:val="0"/>
              <w:numPr>
                <w:ilvl w:val="0"/>
                <w:numId w:val="37"/>
              </w:numPr>
              <w:spacing w:after="240" w:line="312" w:lineRule="auto"/>
              <w:rPr>
                <w:rFonts w:ascii="Times New Roman" w:hAnsi="Times New Roman"/>
                <w:lang w:eastAsia="en-GB"/>
              </w:rPr>
            </w:pPr>
            <w:r>
              <w:rPr>
                <w:rFonts w:ascii="Times New Roman" w:hAnsi="Times New Roman"/>
                <w:b/>
                <w:bCs/>
                <w:lang w:eastAsia="en-GB"/>
              </w:rPr>
              <w:t xml:space="preserve">Part 1 (Custodial Services) </w:t>
            </w:r>
            <w:r>
              <w:rPr>
                <w:rFonts w:ascii="Times New Roman" w:hAnsi="Times New Roman"/>
                <w:lang w:eastAsia="en-GB"/>
              </w:rPr>
              <w:t xml:space="preserve">of </w:t>
            </w:r>
            <w:r w:rsidRPr="007544ED">
              <w:rPr>
                <w:rFonts w:ascii="Times New Roman" w:hAnsi="Times New Roman" w:hint="eastAsia"/>
                <w:b/>
                <w:bCs/>
                <w:lang w:eastAsia="en-GB"/>
              </w:rPr>
              <w:t>Schedule 1 (Authority</w:t>
            </w:r>
            <w:r w:rsidR="00D67E9A" w:rsidRPr="00D67E9A">
              <w:rPr>
                <w:b/>
                <w:bCs/>
              </w:rPr>
              <w:t>'</w:t>
            </w:r>
            <w:r w:rsidRPr="007544ED">
              <w:rPr>
                <w:rFonts w:ascii="Times New Roman" w:hAnsi="Times New Roman"/>
                <w:b/>
                <w:bCs/>
                <w:lang w:eastAsia="en-GB"/>
              </w:rPr>
              <w:t>s</w:t>
            </w:r>
            <w:r w:rsidRPr="007544ED">
              <w:rPr>
                <w:rFonts w:ascii="Times New Roman" w:hAnsi="Times New Roman" w:hint="eastAsia"/>
                <w:b/>
                <w:bCs/>
                <w:lang w:eastAsia="en-GB"/>
              </w:rPr>
              <w:t xml:space="preserve"> Custodial Service Requirements)</w:t>
            </w:r>
            <w:r>
              <w:rPr>
                <w:rFonts w:ascii="Times New Roman" w:hAnsi="Times New Roman"/>
                <w:lang w:eastAsia="en-GB"/>
              </w:rPr>
              <w:t>;</w:t>
            </w:r>
          </w:p>
          <w:p w14:paraId="64BD829B" w14:textId="58A23263" w:rsidR="007544ED" w:rsidRDefault="007544ED" w:rsidP="003F08D2">
            <w:pPr>
              <w:widowControl w:val="0"/>
              <w:numPr>
                <w:ilvl w:val="0"/>
                <w:numId w:val="37"/>
              </w:numPr>
              <w:spacing w:after="240" w:line="312" w:lineRule="auto"/>
              <w:rPr>
                <w:rFonts w:ascii="Times New Roman" w:hAnsi="Times New Roman"/>
                <w:lang w:eastAsia="en-GB"/>
              </w:rPr>
            </w:pPr>
            <w:r w:rsidRPr="007544ED">
              <w:rPr>
                <w:rFonts w:ascii="Times New Roman" w:hAnsi="Times New Roman" w:hint="eastAsia"/>
                <w:lang w:eastAsia="en-GB"/>
              </w:rPr>
              <w:t>the COR</w:t>
            </w:r>
            <w:r>
              <w:rPr>
                <w:rFonts w:ascii="Times New Roman" w:hAnsi="Times New Roman"/>
                <w:lang w:eastAsia="en-GB"/>
              </w:rPr>
              <w:t>;</w:t>
            </w:r>
          </w:p>
          <w:p w14:paraId="55486DFE" w14:textId="1345B67D" w:rsidR="007544ED" w:rsidRDefault="007544ED" w:rsidP="003F08D2">
            <w:pPr>
              <w:widowControl w:val="0"/>
              <w:numPr>
                <w:ilvl w:val="0"/>
                <w:numId w:val="37"/>
              </w:numPr>
              <w:spacing w:after="240" w:line="312" w:lineRule="auto"/>
              <w:rPr>
                <w:rFonts w:ascii="Times New Roman" w:hAnsi="Times New Roman"/>
                <w:lang w:eastAsia="en-GB"/>
              </w:rPr>
            </w:pPr>
            <w:bookmarkStart w:id="231" w:name="_9kR3WTr2CC7ADbEn7J"/>
            <w:r w:rsidRPr="007544ED">
              <w:rPr>
                <w:rFonts w:ascii="Times New Roman" w:hAnsi="Times New Roman" w:hint="eastAsia"/>
                <w:b/>
                <w:bCs/>
                <w:lang w:eastAsia="en-GB"/>
              </w:rPr>
              <w:t>Part 2</w:t>
            </w:r>
            <w:bookmarkEnd w:id="231"/>
            <w:r w:rsidRPr="007544ED">
              <w:rPr>
                <w:rFonts w:ascii="Times New Roman" w:hAnsi="Times New Roman" w:hint="eastAsia"/>
                <w:b/>
                <w:bCs/>
                <w:lang w:eastAsia="en-GB"/>
              </w:rPr>
              <w:t xml:space="preserve"> (Learning and Skills)</w:t>
            </w:r>
            <w:r w:rsidRPr="007544ED">
              <w:rPr>
                <w:rFonts w:ascii="Times New Roman" w:hAnsi="Times New Roman" w:hint="eastAsia"/>
                <w:lang w:eastAsia="en-GB"/>
              </w:rPr>
              <w:t xml:space="preserve"> of </w:t>
            </w:r>
            <w:bookmarkStart w:id="232" w:name="_9kMNM5YVt4EE8CKkLhkhy7s9"/>
            <w:r w:rsidRPr="007544ED">
              <w:rPr>
                <w:rFonts w:ascii="Times New Roman" w:hAnsi="Times New Roman" w:hint="eastAsia"/>
                <w:b/>
                <w:bCs/>
                <w:lang w:eastAsia="en-GB"/>
              </w:rPr>
              <w:t>Schedule 1</w:t>
            </w:r>
            <w:bookmarkEnd w:id="232"/>
            <w:r w:rsidRPr="007544ED">
              <w:rPr>
                <w:rFonts w:ascii="Times New Roman" w:hAnsi="Times New Roman" w:hint="eastAsia"/>
                <w:b/>
                <w:bCs/>
                <w:lang w:eastAsia="en-GB"/>
              </w:rPr>
              <w:t xml:space="preserve"> (Authority</w:t>
            </w:r>
            <w:r w:rsidR="00D67E9A" w:rsidRPr="00D67E9A">
              <w:rPr>
                <w:b/>
                <w:bCs/>
              </w:rPr>
              <w:t>'</w:t>
            </w:r>
            <w:r w:rsidRPr="007544ED">
              <w:rPr>
                <w:rFonts w:ascii="Times New Roman" w:hAnsi="Times New Roman"/>
                <w:b/>
                <w:bCs/>
                <w:lang w:eastAsia="en-GB"/>
              </w:rPr>
              <w:t>s</w:t>
            </w:r>
            <w:r w:rsidRPr="007544ED">
              <w:rPr>
                <w:rFonts w:ascii="Times New Roman" w:hAnsi="Times New Roman" w:hint="eastAsia"/>
                <w:b/>
                <w:bCs/>
                <w:lang w:eastAsia="en-GB"/>
              </w:rPr>
              <w:t xml:space="preserve"> Custodial Service Requirements)</w:t>
            </w:r>
            <w:r>
              <w:rPr>
                <w:rFonts w:ascii="Times New Roman" w:hAnsi="Times New Roman"/>
                <w:lang w:eastAsia="en-GB"/>
              </w:rPr>
              <w:t>;</w:t>
            </w:r>
          </w:p>
          <w:p w14:paraId="56B08283" w14:textId="74769E1E" w:rsidR="007544ED" w:rsidRDefault="007544ED" w:rsidP="003F08D2">
            <w:pPr>
              <w:widowControl w:val="0"/>
              <w:numPr>
                <w:ilvl w:val="0"/>
                <w:numId w:val="37"/>
              </w:numPr>
              <w:spacing w:after="240" w:line="312" w:lineRule="auto"/>
              <w:rPr>
                <w:rFonts w:ascii="Times New Roman" w:hAnsi="Times New Roman"/>
                <w:lang w:eastAsia="en-GB"/>
              </w:rPr>
            </w:pPr>
            <w:bookmarkStart w:id="233" w:name="_9kMIH5YVt4EE8CJgGp9N"/>
            <w:r w:rsidRPr="007544ED">
              <w:rPr>
                <w:rFonts w:ascii="Times New Roman" w:hAnsi="Times New Roman" w:hint="eastAsia"/>
                <w:b/>
                <w:bCs/>
                <w:lang w:eastAsia="en-GB"/>
              </w:rPr>
              <w:t>Part 4</w:t>
            </w:r>
            <w:bookmarkEnd w:id="233"/>
            <w:r w:rsidRPr="007544ED">
              <w:rPr>
                <w:rFonts w:ascii="Times New Roman" w:hAnsi="Times New Roman" w:hint="eastAsia"/>
                <w:b/>
                <w:bCs/>
                <w:lang w:eastAsia="en-GB"/>
              </w:rPr>
              <w:t xml:space="preserve"> (Interventions)</w:t>
            </w:r>
            <w:r w:rsidRPr="007544ED">
              <w:rPr>
                <w:rFonts w:ascii="Times New Roman" w:hAnsi="Times New Roman" w:hint="eastAsia"/>
                <w:lang w:eastAsia="en-GB"/>
              </w:rPr>
              <w:t xml:space="preserve"> of </w:t>
            </w:r>
            <w:bookmarkStart w:id="234" w:name="_9kMON5YVt4EE8CKkLhkhy7s9"/>
            <w:r w:rsidRPr="007544ED">
              <w:rPr>
                <w:rFonts w:ascii="Times New Roman" w:hAnsi="Times New Roman" w:hint="eastAsia"/>
                <w:b/>
                <w:bCs/>
                <w:lang w:eastAsia="en-GB"/>
              </w:rPr>
              <w:t>Schedule 1</w:t>
            </w:r>
            <w:bookmarkEnd w:id="234"/>
            <w:r w:rsidRPr="007544ED">
              <w:rPr>
                <w:rFonts w:ascii="Times New Roman" w:hAnsi="Times New Roman" w:hint="eastAsia"/>
                <w:b/>
                <w:bCs/>
                <w:lang w:eastAsia="en-GB"/>
              </w:rPr>
              <w:t xml:space="preserve"> (</w:t>
            </w:r>
            <w:r w:rsidR="00644A66" w:rsidRPr="007544ED">
              <w:rPr>
                <w:rFonts w:ascii="Times New Roman" w:hAnsi="Times New Roman"/>
                <w:b/>
                <w:bCs/>
                <w:lang w:eastAsia="en-GB"/>
              </w:rPr>
              <w:t>Authority</w:t>
            </w:r>
            <w:r w:rsidR="00D67E9A" w:rsidRPr="00D67E9A">
              <w:rPr>
                <w:b/>
                <w:bCs/>
              </w:rPr>
              <w:t>'</w:t>
            </w:r>
            <w:r w:rsidR="00644A66" w:rsidRPr="007544ED">
              <w:rPr>
                <w:rFonts w:ascii="Times New Roman" w:hAnsi="Times New Roman"/>
                <w:b/>
                <w:bCs/>
                <w:lang w:eastAsia="en-GB"/>
              </w:rPr>
              <w:t>s</w:t>
            </w:r>
            <w:r w:rsidRPr="007544ED">
              <w:rPr>
                <w:rFonts w:ascii="Times New Roman" w:hAnsi="Times New Roman" w:hint="eastAsia"/>
                <w:b/>
                <w:bCs/>
                <w:lang w:eastAsia="en-GB"/>
              </w:rPr>
              <w:t xml:space="preserve"> Custodial Service Requirements)</w:t>
            </w:r>
            <w:r>
              <w:rPr>
                <w:rFonts w:ascii="Times New Roman" w:hAnsi="Times New Roman"/>
                <w:lang w:eastAsia="en-GB"/>
              </w:rPr>
              <w:t>;</w:t>
            </w:r>
          </w:p>
          <w:p w14:paraId="4C8BC23E" w14:textId="059CD465" w:rsidR="007544ED" w:rsidRDefault="007544ED" w:rsidP="003F08D2">
            <w:pPr>
              <w:widowControl w:val="0"/>
              <w:numPr>
                <w:ilvl w:val="0"/>
                <w:numId w:val="37"/>
              </w:numPr>
              <w:spacing w:after="240" w:line="312" w:lineRule="auto"/>
              <w:rPr>
                <w:rFonts w:ascii="Times New Roman" w:hAnsi="Times New Roman"/>
                <w:lang w:eastAsia="en-GB"/>
              </w:rPr>
            </w:pPr>
            <w:bookmarkStart w:id="235" w:name="_9kR3WTr2CC7AFdEn7M"/>
            <w:r w:rsidRPr="007544ED">
              <w:rPr>
                <w:rFonts w:ascii="Times New Roman" w:hAnsi="Times New Roman" w:hint="eastAsia"/>
                <w:b/>
                <w:bCs/>
                <w:lang w:eastAsia="en-GB"/>
              </w:rPr>
              <w:t>Part 5</w:t>
            </w:r>
            <w:bookmarkEnd w:id="235"/>
            <w:r w:rsidRPr="007544ED">
              <w:rPr>
                <w:rFonts w:ascii="Times New Roman" w:hAnsi="Times New Roman" w:hint="eastAsia"/>
                <w:b/>
                <w:bCs/>
                <w:lang w:eastAsia="en-GB"/>
              </w:rPr>
              <w:t xml:space="preserve"> (Healthcare)</w:t>
            </w:r>
            <w:r w:rsidRPr="007544ED">
              <w:rPr>
                <w:rFonts w:ascii="Times New Roman" w:hAnsi="Times New Roman" w:hint="eastAsia"/>
                <w:lang w:eastAsia="en-GB"/>
              </w:rPr>
              <w:t xml:space="preserve"> of </w:t>
            </w:r>
            <w:bookmarkStart w:id="236" w:name="_9kMPO5YVt4EE8CKkLhkhy7s9"/>
            <w:r w:rsidRPr="007544ED">
              <w:rPr>
                <w:rFonts w:ascii="Times New Roman" w:hAnsi="Times New Roman" w:hint="eastAsia"/>
                <w:b/>
                <w:bCs/>
                <w:lang w:eastAsia="en-GB"/>
              </w:rPr>
              <w:t>Schedule 1</w:t>
            </w:r>
            <w:bookmarkEnd w:id="236"/>
            <w:r w:rsidRPr="007544ED">
              <w:rPr>
                <w:rFonts w:ascii="Times New Roman" w:hAnsi="Times New Roman" w:hint="eastAsia"/>
                <w:b/>
                <w:bCs/>
                <w:lang w:eastAsia="en-GB"/>
              </w:rPr>
              <w:t xml:space="preserve"> (Authority</w:t>
            </w:r>
            <w:r w:rsidR="00D67E9A" w:rsidRPr="00D67E9A">
              <w:rPr>
                <w:b/>
                <w:bCs/>
              </w:rPr>
              <w:t>'</w:t>
            </w:r>
            <w:r w:rsidRPr="007544ED">
              <w:rPr>
                <w:rFonts w:ascii="Times New Roman" w:hAnsi="Times New Roman"/>
                <w:b/>
                <w:bCs/>
                <w:lang w:eastAsia="en-GB"/>
              </w:rPr>
              <w:t xml:space="preserve">s </w:t>
            </w:r>
            <w:r w:rsidRPr="007544ED">
              <w:rPr>
                <w:rFonts w:ascii="Times New Roman" w:hAnsi="Times New Roman" w:hint="eastAsia"/>
                <w:b/>
                <w:bCs/>
                <w:lang w:eastAsia="en-GB"/>
              </w:rPr>
              <w:lastRenderedPageBreak/>
              <w:t>Custodial Service Requirements)</w:t>
            </w:r>
            <w:r>
              <w:rPr>
                <w:rFonts w:ascii="Times New Roman" w:hAnsi="Times New Roman"/>
                <w:lang w:eastAsia="en-GB"/>
              </w:rPr>
              <w:t>;</w:t>
            </w:r>
            <w:r w:rsidRPr="007544ED">
              <w:rPr>
                <w:rFonts w:ascii="Times New Roman" w:hAnsi="Times New Roman" w:hint="eastAsia"/>
                <w:lang w:eastAsia="en-GB"/>
              </w:rPr>
              <w:t xml:space="preserve"> and </w:t>
            </w:r>
          </w:p>
          <w:p w14:paraId="28A79885" w14:textId="6C8CE4F4" w:rsidR="00654A73" w:rsidRPr="00537C96" w:rsidRDefault="007544ED" w:rsidP="003F08D2">
            <w:pPr>
              <w:widowControl w:val="0"/>
              <w:numPr>
                <w:ilvl w:val="0"/>
                <w:numId w:val="37"/>
              </w:numPr>
              <w:spacing w:after="240" w:line="312" w:lineRule="auto"/>
              <w:rPr>
                <w:rFonts w:ascii="Times New Roman" w:hAnsi="Times New Roman"/>
                <w:lang w:eastAsia="en-GB"/>
              </w:rPr>
            </w:pPr>
            <w:bookmarkStart w:id="237" w:name="_9kR3WTr2CC7AGeEn7N"/>
            <w:r w:rsidRPr="007544ED">
              <w:rPr>
                <w:rFonts w:ascii="Times New Roman" w:hAnsi="Times New Roman" w:hint="eastAsia"/>
                <w:b/>
                <w:bCs/>
                <w:lang w:eastAsia="en-GB"/>
              </w:rPr>
              <w:t>Part 6</w:t>
            </w:r>
            <w:bookmarkEnd w:id="237"/>
            <w:r w:rsidRPr="007544ED">
              <w:rPr>
                <w:rFonts w:ascii="Times New Roman" w:hAnsi="Times New Roman" w:hint="eastAsia"/>
                <w:b/>
                <w:bCs/>
                <w:lang w:eastAsia="en-GB"/>
              </w:rPr>
              <w:t xml:space="preserve"> (Social Care)</w:t>
            </w:r>
            <w:r w:rsidRPr="007544ED">
              <w:rPr>
                <w:rFonts w:ascii="Times New Roman" w:hAnsi="Times New Roman" w:hint="eastAsia"/>
                <w:lang w:eastAsia="en-GB"/>
              </w:rPr>
              <w:t xml:space="preserve"> of </w:t>
            </w:r>
            <w:bookmarkStart w:id="238" w:name="_9kMHzG6ZWu5FF9DLlMiliz8tA"/>
            <w:r w:rsidRPr="007544ED">
              <w:rPr>
                <w:rFonts w:ascii="Times New Roman" w:hAnsi="Times New Roman" w:hint="eastAsia"/>
                <w:b/>
                <w:bCs/>
                <w:lang w:eastAsia="en-GB"/>
              </w:rPr>
              <w:t>Schedule 1</w:t>
            </w:r>
            <w:bookmarkEnd w:id="238"/>
            <w:r w:rsidRPr="007544ED">
              <w:rPr>
                <w:rFonts w:ascii="Times New Roman" w:hAnsi="Times New Roman" w:hint="eastAsia"/>
                <w:b/>
                <w:bCs/>
                <w:lang w:eastAsia="en-GB"/>
              </w:rPr>
              <w:t xml:space="preserve"> (Authority</w:t>
            </w:r>
            <w:r w:rsidR="00D67E9A" w:rsidRPr="00D67E9A">
              <w:rPr>
                <w:b/>
                <w:bCs/>
              </w:rPr>
              <w:t>'</w:t>
            </w:r>
            <w:r w:rsidRPr="007544ED">
              <w:rPr>
                <w:rFonts w:ascii="Times New Roman" w:hAnsi="Times New Roman" w:hint="eastAsia"/>
                <w:b/>
                <w:bCs/>
                <w:lang w:eastAsia="en-GB"/>
              </w:rPr>
              <w:t>s Custodial Service Requirements)</w:t>
            </w:r>
            <w:r>
              <w:rPr>
                <w:rFonts w:ascii="Times New Roman" w:hAnsi="Times New Roman"/>
                <w:lang w:eastAsia="en-GB"/>
              </w:rPr>
              <w:t>;</w:t>
            </w:r>
          </w:p>
        </w:tc>
      </w:tr>
      <w:tr w:rsidR="00537C96" w:rsidRPr="006D7F01" w14:paraId="6F0264D7" w14:textId="77777777" w:rsidTr="009A6939">
        <w:tc>
          <w:tcPr>
            <w:tcW w:w="3451" w:type="dxa"/>
          </w:tcPr>
          <w:p w14:paraId="6049496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"Commencement Date"</w:t>
            </w:r>
          </w:p>
        </w:tc>
        <w:tc>
          <w:tcPr>
            <w:tcW w:w="5459" w:type="dxa"/>
          </w:tcPr>
          <w:p w14:paraId="76928B9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date of this Contract;</w:t>
            </w:r>
          </w:p>
        </w:tc>
      </w:tr>
      <w:tr w:rsidR="00537C96" w:rsidRPr="006D7F01" w14:paraId="0C9177CC" w14:textId="77777777" w:rsidTr="009A6939">
        <w:tc>
          <w:tcPr>
            <w:tcW w:w="3451" w:type="dxa"/>
          </w:tcPr>
          <w:p w14:paraId="49E37A7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 Conditions"</w:t>
            </w:r>
          </w:p>
        </w:tc>
        <w:tc>
          <w:tcPr>
            <w:tcW w:w="5459" w:type="dxa"/>
          </w:tcPr>
          <w:p w14:paraId="36DE633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Standard Commercial Property Conditions (Second Edition);</w:t>
            </w:r>
          </w:p>
        </w:tc>
      </w:tr>
      <w:tr w:rsidR="00537C96" w:rsidRPr="006D7F01" w14:paraId="044F81C8" w14:textId="77777777" w:rsidTr="009A6939">
        <w:tc>
          <w:tcPr>
            <w:tcW w:w="3451" w:type="dxa"/>
          </w:tcPr>
          <w:p w14:paraId="43AD8AC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 Insurer"</w:t>
            </w:r>
          </w:p>
        </w:tc>
        <w:tc>
          <w:tcPr>
            <w:tcW w:w="5459" w:type="dxa"/>
          </w:tcPr>
          <w:p w14:paraId="73B1BA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person providing commercial insurance in respect of the Prison;</w:t>
            </w:r>
          </w:p>
        </w:tc>
      </w:tr>
      <w:tr w:rsidR="00537C96" w:rsidRPr="006D7F01" w14:paraId="4FF81D0A" w14:textId="77777777" w:rsidTr="009A6939">
        <w:trPr>
          <w:cantSplit/>
        </w:trPr>
        <w:tc>
          <w:tcPr>
            <w:tcW w:w="3451" w:type="dxa"/>
          </w:tcPr>
          <w:p w14:paraId="79328A2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"Commercially Sensitive Information"</w:t>
            </w:r>
          </w:p>
        </w:tc>
        <w:tc>
          <w:tcPr>
            <w:tcW w:w="5459" w:type="dxa"/>
          </w:tcPr>
          <w:p w14:paraId="22EBED3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sub-set of Confidential Information listed in column 1 of </w:t>
            </w:r>
            <w:bookmarkStart w:id="239" w:name="_9kMHG5YVt4EE9CCaGp9K"/>
            <w:r w:rsidRPr="006D7F01">
              <w:rPr>
                <w:rFonts w:ascii="Times New Roman" w:hAnsi="Times New Roman"/>
                <w:lang w:eastAsia="en-GB"/>
              </w:rPr>
              <w:t>Part 1</w:t>
            </w:r>
            <w:bookmarkEnd w:id="239"/>
            <w:r w:rsidRPr="006D7F01">
              <w:rPr>
                <w:rFonts w:ascii="Times New Roman" w:hAnsi="Times New Roman"/>
                <w:lang w:eastAsia="en-GB"/>
              </w:rPr>
              <w:t xml:space="preserve"> (Commercially Sensitive Contractual Provisions) and column 1 of </w:t>
            </w:r>
            <w:bookmarkStart w:id="240" w:name="_9kMHG5YVt4EE9CFdGp9L"/>
            <w:r w:rsidRPr="006D7F01">
              <w:rPr>
                <w:rFonts w:ascii="Times New Roman" w:hAnsi="Times New Roman"/>
                <w:lang w:eastAsia="en-GB"/>
              </w:rPr>
              <w:t>Part 2</w:t>
            </w:r>
            <w:bookmarkEnd w:id="240"/>
            <w:r w:rsidRPr="006D7F01">
              <w:rPr>
                <w:rFonts w:ascii="Times New Roman" w:hAnsi="Times New Roman"/>
                <w:lang w:eastAsia="en-GB"/>
              </w:rPr>
              <w:t xml:space="preserve"> (Commercially Sensitive Material) of </w:t>
            </w:r>
            <w:bookmarkStart w:id="241" w:name="_9kR3WTr2CC6CJhJfifw5q8I"/>
            <w:r w:rsidRPr="006D7F01">
              <w:rPr>
                <w:rFonts w:ascii="Times New Roman" w:hAnsi="Times New Roman"/>
                <w:b/>
                <w:bCs/>
                <w:lang w:eastAsia="en-GB"/>
              </w:rPr>
              <w:t>Schedule 20</w:t>
            </w:r>
            <w:bookmarkEnd w:id="241"/>
            <w:r w:rsidRPr="006D7F01">
              <w:rPr>
                <w:rFonts w:ascii="Times New Roman" w:hAnsi="Times New Roman"/>
                <w:b/>
                <w:bCs/>
                <w:lang w:eastAsia="en-GB"/>
              </w:rPr>
              <w:t xml:space="preserve"> (Commercially Sensitive Information)</w:t>
            </w:r>
            <w:r w:rsidRPr="006D7F01">
              <w:rPr>
                <w:rFonts w:ascii="Times New Roman" w:hAnsi="Times New Roman"/>
                <w:lang w:eastAsia="en-GB"/>
              </w:rPr>
              <w:t xml:space="preserve"> in each case for the period specified in column 2 of </w:t>
            </w:r>
            <w:bookmarkStart w:id="242" w:name="_9kR3WTr2CC7BEbEn79I"/>
            <w:r w:rsidRPr="006D7F01">
              <w:rPr>
                <w:rFonts w:ascii="Times New Roman" w:hAnsi="Times New Roman"/>
                <w:lang w:eastAsia="en-GB"/>
              </w:rPr>
              <w:t>Parts 1</w:t>
            </w:r>
            <w:bookmarkEnd w:id="242"/>
            <w:r w:rsidRPr="006D7F01">
              <w:rPr>
                <w:rFonts w:ascii="Times New Roman" w:hAnsi="Times New Roman"/>
                <w:lang w:eastAsia="en-GB"/>
              </w:rPr>
              <w:t xml:space="preserve"> and </w:t>
            </w:r>
            <w:bookmarkStart w:id="243" w:name="_9kR3WTr2CC6EIE"/>
            <w:r w:rsidRPr="006D7F01">
              <w:rPr>
                <w:rFonts w:ascii="Times New Roman" w:hAnsi="Times New Roman"/>
                <w:lang w:eastAsia="en-GB"/>
              </w:rPr>
              <w:t>2</w:t>
            </w:r>
            <w:bookmarkEnd w:id="243"/>
            <w:r w:rsidRPr="006D7F01">
              <w:rPr>
                <w:rFonts w:ascii="Times New Roman" w:hAnsi="Times New Roman"/>
                <w:lang w:eastAsia="en-GB"/>
              </w:rPr>
              <w:t xml:space="preserve"> of </w:t>
            </w:r>
            <w:bookmarkStart w:id="244" w:name="_9kMHG5YVt4EE8ELjLhkhy7sAK"/>
            <w:r w:rsidRPr="006D7F01">
              <w:rPr>
                <w:rFonts w:ascii="Times New Roman" w:hAnsi="Times New Roman"/>
                <w:b/>
                <w:bCs/>
                <w:lang w:eastAsia="en-GB"/>
              </w:rPr>
              <w:t>Schedule 20</w:t>
            </w:r>
            <w:bookmarkEnd w:id="244"/>
            <w:r w:rsidRPr="006D7F01">
              <w:rPr>
                <w:rFonts w:ascii="Times New Roman" w:hAnsi="Times New Roman"/>
                <w:b/>
                <w:bCs/>
                <w:lang w:eastAsia="en-GB"/>
              </w:rPr>
              <w:t xml:space="preserve"> (Commercially Sensitive Information)</w:t>
            </w:r>
            <w:r w:rsidRPr="006D7F01">
              <w:rPr>
                <w:rFonts w:ascii="Times New Roman" w:hAnsi="Times New Roman"/>
                <w:lang w:eastAsia="en-GB"/>
              </w:rPr>
              <w:t>;</w:t>
            </w:r>
          </w:p>
        </w:tc>
      </w:tr>
      <w:tr w:rsidR="00537C96" w:rsidRPr="006D7F01" w14:paraId="7A8D8A3E" w14:textId="77777777" w:rsidTr="009A6939">
        <w:trPr>
          <w:cantSplit/>
        </w:trPr>
        <w:tc>
          <w:tcPr>
            <w:tcW w:w="3451" w:type="dxa"/>
          </w:tcPr>
          <w:p w14:paraId="7C7EDC1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"Comparable Supply"</w:t>
            </w:r>
          </w:p>
        </w:tc>
        <w:tc>
          <w:tcPr>
            <w:tcW w:w="5459" w:type="dxa"/>
          </w:tcPr>
          <w:p w14:paraId="29CEB8A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supply of services to another customer of the Contractor that are the same or similar to any of the Services;</w:t>
            </w:r>
          </w:p>
        </w:tc>
      </w:tr>
      <w:tr w:rsidR="00537C96" w:rsidRPr="006D7F01" w14:paraId="0E55C367" w14:textId="77777777" w:rsidTr="009A6939">
        <w:tc>
          <w:tcPr>
            <w:tcW w:w="3451" w:type="dxa"/>
          </w:tcPr>
          <w:p w14:paraId="22FD6E9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"Compensation Event"</w:t>
            </w:r>
          </w:p>
        </w:tc>
        <w:tc>
          <w:tcPr>
            <w:tcW w:w="5459" w:type="dxa"/>
          </w:tcPr>
          <w:p w14:paraId="6F88CA0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6DBA942D" w14:textId="77777777" w:rsidR="00537C96" w:rsidRPr="006D7F01" w:rsidRDefault="00537C96" w:rsidP="003F08D2">
            <w:pPr>
              <w:widowControl w:val="0"/>
              <w:numPr>
                <w:ilvl w:val="0"/>
                <w:numId w:val="27"/>
              </w:numPr>
              <w:spacing w:after="240" w:line="312" w:lineRule="auto"/>
              <w:rPr>
                <w:rFonts w:ascii="Times New Roman" w:hAnsi="Times New Roman"/>
                <w:lang w:eastAsia="en-GB"/>
              </w:rPr>
            </w:pPr>
            <w:bookmarkStart w:id="245" w:name="_Ref530382471"/>
            <w:r w:rsidRPr="006D7F01">
              <w:rPr>
                <w:rFonts w:ascii="Times New Roman" w:hAnsi="Times New Roman"/>
                <w:lang w:eastAsia="en-GB"/>
              </w:rPr>
              <w:t>a material breach by the Authority of any of its obligations under this Contract; or</w:t>
            </w:r>
            <w:bookmarkEnd w:id="245"/>
          </w:p>
          <w:p w14:paraId="31F3B097" w14:textId="07CB0505" w:rsidR="00537C96" w:rsidRPr="004A2A20" w:rsidRDefault="00537C96" w:rsidP="00215D2B">
            <w:pPr>
              <w:widowControl w:val="0"/>
              <w:numPr>
                <w:ilvl w:val="0"/>
                <w:numId w:val="27"/>
              </w:numPr>
              <w:spacing w:after="240" w:line="312" w:lineRule="auto"/>
              <w:rPr>
                <w:rFonts w:ascii="Times New Roman" w:hAnsi="Times New Roman"/>
                <w:lang w:eastAsia="en-GB"/>
              </w:rPr>
            </w:pPr>
            <w:r w:rsidRPr="004A2A20">
              <w:rPr>
                <w:rFonts w:ascii="Times New Roman" w:hAnsi="Times New Roman"/>
                <w:lang w:eastAsia="en-GB"/>
              </w:rPr>
              <w:t>a postponement of the Services Commencement Date</w:t>
            </w:r>
            <w:r w:rsidR="004A2A20" w:rsidRPr="004A2A20">
              <w:rPr>
                <w:rFonts w:ascii="Times New Roman" w:hAnsi="Times New Roman"/>
                <w:lang w:eastAsia="en-GB"/>
              </w:rPr>
              <w:t xml:space="preserve"> </w:t>
            </w:r>
            <w:r w:rsidRPr="004A2A20">
              <w:rPr>
                <w:rFonts w:ascii="Times New Roman" w:hAnsi="Times New Roman"/>
                <w:lang w:eastAsia="en-GB"/>
              </w:rPr>
              <w:t xml:space="preserve">pursuant to </w:t>
            </w:r>
            <w:bookmarkStart w:id="246" w:name="_9kR3WTr2CC78E4knoewrqyEP"/>
            <w:r w:rsidRPr="004A2A20">
              <w:rPr>
                <w:rFonts w:ascii="Times New Roman" w:hAnsi="Times New Roman"/>
                <w:b/>
                <w:lang w:eastAsia="en-GB"/>
              </w:rPr>
              <w:t xml:space="preserve">paragraph </w:t>
            </w:r>
            <w:r w:rsidR="004A7D00" w:rsidRPr="004A2A20">
              <w:rPr>
                <w:rFonts w:ascii="Times New Roman" w:hAnsi="Times New Roman"/>
                <w:b/>
                <w:lang w:eastAsia="en-GB"/>
              </w:rPr>
              <w:t>4</w:t>
            </w:r>
            <w:r w:rsidRPr="004A2A20">
              <w:rPr>
                <w:rFonts w:ascii="Times New Roman" w:hAnsi="Times New Roman"/>
                <w:b/>
                <w:lang w:eastAsia="en-GB"/>
              </w:rPr>
              <w:t>.4</w:t>
            </w:r>
            <w:bookmarkEnd w:id="246"/>
            <w:r w:rsidRPr="004A2A20">
              <w:rPr>
                <w:rFonts w:ascii="Times New Roman" w:hAnsi="Times New Roman"/>
                <w:b/>
                <w:snapToGrid w:val="0"/>
                <w:sz w:val="20"/>
                <w:lang w:eastAsia="en-GB"/>
              </w:rPr>
              <w:t xml:space="preserve"> </w:t>
            </w:r>
            <w:r w:rsidRPr="004A2A20">
              <w:rPr>
                <w:rFonts w:ascii="Times New Roman" w:hAnsi="Times New Roman"/>
                <w:b/>
                <w:snapToGrid w:val="0"/>
                <w:lang w:eastAsia="en-GB"/>
              </w:rPr>
              <w:t>(Services Commencement)</w:t>
            </w:r>
            <w:r w:rsidRPr="004A2A20">
              <w:rPr>
                <w:rFonts w:ascii="Times New Roman" w:hAnsi="Times New Roman"/>
                <w:b/>
                <w:snapToGrid w:val="0"/>
                <w:sz w:val="20"/>
                <w:lang w:eastAsia="en-GB"/>
              </w:rPr>
              <w:t xml:space="preserve"> </w:t>
            </w:r>
            <w:r w:rsidRPr="004A2A20">
              <w:rPr>
                <w:rFonts w:ascii="Times New Roman" w:hAnsi="Times New Roman"/>
                <w:snapToGrid w:val="0"/>
                <w:lang w:eastAsia="en-GB"/>
              </w:rPr>
              <w:t>of</w:t>
            </w:r>
            <w:r w:rsidRPr="004A2A20">
              <w:rPr>
                <w:rFonts w:ascii="Times New Roman" w:hAnsi="Times New Roman"/>
                <w:b/>
                <w:snapToGrid w:val="0"/>
                <w:lang w:eastAsia="en-GB"/>
              </w:rPr>
              <w:t xml:space="preserve"> </w:t>
            </w:r>
            <w:bookmarkStart w:id="247" w:name="_9kR3WTr2CC6CKiJfifw5qB"/>
            <w:r w:rsidRPr="004A2A20">
              <w:rPr>
                <w:rFonts w:ascii="Times New Roman" w:hAnsi="Times New Roman"/>
                <w:b/>
                <w:snapToGrid w:val="0"/>
                <w:lang w:eastAsia="en-GB"/>
              </w:rPr>
              <w:t>Schedule 5</w:t>
            </w:r>
            <w:bookmarkEnd w:id="247"/>
            <w:r w:rsidRPr="004A2A20">
              <w:rPr>
                <w:rFonts w:ascii="Times New Roman" w:hAnsi="Times New Roman"/>
                <w:b/>
                <w:snapToGrid w:val="0"/>
                <w:lang w:eastAsia="en-GB"/>
              </w:rPr>
              <w:t xml:space="preserve"> (Mobilisation)</w:t>
            </w:r>
            <w:r w:rsidRPr="004A2A20">
              <w:rPr>
                <w:rFonts w:ascii="Times New Roman" w:hAnsi="Times New Roman"/>
                <w:snapToGrid w:val="0"/>
                <w:lang w:eastAsia="en-GB"/>
              </w:rPr>
              <w:t>; or</w:t>
            </w:r>
          </w:p>
          <w:p w14:paraId="6CCA7183" w14:textId="460CD086" w:rsidR="00537C96" w:rsidRPr="006D7F01" w:rsidRDefault="00537C96" w:rsidP="003F08D2">
            <w:pPr>
              <w:widowControl w:val="0"/>
              <w:numPr>
                <w:ilvl w:val="0"/>
                <w:numId w:val="27"/>
              </w:numPr>
              <w:spacing w:after="240" w:line="312" w:lineRule="auto"/>
              <w:rPr>
                <w:rFonts w:ascii="Times New Roman" w:hAnsi="Times New Roman"/>
                <w:lang w:eastAsia="en-GB"/>
              </w:rPr>
            </w:pPr>
            <w:r w:rsidRPr="006D7F01">
              <w:rPr>
                <w:rFonts w:ascii="Times New Roman" w:hAnsi="Times New Roman"/>
                <w:lang w:eastAsia="en-GB"/>
              </w:rPr>
              <w:t>in the case of a New Prison, failure to grant a Lease as a direct result of the actions of the Authority or an Authority Related Party</w:t>
            </w:r>
            <w:r w:rsidR="00FE0CB1">
              <w:rPr>
                <w:rFonts w:ascii="Times New Roman" w:hAnsi="Times New Roman"/>
                <w:lang w:eastAsia="en-GB"/>
              </w:rPr>
              <w:t>; or</w:t>
            </w:r>
          </w:p>
          <w:p w14:paraId="2D719492" w14:textId="77777777" w:rsidR="003E4EC3" w:rsidRDefault="003E4EC3" w:rsidP="003F08D2">
            <w:pPr>
              <w:widowControl w:val="0"/>
              <w:numPr>
                <w:ilvl w:val="0"/>
                <w:numId w:val="27"/>
              </w:numPr>
              <w:spacing w:after="240" w:line="312" w:lineRule="auto"/>
              <w:rPr>
                <w:rFonts w:ascii="Times New Roman" w:hAnsi="Times New Roman"/>
                <w:lang w:eastAsia="en-GB"/>
              </w:rPr>
            </w:pPr>
            <w:r w:rsidRPr="003E4EC3">
              <w:rPr>
                <w:rFonts w:ascii="Times New Roman" w:hAnsi="Times New Roman" w:hint="eastAsia"/>
                <w:lang w:eastAsia="en-GB"/>
              </w:rPr>
              <w:t>any other act or omission of the Authority expressly</w:t>
            </w:r>
            <w:r>
              <w:rPr>
                <w:rFonts w:ascii="Times New Roman" w:hAnsi="Times New Roman"/>
                <w:lang w:eastAsia="en-GB"/>
              </w:rPr>
              <w:t xml:space="preserve"> s</w:t>
            </w:r>
            <w:r w:rsidRPr="003E4EC3">
              <w:rPr>
                <w:rFonts w:ascii="Times New Roman" w:hAnsi="Times New Roman" w:hint="eastAsia"/>
                <w:lang w:eastAsia="en-GB"/>
              </w:rPr>
              <w:t>tated to constitute a "Compensation Event" under the terms of this Contract</w:t>
            </w:r>
            <w:r>
              <w:rPr>
                <w:rFonts w:ascii="Times New Roman" w:hAnsi="Times New Roman"/>
                <w:lang w:eastAsia="en-GB"/>
              </w:rPr>
              <w:t>,</w:t>
            </w:r>
          </w:p>
          <w:p w14:paraId="795D60C1" w14:textId="0C8B638F"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lastRenderedPageBreak/>
              <w:t xml:space="preserve">which shall be dealt with in the manner set out in </w:t>
            </w:r>
            <w:r w:rsidRPr="006D7F01">
              <w:rPr>
                <w:rFonts w:ascii="Times New Roman" w:hAnsi="Times New Roman"/>
                <w:b/>
                <w:bCs/>
                <w:lang w:eastAsia="en-GB"/>
              </w:rPr>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_Ref271117748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12</w:t>
            </w:r>
            <w:r w:rsidRPr="006D7F01">
              <w:rPr>
                <w:rFonts w:ascii="Times New Roman" w:hAnsi="Times New Roman"/>
                <w:b/>
                <w:bCs/>
                <w:lang w:eastAsia="en-GB"/>
              </w:rPr>
              <w:fldChar w:fldCharType="end"/>
            </w:r>
            <w:r w:rsidRPr="006D7F01">
              <w:rPr>
                <w:rFonts w:ascii="Times New Roman" w:hAnsi="Times New Roman"/>
                <w:b/>
                <w:bCs/>
                <w:lang w:eastAsia="en-GB"/>
              </w:rPr>
              <w:t xml:space="preserve"> (Compensation Events)</w:t>
            </w:r>
            <w:r w:rsidRPr="006D7F01">
              <w:rPr>
                <w:rFonts w:ascii="Times New Roman" w:hAnsi="Times New Roman"/>
                <w:lang w:eastAsia="en-GB"/>
              </w:rPr>
              <w:t>;</w:t>
            </w:r>
          </w:p>
        </w:tc>
      </w:tr>
      <w:tr w:rsidR="00537C96" w:rsidRPr="006D7F01" w14:paraId="4FC3390D" w14:textId="77777777" w:rsidTr="009A6939">
        <w:tc>
          <w:tcPr>
            <w:tcW w:w="3451" w:type="dxa"/>
          </w:tcPr>
          <w:p w14:paraId="0B36007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"Competition Operator Requirements" or "COR"</w:t>
            </w:r>
          </w:p>
        </w:tc>
        <w:tc>
          <w:tcPr>
            <w:tcW w:w="5459" w:type="dxa"/>
          </w:tcPr>
          <w:p w14:paraId="31BD8C7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suite of custodial requirements that have been developed specifically for the </w:t>
            </w:r>
            <w:bookmarkStart w:id="248" w:name="_9kMJI5YVt4CCACCRNplq1C85PG43r013J"/>
            <w:r w:rsidRPr="006D7F01">
              <w:rPr>
                <w:rFonts w:ascii="Times New Roman" w:hAnsi="Times New Roman"/>
              </w:rPr>
              <w:t>Framework Agreement</w:t>
            </w:r>
            <w:bookmarkEnd w:id="248"/>
            <w:r w:rsidRPr="006D7F01">
              <w:rPr>
                <w:rFonts w:ascii="Times New Roman" w:hAnsi="Times New Roman"/>
              </w:rPr>
              <w:t xml:space="preserve"> (and any Call-Off Contract made under it (as such term is defined in the </w:t>
            </w:r>
            <w:bookmarkStart w:id="249" w:name="_9kMKJ5YVt4CCACCRNplq1C85PG43r013J"/>
            <w:r w:rsidRPr="006D7F01">
              <w:rPr>
                <w:rFonts w:ascii="Times New Roman" w:hAnsi="Times New Roman"/>
              </w:rPr>
              <w:t>Framework Agreement</w:t>
            </w:r>
            <w:bookmarkEnd w:id="249"/>
            <w:r w:rsidRPr="006D7F01">
              <w:rPr>
                <w:rFonts w:ascii="Times New Roman" w:hAnsi="Times New Roman"/>
              </w:rPr>
              <w:t xml:space="preserve">), including this Contract), providing further detail on the Authority's output requirements within prisons </w:t>
            </w:r>
            <w:bookmarkStart w:id="250" w:name="_9kMIH5YVt7DA6DK"/>
            <w:r w:rsidRPr="006D7F01">
              <w:rPr>
                <w:rFonts w:ascii="Times New Roman" w:hAnsi="Times New Roman"/>
              </w:rPr>
              <w:t>(</w:t>
            </w:r>
            <w:bookmarkEnd w:id="250"/>
            <w:r w:rsidRPr="006D7F01">
              <w:rPr>
                <w:rFonts w:ascii="Times New Roman" w:hAnsi="Times New Roman"/>
              </w:rPr>
              <w:t xml:space="preserve">as set out in </w:t>
            </w:r>
            <w:bookmarkStart w:id="251" w:name="_9kMHG5YVt4EE8DLSG2srrn8S"/>
            <w:r w:rsidRPr="004A7D00">
              <w:rPr>
                <w:rFonts w:ascii="Times New Roman" w:hAnsi="Times New Roman"/>
                <w:b/>
                <w:bCs/>
              </w:rPr>
              <w:t>Appendix 1</w:t>
            </w:r>
            <w:bookmarkEnd w:id="251"/>
            <w:r w:rsidRPr="006D7F01">
              <w:rPr>
                <w:rFonts w:ascii="Times New Roman" w:hAnsi="Times New Roman"/>
              </w:rPr>
              <w:t xml:space="preserve"> to </w:t>
            </w:r>
            <w:bookmarkStart w:id="252" w:name="_9kMIH5YVt4EE9CCaGp9K"/>
            <w:r w:rsidRPr="006D7F01">
              <w:rPr>
                <w:rFonts w:ascii="Times New Roman" w:hAnsi="Times New Roman"/>
                <w:b/>
              </w:rPr>
              <w:t>Part 1</w:t>
            </w:r>
            <w:bookmarkEnd w:id="252"/>
            <w:r w:rsidRPr="006D7F01">
              <w:rPr>
                <w:rFonts w:ascii="Times New Roman" w:hAnsi="Times New Roman"/>
                <w:b/>
              </w:rPr>
              <w:t xml:space="preserve"> (Custodial Services) of </w:t>
            </w:r>
            <w:bookmarkStart w:id="253" w:name="_9kMH0H6ZWu5FF9DLlMiliz8tA"/>
            <w:r w:rsidRPr="006D7F01">
              <w:rPr>
                <w:rFonts w:ascii="Times New Roman" w:hAnsi="Times New Roman"/>
                <w:b/>
              </w:rPr>
              <w:t>Schedule 1</w:t>
            </w:r>
            <w:bookmarkEnd w:id="253"/>
            <w:r w:rsidRPr="006D7F01">
              <w:rPr>
                <w:rFonts w:ascii="Times New Roman" w:hAnsi="Times New Roman"/>
                <w:b/>
              </w:rPr>
              <w:t xml:space="preserve"> (</w:t>
            </w:r>
            <w:bookmarkStart w:id="254" w:name="_9kMKJ5YVt3BC6CLRLBzv614LLaXKKH2xvzsgCUM"/>
            <w:r w:rsidRPr="006D7F01">
              <w:rPr>
                <w:rFonts w:ascii="Times New Roman" w:hAnsi="Times New Roman"/>
                <w:b/>
              </w:rPr>
              <w:t>Authority's Custodial Service Requirements</w:t>
            </w:r>
            <w:bookmarkEnd w:id="254"/>
            <w:r w:rsidRPr="006D7F01">
              <w:rPr>
                <w:rFonts w:ascii="Times New Roman" w:hAnsi="Times New Roman"/>
                <w:b/>
              </w:rPr>
              <w:t>)</w:t>
            </w:r>
            <w:r w:rsidRPr="006D7F01">
              <w:rPr>
                <w:rFonts w:ascii="Times New Roman" w:hAnsi="Times New Roman"/>
              </w:rPr>
              <w:t>);</w:t>
            </w:r>
          </w:p>
        </w:tc>
      </w:tr>
      <w:tr w:rsidR="00537C96" w:rsidRPr="006D7F01" w14:paraId="43A579C7" w14:textId="77777777" w:rsidTr="009A6939">
        <w:trPr>
          <w:cantSplit/>
        </w:trPr>
        <w:tc>
          <w:tcPr>
            <w:tcW w:w="3451" w:type="dxa"/>
          </w:tcPr>
          <w:p w14:paraId="0F7096E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255" w:name="_9kMHG5YVt5FE7CFOHy08B720u1"/>
            <w:r w:rsidRPr="006D7F01">
              <w:rPr>
                <w:rFonts w:ascii="Times New Roman" w:hAnsi="Times New Roman"/>
                <w:b/>
                <w:bCs/>
                <w:lang w:eastAsia="en-GB"/>
              </w:rPr>
              <w:t>Comptroller</w:t>
            </w:r>
            <w:bookmarkEnd w:id="255"/>
            <w:r w:rsidRPr="006D7F01">
              <w:rPr>
                <w:rFonts w:ascii="Times New Roman" w:hAnsi="Times New Roman"/>
                <w:b/>
                <w:bCs/>
                <w:lang w:eastAsia="en-GB"/>
              </w:rPr>
              <w:t xml:space="preserve"> and Auditor General"</w:t>
            </w:r>
          </w:p>
        </w:tc>
        <w:tc>
          <w:tcPr>
            <w:tcW w:w="5459" w:type="dxa"/>
          </w:tcPr>
          <w:p w14:paraId="6D5A7E2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head of the National Audit Office;</w:t>
            </w:r>
          </w:p>
        </w:tc>
      </w:tr>
      <w:tr w:rsidR="00537C96" w:rsidRPr="006D7F01" w14:paraId="5DEEF76F" w14:textId="77777777" w:rsidTr="009A6939">
        <w:trPr>
          <w:cantSplit/>
        </w:trPr>
        <w:tc>
          <w:tcPr>
            <w:tcW w:w="3451" w:type="dxa"/>
          </w:tcPr>
          <w:p w14:paraId="3E3D8D5A" w14:textId="77777777" w:rsidR="00537C96" w:rsidRPr="006D7F01" w:rsidRDefault="00537C96" w:rsidP="00537C96">
            <w:pPr>
              <w:widowControl w:val="0"/>
              <w:spacing w:after="240"/>
              <w:jc w:val="left"/>
              <w:rPr>
                <w:rFonts w:ascii="Times New Roman" w:hAnsi="Times New Roman"/>
                <w:b/>
                <w:bCs/>
                <w:lang w:eastAsia="en-GB"/>
              </w:rPr>
            </w:pPr>
            <w:bookmarkStart w:id="256" w:name="_DV_M41"/>
            <w:bookmarkStart w:id="257" w:name="_DV_M43"/>
            <w:bookmarkStart w:id="258" w:name="_DV_M44"/>
            <w:bookmarkStart w:id="259" w:name="_DV_M46"/>
            <w:bookmarkStart w:id="260" w:name="_DV_M48"/>
            <w:bookmarkStart w:id="261" w:name="_DV_M50"/>
            <w:bookmarkEnd w:id="256"/>
            <w:bookmarkEnd w:id="257"/>
            <w:bookmarkEnd w:id="258"/>
            <w:bookmarkEnd w:id="259"/>
            <w:bookmarkEnd w:id="260"/>
            <w:bookmarkEnd w:id="261"/>
            <w:r w:rsidRPr="006D7F01">
              <w:rPr>
                <w:rFonts w:ascii="Times New Roman" w:hAnsi="Times New Roman"/>
                <w:b/>
                <w:bCs/>
                <w:lang w:eastAsia="en-GB"/>
              </w:rPr>
              <w:t>"Computer Aided Facilities Management System" or "CAFM"</w:t>
            </w:r>
          </w:p>
        </w:tc>
        <w:tc>
          <w:tcPr>
            <w:tcW w:w="5459" w:type="dxa"/>
          </w:tcPr>
          <w:p w14:paraId="5A64892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a system used to manage and schedule reactive and planned preventative maintenance tasks, ensuring that work requests and repairs took place in a timely and economical manner;</w:t>
            </w:r>
          </w:p>
        </w:tc>
      </w:tr>
      <w:tr w:rsidR="00537C96" w:rsidRPr="006D7F01" w14:paraId="3C661A2E" w14:textId="77777777" w:rsidTr="009A6939">
        <w:tc>
          <w:tcPr>
            <w:tcW w:w="3451" w:type="dxa"/>
          </w:tcPr>
          <w:p w14:paraId="33973BB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"Condition Precedent"</w:t>
            </w:r>
          </w:p>
        </w:tc>
        <w:tc>
          <w:tcPr>
            <w:tcW w:w="5459" w:type="dxa"/>
          </w:tcPr>
          <w:p w14:paraId="4BDB700A" w14:textId="3F5DC951"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_Ref310353178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1.10.1</w:t>
            </w:r>
            <w:r w:rsidRPr="006D7F01">
              <w:rPr>
                <w:rFonts w:ascii="Times New Roman" w:hAnsi="Times New Roman"/>
                <w:b/>
                <w:lang w:eastAsia="en-GB"/>
              </w:rPr>
              <w:fldChar w:fldCharType="end"/>
            </w:r>
            <w:r w:rsidRPr="006D7F01">
              <w:rPr>
                <w:rFonts w:ascii="Times New Roman" w:hAnsi="Times New Roman"/>
                <w:b/>
                <w:lang w:eastAsia="en-GB"/>
              </w:rPr>
              <w:t xml:space="preserve"> (Condition Precedent)</w:t>
            </w:r>
            <w:r w:rsidRPr="006D7F01">
              <w:rPr>
                <w:rFonts w:ascii="Times New Roman" w:hAnsi="Times New Roman"/>
                <w:lang w:eastAsia="en-GB"/>
              </w:rPr>
              <w:t>;</w:t>
            </w:r>
          </w:p>
        </w:tc>
      </w:tr>
      <w:tr w:rsidR="00537C96" w:rsidRPr="006D7F01" w14:paraId="7119DE28" w14:textId="77777777" w:rsidTr="009A6939">
        <w:tc>
          <w:tcPr>
            <w:tcW w:w="3451" w:type="dxa"/>
          </w:tcPr>
          <w:p w14:paraId="34073BC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"Confidential Information"</w:t>
            </w:r>
          </w:p>
        </w:tc>
        <w:tc>
          <w:tcPr>
            <w:tcW w:w="5459" w:type="dxa"/>
          </w:tcPr>
          <w:p w14:paraId="148D8F80" w14:textId="77777777" w:rsidR="00537C96" w:rsidRPr="006D7F01" w:rsidRDefault="00537C96" w:rsidP="00537C96">
            <w:pPr>
              <w:widowControl w:val="0"/>
              <w:spacing w:after="240" w:line="312" w:lineRule="auto"/>
              <w:ind w:left="851" w:hanging="851"/>
              <w:rPr>
                <w:rFonts w:ascii="Times New Roman" w:hAnsi="Times New Roman"/>
                <w:lang w:eastAsia="en-GB"/>
              </w:rPr>
            </w:pPr>
            <w:r w:rsidRPr="006D7F01">
              <w:rPr>
                <w:rFonts w:ascii="Times New Roman" w:hAnsi="Times New Roman"/>
                <w:lang w:eastAsia="en-GB"/>
              </w:rPr>
              <w:t>means:</w:t>
            </w:r>
          </w:p>
          <w:p w14:paraId="15C6D02F" w14:textId="77777777" w:rsidR="00537C96" w:rsidRPr="006D7F01" w:rsidRDefault="00537C96" w:rsidP="00537C96">
            <w:pPr>
              <w:widowControl w:val="0"/>
              <w:numPr>
                <w:ilvl w:val="0"/>
                <w:numId w:val="10"/>
              </w:numPr>
              <w:spacing w:after="240" w:line="312" w:lineRule="auto"/>
              <w:rPr>
                <w:rFonts w:ascii="Times New Roman" w:hAnsi="Times New Roman"/>
                <w:lang w:eastAsia="en-GB"/>
              </w:rPr>
            </w:pPr>
            <w:r w:rsidRPr="006D7F01">
              <w:rPr>
                <w:rFonts w:ascii="Times New Roman" w:hAnsi="Times New Roman"/>
                <w:lang w:eastAsia="en-GB"/>
              </w:rPr>
              <w:t>information that ought to be considered as confidential (however it is conveyed or on whatever media it is stored) and may include information whose disclosure would, or would be likely to, prejudice the commercial interests of any person, trade secrets, Intellectual Property Rights and know-how of either Party and all Personal Data and sensitive personal data within the meaning of the DPA; and</w:t>
            </w:r>
          </w:p>
          <w:p w14:paraId="072D54C6" w14:textId="77777777" w:rsidR="00537C96" w:rsidRPr="006D7F01" w:rsidRDefault="00537C96" w:rsidP="00537C96">
            <w:pPr>
              <w:widowControl w:val="0"/>
              <w:numPr>
                <w:ilvl w:val="0"/>
                <w:numId w:val="10"/>
              </w:numPr>
              <w:spacing w:after="240" w:line="312" w:lineRule="auto"/>
              <w:rPr>
                <w:rFonts w:ascii="Times New Roman" w:hAnsi="Times New Roman"/>
                <w:lang w:eastAsia="en-GB"/>
              </w:rPr>
            </w:pPr>
            <w:r w:rsidRPr="006D7F01">
              <w:rPr>
                <w:rFonts w:ascii="Times New Roman" w:hAnsi="Times New Roman"/>
                <w:lang w:eastAsia="en-GB"/>
              </w:rPr>
              <w:t>Commercially Sensitive Information;</w:t>
            </w:r>
          </w:p>
        </w:tc>
      </w:tr>
      <w:tr w:rsidR="00374707" w:rsidRPr="006D7F01" w14:paraId="5CFA56E5" w14:textId="77777777" w:rsidTr="009A6939">
        <w:tc>
          <w:tcPr>
            <w:tcW w:w="3451" w:type="dxa"/>
          </w:tcPr>
          <w:p w14:paraId="1AE15176" w14:textId="141F3078" w:rsidR="00374707" w:rsidRPr="006D7F01" w:rsidRDefault="00374707" w:rsidP="00537C96">
            <w:pPr>
              <w:widowControl w:val="0"/>
              <w:spacing w:after="240"/>
              <w:jc w:val="left"/>
              <w:rPr>
                <w:rFonts w:ascii="Times New Roman" w:hAnsi="Times New Roman"/>
                <w:b/>
                <w:bCs/>
                <w:lang w:eastAsia="en-GB"/>
              </w:rPr>
            </w:pPr>
            <w:r w:rsidRPr="00374707">
              <w:rPr>
                <w:rFonts w:ascii="Times New Roman" w:hAnsi="Times New Roman" w:hint="eastAsia"/>
                <w:b/>
                <w:bCs/>
                <w:lang w:eastAsia="en-GB"/>
              </w:rPr>
              <w:t>"Conflict of Interest"</w:t>
            </w:r>
          </w:p>
        </w:tc>
        <w:tc>
          <w:tcPr>
            <w:tcW w:w="5459" w:type="dxa"/>
          </w:tcPr>
          <w:p w14:paraId="50FEE093" w14:textId="141B332D" w:rsidR="00374707" w:rsidRPr="006D7F01" w:rsidRDefault="00374707" w:rsidP="00374707">
            <w:pPr>
              <w:widowControl w:val="0"/>
              <w:tabs>
                <w:tab w:val="left" w:pos="851"/>
                <w:tab w:val="left" w:pos="1843"/>
                <w:tab w:val="left" w:pos="3119"/>
                <w:tab w:val="left" w:pos="4253"/>
              </w:tabs>
              <w:spacing w:after="240" w:line="312" w:lineRule="auto"/>
              <w:rPr>
                <w:rFonts w:ascii="Times New Roman" w:hAnsi="Times New Roman"/>
                <w:lang w:eastAsia="en-GB"/>
              </w:rPr>
            </w:pPr>
            <w:r w:rsidRPr="00374707">
              <w:rPr>
                <w:rFonts w:ascii="Times New Roman" w:hAnsi="Times New Roman" w:hint="eastAsia"/>
                <w:lang w:eastAsia="en-GB"/>
              </w:rPr>
              <w:t>means a conflict between the financial or personal duties of the Contractor or the Contractor's Staff and the duties owed to the Authority under this Contract, in the reasonable opinion of the Authority;</w:t>
            </w:r>
          </w:p>
        </w:tc>
      </w:tr>
      <w:tr w:rsidR="00537C96" w:rsidRPr="006D7F01" w14:paraId="2D31FE70" w14:textId="77777777" w:rsidTr="009A6939">
        <w:tc>
          <w:tcPr>
            <w:tcW w:w="3451" w:type="dxa"/>
          </w:tcPr>
          <w:p w14:paraId="086CA78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"Consents"</w:t>
            </w:r>
          </w:p>
        </w:tc>
        <w:tc>
          <w:tcPr>
            <w:tcW w:w="5459" w:type="dxa"/>
          </w:tcPr>
          <w:p w14:paraId="4B62ED2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all permits, licences, permissions, consents, approvals, certificates and authorisations (whether statutory or otherwise) which are required for the performance of any of the </w:t>
            </w:r>
            <w:bookmarkStart w:id="262" w:name="_9kMH2J6ZWu9A67CF"/>
            <w:r w:rsidRPr="006D7F01">
              <w:rPr>
                <w:rFonts w:ascii="Times New Roman" w:hAnsi="Times New Roman"/>
                <w:lang w:eastAsia="en-GB"/>
              </w:rPr>
              <w:t>Contractor's</w:t>
            </w:r>
            <w:bookmarkEnd w:id="262"/>
            <w:r w:rsidRPr="006D7F01">
              <w:rPr>
                <w:rFonts w:ascii="Times New Roman" w:hAnsi="Times New Roman"/>
                <w:lang w:eastAsia="en-GB"/>
              </w:rPr>
              <w:t xml:space="preserve"> obligations under this Contract, whether required in order to comply with Legislation or as a result of the rights of any third party;</w:t>
            </w:r>
          </w:p>
        </w:tc>
      </w:tr>
      <w:tr w:rsidR="00537C96" w:rsidRPr="006D7F01" w14:paraId="74263540" w14:textId="77777777" w:rsidTr="009A6939">
        <w:tc>
          <w:tcPr>
            <w:tcW w:w="3451" w:type="dxa"/>
          </w:tcPr>
          <w:p w14:paraId="73F3A45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"Construction Contractor Good Industry Practice"</w:t>
            </w:r>
          </w:p>
        </w:tc>
        <w:tc>
          <w:tcPr>
            <w:tcW w:w="5459" w:type="dxa"/>
          </w:tcPr>
          <w:p w14:paraId="64F3B2FB" w14:textId="77777777" w:rsidR="00537C96" w:rsidRPr="006D7F01" w:rsidRDefault="00537C96" w:rsidP="00537C96">
            <w:pPr>
              <w:widowControl w:val="0"/>
              <w:spacing w:after="240" w:line="312" w:lineRule="auto"/>
              <w:rPr>
                <w:rFonts w:ascii="Times New Roman" w:hAnsi="Times New Roman"/>
                <w:b/>
                <w:lang w:eastAsia="en-GB"/>
              </w:rPr>
            </w:pPr>
            <w:r w:rsidRPr="006D7F01">
              <w:rPr>
                <w:rFonts w:ascii="Times New Roman" w:hAnsi="Times New Roman"/>
                <w:lang w:eastAsia="en-GB"/>
              </w:rPr>
              <w:t>means the exercise of that degree of skill, care, diligence, prudence, foresight and practice which would reasonably and ordinarily be expected from time to time of a skilled and experienced construction contractor to a customer like the Authority under the same or similar circumstances, such construction contractor seeking to comply with its contractual obligations in full and complying with applicable Legislation;</w:t>
            </w:r>
          </w:p>
        </w:tc>
      </w:tr>
      <w:tr w:rsidR="00537C96" w:rsidRPr="006D7F01" w14:paraId="5F27278A" w14:textId="77777777" w:rsidTr="009A6939">
        <w:tc>
          <w:tcPr>
            <w:tcW w:w="3451" w:type="dxa"/>
          </w:tcPr>
          <w:p w14:paraId="78D5D1E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"Construction Phase Plan"</w:t>
            </w:r>
          </w:p>
        </w:tc>
        <w:tc>
          <w:tcPr>
            <w:tcW w:w="5459" w:type="dxa"/>
          </w:tcPr>
          <w:p w14:paraId="3DE39710"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has the meaning given to it under the CDM Regulations;</w:t>
            </w:r>
          </w:p>
        </w:tc>
      </w:tr>
      <w:tr w:rsidR="00537C96" w:rsidRPr="006D7F01" w14:paraId="41AE1BD0" w14:textId="77777777" w:rsidTr="009A6939">
        <w:tc>
          <w:tcPr>
            <w:tcW w:w="3451" w:type="dxa"/>
          </w:tcPr>
          <w:p w14:paraId="7C24B418" w14:textId="77777777" w:rsidR="00537C96" w:rsidRPr="006D7F01" w:rsidRDefault="00537C96" w:rsidP="00537C96">
            <w:pPr>
              <w:widowControl w:val="0"/>
              <w:spacing w:after="240"/>
              <w:jc w:val="left"/>
              <w:rPr>
                <w:rFonts w:ascii="Times New Roman" w:hAnsi="Times New Roman"/>
                <w:b/>
                <w:bCs/>
                <w:lang w:eastAsia="en-GB"/>
              </w:rPr>
            </w:pPr>
            <w:bookmarkStart w:id="263" w:name="_DV_M51"/>
            <w:bookmarkStart w:id="264" w:name="_DV_M52"/>
            <w:bookmarkStart w:id="265" w:name="_DV_M53"/>
            <w:bookmarkEnd w:id="263"/>
            <w:bookmarkEnd w:id="264"/>
            <w:bookmarkEnd w:id="265"/>
            <w:r w:rsidRPr="006D7F01">
              <w:rPr>
                <w:rFonts w:ascii="Times New Roman" w:hAnsi="Times New Roman"/>
                <w:b/>
                <w:bCs/>
                <w:lang w:eastAsia="en-GB"/>
              </w:rPr>
              <w:t>"Construction Works"</w:t>
            </w:r>
          </w:p>
        </w:tc>
        <w:tc>
          <w:tcPr>
            <w:tcW w:w="5459" w:type="dxa"/>
          </w:tcPr>
          <w:p w14:paraId="271DEA31"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has the meaning given to it in</w:t>
            </w:r>
            <w:r w:rsidRPr="006D7F01">
              <w:rPr>
                <w:rFonts w:ascii="Times New Roman" w:hAnsi="Times New Roman"/>
                <w:b/>
                <w:lang w:eastAsia="en-GB"/>
              </w:rPr>
              <w:t xml:space="preserve"> </w:t>
            </w:r>
            <w:bookmarkStart w:id="266" w:name="_9kMJI5YVt4EE8DGfLhkhy7s9K"/>
            <w:bookmarkStart w:id="267" w:name="_9kMJI5YVt4EE8EGeLhkhy7s9K"/>
            <w:r w:rsidRPr="006D7F01">
              <w:rPr>
                <w:rFonts w:ascii="Times New Roman" w:hAnsi="Times New Roman"/>
                <w:b/>
                <w:lang w:eastAsia="en-GB"/>
              </w:rPr>
              <w:t>Schedule 11</w:t>
            </w:r>
            <w:bookmarkEnd w:id="266"/>
            <w:bookmarkEnd w:id="267"/>
            <w:r w:rsidRPr="006D7F01">
              <w:rPr>
                <w:rFonts w:ascii="Times New Roman" w:hAnsi="Times New Roman"/>
                <w:b/>
                <w:lang w:eastAsia="en-GB"/>
              </w:rPr>
              <w:t xml:space="preserve"> (Property and Facilities Management)</w:t>
            </w:r>
            <w:r w:rsidRPr="006D7F01">
              <w:rPr>
                <w:rFonts w:ascii="Times New Roman" w:hAnsi="Times New Roman"/>
                <w:lang w:eastAsia="en-GB"/>
              </w:rPr>
              <w:t>;</w:t>
            </w:r>
          </w:p>
        </w:tc>
      </w:tr>
      <w:tr w:rsidR="00537C96" w:rsidRPr="006D7F01" w14:paraId="5E4CBD52" w14:textId="77777777" w:rsidTr="009A6939">
        <w:tc>
          <w:tcPr>
            <w:tcW w:w="3451" w:type="dxa"/>
          </w:tcPr>
          <w:p w14:paraId="4F6DD560" w14:textId="77777777" w:rsidR="00537C96" w:rsidRPr="006D7F01" w:rsidRDefault="00537C96" w:rsidP="00537C96">
            <w:pPr>
              <w:widowControl w:val="0"/>
              <w:spacing w:after="240"/>
              <w:jc w:val="left"/>
              <w:rPr>
                <w:rFonts w:ascii="Times New Roman" w:hAnsi="Times New Roman"/>
                <w:b/>
                <w:bCs/>
                <w:lang w:eastAsia="en-GB"/>
              </w:rPr>
            </w:pPr>
            <w:bookmarkStart w:id="268" w:name="_DV_M54"/>
            <w:bookmarkEnd w:id="268"/>
            <w:r w:rsidRPr="006D7F01">
              <w:rPr>
                <w:rFonts w:ascii="Times New Roman" w:hAnsi="Times New Roman"/>
                <w:b/>
                <w:bCs/>
                <w:lang w:eastAsia="en-GB"/>
              </w:rPr>
              <w:t>"Contamination"</w:t>
            </w:r>
          </w:p>
        </w:tc>
        <w:tc>
          <w:tcPr>
            <w:tcW w:w="5459" w:type="dxa"/>
          </w:tcPr>
          <w:p w14:paraId="439FA36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and all pollutants or contaminants, including any chemical or industrial, radioactive, dangerous, toxic or hazardous substance, waste or residue (whether in solid, semi-solid or liquid form or a gas or vapour);</w:t>
            </w:r>
          </w:p>
        </w:tc>
      </w:tr>
      <w:tr w:rsidR="00537C96" w:rsidRPr="006D7F01" w14:paraId="4038A225" w14:textId="77777777" w:rsidTr="009A6939">
        <w:tc>
          <w:tcPr>
            <w:tcW w:w="3451" w:type="dxa"/>
          </w:tcPr>
          <w:p w14:paraId="4107EC4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"Continued Suspension Notice"</w:t>
            </w:r>
          </w:p>
        </w:tc>
        <w:tc>
          <w:tcPr>
            <w:tcW w:w="5459" w:type="dxa"/>
          </w:tcPr>
          <w:p w14:paraId="67FF1795" w14:textId="1FD7645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36.8.5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537C96" w:rsidRPr="006D7F01" w14:paraId="1ADAEC93" w14:textId="77777777" w:rsidTr="009A6939">
        <w:tc>
          <w:tcPr>
            <w:tcW w:w="3451" w:type="dxa"/>
          </w:tcPr>
          <w:p w14:paraId="57B1385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Delivery Indicator"</w:t>
            </w:r>
          </w:p>
        </w:tc>
        <w:tc>
          <w:tcPr>
            <w:tcW w:w="5459" w:type="dxa"/>
          </w:tcPr>
          <w:p w14:paraId="44CA2AD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69" w:name="_9kR3WTr2CC6DCZJfifw5q7M"/>
            <w:r w:rsidRPr="006D7F01">
              <w:rPr>
                <w:rFonts w:ascii="Times New Roman" w:hAnsi="Times New Roman"/>
                <w:b/>
                <w:bCs/>
                <w:lang w:eastAsia="en-GB"/>
              </w:rPr>
              <w:t>Schedule 15</w:t>
            </w:r>
            <w:bookmarkEnd w:id="269"/>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537C96" w:rsidRPr="006D7F01" w14:paraId="34B61C5D" w14:textId="77777777" w:rsidTr="009A6939">
        <w:tc>
          <w:tcPr>
            <w:tcW w:w="3451" w:type="dxa"/>
          </w:tcPr>
          <w:p w14:paraId="5BB2952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Delivery Management Information"</w:t>
            </w:r>
          </w:p>
        </w:tc>
        <w:tc>
          <w:tcPr>
            <w:tcW w:w="5459" w:type="dxa"/>
          </w:tcPr>
          <w:p w14:paraId="6D10B32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70" w:name="_9kMHG5YVt4EE8FEbLhkhy7s9O"/>
            <w:r w:rsidRPr="006D7F01">
              <w:rPr>
                <w:rFonts w:ascii="Times New Roman" w:hAnsi="Times New Roman"/>
                <w:b/>
                <w:lang w:eastAsia="en-GB"/>
              </w:rPr>
              <w:t>Schedule 15</w:t>
            </w:r>
            <w:bookmarkEnd w:id="270"/>
            <w:r w:rsidRPr="006D7F01">
              <w:rPr>
                <w:rFonts w:ascii="Times New Roman" w:hAnsi="Times New Roman"/>
                <w:b/>
                <w:lang w:eastAsia="en-GB"/>
              </w:rPr>
              <w:t xml:space="preserve"> (Performance Mechanism)</w:t>
            </w:r>
            <w:r w:rsidRPr="006D7F01">
              <w:rPr>
                <w:rFonts w:ascii="Times New Roman" w:hAnsi="Times New Roman"/>
                <w:lang w:eastAsia="en-GB"/>
              </w:rPr>
              <w:t>;</w:t>
            </w:r>
          </w:p>
        </w:tc>
      </w:tr>
      <w:tr w:rsidR="00537C96" w:rsidRPr="006D7F01" w14:paraId="6E773F65" w14:textId="77777777" w:rsidTr="009A6939">
        <w:tc>
          <w:tcPr>
            <w:tcW w:w="3451" w:type="dxa"/>
          </w:tcPr>
          <w:p w14:paraId="496AE7F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w:t>
            </w:r>
          </w:p>
        </w:tc>
        <w:tc>
          <w:tcPr>
            <w:tcW w:w="5459" w:type="dxa"/>
          </w:tcPr>
          <w:p w14:paraId="2552A45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this contract (including its Schedules (and their Appendices and annexures (if any)) and the Controlled Documents);</w:t>
            </w:r>
          </w:p>
        </w:tc>
      </w:tr>
      <w:tr w:rsidR="00537C96" w:rsidRPr="006D7F01" w14:paraId="7BD508F8" w14:textId="77777777" w:rsidTr="009A6939">
        <w:tc>
          <w:tcPr>
            <w:tcW w:w="3451" w:type="dxa"/>
          </w:tcPr>
          <w:p w14:paraId="6FC802D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Period"</w:t>
            </w:r>
          </w:p>
        </w:tc>
        <w:tc>
          <w:tcPr>
            <w:tcW w:w="5459" w:type="dxa"/>
          </w:tcPr>
          <w:p w14:paraId="67211950" w14:textId="5C8BA1A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period from the Commencement Date until and including the earlier to occur of the </w:t>
            </w:r>
            <w:r w:rsidR="00D4745E">
              <w:rPr>
                <w:rFonts w:ascii="Times New Roman" w:hAnsi="Times New Roman"/>
                <w:lang w:eastAsia="en-GB"/>
              </w:rPr>
              <w:t xml:space="preserve">Early </w:t>
            </w:r>
            <w:r w:rsidRPr="006D7F01">
              <w:rPr>
                <w:rFonts w:ascii="Times New Roman" w:hAnsi="Times New Roman"/>
                <w:lang w:eastAsia="en-GB"/>
              </w:rPr>
              <w:t xml:space="preserve">Termination Date </w:t>
            </w:r>
            <w:r w:rsidR="00D4745E">
              <w:rPr>
                <w:rFonts w:ascii="Times New Roman" w:hAnsi="Times New Roman"/>
                <w:lang w:eastAsia="en-GB"/>
              </w:rPr>
              <w:t xml:space="preserve">or Termination Date (as applicable) </w:t>
            </w:r>
            <w:r w:rsidRPr="006D7F01">
              <w:rPr>
                <w:rFonts w:ascii="Times New Roman" w:hAnsi="Times New Roman"/>
                <w:lang w:eastAsia="en-GB"/>
              </w:rPr>
              <w:t>and the Expiry Date;</w:t>
            </w:r>
          </w:p>
        </w:tc>
      </w:tr>
      <w:tr w:rsidR="00537C96" w:rsidRPr="006D7F01" w14:paraId="5CB69D86" w14:textId="77777777" w:rsidTr="009A6939">
        <w:tc>
          <w:tcPr>
            <w:tcW w:w="3451" w:type="dxa"/>
          </w:tcPr>
          <w:p w14:paraId="36C61C6A" w14:textId="77777777" w:rsidR="00537C96" w:rsidRPr="006D7F01" w:rsidRDefault="00537C96" w:rsidP="00537C96">
            <w:pPr>
              <w:widowControl w:val="0"/>
              <w:spacing w:after="240"/>
              <w:jc w:val="left"/>
              <w:rPr>
                <w:rFonts w:ascii="Times New Roman" w:hAnsi="Times New Roman"/>
                <w:b/>
                <w:bCs/>
                <w:lang w:eastAsia="en-GB"/>
              </w:rPr>
            </w:pPr>
            <w:bookmarkStart w:id="271" w:name="_DV_M55"/>
            <w:bookmarkStart w:id="272" w:name="_DV_M56"/>
            <w:bookmarkEnd w:id="271"/>
            <w:bookmarkEnd w:id="272"/>
            <w:r w:rsidRPr="006D7F01">
              <w:rPr>
                <w:rFonts w:ascii="Times New Roman" w:hAnsi="Times New Roman"/>
                <w:b/>
                <w:bCs/>
                <w:lang w:eastAsia="en-GB"/>
              </w:rPr>
              <w:lastRenderedPageBreak/>
              <w:t>"Contract Price"</w:t>
            </w:r>
          </w:p>
        </w:tc>
        <w:tc>
          <w:tcPr>
            <w:tcW w:w="5459" w:type="dxa"/>
          </w:tcPr>
          <w:p w14:paraId="693CCDF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fee payable by the Authority in consideration of the obligations performed by the Contractor under this Contract calculated in accordance with </w:t>
            </w:r>
            <w:bookmarkStart w:id="273" w:name="_9kMPO5YVt4EE8DCbLhkhy7s9N"/>
            <w:bookmarkStart w:id="274" w:name="_9kMPO5YVt4EE8EDbLhkhy7s9N"/>
            <w:r w:rsidRPr="006D7F01">
              <w:rPr>
                <w:rFonts w:ascii="Times New Roman" w:hAnsi="Times New Roman"/>
                <w:b/>
                <w:bCs/>
                <w:lang w:eastAsia="en-GB"/>
              </w:rPr>
              <w:t>Schedule 14</w:t>
            </w:r>
            <w:bookmarkEnd w:id="273"/>
            <w:bookmarkEnd w:id="274"/>
            <w:r w:rsidRPr="006D7F01">
              <w:rPr>
                <w:rFonts w:ascii="Times New Roman" w:hAnsi="Times New Roman"/>
                <w:b/>
                <w:bCs/>
                <w:lang w:eastAsia="en-GB"/>
              </w:rPr>
              <w:t xml:space="preserve"> (</w:t>
            </w:r>
            <w:bookmarkStart w:id="275" w:name="_9kMNM5YVt3BC6CMhGw9qs8iOlpov4AF"/>
            <w:r w:rsidRPr="006D7F01">
              <w:rPr>
                <w:rFonts w:ascii="Times New Roman" w:hAnsi="Times New Roman"/>
                <w:b/>
                <w:bCs/>
                <w:lang w:eastAsia="en-GB"/>
              </w:rPr>
              <w:t>Payment Mechanism</w:t>
            </w:r>
            <w:bookmarkEnd w:id="275"/>
            <w:r w:rsidRPr="006D7F01">
              <w:rPr>
                <w:rFonts w:ascii="Times New Roman" w:hAnsi="Times New Roman"/>
                <w:b/>
                <w:bCs/>
                <w:lang w:eastAsia="en-GB"/>
              </w:rPr>
              <w:t>)</w:t>
            </w:r>
            <w:r w:rsidRPr="006D7F01">
              <w:rPr>
                <w:rFonts w:ascii="Times New Roman" w:hAnsi="Times New Roman"/>
                <w:lang w:eastAsia="en-GB"/>
              </w:rPr>
              <w:t>;</w:t>
            </w:r>
            <w:r w:rsidRPr="006D7F01">
              <w:rPr>
                <w:rFonts w:ascii="Times New Roman" w:hAnsi="Times New Roman"/>
                <w:b/>
                <w:bCs/>
                <w:lang w:eastAsia="en-GB"/>
              </w:rPr>
              <w:t xml:space="preserve"> </w:t>
            </w:r>
          </w:p>
        </w:tc>
      </w:tr>
      <w:tr w:rsidR="00537C96" w:rsidRPr="006D7F01" w14:paraId="7F01AC78" w14:textId="77777777" w:rsidTr="009A6939">
        <w:tc>
          <w:tcPr>
            <w:tcW w:w="3451" w:type="dxa"/>
          </w:tcPr>
          <w:p w14:paraId="64C6163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Review Meeting"</w:t>
            </w:r>
          </w:p>
        </w:tc>
        <w:tc>
          <w:tcPr>
            <w:tcW w:w="5459" w:type="dxa"/>
          </w:tcPr>
          <w:p w14:paraId="1E5005F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meetings described in </w:t>
            </w:r>
            <w:bookmarkStart w:id="276" w:name="_9kR3WTr2CC79AzknoewrqyGQ"/>
            <w:r w:rsidRPr="006D7F01">
              <w:rPr>
                <w:rFonts w:ascii="Times New Roman" w:hAnsi="Times New Roman"/>
                <w:b/>
                <w:lang w:eastAsia="en-GB"/>
              </w:rPr>
              <w:t>paragraph </w:t>
            </w:r>
            <w:r>
              <w:rPr>
                <w:rFonts w:ascii="Times New Roman" w:hAnsi="Times New Roman"/>
                <w:b/>
                <w:lang w:eastAsia="en-GB"/>
              </w:rPr>
              <w:t>6.3</w:t>
            </w:r>
            <w:bookmarkEnd w:id="276"/>
            <w:r w:rsidRPr="006D7F01">
              <w:rPr>
                <w:rFonts w:ascii="Times New Roman" w:hAnsi="Times New Roman"/>
                <w:lang w:eastAsia="en-GB"/>
              </w:rPr>
              <w:t xml:space="preserve"> of</w:t>
            </w:r>
            <w:r w:rsidRPr="006D7F01">
              <w:rPr>
                <w:rFonts w:ascii="Times New Roman" w:hAnsi="Times New Roman"/>
                <w:b/>
                <w:bCs/>
                <w:lang w:eastAsia="en-GB"/>
              </w:rPr>
              <w:t xml:space="preserve"> </w:t>
            </w:r>
            <w:bookmarkStart w:id="277" w:name="_9kMJI5YVt4EE9CCaGp9K"/>
            <w:r w:rsidRPr="006D7F01">
              <w:rPr>
                <w:rFonts w:ascii="Times New Roman" w:hAnsi="Times New Roman"/>
                <w:b/>
                <w:lang w:eastAsia="en-GB"/>
              </w:rPr>
              <w:t>Part 1</w:t>
            </w:r>
            <w:bookmarkEnd w:id="277"/>
            <w:r w:rsidRPr="006D7F01">
              <w:rPr>
                <w:rFonts w:ascii="Times New Roman" w:hAnsi="Times New Roman"/>
                <w:b/>
                <w:lang w:eastAsia="en-GB"/>
              </w:rPr>
              <w:t xml:space="preserve"> (Custodial Services) of </w:t>
            </w:r>
            <w:bookmarkStart w:id="278" w:name="_9kMH1I6ZWu5FF9DLlMiliz8tA"/>
            <w:r w:rsidRPr="006D7F01">
              <w:rPr>
                <w:rFonts w:ascii="Times New Roman" w:hAnsi="Times New Roman"/>
                <w:b/>
                <w:lang w:eastAsia="en-GB"/>
              </w:rPr>
              <w:t>Schedule 1</w:t>
            </w:r>
            <w:bookmarkEnd w:id="278"/>
            <w:r w:rsidRPr="006D7F01">
              <w:rPr>
                <w:rFonts w:ascii="Times New Roman" w:hAnsi="Times New Roman"/>
                <w:b/>
                <w:lang w:eastAsia="en-GB"/>
              </w:rPr>
              <w:t xml:space="preserve"> (</w:t>
            </w:r>
            <w:bookmarkStart w:id="279" w:name="_9kMLK5YVt3BC6CLRLBzv614LLaXKKH2xvzsgCUM"/>
            <w:r w:rsidRPr="006D7F01">
              <w:rPr>
                <w:rFonts w:ascii="Times New Roman" w:hAnsi="Times New Roman"/>
                <w:b/>
                <w:lang w:eastAsia="en-GB"/>
              </w:rPr>
              <w:t>Authority's Custodial Service Requirements</w:t>
            </w:r>
            <w:bookmarkEnd w:id="279"/>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109833B" w14:textId="77777777" w:rsidTr="009A6939">
        <w:tc>
          <w:tcPr>
            <w:tcW w:w="3451" w:type="dxa"/>
          </w:tcPr>
          <w:p w14:paraId="7E426C5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280" w:name="_9kMHG5YVt3677CGPHz5Aseyvbky"/>
            <w:r w:rsidRPr="006D7F01">
              <w:rPr>
                <w:rFonts w:ascii="Times New Roman" w:hAnsi="Times New Roman"/>
                <w:b/>
                <w:bCs/>
                <w:lang w:eastAsia="en-GB"/>
              </w:rPr>
              <w:t>Contract Year</w:t>
            </w:r>
            <w:bookmarkEnd w:id="280"/>
            <w:r w:rsidRPr="006D7F01">
              <w:rPr>
                <w:rFonts w:ascii="Times New Roman" w:hAnsi="Times New Roman"/>
                <w:b/>
                <w:bCs/>
                <w:lang w:eastAsia="en-GB"/>
              </w:rPr>
              <w:t>"</w:t>
            </w:r>
          </w:p>
        </w:tc>
        <w:tc>
          <w:tcPr>
            <w:tcW w:w="5459" w:type="dxa"/>
          </w:tcPr>
          <w:p w14:paraId="5542D2B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period of </w:t>
            </w:r>
            <w:bookmarkStart w:id="281" w:name="_9kR3WTr1456991Awm4y5HdX5B6"/>
            <w:r w:rsidRPr="006D7F01">
              <w:rPr>
                <w:rFonts w:ascii="Times New Roman" w:hAnsi="Times New Roman"/>
                <w:lang w:eastAsia="en-GB"/>
              </w:rPr>
              <w:t>twelve (12) Months</w:t>
            </w:r>
            <w:bookmarkEnd w:id="281"/>
            <w:r w:rsidRPr="006D7F01">
              <w:rPr>
                <w:rFonts w:ascii="Times New Roman" w:hAnsi="Times New Roman"/>
                <w:lang w:eastAsia="en-GB"/>
              </w:rPr>
              <w:t xml:space="preserve"> commencing on </w:t>
            </w:r>
            <w:bookmarkStart w:id="282" w:name="_9kR3WTr1454EJCJF3xs"/>
            <w:r w:rsidRPr="006D7F01">
              <w:rPr>
                <w:rFonts w:ascii="Times New Roman" w:hAnsi="Times New Roman"/>
                <w:lang w:eastAsia="en-GB"/>
              </w:rPr>
              <w:t>1 April</w:t>
            </w:r>
            <w:bookmarkEnd w:id="282"/>
            <w:r w:rsidRPr="006D7F01">
              <w:rPr>
                <w:rFonts w:ascii="Times New Roman" w:hAnsi="Times New Roman"/>
                <w:lang w:eastAsia="en-GB"/>
              </w:rPr>
              <w:t>, provided that:</w:t>
            </w:r>
          </w:p>
          <w:p w14:paraId="7F9AAE96" w14:textId="40707050" w:rsidR="00537C96" w:rsidRPr="006D7F01" w:rsidRDefault="00537C96" w:rsidP="003F08D2">
            <w:pPr>
              <w:widowControl w:val="0"/>
              <w:numPr>
                <w:ilvl w:val="0"/>
                <w:numId w:val="22"/>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283" w:name="_9kR3WTr1455CDniv69UK28Dvh1yen1"/>
            <w:r w:rsidRPr="006D7F01">
              <w:rPr>
                <w:rFonts w:ascii="Times New Roman" w:hAnsi="Times New Roman"/>
                <w:lang w:eastAsia="en-GB"/>
              </w:rPr>
              <w:t>first Contract Year</w:t>
            </w:r>
            <w:bookmarkEnd w:id="283"/>
            <w:r w:rsidRPr="006D7F01">
              <w:rPr>
                <w:rFonts w:ascii="Times New Roman" w:hAnsi="Times New Roman"/>
                <w:lang w:eastAsia="en-GB"/>
              </w:rPr>
              <w:t xml:space="preserve"> shall be the period commencing on the Services Commencement Date and ending on the immediately following </w:t>
            </w:r>
            <w:bookmarkStart w:id="284" w:name="_9kR3WTr14558GICWDpsj"/>
            <w:r w:rsidRPr="006D7F01">
              <w:rPr>
                <w:rFonts w:ascii="Times New Roman" w:hAnsi="Times New Roman"/>
                <w:lang w:eastAsia="en-GB"/>
              </w:rPr>
              <w:t>31 March</w:t>
            </w:r>
            <w:bookmarkEnd w:id="284"/>
            <w:r w:rsidRPr="006D7F01">
              <w:rPr>
                <w:rFonts w:ascii="Times New Roman" w:hAnsi="Times New Roman"/>
                <w:lang w:eastAsia="en-GB"/>
              </w:rPr>
              <w:t>; and</w:t>
            </w:r>
          </w:p>
          <w:p w14:paraId="6C28B736" w14:textId="4FE2CF4A" w:rsidR="00537C96" w:rsidRPr="006D7F01" w:rsidRDefault="00537C96" w:rsidP="003F08D2">
            <w:pPr>
              <w:widowControl w:val="0"/>
              <w:numPr>
                <w:ilvl w:val="0"/>
                <w:numId w:val="22"/>
              </w:numPr>
              <w:spacing w:after="240" w:line="312" w:lineRule="auto"/>
              <w:rPr>
                <w:rFonts w:ascii="Times New Roman" w:hAnsi="Times New Roman"/>
                <w:lang w:eastAsia="en-GB"/>
              </w:rPr>
            </w:pPr>
            <w:r w:rsidRPr="006D7F01">
              <w:rPr>
                <w:rFonts w:ascii="Times New Roman" w:hAnsi="Times New Roman"/>
                <w:lang w:eastAsia="en-GB"/>
              </w:rPr>
              <w:t xml:space="preserve">the final </w:t>
            </w:r>
            <w:bookmarkStart w:id="285" w:name="_9kMIH5YVt3677CGPHz5Aseyvbky"/>
            <w:r w:rsidRPr="006D7F01">
              <w:rPr>
                <w:rFonts w:ascii="Times New Roman" w:hAnsi="Times New Roman"/>
                <w:lang w:eastAsia="en-GB"/>
              </w:rPr>
              <w:t>Contract Year</w:t>
            </w:r>
            <w:bookmarkEnd w:id="285"/>
            <w:r w:rsidRPr="006D7F01">
              <w:rPr>
                <w:rFonts w:ascii="Times New Roman" w:hAnsi="Times New Roman"/>
                <w:lang w:eastAsia="en-GB"/>
              </w:rPr>
              <w:t xml:space="preserve"> shall be the period commencing on </w:t>
            </w:r>
            <w:bookmarkStart w:id="286" w:name="_9kMHG5YVt3676GLELH5zu"/>
            <w:r w:rsidRPr="006D7F01">
              <w:rPr>
                <w:rFonts w:ascii="Times New Roman" w:hAnsi="Times New Roman"/>
                <w:lang w:eastAsia="en-GB"/>
              </w:rPr>
              <w:t>1 April</w:t>
            </w:r>
            <w:bookmarkEnd w:id="286"/>
            <w:r w:rsidRPr="006D7F01">
              <w:rPr>
                <w:rFonts w:ascii="Times New Roman" w:hAnsi="Times New Roman"/>
                <w:lang w:eastAsia="en-GB"/>
              </w:rPr>
              <w:t xml:space="preserve"> immediately preceding the Expiry Date or the Termination Date (as the case may be) and ending on the Expiry Date or </w:t>
            </w:r>
            <w:r w:rsidR="00D4745E">
              <w:rPr>
                <w:rFonts w:ascii="Times New Roman" w:hAnsi="Times New Roman"/>
                <w:lang w:eastAsia="en-GB"/>
              </w:rPr>
              <w:t xml:space="preserve">the Early Termination Date or </w:t>
            </w:r>
            <w:r w:rsidRPr="006D7F01">
              <w:rPr>
                <w:rFonts w:ascii="Times New Roman" w:hAnsi="Times New Roman"/>
                <w:lang w:eastAsia="en-GB"/>
              </w:rPr>
              <w:t>Termination Date (as the case may be), whichever is earlier;</w:t>
            </w:r>
          </w:p>
        </w:tc>
      </w:tr>
      <w:tr w:rsidR="00537C96" w:rsidRPr="006D7F01" w14:paraId="6A51F8E6" w14:textId="77777777" w:rsidTr="009A6939">
        <w:tc>
          <w:tcPr>
            <w:tcW w:w="3451" w:type="dxa"/>
          </w:tcPr>
          <w:p w14:paraId="14FC6EF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Assets"</w:t>
            </w:r>
          </w:p>
        </w:tc>
        <w:tc>
          <w:tcPr>
            <w:tcW w:w="5459" w:type="dxa"/>
          </w:tcPr>
          <w:p w14:paraId="3338B47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all physical assets owned by the Contractor or any Sub-Contractor and used in connection with this Contract, including:</w:t>
            </w:r>
          </w:p>
          <w:p w14:paraId="216F494A"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equipment, hardware, cabling and other infrastructure;</w:t>
            </w:r>
          </w:p>
          <w:p w14:paraId="455B677C"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books and records (including Operating Procedures, the Operating Manual, the Prescribed Documentation operating and maintenance manuals, health and safety manuals and other know how); and</w:t>
            </w:r>
          </w:p>
          <w:p w14:paraId="5E9DE473"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spare parts, tools, consumables and other assets;</w:t>
            </w:r>
          </w:p>
        </w:tc>
      </w:tr>
      <w:tr w:rsidR="00537C96" w:rsidRPr="006D7F01" w14:paraId="77453821" w14:textId="77777777" w:rsidTr="009A6939">
        <w:tc>
          <w:tcPr>
            <w:tcW w:w="3451" w:type="dxa"/>
          </w:tcPr>
          <w:p w14:paraId="65C689B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Background IPRs"</w:t>
            </w:r>
          </w:p>
        </w:tc>
        <w:tc>
          <w:tcPr>
            <w:tcW w:w="5459" w:type="dxa"/>
          </w:tcPr>
          <w:p w14:paraId="0C9D01A1"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means:</w:t>
            </w:r>
          </w:p>
          <w:p w14:paraId="7E54250C"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 xml:space="preserve">(a) </w:t>
            </w:r>
            <w:r w:rsidRPr="006D7F01">
              <w:rPr>
                <w:rFonts w:ascii="Times New Roman" w:hAnsi="Times New Roman"/>
                <w:lang w:eastAsia="en-GB"/>
              </w:rPr>
              <w:tab/>
              <w:t xml:space="preserve">Intellectual Property Rights owned by the </w:t>
            </w:r>
            <w:r w:rsidRPr="006D7F01">
              <w:rPr>
                <w:rFonts w:ascii="Times New Roman" w:hAnsi="Times New Roman"/>
                <w:lang w:eastAsia="en-GB"/>
              </w:rPr>
              <w:lastRenderedPageBreak/>
              <w:t>Contractor</w:t>
            </w:r>
            <w:r>
              <w:rPr>
                <w:rFonts w:ascii="Times New Roman" w:hAnsi="Times New Roman"/>
                <w:lang w:eastAsia="en-GB"/>
              </w:rPr>
              <w:t xml:space="preserve"> or an Affiliate of the Contractor</w:t>
            </w:r>
            <w:r w:rsidRPr="006D7F01">
              <w:rPr>
                <w:rFonts w:ascii="Times New Roman" w:hAnsi="Times New Roman"/>
                <w:lang w:eastAsia="en-GB"/>
              </w:rPr>
              <w:t xml:space="preserve"> before the Commencement Date, for example those subsisting in the Contractor's</w:t>
            </w:r>
            <w:r>
              <w:rPr>
                <w:rFonts w:ascii="Times New Roman" w:hAnsi="Times New Roman"/>
                <w:lang w:eastAsia="en-GB"/>
              </w:rPr>
              <w:t xml:space="preserve"> or such Affiliates</w:t>
            </w:r>
            <w:r w:rsidR="005F351F" w:rsidRPr="006D7F01">
              <w:rPr>
                <w:rFonts w:ascii="Times New Roman" w:hAnsi="Times New Roman"/>
                <w:lang w:eastAsia="en-GB"/>
              </w:rPr>
              <w:t>'</w:t>
            </w:r>
            <w:r w:rsidRPr="006D7F01">
              <w:rPr>
                <w:rFonts w:ascii="Times New Roman" w:hAnsi="Times New Roman"/>
                <w:lang w:eastAsia="en-GB"/>
              </w:rPr>
              <w:t xml:space="preserve"> standard development tools, program components or standard code used in computer programming or in physical or electronic media containing the Contractor's </w:t>
            </w:r>
            <w:r>
              <w:rPr>
                <w:rFonts w:ascii="Times New Roman" w:hAnsi="Times New Roman"/>
                <w:lang w:eastAsia="en-GB"/>
              </w:rPr>
              <w:t xml:space="preserve">or such Affiliate’s </w:t>
            </w:r>
            <w:r w:rsidRPr="006D7F01">
              <w:rPr>
                <w:rFonts w:ascii="Times New Roman" w:hAnsi="Times New Roman"/>
                <w:lang w:eastAsia="en-GB"/>
              </w:rPr>
              <w:t>know-how or generic business methodologies; and/or</w:t>
            </w:r>
          </w:p>
          <w:p w14:paraId="7D1E39F6"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 xml:space="preserve">Intellectual Property Rights created by the Contractor </w:t>
            </w:r>
            <w:r>
              <w:rPr>
                <w:rFonts w:ascii="Times New Roman" w:hAnsi="Times New Roman"/>
                <w:lang w:eastAsia="en-GB"/>
              </w:rPr>
              <w:t xml:space="preserve">or such Affiliate </w:t>
            </w:r>
            <w:r w:rsidRPr="006D7F01">
              <w:rPr>
                <w:rFonts w:ascii="Times New Roman" w:hAnsi="Times New Roman"/>
                <w:lang w:eastAsia="en-GB"/>
              </w:rPr>
              <w:t>independently of this Contract,</w:t>
            </w:r>
          </w:p>
          <w:p w14:paraId="0BA29545"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which in each case is or will be used before or during the Contract Period for designing, testing implementing or providing the Services but excluding Intellectual Property Rights owned by the Contractor</w:t>
            </w:r>
            <w:r>
              <w:rPr>
                <w:rFonts w:ascii="Times New Roman" w:hAnsi="Times New Roman"/>
                <w:lang w:eastAsia="en-GB"/>
              </w:rPr>
              <w:t xml:space="preserve"> or an Affiliate of the Contractor</w:t>
            </w:r>
            <w:r w:rsidRPr="006D7F01">
              <w:rPr>
                <w:rFonts w:ascii="Times New Roman" w:hAnsi="Times New Roman"/>
                <w:lang w:eastAsia="en-GB"/>
              </w:rPr>
              <w:t xml:space="preserve"> subsisting in the Contractor Software;</w:t>
            </w:r>
          </w:p>
        </w:tc>
      </w:tr>
      <w:tr w:rsidR="00537C96" w:rsidRPr="006D7F01" w14:paraId="7A6095BE" w14:textId="77777777" w:rsidTr="009A6939">
        <w:tc>
          <w:tcPr>
            <w:tcW w:w="3451" w:type="dxa"/>
          </w:tcPr>
          <w:p w14:paraId="35872F7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"Contractor Breakage Costs"</w:t>
            </w:r>
          </w:p>
        </w:tc>
        <w:tc>
          <w:tcPr>
            <w:tcW w:w="5459" w:type="dxa"/>
          </w:tcPr>
          <w:p w14:paraId="1E33D9CB"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Direct Losses that have been or will be reasonably and properly incurred by the Contractor as a direct result of the termination of this Contract, but only to the extent that:</w:t>
            </w:r>
          </w:p>
          <w:p w14:paraId="46370F1F"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the Direct Losses are incurred in connection with this Contract and in respect of the provision of the Services, including:</w:t>
            </w:r>
          </w:p>
          <w:p w14:paraId="494BF1F3" w14:textId="77777777" w:rsidR="00537C96" w:rsidRPr="006D7F01" w:rsidRDefault="00537C96" w:rsidP="00537C96">
            <w:pPr>
              <w:widowControl w:val="0"/>
              <w:numPr>
                <w:ilvl w:val="1"/>
                <w:numId w:val="19"/>
              </w:numPr>
              <w:spacing w:after="240" w:line="312" w:lineRule="auto"/>
              <w:rPr>
                <w:rFonts w:ascii="Times New Roman" w:hAnsi="Times New Roman"/>
                <w:lang w:eastAsia="en-GB"/>
              </w:rPr>
            </w:pPr>
            <w:r w:rsidRPr="006D7F01">
              <w:rPr>
                <w:rFonts w:ascii="Times New Roman" w:hAnsi="Times New Roman"/>
                <w:lang w:eastAsia="en-GB"/>
              </w:rPr>
              <w:t>any materials or goods ordered, or sub-contracts placed that cannot be cancelled without such Direct Losses being incurred;</w:t>
            </w:r>
          </w:p>
          <w:p w14:paraId="018DE161" w14:textId="77777777" w:rsidR="00537C96" w:rsidRPr="006D7F01" w:rsidRDefault="00537C96" w:rsidP="00537C96">
            <w:pPr>
              <w:widowControl w:val="0"/>
              <w:numPr>
                <w:ilvl w:val="1"/>
                <w:numId w:val="19"/>
              </w:numPr>
              <w:spacing w:after="240" w:line="312" w:lineRule="auto"/>
              <w:rPr>
                <w:rFonts w:ascii="Times New Roman" w:hAnsi="Times New Roman"/>
                <w:lang w:eastAsia="en-GB"/>
              </w:rPr>
            </w:pPr>
            <w:r w:rsidRPr="006D7F01">
              <w:rPr>
                <w:rFonts w:ascii="Times New Roman" w:hAnsi="Times New Roman"/>
                <w:lang w:eastAsia="en-GB"/>
              </w:rPr>
              <w:t xml:space="preserve">the cost of demobilisation including the cost of any relocation of equipment used in connection with this Contract; and </w:t>
            </w:r>
          </w:p>
          <w:p w14:paraId="3B0C0182" w14:textId="1E4EF245" w:rsidR="00537C96" w:rsidRPr="006D7F01" w:rsidRDefault="00537C96" w:rsidP="00537C96">
            <w:pPr>
              <w:widowControl w:val="0"/>
              <w:numPr>
                <w:ilvl w:val="1"/>
                <w:numId w:val="19"/>
              </w:numPr>
              <w:spacing w:after="240" w:line="312" w:lineRule="auto"/>
              <w:rPr>
                <w:rFonts w:ascii="Times New Roman" w:hAnsi="Times New Roman"/>
                <w:lang w:eastAsia="en-GB"/>
              </w:rPr>
            </w:pPr>
            <w:r>
              <w:rPr>
                <w:rFonts w:ascii="Times New Roman" w:hAnsi="Times New Roman"/>
                <w:lang w:eastAsia="en-GB"/>
              </w:rPr>
              <w:t>Early Termination Redundancy Costs</w:t>
            </w:r>
            <w:r w:rsidRPr="006D7F01">
              <w:rPr>
                <w:rFonts w:ascii="Times New Roman" w:hAnsi="Times New Roman"/>
                <w:lang w:eastAsia="en-GB"/>
              </w:rPr>
              <w:t xml:space="preserve">; </w:t>
            </w:r>
          </w:p>
          <w:p w14:paraId="56A2A5B4"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 xml:space="preserve">the Direct Losses are incurred under arrangements and/or agreements that are consistent with terms that have been entered into in the ordinary course </w:t>
            </w:r>
            <w:r w:rsidRPr="006D7F01">
              <w:rPr>
                <w:rFonts w:ascii="Times New Roman" w:hAnsi="Times New Roman"/>
                <w:lang w:eastAsia="en-GB"/>
              </w:rPr>
              <w:lastRenderedPageBreak/>
              <w:t>of business and on reasonable commercial terms; and</w:t>
            </w:r>
          </w:p>
          <w:p w14:paraId="38BBC8A7"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the Contractor and any relevant Sub-Contractor has used its reasonable endeavours to mitigate the Direct Losses; and</w:t>
            </w:r>
          </w:p>
          <w:p w14:paraId="170D757A"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B93ED8">
              <w:rPr>
                <w:rFonts w:ascii="Times New Roman" w:hAnsi="Times New Roman"/>
                <w:lang w:eastAsia="en-GB"/>
              </w:rPr>
              <w:t xml:space="preserve">such Direct Losses are not comprised of loss of profits or </w:t>
            </w:r>
            <w:r w:rsidRPr="00B93ED8">
              <w:rPr>
                <w:rFonts w:ascii="Times New Roman" w:hAnsi="Times New Roman" w:hint="eastAsia"/>
                <w:lang w:eastAsia="en-GB"/>
              </w:rPr>
              <w:t>costs associated with</w:t>
            </w:r>
            <w:r w:rsidRPr="00B93ED8">
              <w:rPr>
                <w:rFonts w:ascii="Times New Roman" w:hAnsi="Times New Roman"/>
                <w:lang w:eastAsia="en-GB"/>
              </w:rPr>
              <w:t xml:space="preserve"> </w:t>
            </w:r>
            <w:r>
              <w:rPr>
                <w:rFonts w:ascii="Times New Roman" w:hAnsi="Times New Roman"/>
                <w:lang w:eastAsia="en-GB"/>
              </w:rPr>
              <w:t>Contractor's Staff</w:t>
            </w:r>
            <w:r w:rsidRPr="00B93ED8">
              <w:rPr>
                <w:rFonts w:ascii="Times New Roman" w:hAnsi="Times New Roman" w:hint="eastAsia"/>
                <w:lang w:eastAsia="en-GB"/>
              </w:rPr>
              <w:t xml:space="preserve"> (whether relating to redundancy, redeployment or otherwise)</w:t>
            </w:r>
            <w:r>
              <w:rPr>
                <w:rFonts w:ascii="Times New Roman" w:hAnsi="Times New Roman"/>
                <w:lang w:eastAsia="en-GB"/>
              </w:rPr>
              <w:t xml:space="preserve"> </w:t>
            </w:r>
            <w:r w:rsidRPr="00B93ED8">
              <w:rPr>
                <w:rFonts w:ascii="Times New Roman" w:hAnsi="Times New Roman" w:hint="eastAsia"/>
                <w:lang w:eastAsia="en-GB"/>
              </w:rPr>
              <w:t xml:space="preserve">other than the </w:t>
            </w:r>
            <w:r>
              <w:rPr>
                <w:rFonts w:ascii="Times New Roman" w:hAnsi="Times New Roman"/>
                <w:lang w:eastAsia="en-GB"/>
              </w:rPr>
              <w:t xml:space="preserve">Early Termination </w:t>
            </w:r>
            <w:r w:rsidRPr="00B93ED8">
              <w:rPr>
                <w:rFonts w:ascii="Times New Roman" w:hAnsi="Times New Roman" w:hint="eastAsia"/>
                <w:lang w:eastAsia="en-GB"/>
              </w:rPr>
              <w:t>Redundancy Costs</w:t>
            </w:r>
            <w:r>
              <w:rPr>
                <w:rFonts w:ascii="Times New Roman" w:hAnsi="Times New Roman"/>
                <w:lang w:eastAsia="en-GB"/>
              </w:rPr>
              <w:t xml:space="preserve"> recoverable under this provision</w:t>
            </w:r>
            <w:r w:rsidRPr="006D7F01">
              <w:rPr>
                <w:rFonts w:ascii="Times New Roman" w:hAnsi="Times New Roman"/>
                <w:lang w:eastAsia="en-GB"/>
              </w:rPr>
              <w:t>;</w:t>
            </w:r>
          </w:p>
        </w:tc>
      </w:tr>
      <w:tr w:rsidR="00537C96" w:rsidRPr="006D7F01" w14:paraId="51FA3EFA" w14:textId="77777777" w:rsidTr="009A6939">
        <w:tc>
          <w:tcPr>
            <w:tcW w:w="3451" w:type="dxa"/>
          </w:tcPr>
          <w:p w14:paraId="665DA4B7" w14:textId="77777777" w:rsidR="00537C96" w:rsidRPr="006D7F01" w:rsidRDefault="00537C96" w:rsidP="00537C96">
            <w:pPr>
              <w:widowControl w:val="0"/>
              <w:spacing w:after="240"/>
              <w:rPr>
                <w:rFonts w:ascii="Times New Roman" w:hAnsi="Times New Roman"/>
                <w:b/>
                <w:bCs/>
              </w:rPr>
            </w:pPr>
            <w:r w:rsidRPr="006D7F01">
              <w:rPr>
                <w:rFonts w:ascii="Times New Roman" w:hAnsi="Times New Roman"/>
                <w:b/>
                <w:bCs/>
              </w:rPr>
              <w:lastRenderedPageBreak/>
              <w:t>"Contractor Change of Control"</w:t>
            </w:r>
          </w:p>
        </w:tc>
        <w:tc>
          <w:tcPr>
            <w:tcW w:w="5459" w:type="dxa"/>
          </w:tcPr>
          <w:p w14:paraId="3184E2B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in relation to the Contractor, any sale, transfer or disposal of any legal, beneficial or equitable interest in any or all of the shares in the capital of the Contractor </w:t>
            </w:r>
            <w:r>
              <w:t>(excluding normal daily trading of shares of the Contractor on any applicable stock exchange)</w:t>
            </w:r>
            <w:r>
              <w:rPr>
                <w:rFonts w:ascii="Times New Roman" w:hAnsi="Times New Roman"/>
              </w:rPr>
              <w:t xml:space="preserve"> </w:t>
            </w:r>
            <w:r w:rsidRPr="006D7F01">
              <w:rPr>
                <w:rFonts w:ascii="Times New Roman" w:hAnsi="Times New Roman"/>
              </w:rPr>
              <w:t>which results in that body corporate being Controlled by a person who does not (or persons acting in concert who do not), at the Commencement Date, have such Control, or any other arrangement or arrangements that have or may have or which result in the same effect;</w:t>
            </w:r>
          </w:p>
        </w:tc>
      </w:tr>
      <w:tr w:rsidR="00537C96" w:rsidRPr="006D7F01" w14:paraId="0B3FC2F9" w14:textId="77777777" w:rsidTr="009A6939">
        <w:tc>
          <w:tcPr>
            <w:tcW w:w="3451" w:type="dxa"/>
          </w:tcPr>
          <w:p w14:paraId="084ED50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Change"</w:t>
            </w:r>
          </w:p>
        </w:tc>
        <w:tc>
          <w:tcPr>
            <w:tcW w:w="5459" w:type="dxa"/>
          </w:tcPr>
          <w:p w14:paraId="534EA5E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change to the Services proposed by the Contractor in accordance with </w:t>
            </w:r>
            <w:bookmarkStart w:id="287" w:name="_9kMJI5YVt4EE8DHgLhkhy7s9P"/>
            <w:bookmarkStart w:id="288" w:name="_9kMJI5YVt4EE8EHfLhkhy7s9P"/>
            <w:r w:rsidRPr="006D7F01">
              <w:rPr>
                <w:rFonts w:ascii="Times New Roman" w:hAnsi="Times New Roman"/>
                <w:b/>
                <w:bCs/>
                <w:lang w:eastAsia="en-GB"/>
              </w:rPr>
              <w:t>Schedule 16</w:t>
            </w:r>
            <w:bookmarkEnd w:id="287"/>
            <w:bookmarkEnd w:id="288"/>
            <w:r w:rsidRPr="006D7F01">
              <w:rPr>
                <w:rFonts w:ascii="Times New Roman" w:hAnsi="Times New Roman"/>
                <w:b/>
                <w:bCs/>
                <w:lang w:eastAsia="en-GB"/>
              </w:rPr>
              <w:t xml:space="preserve"> (Change Protocol)</w:t>
            </w:r>
            <w:r w:rsidRPr="006D7F01">
              <w:rPr>
                <w:rFonts w:ascii="Times New Roman" w:hAnsi="Times New Roman"/>
                <w:lang w:eastAsia="en-GB"/>
              </w:rPr>
              <w:t xml:space="preserve"> which is not required by a Change in Law;</w:t>
            </w:r>
          </w:p>
        </w:tc>
      </w:tr>
      <w:tr w:rsidR="00537C96" w:rsidRPr="006D7F01" w14:paraId="4ECD13F6" w14:textId="77777777" w:rsidTr="009A6939">
        <w:tc>
          <w:tcPr>
            <w:tcW w:w="3451" w:type="dxa"/>
          </w:tcPr>
          <w:p w14:paraId="28279071" w14:textId="77777777" w:rsidR="00537C96" w:rsidRPr="006D7F01" w:rsidRDefault="00537C96" w:rsidP="00537C96">
            <w:pPr>
              <w:widowControl w:val="0"/>
              <w:spacing w:after="240"/>
              <w:jc w:val="left"/>
              <w:rPr>
                <w:rFonts w:ascii="Times New Roman" w:hAnsi="Times New Roman"/>
                <w:b/>
                <w:bCs/>
                <w:lang w:eastAsia="en-GB"/>
              </w:rPr>
            </w:pPr>
            <w:bookmarkStart w:id="289" w:name="_DV_M57"/>
            <w:bookmarkStart w:id="290" w:name="_DV_M58"/>
            <w:bookmarkEnd w:id="289"/>
            <w:bookmarkEnd w:id="290"/>
            <w:r w:rsidRPr="006D7F01">
              <w:rPr>
                <w:rFonts w:ascii="Times New Roman" w:hAnsi="Times New Roman"/>
                <w:b/>
                <w:bCs/>
                <w:lang w:eastAsia="en-GB"/>
              </w:rPr>
              <w:t>"Contractor Contamination"</w:t>
            </w:r>
          </w:p>
        </w:tc>
        <w:tc>
          <w:tcPr>
            <w:tcW w:w="5459" w:type="dxa"/>
          </w:tcPr>
          <w:p w14:paraId="10DD0B8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0B110B86" w14:textId="77777777" w:rsidR="00537C96" w:rsidRPr="006D7F01" w:rsidRDefault="00537C96" w:rsidP="003F08D2">
            <w:pPr>
              <w:widowControl w:val="0"/>
              <w:numPr>
                <w:ilvl w:val="0"/>
                <w:numId w:val="31"/>
              </w:numPr>
              <w:spacing w:after="240" w:line="312" w:lineRule="auto"/>
              <w:rPr>
                <w:rFonts w:ascii="Times New Roman" w:hAnsi="Times New Roman"/>
                <w:lang w:eastAsia="en-GB"/>
              </w:rPr>
            </w:pPr>
            <w:r w:rsidRPr="006D7F01">
              <w:rPr>
                <w:rFonts w:ascii="Times New Roman" w:hAnsi="Times New Roman"/>
              </w:rPr>
              <w:t>Contamination which is first present in or under the Site after the Services Commencement Date</w:t>
            </w:r>
            <w:r w:rsidR="00FE7705">
              <w:rPr>
                <w:rFonts w:ascii="Times New Roman" w:hAnsi="Times New Roman"/>
              </w:rPr>
              <w:t xml:space="preserve"> other than Contamination which is directly caused by the Previous Contractor</w:t>
            </w:r>
            <w:r w:rsidRPr="006D7F01">
              <w:rPr>
                <w:rFonts w:ascii="Times New Roman" w:hAnsi="Times New Roman"/>
              </w:rPr>
              <w:t>; and/or</w:t>
            </w:r>
          </w:p>
          <w:p w14:paraId="27F3CB5A" w14:textId="77777777" w:rsidR="00537C96" w:rsidRPr="006D7F01" w:rsidRDefault="00537C96" w:rsidP="003F08D2">
            <w:pPr>
              <w:widowControl w:val="0"/>
              <w:numPr>
                <w:ilvl w:val="0"/>
                <w:numId w:val="31"/>
              </w:numPr>
              <w:spacing w:after="240" w:line="312" w:lineRule="auto"/>
              <w:rPr>
                <w:rFonts w:ascii="Times New Roman" w:hAnsi="Times New Roman"/>
                <w:lang w:eastAsia="en-GB"/>
              </w:rPr>
            </w:pPr>
            <w:r w:rsidRPr="006D7F01">
              <w:rPr>
                <w:rFonts w:ascii="Times New Roman" w:hAnsi="Times New Roman"/>
              </w:rPr>
              <w:t xml:space="preserve">any Contamination of which the Contractor or any Sub-Contractor is aware or of which it or a Sub-Contractor ought reasonably to have been aware and which is </w:t>
            </w:r>
            <w:r>
              <w:rPr>
                <w:rFonts w:ascii="Times New Roman" w:hAnsi="Times New Roman"/>
              </w:rPr>
              <w:t xml:space="preserve">introduced, </w:t>
            </w:r>
            <w:r w:rsidRPr="006D7F01">
              <w:rPr>
                <w:rFonts w:ascii="Times New Roman" w:hAnsi="Times New Roman"/>
              </w:rPr>
              <w:t xml:space="preserve">exacerbated or disturbed by the Contractor or a Sub-Contractor or any person acting for or on behalf of the Contractor or </w:t>
            </w:r>
            <w:r w:rsidRPr="006D7F01">
              <w:rPr>
                <w:rFonts w:ascii="Times New Roman" w:hAnsi="Times New Roman"/>
              </w:rPr>
              <w:lastRenderedPageBreak/>
              <w:t>such Sub-Contractor;</w:t>
            </w:r>
          </w:p>
        </w:tc>
      </w:tr>
      <w:tr w:rsidR="00537C96" w:rsidRPr="006D7F01" w14:paraId="5E4829E5" w14:textId="77777777" w:rsidTr="009A6939">
        <w:tc>
          <w:tcPr>
            <w:tcW w:w="3451" w:type="dxa"/>
          </w:tcPr>
          <w:p w14:paraId="2C839D2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"Contractor Default"</w:t>
            </w:r>
          </w:p>
        </w:tc>
        <w:tc>
          <w:tcPr>
            <w:tcW w:w="5459" w:type="dxa"/>
          </w:tcPr>
          <w:p w14:paraId="5030EAB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one or more of the following:</w:t>
            </w:r>
          </w:p>
          <w:p w14:paraId="7FAA1B04"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91" w:name="_Ref203880780"/>
            <w:bookmarkStart w:id="292" w:name="_9kR3WTrAG87DC9ApEI06BtfzCBbJsp5HH7pr9Dx"/>
            <w:r w:rsidRPr="006D7F01">
              <w:rPr>
                <w:rFonts w:ascii="Times New Roman" w:hAnsi="Times New Roman"/>
                <w:lang w:eastAsia="en-GB"/>
              </w:rPr>
              <w:t>a breach by the Contractor of any of its obligations under this Contract which materially and adversely affects the performance of the Services;</w:t>
            </w:r>
            <w:bookmarkEnd w:id="291"/>
            <w:bookmarkEnd w:id="292"/>
          </w:p>
          <w:p w14:paraId="3BDB57CC"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a Persistent Breach occurs;</w:t>
            </w:r>
            <w:bookmarkStart w:id="293" w:name="_Ref528586746"/>
          </w:p>
          <w:p w14:paraId="68C403F3"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94" w:name="_Ref530480339"/>
            <w:r w:rsidRPr="006D7F01">
              <w:rPr>
                <w:rFonts w:ascii="Times New Roman" w:hAnsi="Times New Roman"/>
                <w:lang w:eastAsia="en-GB"/>
              </w:rPr>
              <w:t xml:space="preserve">an Insolvency Event </w:t>
            </w:r>
            <w:r w:rsidRPr="00141676">
              <w:rPr>
                <w:rFonts w:ascii="Times New Roman" w:hAnsi="Times New Roman" w:hint="eastAsia"/>
                <w:lang w:eastAsia="en-GB"/>
              </w:rPr>
              <w:t xml:space="preserve">or any of the circumstances set out in </w:t>
            </w:r>
            <w:bookmarkStart w:id="295" w:name="_9kR3WTr2CC7A8wknoewrqy2NLMM"/>
            <w:r w:rsidRPr="00141676">
              <w:rPr>
                <w:rFonts w:ascii="Times New Roman" w:hAnsi="Times New Roman" w:hint="eastAsia"/>
                <w:b/>
                <w:bCs/>
                <w:lang w:eastAsia="en-GB"/>
              </w:rPr>
              <w:t>paragraphs 12.1.1</w:t>
            </w:r>
            <w:bookmarkEnd w:id="295"/>
            <w:r w:rsidRPr="00141676">
              <w:rPr>
                <w:rFonts w:ascii="Times New Roman" w:hAnsi="Times New Roman" w:hint="eastAsia"/>
                <w:b/>
                <w:bCs/>
                <w:lang w:eastAsia="en-GB"/>
              </w:rPr>
              <w:t xml:space="preserve"> </w:t>
            </w:r>
            <w:r w:rsidRPr="00141676">
              <w:rPr>
                <w:rFonts w:ascii="Times New Roman" w:hAnsi="Times New Roman" w:hint="eastAsia"/>
                <w:lang w:eastAsia="en-GB"/>
              </w:rPr>
              <w:t xml:space="preserve">and/or </w:t>
            </w:r>
            <w:bookmarkStart w:id="296" w:name="_9kR3WTr2CC6EHCBCD"/>
            <w:r w:rsidRPr="00141676">
              <w:rPr>
                <w:rFonts w:ascii="Times New Roman" w:hAnsi="Times New Roman" w:hint="eastAsia"/>
                <w:b/>
                <w:bCs/>
                <w:lang w:eastAsia="en-GB"/>
              </w:rPr>
              <w:t>12.1.2</w:t>
            </w:r>
            <w:bookmarkEnd w:id="296"/>
            <w:r w:rsidRPr="00141676">
              <w:rPr>
                <w:rFonts w:ascii="Times New Roman" w:hAnsi="Times New Roman" w:hint="eastAsia"/>
                <w:b/>
                <w:bCs/>
                <w:lang w:eastAsia="en-GB"/>
              </w:rPr>
              <w:t xml:space="preserve"> (Termination Rights)</w:t>
            </w:r>
            <w:r w:rsidRPr="00141676">
              <w:rPr>
                <w:rFonts w:ascii="Times New Roman" w:hAnsi="Times New Roman" w:hint="eastAsia"/>
                <w:lang w:eastAsia="en-GB"/>
              </w:rPr>
              <w:t xml:space="preserve"> of </w:t>
            </w:r>
            <w:bookmarkStart w:id="297" w:name="_9kR3WTr2CC6DDaJfifw5q8O"/>
            <w:r w:rsidRPr="00141676">
              <w:rPr>
                <w:rFonts w:ascii="Times New Roman" w:hAnsi="Times New Roman" w:hint="eastAsia"/>
                <w:b/>
                <w:bCs/>
                <w:lang w:eastAsia="en-GB"/>
              </w:rPr>
              <w:t>Schedule 26</w:t>
            </w:r>
            <w:bookmarkEnd w:id="297"/>
            <w:r w:rsidRPr="00141676">
              <w:rPr>
                <w:rFonts w:ascii="Times New Roman" w:hAnsi="Times New Roman" w:hint="eastAsia"/>
                <w:b/>
                <w:bCs/>
                <w:lang w:eastAsia="en-GB"/>
              </w:rPr>
              <w:t xml:space="preserve"> (Continuity Planning)</w:t>
            </w:r>
            <w:r w:rsidRPr="00141676">
              <w:rPr>
                <w:rFonts w:ascii="Times New Roman" w:hAnsi="Times New Roman" w:hint="eastAsia"/>
                <w:lang w:eastAsia="en-GB"/>
              </w:rPr>
              <w:t xml:space="preserve"> </w:t>
            </w:r>
            <w:r w:rsidRPr="006D7F01">
              <w:rPr>
                <w:rFonts w:ascii="Times New Roman" w:hAnsi="Times New Roman"/>
                <w:lang w:eastAsia="en-GB"/>
              </w:rPr>
              <w:t>occurs;</w:t>
            </w:r>
            <w:bookmarkStart w:id="298" w:name="_Ref528586748"/>
            <w:bookmarkEnd w:id="293"/>
            <w:bookmarkEnd w:id="294"/>
          </w:p>
          <w:bookmarkEnd w:id="298"/>
          <w:p w14:paraId="42D86F1F"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failure by the Contractor to comply in the performance of the Services with legal obligations in the fields of social or labour law;</w:t>
            </w:r>
            <w:bookmarkStart w:id="299" w:name="_Ref203880808"/>
          </w:p>
          <w:p w14:paraId="042BDD0B" w14:textId="4F75ACA4"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300" w:name="_Ref530338005"/>
            <w:r w:rsidRPr="006D7F01">
              <w:rPr>
                <w:rFonts w:ascii="Times New Roman" w:hAnsi="Times New Roman"/>
                <w:lang w:eastAsia="en-GB"/>
              </w:rPr>
              <w:t xml:space="preserve">failure to comply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_Ref178654168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72.3</w:t>
            </w:r>
            <w:r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Pr="006D7F01">
              <w:rPr>
                <w:rFonts w:ascii="Times New Roman" w:hAnsi="Times New Roman"/>
                <w:lang w:eastAsia="en-GB"/>
              </w:rPr>
              <w:t>;</w:t>
            </w:r>
            <w:bookmarkEnd w:id="299"/>
            <w:bookmarkEnd w:id="300"/>
          </w:p>
          <w:p w14:paraId="21CBAE3D" w14:textId="20799A8F"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warranty given by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_Ref527988138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5.1.8</w:t>
            </w:r>
            <w:r w:rsidRPr="006D7F01">
              <w:rPr>
                <w:rFonts w:ascii="Times New Roman" w:hAnsi="Times New Roman"/>
                <w:b/>
                <w:lang w:eastAsia="en-GB"/>
              </w:rPr>
              <w:fldChar w:fldCharType="end"/>
            </w:r>
            <w:r w:rsidRPr="006D7F01">
              <w:rPr>
                <w:rFonts w:ascii="Times New Roman" w:hAnsi="Times New Roman"/>
                <w:b/>
                <w:lang w:eastAsia="en-GB"/>
              </w:rPr>
              <w:t xml:space="preserve"> (Contractor's Warranties)</w:t>
            </w:r>
            <w:r w:rsidRPr="006D7F01">
              <w:rPr>
                <w:rFonts w:ascii="Times New Roman" w:hAnsi="Times New Roman"/>
                <w:lang w:eastAsia="en-GB"/>
              </w:rPr>
              <w:t xml:space="preserve"> is materially untrue;</w:t>
            </w:r>
          </w:p>
          <w:p w14:paraId="1DE81954" w14:textId="351BFCAF"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commits a material breach of its obligation to notify the Authority of any Occasion of Tax Non-Compliance as required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_Ref527988177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40.2</w:t>
            </w:r>
            <w:r w:rsidRPr="006D7F01">
              <w:rPr>
                <w:rFonts w:ascii="Times New Roman" w:hAnsi="Times New Roman"/>
                <w:b/>
                <w:lang w:eastAsia="en-GB"/>
              </w:rPr>
              <w:fldChar w:fldCharType="end"/>
            </w:r>
            <w:r w:rsidRPr="006D7F01">
              <w:rPr>
                <w:rFonts w:ascii="Times New Roman" w:hAnsi="Times New Roman"/>
                <w:b/>
                <w:lang w:eastAsia="en-GB"/>
              </w:rPr>
              <w:t xml:space="preserve"> (Promoting Tax Non-Compliance)</w:t>
            </w:r>
            <w:r w:rsidRPr="006D7F01">
              <w:rPr>
                <w:rFonts w:ascii="Times New Roman" w:hAnsi="Times New Roman"/>
                <w:lang w:eastAsia="en-GB"/>
              </w:rPr>
              <w:t>;</w:t>
            </w:r>
          </w:p>
          <w:p w14:paraId="6C2063B6" w14:textId="2199200C"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fails to provide details of proposed mitigating factors as required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_Ref527988177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40.2</w:t>
            </w:r>
            <w:r w:rsidRPr="006D7F01">
              <w:rPr>
                <w:rFonts w:ascii="Times New Roman" w:hAnsi="Times New Roman"/>
                <w:b/>
                <w:lang w:eastAsia="en-GB"/>
              </w:rPr>
              <w:fldChar w:fldCharType="end"/>
            </w:r>
            <w:r w:rsidRPr="006D7F01">
              <w:rPr>
                <w:rFonts w:ascii="Times New Roman" w:hAnsi="Times New Roman"/>
                <w:b/>
                <w:lang w:eastAsia="en-GB"/>
              </w:rPr>
              <w:t xml:space="preserve"> (Promoting Tax Non-Compliance) </w:t>
            </w:r>
            <w:r w:rsidRPr="006D7F01">
              <w:rPr>
                <w:rFonts w:ascii="Times New Roman" w:hAnsi="Times New Roman"/>
                <w:lang w:eastAsia="en-GB"/>
              </w:rPr>
              <w:t>which in the reasonable opinion of the Authority, are acceptable;</w:t>
            </w:r>
            <w:bookmarkStart w:id="301" w:name="_Ref271815833"/>
          </w:p>
          <w:p w14:paraId="319E1FCD" w14:textId="5825B534" w:rsidR="00537C96" w:rsidRDefault="00537C96" w:rsidP="00537C96">
            <w:pPr>
              <w:widowControl w:val="0"/>
              <w:numPr>
                <w:ilvl w:val="0"/>
                <w:numId w:val="11"/>
              </w:numPr>
              <w:spacing w:after="240" w:line="312" w:lineRule="auto"/>
              <w:rPr>
                <w:rFonts w:ascii="Times New Roman" w:hAnsi="Times New Roman"/>
                <w:lang w:eastAsia="en-GB"/>
              </w:rPr>
            </w:pPr>
            <w:bookmarkStart w:id="302" w:name="_Ref530338037"/>
            <w:r w:rsidRPr="006D7F01">
              <w:rPr>
                <w:rFonts w:ascii="Times New Roman" w:hAnsi="Times New Roman"/>
                <w:lang w:eastAsia="en-GB"/>
              </w:rPr>
              <w:t xml:space="preserve">failure by the Contractor to provide a Parent Company Guarantee in favour of the Authority substantially in the form set out in </w:t>
            </w:r>
            <w:bookmarkStart w:id="303" w:name="_9kR3WTr2CC6DEbJfifw5q8L"/>
            <w:r w:rsidRPr="006D7F01">
              <w:rPr>
                <w:rFonts w:ascii="Times New Roman" w:hAnsi="Times New Roman"/>
                <w:b/>
                <w:lang w:eastAsia="en-GB"/>
              </w:rPr>
              <w:t>Schedule 23</w:t>
            </w:r>
            <w:bookmarkEnd w:id="303"/>
            <w:r w:rsidRPr="006D7F01">
              <w:rPr>
                <w:rFonts w:ascii="Times New Roman" w:hAnsi="Times New Roman"/>
                <w:b/>
                <w:lang w:eastAsia="en-GB"/>
              </w:rPr>
              <w:t xml:space="preserve"> (Parent Company Guarantee)</w:t>
            </w:r>
            <w:r w:rsidRPr="006D7F01">
              <w:rPr>
                <w:rFonts w:ascii="Times New Roman" w:hAnsi="Times New Roman"/>
                <w:lang w:eastAsia="en-GB"/>
              </w:rPr>
              <w:t xml:space="preserve"> or, in circumstances where the Guarantor ceases to be </w:t>
            </w:r>
            <w:r w:rsidRPr="006D7F01">
              <w:rPr>
                <w:rFonts w:ascii="Times New Roman" w:hAnsi="Times New Roman"/>
                <w:lang w:eastAsia="en-GB"/>
              </w:rPr>
              <w:lastRenderedPageBreak/>
              <w:t xml:space="preserve">the Contractor's </w:t>
            </w:r>
            <w:r w:rsidR="00BD6E71">
              <w:rPr>
                <w:rFonts w:ascii="Times New Roman" w:hAnsi="Times New Roman"/>
                <w:lang w:eastAsia="en-GB"/>
              </w:rPr>
              <w:t>immediate</w:t>
            </w:r>
            <w:r w:rsidRPr="006D7F01">
              <w:rPr>
                <w:rFonts w:ascii="Times New Roman" w:hAnsi="Times New Roman"/>
                <w:lang w:eastAsia="en-GB"/>
              </w:rPr>
              <w:t xml:space="preserve"> Holding Company, the Contractor's new </w:t>
            </w:r>
            <w:r w:rsidR="00BD6E71">
              <w:rPr>
                <w:rFonts w:ascii="Times New Roman" w:hAnsi="Times New Roman"/>
                <w:lang w:eastAsia="en-GB"/>
              </w:rPr>
              <w:t>immediate</w:t>
            </w:r>
            <w:r w:rsidRPr="006D7F01">
              <w:rPr>
                <w:rFonts w:ascii="Times New Roman" w:hAnsi="Times New Roman"/>
                <w:lang w:eastAsia="en-GB"/>
              </w:rPr>
              <w:t xml:space="preserve"> Holding Company does not execute a Parent Company Guarantee in the prescribed time where required to do so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_Ref311272754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3.2</w:t>
            </w:r>
            <w:r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w:t>
            </w:r>
            <w:r w:rsidR="00CD5DAA">
              <w:rPr>
                <w:rFonts w:ascii="Times New Roman" w:hAnsi="Times New Roman"/>
                <w:b/>
                <w:lang w:eastAsia="en-GB"/>
              </w:rPr>
              <w:t xml:space="preserve"> and Financial Standing</w:t>
            </w:r>
            <w:r w:rsidRPr="006D7F01">
              <w:rPr>
                <w:rFonts w:ascii="Times New Roman" w:hAnsi="Times New Roman"/>
                <w:b/>
                <w:lang w:eastAsia="en-GB"/>
              </w:rPr>
              <w:t>)</w:t>
            </w:r>
            <w:r w:rsidR="00CD5DAA">
              <w:rPr>
                <w:rFonts w:ascii="Times New Roman" w:hAnsi="Times New Roman"/>
                <w:bCs/>
                <w:lang w:eastAsia="en-GB"/>
              </w:rPr>
              <w:t xml:space="preserve"> or in circumstances where the Guarantor </w:t>
            </w:r>
            <w:r w:rsidR="00CD5DAA" w:rsidRPr="00BD4A80">
              <w:rPr>
                <w:rFonts w:ascii="Times New Roman" w:hAnsi="Times New Roman"/>
                <w:lang w:eastAsia="en-GB"/>
              </w:rPr>
              <w:t>becomes incorporated or has its centre of main interest located outside the United Kingdom</w:t>
            </w:r>
            <w:r w:rsidR="00CD5DAA">
              <w:rPr>
                <w:rFonts w:ascii="Times New Roman" w:hAnsi="Times New Roman"/>
                <w:lang w:eastAsia="en-GB"/>
              </w:rPr>
              <w:t xml:space="preserve">, the Contractor does not provide a legal opinion in the form specified and within the prescribed time where required to do so under </w:t>
            </w:r>
            <w:r w:rsidR="00CD5DAA" w:rsidRPr="006D7F01">
              <w:rPr>
                <w:rFonts w:ascii="Times New Roman" w:hAnsi="Times New Roman"/>
                <w:b/>
                <w:lang w:eastAsia="en-GB"/>
              </w:rPr>
              <w:t xml:space="preserve">clause </w:t>
            </w:r>
            <w:r w:rsidR="00CD5DAA" w:rsidRPr="006D7F01">
              <w:rPr>
                <w:rFonts w:ascii="Times New Roman" w:hAnsi="Times New Roman"/>
                <w:b/>
                <w:lang w:eastAsia="en-GB"/>
              </w:rPr>
              <w:fldChar w:fldCharType="begin"/>
            </w:r>
            <w:r w:rsidR="00CD5DAA" w:rsidRPr="006D7F01">
              <w:rPr>
                <w:rFonts w:ascii="Times New Roman" w:hAnsi="Times New Roman"/>
                <w:b/>
                <w:lang w:eastAsia="en-GB"/>
              </w:rPr>
              <w:instrText xml:space="preserve"> REF _Ref311272754 \r \h  \* MERGEFORMAT </w:instrText>
            </w:r>
            <w:r w:rsidR="00CD5DAA" w:rsidRPr="006D7F01">
              <w:rPr>
                <w:rFonts w:ascii="Times New Roman" w:hAnsi="Times New Roman"/>
                <w:b/>
                <w:lang w:eastAsia="en-GB"/>
              </w:rPr>
            </w:r>
            <w:r w:rsidR="00CD5DAA" w:rsidRPr="006D7F01">
              <w:rPr>
                <w:rFonts w:ascii="Times New Roman" w:hAnsi="Times New Roman"/>
                <w:b/>
                <w:lang w:eastAsia="en-GB"/>
              </w:rPr>
              <w:fldChar w:fldCharType="separate"/>
            </w:r>
            <w:r w:rsidR="00CF53F6">
              <w:rPr>
                <w:rFonts w:ascii="Times New Roman" w:hAnsi="Times New Roman"/>
                <w:b/>
                <w:lang w:eastAsia="en-GB"/>
              </w:rPr>
              <w:t>3.2</w:t>
            </w:r>
            <w:r w:rsidR="00CD5DAA" w:rsidRPr="006D7F01">
              <w:rPr>
                <w:rFonts w:ascii="Times New Roman" w:hAnsi="Times New Roman"/>
                <w:b/>
                <w:lang w:eastAsia="en-GB"/>
              </w:rPr>
              <w:fldChar w:fldCharType="end"/>
            </w:r>
            <w:r w:rsidR="00CD5DAA" w:rsidRPr="006D7F01">
              <w:rPr>
                <w:rFonts w:ascii="Times New Roman" w:hAnsi="Times New Roman"/>
                <w:b/>
                <w:lang w:eastAsia="en-GB"/>
              </w:rPr>
              <w:t xml:space="preserve"> (Parent Company Guarantee</w:t>
            </w:r>
            <w:r w:rsidR="00CD5DAA">
              <w:rPr>
                <w:rFonts w:ascii="Times New Roman" w:hAnsi="Times New Roman"/>
                <w:b/>
                <w:lang w:eastAsia="en-GB"/>
              </w:rPr>
              <w:t xml:space="preserve"> and Financial Standing</w:t>
            </w:r>
            <w:r w:rsidR="00CD5DAA" w:rsidRPr="006D7F01">
              <w:rPr>
                <w:rFonts w:ascii="Times New Roman" w:hAnsi="Times New Roman"/>
                <w:b/>
                <w:lang w:eastAsia="en-GB"/>
              </w:rPr>
              <w:t>)</w:t>
            </w:r>
            <w:r w:rsidRPr="006D7F01">
              <w:rPr>
                <w:rFonts w:ascii="Times New Roman" w:hAnsi="Times New Roman"/>
                <w:lang w:eastAsia="en-GB"/>
              </w:rPr>
              <w:t>;</w:t>
            </w:r>
            <w:bookmarkStart w:id="304" w:name="_Ref204404082"/>
            <w:bookmarkEnd w:id="301"/>
            <w:bookmarkEnd w:id="302"/>
          </w:p>
          <w:p w14:paraId="1A36B77E" w14:textId="1A61BB6B" w:rsidR="00537C96" w:rsidRPr="00F92DC9" w:rsidRDefault="00CD5DAA" w:rsidP="00444BD4">
            <w:pPr>
              <w:widowControl w:val="0"/>
              <w:numPr>
                <w:ilvl w:val="0"/>
                <w:numId w:val="11"/>
              </w:numPr>
              <w:spacing w:after="240" w:line="312" w:lineRule="auto"/>
              <w:rPr>
                <w:rFonts w:ascii="Times New Roman" w:hAnsi="Times New Roman"/>
                <w:lang w:eastAsia="en-GB"/>
              </w:rPr>
            </w:pPr>
            <w:r w:rsidRPr="00F92DC9">
              <w:rPr>
                <w:rFonts w:ascii="Times New Roman" w:hAnsi="Times New Roman"/>
                <w:lang w:eastAsia="en-GB"/>
              </w:rPr>
              <w:t>in circumstances where the Contractor becomes incorporated or has its centre of main interest located outside the United Kingdom, the Contractor does not provide a legal opinion in the form specified and within the prescribed time where required to do so under</w:t>
            </w:r>
            <w:r w:rsidR="00537C96" w:rsidRPr="00F92DC9">
              <w:rPr>
                <w:rFonts w:ascii="Times New Roman" w:hAnsi="Times New Roman"/>
                <w:lang w:eastAsia="en-GB"/>
              </w:rPr>
              <w:t xml:space="preserve"> </w:t>
            </w:r>
            <w:r w:rsidR="00537C96" w:rsidRPr="00F92DC9">
              <w:rPr>
                <w:rFonts w:ascii="Times New Roman" w:hAnsi="Times New Roman"/>
                <w:b/>
                <w:bCs/>
                <w:lang w:eastAsia="en-GB"/>
              </w:rPr>
              <w:t xml:space="preserve">clause </w:t>
            </w:r>
            <w:r w:rsidRPr="00F92DC9">
              <w:rPr>
                <w:rFonts w:ascii="Times New Roman" w:hAnsi="Times New Roman"/>
                <w:b/>
                <w:bCs/>
                <w:lang w:eastAsia="en-GB"/>
              </w:rPr>
              <w:fldChar w:fldCharType="begin"/>
            </w:r>
            <w:r w:rsidRPr="00F92DC9">
              <w:rPr>
                <w:rFonts w:ascii="Times New Roman" w:hAnsi="Times New Roman"/>
                <w:b/>
                <w:bCs/>
                <w:lang w:eastAsia="en-GB"/>
              </w:rPr>
              <w:instrText xml:space="preserve"> REF _Ref77757114 \r \h </w:instrText>
            </w:r>
            <w:r w:rsidR="00F92DC9">
              <w:rPr>
                <w:rFonts w:ascii="Times New Roman" w:hAnsi="Times New Roman"/>
                <w:b/>
                <w:bCs/>
                <w:lang w:eastAsia="en-GB"/>
              </w:rPr>
              <w:instrText xml:space="preserve"> \* MERGEFORMAT </w:instrText>
            </w:r>
            <w:r w:rsidRPr="00F92DC9">
              <w:rPr>
                <w:rFonts w:ascii="Times New Roman" w:hAnsi="Times New Roman"/>
                <w:b/>
                <w:bCs/>
                <w:lang w:eastAsia="en-GB"/>
              </w:rPr>
            </w:r>
            <w:r w:rsidRPr="00F92DC9">
              <w:rPr>
                <w:rFonts w:ascii="Times New Roman" w:hAnsi="Times New Roman"/>
                <w:b/>
                <w:bCs/>
                <w:lang w:eastAsia="en-GB"/>
              </w:rPr>
              <w:fldChar w:fldCharType="separate"/>
            </w:r>
            <w:r w:rsidR="00CF53F6">
              <w:rPr>
                <w:rFonts w:ascii="Times New Roman" w:hAnsi="Times New Roman"/>
                <w:b/>
                <w:bCs/>
                <w:lang w:eastAsia="en-GB"/>
              </w:rPr>
              <w:t>3.4</w:t>
            </w:r>
            <w:r w:rsidRPr="00F92DC9">
              <w:rPr>
                <w:rFonts w:ascii="Times New Roman" w:hAnsi="Times New Roman"/>
                <w:b/>
                <w:bCs/>
                <w:lang w:eastAsia="en-GB"/>
              </w:rPr>
              <w:fldChar w:fldCharType="end"/>
            </w:r>
            <w:r w:rsidR="00537C96" w:rsidRPr="00F92DC9">
              <w:rPr>
                <w:rFonts w:ascii="Times New Roman" w:hAnsi="Times New Roman"/>
                <w:b/>
                <w:bCs/>
                <w:lang w:eastAsia="en-GB"/>
              </w:rPr>
              <w:t xml:space="preserve"> (Parent Company Guarantee and Financial Standing)</w:t>
            </w:r>
            <w:r w:rsidR="00537C96" w:rsidRPr="00F92DC9">
              <w:rPr>
                <w:rFonts w:ascii="Times New Roman" w:hAnsi="Times New Roman"/>
                <w:lang w:eastAsia="en-GB"/>
              </w:rPr>
              <w:t>;</w:t>
            </w:r>
          </w:p>
          <w:p w14:paraId="402A2335" w14:textId="6F10F428"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305" w:name="_Ref530481523"/>
            <w:r w:rsidRPr="006D7F01">
              <w:rPr>
                <w:rFonts w:ascii="Times New Roman" w:hAnsi="Times New Roman"/>
                <w:lang w:eastAsia="en-GB"/>
              </w:rPr>
              <w:t xml:space="preserve">in circumstances where the Contractor is required to provide up to (and including) the Maximum Available Prisoner Places, a failure to provide any one (1) or more Available Prisoner Place for a continuous period exceeding </w:t>
            </w:r>
            <w:bookmarkStart w:id="306" w:name="_9kMHG5YVt3678AG9xnyAITJUC4N"/>
            <w:r w:rsidRPr="006D7F01">
              <w:rPr>
                <w:rFonts w:ascii="Times New Roman" w:hAnsi="Times New Roman"/>
                <w:lang w:eastAsia="en-GB"/>
              </w:rPr>
              <w:t>thirty (30) Days</w:t>
            </w:r>
            <w:bookmarkEnd w:id="306"/>
            <w:r w:rsidRPr="006D7F01">
              <w:rPr>
                <w:rFonts w:ascii="Times New Roman" w:hAnsi="Times New Roman"/>
                <w:lang w:eastAsia="en-GB"/>
              </w:rPr>
              <w:t xml:space="preserve"> at any time after the Services Commencement Date;</w:t>
            </w:r>
            <w:bookmarkEnd w:id="304"/>
            <w:bookmarkEnd w:id="305"/>
          </w:p>
          <w:p w14:paraId="2B957834" w14:textId="35A0EF0A"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failure by the Contractor to submit, carry out or complete an acceptable Rectification Plan pursuant to </w:t>
            </w:r>
            <w:bookmarkStart w:id="307" w:name="_9kR3WTr2CC6FN5knoewrqyBK"/>
            <w:r w:rsidRPr="006D7F01">
              <w:rPr>
                <w:rFonts w:ascii="Times New Roman" w:hAnsi="Times New Roman"/>
                <w:b/>
                <w:lang w:eastAsia="en-GB"/>
              </w:rPr>
              <w:t xml:space="preserve">paragraph </w:t>
            </w:r>
            <w:r w:rsidR="00EC421E">
              <w:rPr>
                <w:rFonts w:ascii="Times New Roman" w:hAnsi="Times New Roman"/>
                <w:b/>
                <w:lang w:eastAsia="en-GB"/>
              </w:rPr>
              <w:t>12</w:t>
            </w:r>
            <w:bookmarkEnd w:id="307"/>
            <w:r w:rsidR="00EC421E" w:rsidRPr="006D7F01">
              <w:rPr>
                <w:rFonts w:ascii="Times New Roman" w:hAnsi="Times New Roman"/>
                <w:b/>
                <w:lang w:eastAsia="en-GB"/>
              </w:rPr>
              <w:t xml:space="preserve"> </w:t>
            </w:r>
            <w:r w:rsidRPr="006D7F01">
              <w:rPr>
                <w:rFonts w:ascii="Times New Roman" w:hAnsi="Times New Roman"/>
                <w:b/>
                <w:lang w:eastAsia="en-GB"/>
              </w:rPr>
              <w:t>(Rectification)</w:t>
            </w:r>
            <w:r w:rsidRPr="006D7F01">
              <w:rPr>
                <w:rFonts w:ascii="Times New Roman" w:hAnsi="Times New Roman"/>
                <w:lang w:eastAsia="en-GB"/>
              </w:rPr>
              <w:t xml:space="preserve"> of </w:t>
            </w:r>
            <w:bookmarkStart w:id="308" w:name="_9kMIH5YVt4EE8FEbLhkhy7s9O"/>
            <w:r w:rsidRPr="006D7F01">
              <w:rPr>
                <w:rFonts w:ascii="Times New Roman" w:hAnsi="Times New Roman"/>
                <w:b/>
                <w:lang w:eastAsia="en-GB"/>
              </w:rPr>
              <w:t>Schedule 15</w:t>
            </w:r>
            <w:bookmarkEnd w:id="308"/>
            <w:r w:rsidRPr="006D7F01">
              <w:rPr>
                <w:rFonts w:ascii="Times New Roman" w:hAnsi="Times New Roman"/>
                <w:b/>
                <w:lang w:eastAsia="en-GB"/>
              </w:rPr>
              <w:t xml:space="preserve"> (Performance Mechanism)</w:t>
            </w:r>
            <w:r w:rsidRPr="006D7F01">
              <w:rPr>
                <w:rFonts w:ascii="Times New Roman" w:hAnsi="Times New Roman"/>
                <w:lang w:eastAsia="en-GB"/>
              </w:rPr>
              <w:t>;</w:t>
            </w:r>
          </w:p>
          <w:p w14:paraId="20313577"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accumulation of </w:t>
            </w:r>
            <w:r>
              <w:rPr>
                <w:rFonts w:ascii="Times New Roman" w:hAnsi="Times New Roman"/>
                <w:lang w:eastAsia="en-GB"/>
              </w:rPr>
              <w:t>seven hundred and fifty (750)</w:t>
            </w:r>
            <w:r w:rsidRPr="006D7F01">
              <w:rPr>
                <w:rFonts w:ascii="Times New Roman" w:hAnsi="Times New Roman"/>
                <w:lang w:eastAsia="en-GB"/>
              </w:rPr>
              <w:t xml:space="preserve"> or more Performance Points in any Performance Quarter or the accumulation of </w:t>
            </w:r>
            <w:r>
              <w:rPr>
                <w:rFonts w:ascii="Times New Roman" w:hAnsi="Times New Roman"/>
                <w:lang w:eastAsia="en-GB"/>
              </w:rPr>
              <w:t>three thousand (3,000)</w:t>
            </w:r>
            <w:r w:rsidRPr="006D7F01">
              <w:rPr>
                <w:rFonts w:ascii="Times New Roman" w:hAnsi="Times New Roman"/>
                <w:lang w:eastAsia="en-GB"/>
              </w:rPr>
              <w:t xml:space="preserve"> or more Performance Points in any </w:t>
            </w:r>
            <w:bookmarkStart w:id="309" w:name="_9kMJI5YVt3677CGPHz5Aseyvbky"/>
            <w:r w:rsidRPr="006D7F01">
              <w:rPr>
                <w:rFonts w:ascii="Times New Roman" w:hAnsi="Times New Roman"/>
                <w:lang w:eastAsia="en-GB"/>
              </w:rPr>
              <w:t>Contract Year</w:t>
            </w:r>
            <w:bookmarkEnd w:id="309"/>
            <w:r w:rsidRPr="006D7F01">
              <w:rPr>
                <w:rFonts w:ascii="Times New Roman" w:hAnsi="Times New Roman"/>
                <w:lang w:eastAsia="en-GB"/>
              </w:rPr>
              <w:t>;</w:t>
            </w:r>
            <w:bookmarkStart w:id="310" w:name="_Ref203880819"/>
          </w:p>
          <w:p w14:paraId="1ADCD027" w14:textId="57A520E7"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311" w:name="_Ref530338079"/>
            <w:r w:rsidRPr="006D7F01">
              <w:rPr>
                <w:rFonts w:ascii="Times New Roman" w:hAnsi="Times New Roman"/>
                <w:lang w:eastAsia="en-GB"/>
              </w:rPr>
              <w:t xml:space="preserve">a failure to </w:t>
            </w:r>
            <w:r>
              <w:rPr>
                <w:rFonts w:ascii="Times New Roman" w:hAnsi="Times New Roman"/>
                <w:lang w:eastAsia="en-GB"/>
              </w:rPr>
              <w:t xml:space="preserve">enter into the Lease pursuant to </w:t>
            </w:r>
            <w:r>
              <w:rPr>
                <w:rFonts w:ascii="Times New Roman" w:hAnsi="Times New Roman"/>
                <w:b/>
                <w:bCs/>
                <w:lang w:eastAsia="en-GB"/>
              </w:rPr>
              <w:t xml:space="preserve">clause </w:t>
            </w:r>
            <w:r>
              <w:rPr>
                <w:rFonts w:ascii="Times New Roman" w:hAnsi="Times New Roman"/>
                <w:b/>
                <w:bCs/>
                <w:lang w:eastAsia="en-GB"/>
              </w:rPr>
              <w:lastRenderedPageBreak/>
              <w:fldChar w:fldCharType="begin"/>
            </w:r>
            <w:r>
              <w:rPr>
                <w:rFonts w:ascii="Times New Roman" w:hAnsi="Times New Roman"/>
                <w:b/>
                <w:bCs/>
                <w:lang w:eastAsia="en-GB"/>
              </w:rPr>
              <w:instrText xml:space="preserve"> REF _Ref77338302 \r \h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7.2.1</w:t>
            </w:r>
            <w:r>
              <w:rPr>
                <w:rFonts w:ascii="Times New Roman" w:hAnsi="Times New Roman"/>
                <w:b/>
                <w:bCs/>
                <w:lang w:eastAsia="en-GB"/>
              </w:rPr>
              <w:fldChar w:fldCharType="end"/>
            </w:r>
            <w:r>
              <w:rPr>
                <w:rFonts w:ascii="Times New Roman" w:hAnsi="Times New Roman"/>
                <w:b/>
                <w:bCs/>
                <w:lang w:eastAsia="en-GB"/>
              </w:rPr>
              <w:t xml:space="preserve"> (Grant of Lease)</w:t>
            </w:r>
            <w:r w:rsidRPr="00110C0D">
              <w:rPr>
                <w:rFonts w:ascii="Times New Roman" w:hAnsi="Times New Roman"/>
                <w:lang w:eastAsia="en-GB"/>
              </w:rPr>
              <w:t xml:space="preserve"> or to </w:t>
            </w:r>
            <w:r w:rsidRPr="006D7F01">
              <w:rPr>
                <w:rFonts w:ascii="Times New Roman" w:hAnsi="Times New Roman"/>
                <w:lang w:eastAsia="en-GB"/>
              </w:rPr>
              <w:t xml:space="preserve">provide any Required Insurances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_Ref159162221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Pr>
                <w:rFonts w:ascii="Times New Roman" w:hAnsi="Times New Roman"/>
                <w:b/>
                <w:bCs/>
                <w:lang w:eastAsia="en-GB"/>
              </w:rPr>
              <w:t>68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(Insurance)</w:t>
            </w:r>
            <w:r w:rsidRPr="006D7F01">
              <w:rPr>
                <w:rFonts w:ascii="Times New Roman" w:hAnsi="Times New Roman"/>
                <w:lang w:eastAsia="en-GB"/>
              </w:rPr>
              <w:t>;</w:t>
            </w:r>
            <w:bookmarkStart w:id="312" w:name="_Ref209334186"/>
            <w:bookmarkEnd w:id="310"/>
            <w:bookmarkEnd w:id="311"/>
          </w:p>
          <w:p w14:paraId="242A2B4E" w14:textId="4E0BB74B"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313" w:name="_Ref530593699"/>
            <w:r w:rsidRPr="006D7F01">
              <w:rPr>
                <w:rFonts w:ascii="Times New Roman" w:hAnsi="Times New Roman"/>
                <w:lang w:eastAsia="en-GB"/>
              </w:rPr>
              <w:t xml:space="preserve">the Contractor committing a material breach of its obligations under this Contract (other than as a consequence of a breach by the Authority of its obligations under this Contract) which results in the criminal investigation, prosecution and conviction of the Contractor or any Contractor Related Party or the Authority under the Health and Safety Regime (for the purposes of this paragraph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_Ref530593699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Pr>
                <w:rFonts w:ascii="Times New Roman" w:eastAsia="Times New Roman" w:hAnsi="Times New Roman"/>
                <w:lang w:eastAsia="en-US"/>
              </w:rPr>
              <w:t>(o)</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an "H&amp;S Conviction") provided that an H&amp;S Conviction of a Contractor Related Party or the Authority shall not constitute a Contractor Default if, within </w:t>
            </w:r>
            <w:bookmarkStart w:id="314" w:name="_9kR3WTr1455CHro17FRHPRF40x3IeH9S"/>
            <w:r w:rsidRPr="006D7F01">
              <w:rPr>
                <w:rFonts w:ascii="Times New Roman" w:hAnsi="Times New Roman"/>
                <w:lang w:eastAsia="en-GB"/>
              </w:rPr>
              <w:t>forty (40) Business Days</w:t>
            </w:r>
            <w:bookmarkEnd w:id="314"/>
            <w:r w:rsidRPr="006D7F01">
              <w:rPr>
                <w:rFonts w:ascii="Times New Roman" w:hAnsi="Times New Roman"/>
                <w:lang w:eastAsia="en-GB"/>
              </w:rPr>
              <w:t xml:space="preserve"> from the date of the H&amp;S Conviction (whether or not the H&amp;S Conviction is subject to an appeal or any further judicial process), the involvement in this Contract of each relevant Contractor Related Party (which in the case of an individual director, officer or employee shall be deemed to include the Contractor Related Party of which that person is a director, officer or employee) is terminated and a replacement is appointed by the Contractor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_Ref164678060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(Sub-Contracting and Assignment) </w:t>
            </w:r>
            <w:r w:rsidRPr="006D7F01">
              <w:rPr>
                <w:rFonts w:ascii="Times New Roman" w:hAnsi="Times New Roman"/>
                <w:lang w:eastAsia="en-GB"/>
              </w:rPr>
              <w:t xml:space="preserve">provided always that in determining whether to exercise any right of termination or right to require the termination of the engagement of a Contractor Related Party under this paragraph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_Ref530593699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Pr>
                <w:rFonts w:ascii="Times New Roman" w:eastAsia="Times New Roman" w:hAnsi="Times New Roman"/>
                <w:lang w:eastAsia="en-US"/>
              </w:rPr>
              <w:t>(o)</w:t>
            </w:r>
            <w:r w:rsidRPr="006D7F01">
              <w:rPr>
                <w:rFonts w:ascii="Times New Roman" w:eastAsia="Times New Roman" w:hAnsi="Times New Roman"/>
                <w:lang w:eastAsia="en-US"/>
              </w:rPr>
              <w:fldChar w:fldCharType="end"/>
            </w:r>
            <w:r w:rsidRPr="006D7F01">
              <w:rPr>
                <w:rFonts w:ascii="Times New Roman" w:hAnsi="Times New Roman"/>
                <w:lang w:eastAsia="en-GB"/>
              </w:rPr>
              <w:t>, the Authority shall:</w:t>
            </w:r>
            <w:bookmarkEnd w:id="312"/>
            <w:bookmarkEnd w:id="313"/>
          </w:p>
          <w:p w14:paraId="00CC1F97" w14:textId="77777777" w:rsidR="00537C96" w:rsidRPr="006D7F01" w:rsidRDefault="00537C96" w:rsidP="00537C96">
            <w:pPr>
              <w:widowControl w:val="0"/>
              <w:numPr>
                <w:ilvl w:val="1"/>
                <w:numId w:val="11"/>
              </w:numPr>
              <w:spacing w:after="240" w:line="312" w:lineRule="auto"/>
              <w:rPr>
                <w:rFonts w:ascii="Times New Roman" w:hAnsi="Times New Roman"/>
                <w:lang w:eastAsia="en-GB"/>
              </w:rPr>
            </w:pPr>
            <w:r w:rsidRPr="006D7F01">
              <w:rPr>
                <w:rFonts w:ascii="Times New Roman" w:hAnsi="Times New Roman"/>
                <w:lang w:eastAsia="en-GB"/>
              </w:rPr>
              <w:t>act in a reasonable and proportionate manner having regard to such matters as the gravity of any offence and the identity of the person committing it; and</w:t>
            </w:r>
          </w:p>
          <w:p w14:paraId="31E48593" w14:textId="77777777" w:rsidR="00537C96" w:rsidRPr="006D7F01" w:rsidRDefault="00537C96" w:rsidP="00537C96">
            <w:pPr>
              <w:widowControl w:val="0"/>
              <w:numPr>
                <w:ilvl w:val="1"/>
                <w:numId w:val="11"/>
              </w:numPr>
              <w:spacing w:after="240" w:line="312" w:lineRule="auto"/>
              <w:rPr>
                <w:rFonts w:ascii="Times New Roman" w:hAnsi="Times New Roman"/>
                <w:lang w:eastAsia="en-GB"/>
              </w:rPr>
            </w:pPr>
            <w:r w:rsidRPr="006D7F01">
              <w:rPr>
                <w:rFonts w:ascii="Times New Roman" w:hAnsi="Times New Roman"/>
                <w:lang w:eastAsia="en-GB"/>
              </w:rPr>
              <w:t>give all due consideration, where appropriate, to action other than termination of this Contract;</w:t>
            </w:r>
          </w:p>
          <w:p w14:paraId="26E52834"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rPr>
              <w:lastRenderedPageBreak/>
              <w:t xml:space="preserve">a Change of Control of the Contractor or Guarantor occurs without the </w:t>
            </w:r>
            <w:bookmarkStart w:id="315" w:name="_9kMH5M6ZWu9A67CF"/>
            <w:r w:rsidRPr="006D7F01">
              <w:rPr>
                <w:rFonts w:ascii="Times New Roman" w:hAnsi="Times New Roman"/>
              </w:rPr>
              <w:t>Authority's</w:t>
            </w:r>
            <w:bookmarkEnd w:id="315"/>
            <w:r w:rsidRPr="006D7F01">
              <w:rPr>
                <w:rFonts w:ascii="Times New Roman" w:hAnsi="Times New Roman"/>
              </w:rPr>
              <w:t xml:space="preserve"> prior written consent and the Authority in good faith and acting reasonably determines that the Change of Control has resulted, may result or may have resulted in a person who is an Unsuitable Third Party Controlling the Contractor or Guarantor;</w:t>
            </w:r>
          </w:p>
          <w:p w14:paraId="40442307" w14:textId="558A2EA0"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316" w:name="_9kR3WTr8E845A4"/>
            <w:bookmarkStart w:id="317" w:name="_9kR3WTr8E845C6"/>
            <w:bookmarkStart w:id="318" w:name="_9kR3WTr8E845F9"/>
            <w:bookmarkStart w:id="319" w:name="_9kR3WTr8E846B4"/>
            <w:bookmarkEnd w:id="316"/>
            <w:bookmarkEnd w:id="317"/>
            <w:bookmarkEnd w:id="318"/>
            <w:bookmarkEnd w:id="319"/>
            <w:r w:rsidRPr="006D7F01">
              <w:rPr>
                <w:rFonts w:ascii="Times New Roman" w:hAnsi="Times New Roman"/>
                <w:lang w:eastAsia="en-GB"/>
              </w:rPr>
              <w:t>the Contractor fails to notify the Authority of a Financial Distress Event</w:t>
            </w:r>
            <w:r>
              <w:rPr>
                <w:rFonts w:ascii="Times New Roman" w:hAnsi="Times New Roman"/>
                <w:lang w:eastAsia="en-GB"/>
              </w:rPr>
              <w:t xml:space="preserve"> </w:t>
            </w:r>
            <w:r w:rsidRPr="00110C0D">
              <w:rPr>
                <w:rFonts w:ascii="Times New Roman" w:hAnsi="Times New Roman" w:hint="eastAsia"/>
                <w:lang w:eastAsia="en-GB"/>
              </w:rPr>
              <w:t xml:space="preserve">in accordance with </w:t>
            </w:r>
            <w:r w:rsidRPr="00110C0D">
              <w:rPr>
                <w:rFonts w:ascii="Times New Roman" w:hAnsi="Times New Roman" w:hint="eastAsia"/>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w:instrText>
            </w:r>
            <w:r>
              <w:rPr>
                <w:rFonts w:ascii="Times New Roman" w:hAnsi="Times New Roman" w:hint="eastAsia"/>
                <w:b/>
                <w:bCs/>
                <w:lang w:eastAsia="en-GB"/>
              </w:rPr>
              <w:instrText>REF _Ref530838244 \r \h</w:instrText>
            </w:r>
            <w:r>
              <w:rPr>
                <w:rFonts w:ascii="Times New Roman" w:hAnsi="Times New Roman"/>
                <w:b/>
                <w:bCs/>
                <w:lang w:eastAsia="en-GB"/>
              </w:rPr>
              <w:instrText xml:space="preserve">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3.6</w:t>
            </w:r>
            <w:r>
              <w:rPr>
                <w:rFonts w:ascii="Times New Roman" w:hAnsi="Times New Roman"/>
                <w:b/>
                <w:bCs/>
                <w:lang w:eastAsia="en-GB"/>
              </w:rPr>
              <w:fldChar w:fldCharType="end"/>
            </w:r>
            <w:r w:rsidRPr="00110C0D">
              <w:rPr>
                <w:rFonts w:ascii="Times New Roman" w:hAnsi="Times New Roman" w:hint="eastAsia"/>
                <w:lang w:eastAsia="en-GB"/>
              </w:rPr>
              <w:t xml:space="preserve"> </w:t>
            </w:r>
            <w:r w:rsidRPr="00110C0D">
              <w:rPr>
                <w:rFonts w:ascii="Times New Roman" w:hAnsi="Times New Roman" w:hint="eastAsia"/>
                <w:b/>
                <w:bCs/>
                <w:lang w:eastAsia="en-GB"/>
              </w:rPr>
              <w:t>(Parent Company Guarantee and Financial Standing</w:t>
            </w:r>
            <w:r w:rsidR="005D62F0">
              <w:rPr>
                <w:rFonts w:ascii="Times New Roman" w:hAnsi="Times New Roman"/>
                <w:b/>
                <w:bCs/>
                <w:lang w:eastAsia="en-GB"/>
              </w:rPr>
              <w:t xml:space="preserve"> of the Contractor</w:t>
            </w:r>
            <w:r w:rsidRPr="00110C0D">
              <w:rPr>
                <w:rFonts w:ascii="Times New Roman" w:hAnsi="Times New Roman" w:hint="eastAsia"/>
                <w:b/>
                <w:bCs/>
                <w:lang w:eastAsia="en-GB"/>
              </w:rPr>
              <w:t>)</w:t>
            </w:r>
            <w:r w:rsidRPr="006D7F01">
              <w:rPr>
                <w:rFonts w:ascii="Times New Roman" w:hAnsi="Times New Roman"/>
                <w:lang w:eastAsia="en-GB"/>
              </w:rPr>
              <w:t>, the Authority fail</w:t>
            </w:r>
            <w:r>
              <w:rPr>
                <w:rFonts w:ascii="Times New Roman" w:hAnsi="Times New Roman"/>
                <w:lang w:eastAsia="en-GB"/>
              </w:rPr>
              <w:t>s</w:t>
            </w:r>
            <w:r w:rsidRPr="006D7F01">
              <w:rPr>
                <w:rFonts w:ascii="Times New Roman" w:hAnsi="Times New Roman"/>
                <w:lang w:eastAsia="en-GB"/>
              </w:rPr>
              <w:t xml:space="preserve"> to </w:t>
            </w:r>
            <w:r>
              <w:rPr>
                <w:rFonts w:ascii="Times New Roman" w:hAnsi="Times New Roman"/>
                <w:lang w:eastAsia="en-GB"/>
              </w:rPr>
              <w:t>approve</w:t>
            </w:r>
            <w:r w:rsidRPr="006D7F01">
              <w:rPr>
                <w:rFonts w:ascii="Times New Roman" w:hAnsi="Times New Roman"/>
                <w:lang w:eastAsia="en-GB"/>
              </w:rPr>
              <w:t xml:space="preserve"> a Financial Distress Continuity Plan (or any updated Financial Distress Continuity Plan) or the Contractor</w:t>
            </w:r>
            <w:r>
              <w:rPr>
                <w:rFonts w:ascii="Times New Roman" w:hAnsi="Times New Roman"/>
                <w:lang w:eastAsia="en-GB"/>
              </w:rPr>
              <w:t>,</w:t>
            </w:r>
            <w:r w:rsidRPr="006D7F01">
              <w:rPr>
                <w:rFonts w:ascii="Times New Roman" w:hAnsi="Times New Roman"/>
                <w:lang w:eastAsia="en-GB"/>
              </w:rPr>
              <w:t xml:space="preserve"> Guarantor</w:t>
            </w:r>
            <w:r>
              <w:rPr>
                <w:rFonts w:ascii="Times New Roman" w:hAnsi="Times New Roman"/>
                <w:lang w:eastAsia="en-GB"/>
              </w:rPr>
              <w:t xml:space="preserve">, any Key Sub-Contractor or any other party listed under </w:t>
            </w:r>
            <w:bookmarkStart w:id="320" w:name="_9kMHG5YVtCIA9FEBCrGK28Dvh1EDdLur7JJ9rtB"/>
            <w:r>
              <w:rPr>
                <w:rFonts w:ascii="Times New Roman" w:hAnsi="Times New Roman"/>
                <w:lang w:eastAsia="en-GB"/>
              </w:rPr>
              <w:t>paragraph (a)</w:t>
            </w:r>
            <w:bookmarkEnd w:id="320"/>
            <w:r>
              <w:rPr>
                <w:rFonts w:ascii="Times New Roman" w:hAnsi="Times New Roman"/>
                <w:lang w:eastAsia="en-GB"/>
              </w:rPr>
              <w:t xml:space="preserve"> of the definition of Financial Distress Event</w:t>
            </w:r>
            <w:r w:rsidRPr="006D7F01">
              <w:rPr>
                <w:rFonts w:ascii="Times New Roman" w:hAnsi="Times New Roman"/>
                <w:lang w:eastAsia="en-GB"/>
              </w:rPr>
              <w:t xml:space="preserve"> fails to comply with the terms of the agreed Financial Distress Continuity Plan in accordance with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_Ref1468135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3.8</w:t>
            </w:r>
            <w:r>
              <w:rPr>
                <w:rFonts w:ascii="Times New Roman" w:hAnsi="Times New Roman"/>
                <w:b/>
                <w:lang w:eastAsia="en-GB"/>
              </w:rPr>
              <w:fldChar w:fldCharType="end"/>
            </w:r>
            <w:r w:rsidRPr="006D7F01">
              <w:rPr>
                <w:rFonts w:ascii="Times New Roman" w:hAnsi="Times New Roman"/>
                <w:b/>
                <w:lang w:eastAsia="en-GB"/>
              </w:rPr>
              <w:t xml:space="preserve"> (Parent Company Guarantee and Financial Standing of the Contractor)</w:t>
            </w:r>
            <w:r w:rsidRPr="006D7F01">
              <w:rPr>
                <w:rFonts w:ascii="Times New Roman" w:hAnsi="Times New Roman"/>
                <w:lang w:eastAsia="en-GB"/>
              </w:rPr>
              <w:t>; and/or</w:t>
            </w:r>
          </w:p>
          <w:p w14:paraId="1100945B"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commits a material breach of the provisions of </w:t>
            </w:r>
            <w:bookmarkStart w:id="321" w:name="_9kMJI5YVt4EE8DJiLhkhy7sB"/>
            <w:bookmarkStart w:id="322" w:name="_9kMJI5YVt4EE8EJhLhkhy7sB"/>
            <w:r w:rsidRPr="006D7F01">
              <w:rPr>
                <w:rFonts w:ascii="Times New Roman" w:hAnsi="Times New Roman"/>
                <w:b/>
                <w:lang w:eastAsia="en-GB"/>
              </w:rPr>
              <w:t>Schedule 3</w:t>
            </w:r>
            <w:bookmarkEnd w:id="321"/>
            <w:bookmarkEnd w:id="322"/>
            <w:r w:rsidRPr="006D7F01">
              <w:rPr>
                <w:rFonts w:ascii="Times New Roman" w:hAnsi="Times New Roman"/>
                <w:b/>
                <w:lang w:eastAsia="en-GB"/>
              </w:rPr>
              <w:t xml:space="preserve"> (</w:t>
            </w:r>
            <w:bookmarkStart w:id="323" w:name="_9kMLK5YVt4CCABDOLBzv614Lwaw73cU3NVpaIOT"/>
            <w:bookmarkStart w:id="324" w:name="_9kMLK5YVt4CCACBLLBzv614Lwaw73cU3NVpaIOT"/>
            <w:r w:rsidRPr="006D7F01">
              <w:rPr>
                <w:rFonts w:ascii="Times New Roman" w:hAnsi="Times New Roman"/>
                <w:b/>
                <w:lang w:eastAsia="en-GB"/>
              </w:rPr>
              <w:t>Authority Third Party Contracts</w:t>
            </w:r>
            <w:bookmarkEnd w:id="323"/>
            <w:bookmarkEnd w:id="324"/>
            <w:r w:rsidRPr="006D7F01">
              <w:rPr>
                <w:rFonts w:ascii="Times New Roman" w:hAnsi="Times New Roman"/>
                <w:b/>
                <w:lang w:eastAsia="en-GB"/>
              </w:rPr>
              <w:t>)</w:t>
            </w:r>
            <w:r w:rsidRPr="006D7F01">
              <w:rPr>
                <w:rFonts w:ascii="Times New Roman" w:hAnsi="Times New Roman"/>
                <w:lang w:eastAsia="en-GB"/>
              </w:rPr>
              <w:t xml:space="preserve"> or </w:t>
            </w:r>
            <w:bookmarkStart w:id="325" w:name="_9kMHG5YVt4EE9DIiLhkhy7s9R"/>
            <w:r w:rsidRPr="006D7F01">
              <w:rPr>
                <w:rFonts w:ascii="Times New Roman" w:hAnsi="Times New Roman"/>
                <w:b/>
                <w:lang w:eastAsia="en-GB"/>
              </w:rPr>
              <w:t>Schedule 18</w:t>
            </w:r>
            <w:bookmarkEnd w:id="325"/>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537C96" w:rsidRPr="006D7F01" w14:paraId="7B37CF49" w14:textId="77777777" w:rsidTr="009A6939">
        <w:tc>
          <w:tcPr>
            <w:tcW w:w="3451" w:type="dxa"/>
          </w:tcPr>
          <w:p w14:paraId="117C10E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"Contractor Related Party"</w:t>
            </w:r>
          </w:p>
        </w:tc>
        <w:tc>
          <w:tcPr>
            <w:tcW w:w="5459" w:type="dxa"/>
          </w:tcPr>
          <w:p w14:paraId="5FA2530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715801D7"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 officer, servant or agent of the Contractor, or any Affiliate of the Contractor and any officer, servant or agent of such a person;</w:t>
            </w:r>
          </w:p>
          <w:p w14:paraId="584B8E30"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any Sub-Contractor and any of their officers, servants or agents; and</w:t>
            </w:r>
          </w:p>
          <w:p w14:paraId="659AB5A8"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any person on or at the Prison at the express or implied invitation of the Contractor (other than the Authority or any Authority Related Party);</w:t>
            </w:r>
          </w:p>
        </w:tc>
      </w:tr>
      <w:tr w:rsidR="00537C96" w:rsidRPr="006D7F01" w14:paraId="49BD3EE6" w14:textId="77777777" w:rsidTr="009A6939">
        <w:tc>
          <w:tcPr>
            <w:tcW w:w="3451" w:type="dxa"/>
          </w:tcPr>
          <w:p w14:paraId="27181AE2" w14:textId="77777777" w:rsidR="00537C96" w:rsidRPr="006D7F01" w:rsidRDefault="00537C96" w:rsidP="00537C96">
            <w:pPr>
              <w:widowControl w:val="0"/>
              <w:spacing w:after="240"/>
              <w:jc w:val="left"/>
              <w:rPr>
                <w:rFonts w:ascii="Times New Roman" w:hAnsi="Times New Roman"/>
                <w:b/>
                <w:bCs/>
                <w:lang w:eastAsia="en-GB"/>
              </w:rPr>
            </w:pPr>
            <w:bookmarkStart w:id="326" w:name="_DV_M59"/>
            <w:bookmarkStart w:id="327" w:name="_DV_M60"/>
            <w:bookmarkStart w:id="328" w:name="_DV_M61"/>
            <w:bookmarkStart w:id="329" w:name="_DV_M62"/>
            <w:bookmarkEnd w:id="326"/>
            <w:bookmarkEnd w:id="327"/>
            <w:bookmarkEnd w:id="328"/>
            <w:bookmarkEnd w:id="329"/>
            <w:r w:rsidRPr="006D7F01">
              <w:rPr>
                <w:rFonts w:ascii="Times New Roman" w:hAnsi="Times New Roman"/>
                <w:b/>
                <w:bCs/>
                <w:lang w:eastAsia="en-GB"/>
              </w:rPr>
              <w:lastRenderedPageBreak/>
              <w:t>"Contractor Software"</w:t>
            </w:r>
          </w:p>
        </w:tc>
        <w:tc>
          <w:tcPr>
            <w:tcW w:w="5459" w:type="dxa"/>
          </w:tcPr>
          <w:p w14:paraId="62CC113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 xml:space="preserve">software which is proprietary to the Contractor (or an Affiliate of the Contractor) and which is or will be used by the Contractor for the purposes of providing the Services, including any software specified as such in </w:t>
            </w:r>
            <w:bookmarkStart w:id="330" w:name="_9kR3WTr2CC6DFcJfifw5q8"/>
            <w:r w:rsidRPr="006D7F01">
              <w:rPr>
                <w:b/>
              </w:rPr>
              <w:t>Schedule 2</w:t>
            </w:r>
            <w:bookmarkEnd w:id="330"/>
            <w:r w:rsidRPr="006D7F01">
              <w:rPr>
                <w:b/>
              </w:rPr>
              <w:t xml:space="preserve"> (Digital)</w:t>
            </w:r>
            <w:r w:rsidRPr="006D7F01">
              <w:t xml:space="preserve">; </w:t>
            </w:r>
          </w:p>
        </w:tc>
      </w:tr>
      <w:tr w:rsidR="00537C96" w:rsidRPr="006D7F01" w14:paraId="312CE3D6" w14:textId="77777777" w:rsidTr="009A6939">
        <w:tc>
          <w:tcPr>
            <w:tcW w:w="3451" w:type="dxa"/>
          </w:tcPr>
          <w:p w14:paraId="7C22E82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Termination Notice"</w:t>
            </w:r>
          </w:p>
        </w:tc>
        <w:tc>
          <w:tcPr>
            <w:tcW w:w="5459" w:type="dxa"/>
          </w:tcPr>
          <w:p w14:paraId="6231F264" w14:textId="6F780D7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_Ref191882824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43.1.1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Authority Default)</w:t>
            </w:r>
            <w:r w:rsidRPr="006D7F01">
              <w:rPr>
                <w:rFonts w:ascii="Times New Roman" w:hAnsi="Times New Roman"/>
                <w:lang w:eastAsia="en-GB"/>
              </w:rPr>
              <w:t>;</w:t>
            </w:r>
          </w:p>
        </w:tc>
      </w:tr>
      <w:tr w:rsidR="00537C96" w:rsidRPr="006D7F01" w14:paraId="4B84B4F5" w14:textId="77777777" w:rsidTr="009A6939">
        <w:tc>
          <w:tcPr>
            <w:tcW w:w="3451" w:type="dxa"/>
          </w:tcPr>
          <w:p w14:paraId="222D45BC" w14:textId="77777777" w:rsidR="00537C96" w:rsidRPr="006D7F01" w:rsidRDefault="00537C96" w:rsidP="00537C96">
            <w:pPr>
              <w:widowControl w:val="0"/>
              <w:spacing w:after="240"/>
              <w:jc w:val="left"/>
              <w:rPr>
                <w:rFonts w:ascii="Times New Roman" w:hAnsi="Times New Roman"/>
                <w:b/>
                <w:bCs/>
                <w:lang w:eastAsia="en-GB"/>
              </w:rPr>
            </w:pPr>
            <w:bookmarkStart w:id="331" w:name="_DV_M63"/>
            <w:bookmarkStart w:id="332" w:name="_DV_M64"/>
            <w:bookmarkEnd w:id="331"/>
            <w:bookmarkEnd w:id="332"/>
            <w:r w:rsidRPr="006D7F01">
              <w:rPr>
                <w:rFonts w:ascii="Times New Roman" w:hAnsi="Times New Roman"/>
                <w:b/>
                <w:bCs/>
                <w:lang w:eastAsia="en-GB"/>
              </w:rPr>
              <w:t>"Contractor's Group"</w:t>
            </w:r>
          </w:p>
        </w:tc>
        <w:tc>
          <w:tcPr>
            <w:tcW w:w="5459" w:type="dxa"/>
          </w:tcPr>
          <w:p w14:paraId="3DD9119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Contractor and any Affiliates of the Contractor (if any);</w:t>
            </w:r>
          </w:p>
        </w:tc>
      </w:tr>
      <w:tr w:rsidR="00537C96" w:rsidRPr="006D7F01" w14:paraId="4A4105F7" w14:textId="77777777" w:rsidTr="009A6939">
        <w:tc>
          <w:tcPr>
            <w:tcW w:w="3451" w:type="dxa"/>
          </w:tcPr>
          <w:p w14:paraId="3D1EF272" w14:textId="77777777" w:rsidR="00537C96" w:rsidRPr="006D7F01" w:rsidRDefault="00537C96" w:rsidP="00537C96">
            <w:pPr>
              <w:widowControl w:val="0"/>
              <w:spacing w:after="240"/>
              <w:jc w:val="left"/>
              <w:rPr>
                <w:rFonts w:ascii="Times New Roman" w:hAnsi="Times New Roman"/>
                <w:b/>
                <w:bCs/>
                <w:lang w:eastAsia="en-GB"/>
              </w:rPr>
            </w:pPr>
            <w:bookmarkStart w:id="333" w:name="_9kMH6N6ZWu9A67CF"/>
            <w:r w:rsidRPr="006D7F01">
              <w:rPr>
                <w:rFonts w:ascii="Times New Roman" w:hAnsi="Times New Roman"/>
                <w:b/>
                <w:bCs/>
                <w:lang w:eastAsia="en-GB"/>
              </w:rPr>
              <w:t>"Contractor's</w:t>
            </w:r>
            <w:bookmarkEnd w:id="333"/>
            <w:r w:rsidRPr="006D7F01">
              <w:rPr>
                <w:rFonts w:ascii="Times New Roman" w:hAnsi="Times New Roman"/>
                <w:b/>
                <w:bCs/>
                <w:lang w:eastAsia="en-GB"/>
              </w:rPr>
              <w:t xml:space="preserve"> </w:t>
            </w:r>
            <w:bookmarkStart w:id="334" w:name="_9kMIH5YVt3457FHTlx"/>
            <w:r w:rsidRPr="006D7F01">
              <w:rPr>
                <w:rFonts w:ascii="Times New Roman" w:hAnsi="Times New Roman"/>
                <w:b/>
                <w:bCs/>
                <w:lang w:eastAsia="en-GB"/>
              </w:rPr>
              <w:t>ICT</w:t>
            </w:r>
            <w:bookmarkEnd w:id="334"/>
            <w:r w:rsidRPr="006D7F01">
              <w:rPr>
                <w:rFonts w:ascii="Times New Roman" w:hAnsi="Times New Roman"/>
                <w:b/>
                <w:bCs/>
                <w:lang w:eastAsia="en-GB"/>
              </w:rPr>
              <w:t xml:space="preserve"> System"</w:t>
            </w:r>
          </w:p>
        </w:tc>
        <w:tc>
          <w:tcPr>
            <w:tcW w:w="5459" w:type="dxa"/>
          </w:tcPr>
          <w:p w14:paraId="6747D84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part of the ICT System (including Software, equipment, configuration and management utilities, calibration and testing tools and related cabling) which is owned by the Contractor and/or licensed to the Contractor by a third party and which is operated by the Contractor or its Sub-Contractors in connection with the provision of the Services, but excluding the </w:t>
            </w:r>
            <w:bookmarkStart w:id="335" w:name="_9kMH7O6ZWu9A67CF"/>
            <w:r w:rsidRPr="006D7F01">
              <w:rPr>
                <w:rFonts w:ascii="Times New Roman" w:hAnsi="Times New Roman"/>
                <w:lang w:eastAsia="en-GB"/>
              </w:rPr>
              <w:t>Authority's</w:t>
            </w:r>
            <w:bookmarkEnd w:id="335"/>
            <w:r w:rsidRPr="006D7F01">
              <w:rPr>
                <w:rFonts w:ascii="Times New Roman" w:hAnsi="Times New Roman"/>
                <w:lang w:eastAsia="en-GB"/>
              </w:rPr>
              <w:t xml:space="preserve"> ICT Systems;</w:t>
            </w:r>
          </w:p>
        </w:tc>
      </w:tr>
      <w:tr w:rsidR="00537C96" w:rsidRPr="006D7F01" w14:paraId="3FD54DF9" w14:textId="77777777" w:rsidTr="009A6939">
        <w:tc>
          <w:tcPr>
            <w:tcW w:w="3451" w:type="dxa"/>
          </w:tcPr>
          <w:p w14:paraId="3B8EBD55" w14:textId="77777777" w:rsidR="00537C96" w:rsidRPr="006D7F01" w:rsidRDefault="00537C96" w:rsidP="00537C96">
            <w:pPr>
              <w:widowControl w:val="0"/>
              <w:spacing w:after="240"/>
              <w:jc w:val="left"/>
              <w:rPr>
                <w:rFonts w:ascii="Times New Roman" w:hAnsi="Times New Roman"/>
                <w:b/>
                <w:bCs/>
                <w:lang w:eastAsia="en-GB"/>
              </w:rPr>
            </w:pPr>
            <w:bookmarkStart w:id="336" w:name="_9kMH8P6ZWu9A67CF"/>
            <w:r w:rsidRPr="006D7F01">
              <w:rPr>
                <w:rFonts w:ascii="Times New Roman" w:hAnsi="Times New Roman"/>
                <w:b/>
                <w:bCs/>
                <w:lang w:eastAsia="en-GB"/>
              </w:rPr>
              <w:t>"</w:t>
            </w:r>
            <w:bookmarkStart w:id="337" w:name="_9kMHG5YVt3BC6DFMHz5AseyBAFoiEDEI5z"/>
            <w:r w:rsidRPr="006D7F01">
              <w:rPr>
                <w:rFonts w:ascii="Times New Roman" w:hAnsi="Times New Roman"/>
                <w:b/>
                <w:bCs/>
                <w:lang w:eastAsia="en-GB"/>
              </w:rPr>
              <w:t>Contractor's</w:t>
            </w:r>
            <w:bookmarkEnd w:id="336"/>
            <w:r w:rsidRPr="006D7F01">
              <w:rPr>
                <w:rFonts w:ascii="Times New Roman" w:hAnsi="Times New Roman"/>
                <w:b/>
                <w:bCs/>
                <w:lang w:eastAsia="en-GB"/>
              </w:rPr>
              <w:t xml:space="preserve"> Proposals</w:t>
            </w:r>
            <w:bookmarkEnd w:id="337"/>
            <w:r w:rsidRPr="006D7F01">
              <w:rPr>
                <w:rFonts w:ascii="Times New Roman" w:hAnsi="Times New Roman"/>
                <w:b/>
                <w:bCs/>
                <w:lang w:eastAsia="en-GB"/>
              </w:rPr>
              <w:t>"</w:t>
            </w:r>
          </w:p>
        </w:tc>
        <w:tc>
          <w:tcPr>
            <w:tcW w:w="5459" w:type="dxa"/>
          </w:tcPr>
          <w:p w14:paraId="6E022F3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proposals of the Contractor for satisfying the </w:t>
            </w:r>
            <w:bookmarkStart w:id="338" w:name="_9kMI0G6ZWu9A67CF"/>
            <w:r w:rsidRPr="006D7F01">
              <w:rPr>
                <w:rFonts w:ascii="Times New Roman" w:hAnsi="Times New Roman"/>
                <w:lang w:eastAsia="en-GB"/>
              </w:rPr>
              <w:t>Authority's</w:t>
            </w:r>
            <w:bookmarkEnd w:id="338"/>
            <w:r w:rsidRPr="006D7F01">
              <w:rPr>
                <w:rFonts w:ascii="Times New Roman" w:hAnsi="Times New Roman"/>
                <w:lang w:eastAsia="en-GB"/>
              </w:rPr>
              <w:t xml:space="preserve"> requirements for the Services, as set out in </w:t>
            </w:r>
            <w:bookmarkStart w:id="339" w:name="_9kMIH5YVt4EE8DDcLhkhy7sF"/>
            <w:bookmarkStart w:id="340" w:name="_9kMIH5YVt4EE8EEcLhkhy7sF"/>
            <w:r w:rsidRPr="006D7F01">
              <w:rPr>
                <w:rFonts w:ascii="Times New Roman" w:hAnsi="Times New Roman"/>
                <w:b/>
                <w:lang w:eastAsia="en-GB"/>
              </w:rPr>
              <w:t>Schedule 7</w:t>
            </w:r>
            <w:bookmarkEnd w:id="339"/>
            <w:bookmarkEnd w:id="340"/>
            <w:r w:rsidRPr="006D7F01">
              <w:rPr>
                <w:rFonts w:ascii="Times New Roman" w:hAnsi="Times New Roman"/>
                <w:b/>
                <w:lang w:eastAsia="en-GB"/>
              </w:rPr>
              <w:t xml:space="preserve"> (</w:t>
            </w:r>
            <w:bookmarkStart w:id="341" w:name="_9kMI1H6ZWu9A67CF"/>
            <w:bookmarkStart w:id="342" w:name="_9kMIH5YVt3BC6DFMHz5AseyBAFoiEDEI5z"/>
            <w:r w:rsidRPr="006D7F01">
              <w:rPr>
                <w:rFonts w:ascii="Times New Roman" w:hAnsi="Times New Roman"/>
                <w:b/>
                <w:lang w:eastAsia="en-GB"/>
              </w:rPr>
              <w:t>Contractor's</w:t>
            </w:r>
            <w:bookmarkEnd w:id="341"/>
            <w:r w:rsidRPr="006D7F01">
              <w:rPr>
                <w:rFonts w:ascii="Times New Roman" w:hAnsi="Times New Roman"/>
                <w:b/>
                <w:lang w:eastAsia="en-GB"/>
              </w:rPr>
              <w:t xml:space="preserve"> Proposal</w:t>
            </w:r>
            <w:bookmarkEnd w:id="342"/>
            <w:r w:rsidRPr="006D7F01">
              <w:rPr>
                <w:rFonts w:ascii="Times New Roman" w:hAnsi="Times New Roman"/>
                <w:b/>
                <w:lang w:eastAsia="en-GB"/>
              </w:rPr>
              <w:t>)</w:t>
            </w:r>
            <w:r w:rsidRPr="006D7F01">
              <w:rPr>
                <w:rFonts w:ascii="Times New Roman" w:hAnsi="Times New Roman"/>
                <w:lang w:eastAsia="en-GB"/>
              </w:rPr>
              <w:t xml:space="preserve"> and as amended pursuant to the provisions of this Contract</w:t>
            </w:r>
            <w:bookmarkStart w:id="343" w:name="_9kR3WTr5DA4CF"/>
            <w:r w:rsidRPr="006D7F01">
              <w:rPr>
                <w:rFonts w:ascii="Times New Roman" w:hAnsi="Times New Roman"/>
                <w:lang w:eastAsia="en-GB"/>
              </w:rPr>
              <w:t>,</w:t>
            </w:r>
            <w:bookmarkEnd w:id="343"/>
            <w:r w:rsidRPr="006D7F01">
              <w:rPr>
                <w:rFonts w:ascii="Times New Roman" w:hAnsi="Times New Roman"/>
                <w:lang w:eastAsia="en-GB"/>
              </w:rPr>
              <w:t xml:space="preserve"> including:</w:t>
            </w:r>
          </w:p>
          <w:p w14:paraId="64DAE3F7"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44" w:name="_9kMI2I6ZWu9A67CF"/>
            <w:r w:rsidRPr="006D7F01">
              <w:rPr>
                <w:rFonts w:ascii="Times New Roman" w:hAnsi="Times New Roman"/>
                <w:lang w:eastAsia="en-GB"/>
              </w:rPr>
              <w:t>Contractor's</w:t>
            </w:r>
            <w:bookmarkEnd w:id="344"/>
            <w:r w:rsidRPr="006D7F01">
              <w:rPr>
                <w:rFonts w:ascii="Times New Roman" w:hAnsi="Times New Roman"/>
                <w:lang w:eastAsia="en-GB"/>
              </w:rPr>
              <w:t xml:space="preserve"> proposals for the Services;</w:t>
            </w:r>
          </w:p>
          <w:p w14:paraId="3C686C8C"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45" w:name="_9kMI3J6ZWu9A67CF"/>
            <w:r w:rsidRPr="006D7F01">
              <w:rPr>
                <w:rFonts w:ascii="Times New Roman" w:hAnsi="Times New Roman"/>
                <w:lang w:eastAsia="en-GB"/>
              </w:rPr>
              <w:t>Contractor's</w:t>
            </w:r>
            <w:bookmarkEnd w:id="345"/>
            <w:r w:rsidRPr="006D7F01">
              <w:rPr>
                <w:rFonts w:ascii="Times New Roman" w:hAnsi="Times New Roman"/>
                <w:lang w:eastAsia="en-GB"/>
              </w:rPr>
              <w:t xml:space="preserve"> operational proposals for the providing the Services;</w:t>
            </w:r>
          </w:p>
          <w:p w14:paraId="0D190D54"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46" w:name="_9kMI4K6ZWu9A67CF"/>
            <w:r w:rsidRPr="006D7F01">
              <w:rPr>
                <w:rFonts w:ascii="Times New Roman" w:hAnsi="Times New Roman"/>
                <w:lang w:eastAsia="en-GB"/>
              </w:rPr>
              <w:t>Contractor's</w:t>
            </w:r>
            <w:bookmarkEnd w:id="346"/>
            <w:r w:rsidRPr="006D7F01">
              <w:rPr>
                <w:rFonts w:ascii="Times New Roman" w:hAnsi="Times New Roman"/>
                <w:lang w:eastAsia="en-GB"/>
              </w:rPr>
              <w:t xml:space="preserve"> resourcing proposals; and</w:t>
            </w:r>
          </w:p>
          <w:p w14:paraId="15211A86"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47" w:name="_9kMI5L6ZWu9A67CF"/>
            <w:r w:rsidRPr="006D7F01">
              <w:rPr>
                <w:rFonts w:ascii="Times New Roman" w:hAnsi="Times New Roman"/>
                <w:lang w:eastAsia="en-GB"/>
              </w:rPr>
              <w:t>Contractor's</w:t>
            </w:r>
            <w:bookmarkEnd w:id="347"/>
            <w:r w:rsidRPr="006D7F01">
              <w:rPr>
                <w:rFonts w:ascii="Times New Roman" w:hAnsi="Times New Roman"/>
                <w:lang w:eastAsia="en-GB"/>
              </w:rPr>
              <w:t xml:space="preserve"> proposals for innovations and improvements,</w:t>
            </w:r>
          </w:p>
          <w:p w14:paraId="32033357" w14:textId="643439C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but not including the Initial Operating Procedures, the Operating Procedures, or the </w:t>
            </w:r>
            <w:bookmarkStart w:id="348" w:name="_9kMI6M6ZWu9A67CF"/>
            <w:r w:rsidRPr="006D7F01">
              <w:rPr>
                <w:rFonts w:ascii="Times New Roman" w:hAnsi="Times New Roman"/>
                <w:lang w:eastAsia="en-GB"/>
              </w:rPr>
              <w:t>Contractor's</w:t>
            </w:r>
            <w:bookmarkEnd w:id="348"/>
            <w:r w:rsidRPr="006D7F01">
              <w:rPr>
                <w:rFonts w:ascii="Times New Roman" w:hAnsi="Times New Roman"/>
                <w:lang w:eastAsia="en-GB"/>
              </w:rPr>
              <w:t xml:space="preserve"> proposals for testing the Initial Operating Procedures or the Operating Procedures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_Ref280259305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13.4.2.3</w:t>
            </w:r>
            <w:r w:rsidRPr="006D7F01">
              <w:rPr>
                <w:rFonts w:ascii="Times New Roman" w:hAnsi="Times New Roman"/>
                <w:b/>
                <w:lang w:eastAsia="en-GB"/>
              </w:rPr>
              <w:fldChar w:fldCharType="end"/>
            </w:r>
            <w:r w:rsidRPr="006D7F01">
              <w:rPr>
                <w:rFonts w:ascii="Times New Roman" w:hAnsi="Times New Roman"/>
                <w:b/>
                <w:lang w:eastAsia="en-GB"/>
              </w:rPr>
              <w:t xml:space="preserve"> (Testing of Operating Procedures)</w:t>
            </w:r>
            <w:r w:rsidRPr="006D7F01">
              <w:rPr>
                <w:rFonts w:ascii="Times New Roman" w:hAnsi="Times New Roman"/>
                <w:lang w:eastAsia="en-GB"/>
              </w:rPr>
              <w:t>;</w:t>
            </w:r>
          </w:p>
        </w:tc>
      </w:tr>
      <w:tr w:rsidR="00537C96" w:rsidRPr="006D7F01" w14:paraId="7F3052D9" w14:textId="77777777" w:rsidTr="009A6939">
        <w:tc>
          <w:tcPr>
            <w:tcW w:w="3451" w:type="dxa"/>
          </w:tcPr>
          <w:p w14:paraId="751D1A3A" w14:textId="77777777" w:rsidR="00537C96" w:rsidRPr="006D7F01" w:rsidRDefault="00537C96" w:rsidP="00537C96">
            <w:pPr>
              <w:widowControl w:val="0"/>
              <w:spacing w:after="240"/>
              <w:jc w:val="left"/>
              <w:rPr>
                <w:rFonts w:ascii="Times New Roman" w:hAnsi="Times New Roman"/>
                <w:b/>
                <w:bCs/>
                <w:lang w:eastAsia="en-GB"/>
              </w:rPr>
            </w:pPr>
            <w:bookmarkStart w:id="349" w:name="_9kMI7N6ZWu9A67CF"/>
            <w:r w:rsidRPr="006D7F01">
              <w:rPr>
                <w:rFonts w:ascii="Times New Roman" w:hAnsi="Times New Roman"/>
                <w:b/>
                <w:bCs/>
                <w:lang w:eastAsia="en-GB"/>
              </w:rPr>
              <w:t>"Contractor's</w:t>
            </w:r>
            <w:bookmarkEnd w:id="349"/>
            <w:r w:rsidRPr="006D7F01">
              <w:rPr>
                <w:rFonts w:ascii="Times New Roman" w:hAnsi="Times New Roman"/>
                <w:b/>
                <w:bCs/>
                <w:lang w:eastAsia="en-GB"/>
              </w:rPr>
              <w:t xml:space="preserve"> Representative"</w:t>
            </w:r>
          </w:p>
        </w:tc>
        <w:tc>
          <w:tcPr>
            <w:tcW w:w="5459" w:type="dxa"/>
          </w:tcPr>
          <w:p w14:paraId="78841BED" w14:textId="0F197F15"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representative appointed by the Contractor from time to time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_Ref192304045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79.2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w:t>
            </w:r>
            <w:r w:rsidRPr="006D7F01">
              <w:rPr>
                <w:rFonts w:ascii="Times New Roman" w:hAnsi="Times New Roman"/>
                <w:b/>
                <w:bCs/>
                <w:lang w:eastAsia="en-GB"/>
              </w:rPr>
              <w:lastRenderedPageBreak/>
              <w:t>the Contractor)</w:t>
            </w:r>
            <w:r w:rsidRPr="006D7F01">
              <w:rPr>
                <w:rFonts w:ascii="Times New Roman" w:hAnsi="Times New Roman"/>
                <w:lang w:eastAsia="en-GB"/>
              </w:rPr>
              <w:t>;</w:t>
            </w:r>
          </w:p>
        </w:tc>
      </w:tr>
      <w:tr w:rsidR="00537C96" w:rsidRPr="006D7F01" w14:paraId="32296CBA" w14:textId="77777777" w:rsidTr="009A6939">
        <w:tc>
          <w:tcPr>
            <w:tcW w:w="3451" w:type="dxa"/>
          </w:tcPr>
          <w:p w14:paraId="7BE7437E" w14:textId="77777777" w:rsidR="00537C96" w:rsidRPr="006D7F01" w:rsidRDefault="00537C96" w:rsidP="00537C96">
            <w:pPr>
              <w:widowControl w:val="0"/>
              <w:spacing w:after="240"/>
              <w:jc w:val="left"/>
              <w:rPr>
                <w:rFonts w:ascii="Times New Roman" w:hAnsi="Times New Roman"/>
                <w:b/>
                <w:bCs/>
                <w:lang w:eastAsia="en-GB"/>
              </w:rPr>
            </w:pPr>
            <w:bookmarkStart w:id="350" w:name="_9kMI9P6ZWu9A67CF"/>
            <w:r w:rsidRPr="006D7F01">
              <w:rPr>
                <w:rFonts w:ascii="Times New Roman" w:hAnsi="Times New Roman"/>
                <w:b/>
                <w:bCs/>
                <w:lang w:eastAsia="en-GB"/>
              </w:rPr>
              <w:lastRenderedPageBreak/>
              <w:t>"Contractor's</w:t>
            </w:r>
            <w:bookmarkEnd w:id="350"/>
            <w:r w:rsidRPr="006D7F01">
              <w:rPr>
                <w:rFonts w:ascii="Times New Roman" w:hAnsi="Times New Roman"/>
                <w:b/>
                <w:bCs/>
                <w:lang w:eastAsia="en-GB"/>
              </w:rPr>
              <w:t xml:space="preserve"> Staff Information"</w:t>
            </w:r>
          </w:p>
        </w:tc>
        <w:tc>
          <w:tcPr>
            <w:tcW w:w="5459" w:type="dxa"/>
          </w:tcPr>
          <w:p w14:paraId="721531EE" w14:textId="38A26B8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_Ref197487506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13.5.1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351" w:name="_9kMJ1G6ZWu9A67CF"/>
            <w:r w:rsidRPr="006D7F01">
              <w:rPr>
                <w:rFonts w:ascii="Times New Roman" w:hAnsi="Times New Roman"/>
                <w:b/>
                <w:bCs/>
                <w:lang w:eastAsia="en-GB"/>
              </w:rPr>
              <w:t>Contractor's</w:t>
            </w:r>
            <w:bookmarkEnd w:id="351"/>
            <w:r w:rsidRPr="006D7F01">
              <w:rPr>
                <w:rFonts w:ascii="Times New Roman" w:hAnsi="Times New Roman"/>
                <w:b/>
                <w:bCs/>
                <w:lang w:eastAsia="en-GB"/>
              </w:rPr>
              <w:t xml:space="preserve"> Staff Information)</w:t>
            </w:r>
            <w:r w:rsidRPr="006D7F01">
              <w:rPr>
                <w:rFonts w:ascii="Times New Roman" w:hAnsi="Times New Roman"/>
                <w:lang w:eastAsia="en-GB"/>
              </w:rPr>
              <w:t>;</w:t>
            </w:r>
          </w:p>
        </w:tc>
      </w:tr>
      <w:tr w:rsidR="00537C96" w:rsidRPr="006D7F01" w14:paraId="5C580E35" w14:textId="77777777" w:rsidTr="009A6939">
        <w:tc>
          <w:tcPr>
            <w:tcW w:w="3451" w:type="dxa"/>
          </w:tcPr>
          <w:p w14:paraId="7A3CD962" w14:textId="77777777" w:rsidR="00537C96" w:rsidRPr="006D7F01" w:rsidRDefault="00537C96" w:rsidP="00537C96">
            <w:pPr>
              <w:widowControl w:val="0"/>
              <w:spacing w:after="240"/>
              <w:jc w:val="left"/>
              <w:rPr>
                <w:rFonts w:ascii="Times New Roman" w:hAnsi="Times New Roman"/>
                <w:b/>
                <w:bCs/>
                <w:lang w:eastAsia="en-GB"/>
              </w:rPr>
            </w:pPr>
            <w:bookmarkStart w:id="352" w:name="_DV_M65"/>
            <w:bookmarkStart w:id="353" w:name="_9kMI8O6ZWu9A67CF"/>
            <w:bookmarkEnd w:id="352"/>
            <w:r w:rsidRPr="006D7F01">
              <w:rPr>
                <w:rFonts w:ascii="Times New Roman" w:hAnsi="Times New Roman"/>
                <w:b/>
                <w:bCs/>
                <w:lang w:eastAsia="en-GB"/>
              </w:rPr>
              <w:t>"Contractor's</w:t>
            </w:r>
            <w:bookmarkEnd w:id="353"/>
            <w:r w:rsidRPr="006D7F01">
              <w:rPr>
                <w:rFonts w:ascii="Times New Roman" w:hAnsi="Times New Roman"/>
                <w:b/>
                <w:bCs/>
                <w:lang w:eastAsia="en-GB"/>
              </w:rPr>
              <w:t xml:space="preserve"> Staff"</w:t>
            </w:r>
          </w:p>
        </w:tc>
        <w:tc>
          <w:tcPr>
            <w:tcW w:w="5459" w:type="dxa"/>
          </w:tcPr>
          <w:p w14:paraId="0B6C7F30" w14:textId="205E8223" w:rsidR="00537C96" w:rsidRPr="006D7F01" w:rsidRDefault="00537C96" w:rsidP="00537C96">
            <w:pPr>
              <w:widowControl w:val="0"/>
              <w:spacing w:after="240" w:line="312" w:lineRule="auto"/>
              <w:rPr>
                <w:rFonts w:ascii="Times New Roman" w:hAnsi="Times New Roman"/>
                <w:b/>
                <w:bCs/>
                <w:lang w:eastAsia="en-GB"/>
              </w:rPr>
            </w:pPr>
            <w:r w:rsidRPr="006D7F01">
              <w:rPr>
                <w:rFonts w:ascii="Times New Roman" w:hAnsi="Times New Roman"/>
                <w:lang w:eastAsia="en-GB"/>
              </w:rPr>
              <w:t>means all persons used by the Contractor, its agents, any Sub-Contractors, or anyone acting on its or their behalf to provide the Services</w:t>
            </w:r>
            <w:r w:rsidR="00F839DD">
              <w:rPr>
                <w:rFonts w:ascii="Times New Roman" w:hAnsi="Times New Roman"/>
                <w:lang w:eastAsia="en-GB"/>
              </w:rPr>
              <w:t xml:space="preserve"> (including any of their respective employees)</w:t>
            </w:r>
            <w:r w:rsidRPr="006D7F01">
              <w:rPr>
                <w:rFonts w:ascii="Times New Roman" w:hAnsi="Times New Roman"/>
                <w:lang w:eastAsia="en-GB"/>
              </w:rPr>
              <w:t xml:space="preserve">; </w:t>
            </w:r>
          </w:p>
        </w:tc>
      </w:tr>
      <w:tr w:rsidR="00537C96" w:rsidRPr="006D7F01" w14:paraId="7CFC8433" w14:textId="77777777" w:rsidTr="009A6939">
        <w:tc>
          <w:tcPr>
            <w:tcW w:w="3451" w:type="dxa"/>
          </w:tcPr>
          <w:p w14:paraId="3925E2D1" w14:textId="77777777" w:rsidR="00537C96" w:rsidRPr="006D7F01" w:rsidDel="004A61D8"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"Contracts Finder"</w:t>
            </w:r>
          </w:p>
        </w:tc>
        <w:tc>
          <w:tcPr>
            <w:tcW w:w="5459" w:type="dxa"/>
          </w:tcPr>
          <w:p w14:paraId="7D7B446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bookmarkStart w:id="354" w:name="_9kMJ2H6ZWu9A67CF"/>
            <w:r w:rsidRPr="006D7F01">
              <w:rPr>
                <w:rFonts w:ascii="Times New Roman" w:hAnsi="Times New Roman"/>
                <w:lang w:eastAsia="en-GB"/>
              </w:rPr>
              <w:t>Government's</w:t>
            </w:r>
            <w:bookmarkEnd w:id="354"/>
            <w:r w:rsidRPr="006D7F01">
              <w:rPr>
                <w:rFonts w:ascii="Times New Roman" w:hAnsi="Times New Roman"/>
                <w:lang w:eastAsia="en-GB"/>
              </w:rPr>
              <w:t xml:space="preserve"> publishing portal for public sector procurement opportunities;</w:t>
            </w:r>
          </w:p>
        </w:tc>
      </w:tr>
      <w:tr w:rsidR="00537C96" w:rsidRPr="006D7F01" w14:paraId="2E3DDB05" w14:textId="77777777" w:rsidTr="009A6939">
        <w:tc>
          <w:tcPr>
            <w:tcW w:w="3451" w:type="dxa"/>
          </w:tcPr>
          <w:p w14:paraId="7E6895BB" w14:textId="77777777" w:rsidR="00537C96" w:rsidRPr="006D7F01" w:rsidRDefault="00537C96" w:rsidP="00537C96">
            <w:pPr>
              <w:widowControl w:val="0"/>
              <w:spacing w:after="240"/>
              <w:rPr>
                <w:rFonts w:ascii="Times New Roman" w:hAnsi="Times New Roman"/>
                <w:b/>
                <w:bCs/>
              </w:rPr>
            </w:pPr>
            <w:bookmarkStart w:id="355" w:name="_DV_M66"/>
            <w:bookmarkStart w:id="356" w:name="_Hlk77171723"/>
            <w:bookmarkEnd w:id="355"/>
            <w:r w:rsidRPr="006D7F01">
              <w:rPr>
                <w:rFonts w:ascii="Times New Roman" w:hAnsi="Times New Roman"/>
                <w:b/>
              </w:rPr>
              <w:t>"Control"</w:t>
            </w:r>
          </w:p>
        </w:tc>
        <w:tc>
          <w:tcPr>
            <w:tcW w:w="5459" w:type="dxa"/>
          </w:tcPr>
          <w:p w14:paraId="0D4514D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possessing (i) an interest or interest in shares carrying in aggregate </w:t>
            </w:r>
            <w:bookmarkStart w:id="357" w:name="_9kR3WTr13458EGB"/>
            <w:r w:rsidRPr="006D7F01">
              <w:rPr>
                <w:rFonts w:ascii="Times New Roman" w:hAnsi="Times New Roman"/>
              </w:rPr>
              <w:t>30%</w:t>
            </w:r>
            <w:bookmarkEnd w:id="357"/>
            <w:r w:rsidRPr="006D7F01">
              <w:rPr>
                <w:rFonts w:ascii="Times New Roman" w:hAnsi="Times New Roman"/>
              </w:rPr>
              <w:t xml:space="preserve"> or more of the voting rights that are generally exercisable at a general meeting or (ii) control over the right to appoint or remove a majority of the directors or (iii) the right to receive </w:t>
            </w:r>
            <w:bookmarkStart w:id="358" w:name="_9kMHG5YVt3567AGID"/>
            <w:r w:rsidRPr="006D7F01">
              <w:rPr>
                <w:rFonts w:ascii="Times New Roman" w:hAnsi="Times New Roman"/>
              </w:rPr>
              <w:t>30%</w:t>
            </w:r>
            <w:bookmarkEnd w:id="358"/>
            <w:r w:rsidRPr="006D7F01">
              <w:rPr>
                <w:rFonts w:ascii="Times New Roman" w:hAnsi="Times New Roman"/>
              </w:rPr>
              <w:t xml:space="preserve"> or more of the profits available for distribution and "</w:t>
            </w:r>
            <w:r w:rsidRPr="006D7F01">
              <w:rPr>
                <w:rFonts w:ascii="Times New Roman" w:hAnsi="Times New Roman"/>
                <w:b/>
              </w:rPr>
              <w:t>Controlled"</w:t>
            </w:r>
            <w:r w:rsidRPr="006D7F01">
              <w:rPr>
                <w:rFonts w:ascii="Times New Roman" w:hAnsi="Times New Roman"/>
              </w:rPr>
              <w:t xml:space="preserve"> and </w:t>
            </w:r>
            <w:r w:rsidRPr="006D7F01">
              <w:rPr>
                <w:rFonts w:ascii="Times New Roman" w:hAnsi="Times New Roman"/>
                <w:b/>
              </w:rPr>
              <w:t>"Controlling"</w:t>
            </w:r>
            <w:r w:rsidRPr="006D7F01">
              <w:rPr>
                <w:rFonts w:ascii="Times New Roman" w:hAnsi="Times New Roman"/>
              </w:rPr>
              <w:t xml:space="preserve"> shall be construed accordingly;</w:t>
            </w:r>
          </w:p>
        </w:tc>
      </w:tr>
      <w:bookmarkEnd w:id="356"/>
      <w:tr w:rsidR="00537C96" w:rsidRPr="006D7F01" w14:paraId="38676171" w14:textId="77777777" w:rsidTr="009A6939">
        <w:tc>
          <w:tcPr>
            <w:tcW w:w="3451" w:type="dxa"/>
          </w:tcPr>
          <w:p w14:paraId="160810E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"Controlled Document"</w:t>
            </w:r>
          </w:p>
        </w:tc>
        <w:tc>
          <w:tcPr>
            <w:tcW w:w="5459" w:type="dxa"/>
          </w:tcPr>
          <w:p w14:paraId="4E7D4FB3" w14:textId="59ADFED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a document (which may be held on CD-Rom or in any other format) which is identified in this Contract as a "Controlled Document" and that may only be amended through the Document Change </w:t>
            </w:r>
            <w:r w:rsidR="00FE0CB1">
              <w:rPr>
                <w:rFonts w:ascii="Times New Roman" w:hAnsi="Times New Roman"/>
                <w:lang w:eastAsia="en-GB"/>
              </w:rPr>
              <w:t xml:space="preserve">Control </w:t>
            </w:r>
            <w:r w:rsidRPr="006D7F01">
              <w:rPr>
                <w:rFonts w:ascii="Times New Roman" w:hAnsi="Times New Roman"/>
                <w:lang w:eastAsia="en-GB"/>
              </w:rPr>
              <w:t>Procedure;</w:t>
            </w:r>
          </w:p>
        </w:tc>
      </w:tr>
      <w:tr w:rsidR="00537C96" w:rsidRPr="006D7F01" w14:paraId="64541F58" w14:textId="77777777" w:rsidTr="009A6939">
        <w:tc>
          <w:tcPr>
            <w:tcW w:w="3451" w:type="dxa"/>
          </w:tcPr>
          <w:p w14:paraId="7111F69A" w14:textId="77777777" w:rsidR="00537C96" w:rsidRPr="006D7F01" w:rsidRDefault="00537C96" w:rsidP="00537C96">
            <w:pPr>
              <w:widowControl w:val="0"/>
              <w:spacing w:after="240"/>
              <w:jc w:val="left"/>
              <w:rPr>
                <w:rFonts w:ascii="Times New Roman" w:hAnsi="Times New Roman"/>
                <w:b/>
                <w:bCs/>
                <w:lang w:eastAsia="en-GB"/>
              </w:rPr>
            </w:pPr>
            <w:bookmarkStart w:id="359" w:name="_DV_M67"/>
            <w:bookmarkEnd w:id="359"/>
            <w:r w:rsidRPr="006D7F01">
              <w:rPr>
                <w:rFonts w:ascii="Times New Roman" w:hAnsi="Times New Roman"/>
                <w:b/>
                <w:bCs/>
                <w:lang w:eastAsia="en-GB"/>
              </w:rPr>
              <w:t>"</w:t>
            </w:r>
            <w:bookmarkStart w:id="360" w:name="_9kMHG5YVt5FE7CHQHz5A61zt0"/>
            <w:r w:rsidRPr="006D7F01">
              <w:rPr>
                <w:rFonts w:ascii="Times New Roman" w:hAnsi="Times New Roman"/>
                <w:b/>
                <w:bCs/>
                <w:lang w:eastAsia="en-GB"/>
              </w:rPr>
              <w:t>Controller</w:t>
            </w:r>
            <w:bookmarkEnd w:id="360"/>
            <w:r w:rsidRPr="006D7F01">
              <w:rPr>
                <w:rFonts w:ascii="Times New Roman" w:hAnsi="Times New Roman"/>
                <w:b/>
                <w:bCs/>
                <w:lang w:eastAsia="en-GB"/>
              </w:rPr>
              <w:t>"</w:t>
            </w:r>
          </w:p>
        </w:tc>
        <w:tc>
          <w:tcPr>
            <w:tcW w:w="5459" w:type="dxa"/>
          </w:tcPr>
          <w:p w14:paraId="592E67E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person or persons from time to time appointed in respect of the Prison by the Authority under section 85(1)(b) of the Criminal Justice Act 1991 (as amended by the Criminal Justice and Public Order Act 1994 and the Offender Management Act 2007);</w:t>
            </w:r>
          </w:p>
        </w:tc>
      </w:tr>
      <w:tr w:rsidR="00537C96" w:rsidRPr="006D7F01" w14:paraId="01722894" w14:textId="77777777" w:rsidTr="009A6939">
        <w:tc>
          <w:tcPr>
            <w:tcW w:w="3451" w:type="dxa"/>
          </w:tcPr>
          <w:p w14:paraId="0A434F6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"Conviction"</w:t>
            </w:r>
          </w:p>
        </w:tc>
        <w:tc>
          <w:tcPr>
            <w:tcW w:w="5459" w:type="dxa"/>
          </w:tcPr>
          <w:p w14:paraId="534B0E5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other than in relation to any minor road traffic offences, any prosecutions, convictions, cautions and binding overs (including any spent convictions as contemplated by section 1(1) of the Rehabilitation of Offenders Act 1974 by virtue of the exemptions specified in Part II of Schedule 1 of the Rehabilitation of Offenders Act 1974 (Exemptions) Order </w:t>
            </w:r>
            <w:bookmarkStart w:id="361" w:name="_9kR3WTr145579AIPM"/>
            <w:r w:rsidRPr="006D7F01">
              <w:rPr>
                <w:rFonts w:ascii="Times New Roman" w:hAnsi="Times New Roman"/>
                <w:lang w:eastAsia="en-GB"/>
              </w:rPr>
              <w:t>1975</w:t>
            </w:r>
            <w:bookmarkEnd w:id="361"/>
            <w:r w:rsidRPr="006D7F01">
              <w:rPr>
                <w:rFonts w:ascii="Times New Roman" w:hAnsi="Times New Roman"/>
                <w:lang w:eastAsia="en-GB"/>
              </w:rPr>
              <w:t xml:space="preserve"> (SI 1975/1023));</w:t>
            </w:r>
          </w:p>
        </w:tc>
      </w:tr>
      <w:tr w:rsidR="00537C96" w:rsidRPr="006D7F01" w14:paraId="73BF45DE" w14:textId="77777777" w:rsidTr="009A6939">
        <w:tc>
          <w:tcPr>
            <w:tcW w:w="3451" w:type="dxa"/>
          </w:tcPr>
          <w:p w14:paraId="138B6AB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"COSHH"</w:t>
            </w:r>
          </w:p>
        </w:tc>
        <w:tc>
          <w:tcPr>
            <w:tcW w:w="5459" w:type="dxa"/>
          </w:tcPr>
          <w:p w14:paraId="668ABE9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 of Substances Hazardous to Health </w:t>
            </w:r>
            <w:r w:rsidRPr="006D7F01">
              <w:rPr>
                <w:rFonts w:ascii="Times New Roman" w:hAnsi="Times New Roman"/>
                <w:lang w:eastAsia="en-GB"/>
              </w:rPr>
              <w:lastRenderedPageBreak/>
              <w:t>Regulations 2002;</w:t>
            </w:r>
          </w:p>
        </w:tc>
      </w:tr>
      <w:tr w:rsidR="00537C96" w:rsidRPr="006D7F01" w14:paraId="363C719A" w14:textId="77777777" w:rsidTr="009A6939">
        <w:tc>
          <w:tcPr>
            <w:tcW w:w="3451" w:type="dxa"/>
          </w:tcPr>
          <w:p w14:paraId="0BE83A0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"Crown"</w:t>
            </w:r>
          </w:p>
        </w:tc>
        <w:tc>
          <w:tcPr>
            <w:tcW w:w="5459" w:type="dxa"/>
          </w:tcPr>
          <w:p w14:paraId="6707ED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Her </w:t>
            </w:r>
            <w:bookmarkStart w:id="362" w:name="_9kMJ3I6ZWu9A67CF"/>
            <w:r w:rsidRPr="006D7F01">
              <w:rPr>
                <w:rFonts w:ascii="Times New Roman" w:hAnsi="Times New Roman"/>
                <w:lang w:eastAsia="en-GB"/>
              </w:rPr>
              <w:t>Majesty's</w:t>
            </w:r>
            <w:bookmarkEnd w:id="362"/>
            <w:r w:rsidRPr="006D7F01">
              <w:rPr>
                <w:rFonts w:ascii="Times New Roman" w:hAnsi="Times New Roman"/>
                <w:lang w:eastAsia="en-GB"/>
              </w:rPr>
              <w:t xml:space="preserve"> Government which shall be deemed to include any Government department, office or agency and any </w:t>
            </w:r>
            <w:bookmarkStart w:id="363" w:name="_9kMHG5YVt5FE89DgNesvyvuJ"/>
            <w:r w:rsidRPr="006D7F01">
              <w:rPr>
                <w:rFonts w:ascii="Times New Roman" w:hAnsi="Times New Roman"/>
                <w:lang w:eastAsia="en-GB"/>
              </w:rPr>
              <w:t>Secretary</w:t>
            </w:r>
            <w:bookmarkEnd w:id="363"/>
            <w:r w:rsidRPr="006D7F01">
              <w:rPr>
                <w:rFonts w:ascii="Times New Roman" w:hAnsi="Times New Roman"/>
                <w:lang w:eastAsia="en-GB"/>
              </w:rPr>
              <w:t xml:space="preserve"> of State;</w:t>
            </w:r>
          </w:p>
        </w:tc>
      </w:tr>
      <w:tr w:rsidR="00537C96" w:rsidRPr="006D7F01" w14:paraId="4A789189" w14:textId="77777777" w:rsidTr="009A6939">
        <w:tc>
          <w:tcPr>
            <w:tcW w:w="3451" w:type="dxa"/>
          </w:tcPr>
          <w:p w14:paraId="47DEFDA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CRP Information</w:t>
            </w:r>
            <w:r w:rsidRPr="006D7F01">
              <w:rPr>
                <w:rFonts w:ascii="Times New Roman" w:hAnsi="Times New Roman"/>
                <w:b/>
                <w:bCs/>
                <w:lang w:eastAsia="en-GB"/>
              </w:rPr>
              <w:t>"</w:t>
            </w:r>
          </w:p>
        </w:tc>
        <w:tc>
          <w:tcPr>
            <w:tcW w:w="5459" w:type="dxa"/>
          </w:tcPr>
          <w:p w14:paraId="50B4FDC7" w14:textId="77777777" w:rsidR="00537C96" w:rsidRPr="007E52E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bookmarkStart w:id="364" w:name="_9kMHG5YVt4EE8FFcLhkhy7sAQ"/>
            <w:r>
              <w:rPr>
                <w:rFonts w:ascii="Times New Roman" w:hAnsi="Times New Roman"/>
                <w:b/>
                <w:bCs/>
                <w:lang w:eastAsia="en-GB"/>
              </w:rPr>
              <w:t>Schedule 26</w:t>
            </w:r>
            <w:bookmarkEnd w:id="364"/>
            <w:r>
              <w:rPr>
                <w:rFonts w:ascii="Times New Roman" w:hAnsi="Times New Roman"/>
                <w:b/>
                <w:bCs/>
                <w:lang w:eastAsia="en-GB"/>
              </w:rPr>
              <w:t xml:space="preserve"> (Continuity Planning)</w:t>
            </w:r>
            <w:r>
              <w:rPr>
                <w:rFonts w:ascii="Times New Roman" w:hAnsi="Times New Roman"/>
                <w:lang w:eastAsia="en-GB"/>
              </w:rPr>
              <w:t>;</w:t>
            </w:r>
          </w:p>
        </w:tc>
      </w:tr>
      <w:tr w:rsidR="00537C96" w:rsidRPr="006D7F01" w14:paraId="63C1AB88" w14:textId="77777777" w:rsidTr="009A6939">
        <w:tc>
          <w:tcPr>
            <w:tcW w:w="3451" w:type="dxa"/>
          </w:tcPr>
          <w:p w14:paraId="0E74113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Duties"</w:t>
            </w:r>
          </w:p>
        </w:tc>
        <w:tc>
          <w:tcPr>
            <w:tcW w:w="5459" w:type="dxa"/>
          </w:tcPr>
          <w:p w14:paraId="15C5E3D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"custodial duties" at the Prison as defined in section 86(3) of the Criminal Justice Act 1991;</w:t>
            </w:r>
          </w:p>
        </w:tc>
      </w:tr>
      <w:tr w:rsidR="00537C96" w:rsidRPr="006D7F01" w14:paraId="698B3126" w14:textId="77777777" w:rsidTr="009A6939">
        <w:tc>
          <w:tcPr>
            <w:tcW w:w="3451" w:type="dxa"/>
          </w:tcPr>
          <w:p w14:paraId="17DE5BB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Service Provider"</w:t>
            </w:r>
          </w:p>
        </w:tc>
        <w:tc>
          <w:tcPr>
            <w:tcW w:w="5459" w:type="dxa"/>
          </w:tcPr>
          <w:p w14:paraId="487271F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person providing services to the Authority or the </w:t>
            </w:r>
            <w:bookmarkStart w:id="365" w:name="_9kMIH5YVt5FE89DgNesvyvuJ"/>
            <w:r w:rsidRPr="006D7F01">
              <w:rPr>
                <w:rFonts w:ascii="Times New Roman" w:hAnsi="Times New Roman"/>
                <w:lang w:eastAsia="en-GB"/>
              </w:rPr>
              <w:t>Secretary</w:t>
            </w:r>
            <w:bookmarkEnd w:id="365"/>
            <w:r w:rsidRPr="006D7F01">
              <w:rPr>
                <w:rFonts w:ascii="Times New Roman" w:hAnsi="Times New Roman"/>
                <w:lang w:eastAsia="en-GB"/>
              </w:rPr>
              <w:t xml:space="preserve"> of State for </w:t>
            </w:r>
            <w:bookmarkStart w:id="366" w:name="_9kMHG5YVt5ED7FJWUAA1li"/>
            <w:r w:rsidRPr="006D7F01">
              <w:rPr>
                <w:rFonts w:ascii="Times New Roman" w:hAnsi="Times New Roman"/>
                <w:lang w:eastAsia="en-GB"/>
              </w:rPr>
              <w:t>Justice</w:t>
            </w:r>
            <w:bookmarkEnd w:id="366"/>
            <w:r w:rsidRPr="006D7F01">
              <w:rPr>
                <w:rFonts w:ascii="Times New Roman" w:hAnsi="Times New Roman"/>
                <w:lang w:eastAsia="en-GB"/>
              </w:rPr>
              <w:t xml:space="preserve"> at the Prison, including (as the context so requires) the Contractor, Authority Suppliers, the Healthcare Provider</w:t>
            </w:r>
            <w:r>
              <w:rPr>
                <w:rFonts w:ascii="Times New Roman" w:hAnsi="Times New Roman"/>
                <w:lang w:eastAsia="en-GB"/>
              </w:rPr>
              <w:t>,</w:t>
            </w:r>
            <w:r w:rsidRPr="006D7F01">
              <w:rPr>
                <w:rFonts w:ascii="Times New Roman" w:hAnsi="Times New Roman"/>
                <w:lang w:eastAsia="en-GB"/>
              </w:rPr>
              <w:t xml:space="preserve"> Social Care Service Provider</w:t>
            </w:r>
            <w:r>
              <w:rPr>
                <w:rFonts w:ascii="Times New Roman" w:hAnsi="Times New Roman"/>
                <w:lang w:eastAsia="en-GB"/>
              </w:rPr>
              <w:t xml:space="preserve"> or Learning and Skills Provider</w:t>
            </w:r>
            <w:r w:rsidRPr="006D7F01">
              <w:rPr>
                <w:rFonts w:ascii="Times New Roman" w:hAnsi="Times New Roman"/>
                <w:lang w:eastAsia="en-GB"/>
              </w:rPr>
              <w:t>;</w:t>
            </w:r>
          </w:p>
        </w:tc>
      </w:tr>
      <w:tr w:rsidR="00537C96" w:rsidRPr="006D7F01" w14:paraId="3E4AFF75" w14:textId="77777777" w:rsidTr="009A6939">
        <w:tc>
          <w:tcPr>
            <w:tcW w:w="3451" w:type="dxa"/>
          </w:tcPr>
          <w:p w14:paraId="1BE97A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Services"</w:t>
            </w:r>
          </w:p>
        </w:tc>
        <w:tc>
          <w:tcPr>
            <w:tcW w:w="5459" w:type="dxa"/>
          </w:tcPr>
          <w:p w14:paraId="671C2882" w14:textId="64B32C60"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services required to satisfy the </w:t>
            </w:r>
            <w:bookmarkStart w:id="367" w:name="_9kMJ4J6ZWu9A67CF"/>
            <w:r w:rsidRPr="006D7F01">
              <w:rPr>
                <w:rFonts w:ascii="Times New Roman" w:hAnsi="Times New Roman"/>
                <w:lang w:eastAsia="en-GB"/>
              </w:rPr>
              <w:t>Authority's</w:t>
            </w:r>
            <w:bookmarkEnd w:id="367"/>
            <w:r w:rsidRPr="006D7F01">
              <w:rPr>
                <w:rFonts w:ascii="Times New Roman" w:hAnsi="Times New Roman"/>
                <w:lang w:eastAsia="en-GB"/>
              </w:rPr>
              <w:t xml:space="preserve"> Custodial Requirements</w:t>
            </w:r>
            <w:r w:rsidR="00347FBD">
              <w:rPr>
                <w:rFonts w:ascii="Times New Roman" w:hAnsi="Times New Roman"/>
                <w:lang w:eastAsia="en-GB"/>
              </w:rPr>
              <w:t xml:space="preserve"> (and includes, for the avoidance of doubt, Children</w:t>
            </w:r>
            <w:r w:rsidR="00D67E9A" w:rsidRPr="00D67E9A">
              <w:t>'</w:t>
            </w:r>
            <w:r w:rsidR="00347FBD">
              <w:rPr>
                <w:rFonts w:ascii="Times New Roman" w:hAnsi="Times New Roman"/>
                <w:lang w:eastAsia="en-GB"/>
              </w:rPr>
              <w:t>s Custodial Services)</w:t>
            </w:r>
            <w:r w:rsidRPr="006D7F01">
              <w:rPr>
                <w:rFonts w:ascii="Times New Roman" w:hAnsi="Times New Roman"/>
                <w:lang w:eastAsia="en-GB"/>
              </w:rPr>
              <w:t>;</w:t>
            </w:r>
          </w:p>
        </w:tc>
      </w:tr>
      <w:tr w:rsidR="00537C96" w:rsidRPr="006D7F01" w14:paraId="752FA200" w14:textId="77777777" w:rsidTr="009A6939">
        <w:tc>
          <w:tcPr>
            <w:tcW w:w="3451" w:type="dxa"/>
          </w:tcPr>
          <w:p w14:paraId="5E370B7C" w14:textId="77777777" w:rsidR="00537C96" w:rsidRPr="006D7F01" w:rsidDel="004A61D8" w:rsidRDefault="00537C96" w:rsidP="00537C96">
            <w:pPr>
              <w:widowControl w:val="0"/>
              <w:spacing w:after="240"/>
              <w:jc w:val="left"/>
              <w:rPr>
                <w:rFonts w:ascii="Times New Roman" w:hAnsi="Times New Roman"/>
                <w:b/>
                <w:bCs/>
                <w:lang w:eastAsia="en-GB"/>
              </w:rPr>
            </w:pPr>
            <w:bookmarkStart w:id="368" w:name="_DV_M68"/>
            <w:bookmarkStart w:id="369" w:name="_DV_M69"/>
            <w:bookmarkEnd w:id="368"/>
            <w:bookmarkEnd w:id="369"/>
            <w:r w:rsidRPr="006D7F01">
              <w:rPr>
                <w:rFonts w:ascii="Times New Roman" w:hAnsi="Times New Roman"/>
                <w:b/>
              </w:rPr>
              <w:t>"Custodial Staff"</w:t>
            </w:r>
          </w:p>
        </w:tc>
        <w:tc>
          <w:tcPr>
            <w:tcW w:w="5459" w:type="dxa"/>
          </w:tcPr>
          <w:p w14:paraId="00C0880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operational staff employed by the Contractor to work in the Prison;</w:t>
            </w:r>
          </w:p>
        </w:tc>
      </w:tr>
      <w:tr w:rsidR="00537C96" w:rsidRPr="006D7F01" w14:paraId="2A84A1E3" w14:textId="77777777" w:rsidTr="009A6939">
        <w:tc>
          <w:tcPr>
            <w:tcW w:w="3451" w:type="dxa"/>
          </w:tcPr>
          <w:p w14:paraId="3F66C6F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370" w:name="_9kMHG5YVt3677CKU4gs9"/>
            <w:r w:rsidRPr="006D7F01">
              <w:rPr>
                <w:rFonts w:ascii="Times New Roman" w:hAnsi="Times New Roman"/>
                <w:b/>
                <w:bCs/>
                <w:lang w:eastAsia="en-GB"/>
              </w:rPr>
              <w:t>Daily</w:t>
            </w:r>
            <w:bookmarkEnd w:id="370"/>
            <w:r w:rsidRPr="006D7F01">
              <w:rPr>
                <w:rFonts w:ascii="Times New Roman" w:hAnsi="Times New Roman"/>
                <w:b/>
                <w:bCs/>
                <w:lang w:eastAsia="en-GB"/>
              </w:rPr>
              <w:t xml:space="preserve"> Report"</w:t>
            </w:r>
          </w:p>
        </w:tc>
        <w:tc>
          <w:tcPr>
            <w:tcW w:w="5459" w:type="dxa"/>
          </w:tcPr>
          <w:p w14:paraId="6BD29DAE" w14:textId="6690CBBF" w:rsidR="004D111B"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004D111B">
              <w:rPr>
                <w:rFonts w:ascii="Times New Roman" w:hAnsi="Times New Roman"/>
                <w:lang w:eastAsia="en-GB"/>
              </w:rPr>
              <w:t xml:space="preserve">(as the context requires) </w:t>
            </w:r>
            <w:r w:rsidRPr="006D7F01">
              <w:rPr>
                <w:rFonts w:ascii="Times New Roman" w:hAnsi="Times New Roman"/>
                <w:lang w:eastAsia="en-GB"/>
              </w:rPr>
              <w:t xml:space="preserve">the </w:t>
            </w:r>
            <w:bookmarkStart w:id="371" w:name="_9kR3WTr1455AHrYeq7"/>
            <w:r w:rsidRPr="006D7F01">
              <w:rPr>
                <w:rFonts w:ascii="Times New Roman" w:hAnsi="Times New Roman"/>
                <w:lang w:eastAsia="en-GB"/>
              </w:rPr>
              <w:t>daily</w:t>
            </w:r>
            <w:bookmarkEnd w:id="371"/>
            <w:r w:rsidRPr="006D7F01">
              <w:rPr>
                <w:rFonts w:ascii="Times New Roman" w:hAnsi="Times New Roman"/>
                <w:lang w:eastAsia="en-GB"/>
              </w:rPr>
              <w:t xml:space="preserve"> report</w:t>
            </w:r>
            <w:r w:rsidR="004D111B">
              <w:rPr>
                <w:rFonts w:ascii="Times New Roman" w:hAnsi="Times New Roman"/>
                <w:lang w:eastAsia="en-GB"/>
              </w:rPr>
              <w:t xml:space="preserve"> </w:t>
            </w:r>
            <w:r w:rsidR="006D4401">
              <w:rPr>
                <w:rFonts w:ascii="Times New Roman" w:hAnsi="Times New Roman"/>
                <w:lang w:eastAsia="en-GB"/>
              </w:rPr>
              <w:t xml:space="preserve">prepared </w:t>
            </w:r>
            <w:r w:rsidR="009F717E">
              <w:rPr>
                <w:rFonts w:ascii="Times New Roman" w:hAnsi="Times New Roman"/>
                <w:lang w:eastAsia="en-GB"/>
              </w:rPr>
              <w:t xml:space="preserve">separately </w:t>
            </w:r>
            <w:r w:rsidR="00F55B73">
              <w:rPr>
                <w:rFonts w:ascii="Times New Roman" w:hAnsi="Times New Roman"/>
                <w:lang w:eastAsia="en-GB"/>
              </w:rPr>
              <w:t>in respect of</w:t>
            </w:r>
            <w:r w:rsidR="004D111B">
              <w:rPr>
                <w:rFonts w:ascii="Times New Roman" w:hAnsi="Times New Roman"/>
                <w:lang w:eastAsia="en-GB"/>
              </w:rPr>
              <w:t xml:space="preserve">: </w:t>
            </w:r>
          </w:p>
          <w:p w14:paraId="68AB7A0C" w14:textId="1EFBE9D7" w:rsidR="004D111B" w:rsidRDefault="004D111B"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(a) </w:t>
            </w:r>
            <w:r w:rsidR="006D4401">
              <w:rPr>
                <w:rFonts w:ascii="Times New Roman" w:hAnsi="Times New Roman"/>
                <w:lang w:eastAsia="en-GB"/>
              </w:rPr>
              <w:t>Adult</w:t>
            </w:r>
            <w:r w:rsidR="0087428E">
              <w:rPr>
                <w:rFonts w:ascii="Times New Roman" w:hAnsi="Times New Roman"/>
                <w:lang w:eastAsia="en-GB"/>
              </w:rPr>
              <w:t>s</w:t>
            </w:r>
            <w:r>
              <w:rPr>
                <w:rFonts w:ascii="Times New Roman" w:hAnsi="Times New Roman"/>
                <w:lang w:eastAsia="en-GB"/>
              </w:rPr>
              <w:t>;</w:t>
            </w:r>
            <w:r w:rsidR="006D4401">
              <w:rPr>
                <w:rFonts w:ascii="Times New Roman" w:hAnsi="Times New Roman"/>
                <w:lang w:eastAsia="en-GB"/>
              </w:rPr>
              <w:t xml:space="preserve"> and </w:t>
            </w:r>
          </w:p>
          <w:p w14:paraId="1F17149A" w14:textId="41468CFC" w:rsidR="004D111B" w:rsidRDefault="004D111B"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(b) </w:t>
            </w:r>
            <w:r w:rsidR="006D4401">
              <w:rPr>
                <w:rFonts w:ascii="Times New Roman" w:hAnsi="Times New Roman"/>
                <w:lang w:eastAsia="en-GB"/>
              </w:rPr>
              <w:t>Children</w:t>
            </w:r>
            <w:r>
              <w:rPr>
                <w:rFonts w:ascii="Times New Roman" w:hAnsi="Times New Roman"/>
                <w:lang w:eastAsia="en-GB"/>
              </w:rPr>
              <w:t xml:space="preserve">, </w:t>
            </w:r>
          </w:p>
          <w:p w14:paraId="64EB1B56" w14:textId="357F3CE2"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which shall be substantially in the </w:t>
            </w:r>
            <w:r w:rsidR="00B13770">
              <w:rPr>
                <w:rFonts w:ascii="Times New Roman" w:hAnsi="Times New Roman"/>
                <w:lang w:eastAsia="en-GB"/>
              </w:rPr>
              <w:t xml:space="preserve">relevant </w:t>
            </w:r>
            <w:r w:rsidRPr="006D7F01">
              <w:rPr>
                <w:rFonts w:ascii="Times New Roman" w:hAnsi="Times New Roman"/>
                <w:lang w:eastAsia="en-GB"/>
              </w:rPr>
              <w:t xml:space="preserve">form set out in </w:t>
            </w:r>
            <w:bookmarkStart w:id="372" w:name="_9kR3WTr2CC6DHeJfifw5qE"/>
            <w:r w:rsidRPr="006D7F01">
              <w:rPr>
                <w:rFonts w:ascii="Times New Roman" w:hAnsi="Times New Roman"/>
                <w:b/>
                <w:bCs/>
                <w:lang w:eastAsia="en-GB"/>
              </w:rPr>
              <w:t>Schedule 8</w:t>
            </w:r>
            <w:bookmarkEnd w:id="372"/>
            <w:r w:rsidRPr="006D7F01">
              <w:rPr>
                <w:rFonts w:ascii="Times New Roman" w:hAnsi="Times New Roman"/>
                <w:b/>
                <w:bCs/>
                <w:lang w:eastAsia="en-GB"/>
              </w:rPr>
              <w:t xml:space="preserve"> (</w:t>
            </w:r>
            <w:bookmarkStart w:id="373" w:name="_9kMIH5YVt3677CKU4gs9"/>
            <w:r w:rsidRPr="006D7F01">
              <w:rPr>
                <w:rFonts w:ascii="Times New Roman" w:hAnsi="Times New Roman"/>
                <w:b/>
                <w:bCs/>
                <w:lang w:eastAsia="en-GB"/>
              </w:rPr>
              <w:t>Daily</w:t>
            </w:r>
            <w:bookmarkEnd w:id="373"/>
            <w:r w:rsidRPr="006D7F01">
              <w:rPr>
                <w:rFonts w:ascii="Times New Roman" w:hAnsi="Times New Roman"/>
                <w:b/>
                <w:bCs/>
                <w:lang w:eastAsia="en-GB"/>
              </w:rPr>
              <w:t xml:space="preserve"> Report)</w:t>
            </w:r>
            <w:r w:rsidRPr="006D7F01">
              <w:rPr>
                <w:rFonts w:ascii="Times New Roman" w:hAnsi="Times New Roman"/>
                <w:bCs/>
                <w:lang w:eastAsia="en-GB"/>
              </w:rPr>
              <w:t xml:space="preserve"> and which is completed by the Contractor in accordance with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_Ref528313212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15.5</w:t>
            </w:r>
            <w:r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374" w:name="_9kMJI5YVt3677CKU4gs9"/>
            <w:r w:rsidRPr="006D7F01">
              <w:rPr>
                <w:rFonts w:ascii="Times New Roman" w:hAnsi="Times New Roman"/>
                <w:b/>
                <w:bCs/>
                <w:lang w:eastAsia="en-GB"/>
              </w:rPr>
              <w:t>Daily</w:t>
            </w:r>
            <w:bookmarkEnd w:id="374"/>
            <w:r w:rsidRPr="006D7F01">
              <w:rPr>
                <w:rFonts w:ascii="Times New Roman" w:hAnsi="Times New Roman"/>
                <w:b/>
                <w:bCs/>
                <w:lang w:eastAsia="en-GB"/>
              </w:rPr>
              <w:t xml:space="preserve"> Report)</w:t>
            </w:r>
            <w:r w:rsidRPr="006D7F01">
              <w:rPr>
                <w:rFonts w:ascii="Times New Roman" w:hAnsi="Times New Roman"/>
                <w:lang w:eastAsia="en-GB"/>
              </w:rPr>
              <w:t>;</w:t>
            </w:r>
          </w:p>
        </w:tc>
      </w:tr>
      <w:tr w:rsidR="00537C96" w:rsidRPr="006D7F01" w14:paraId="69428B03" w14:textId="77777777" w:rsidTr="009A6939">
        <w:tc>
          <w:tcPr>
            <w:tcW w:w="3451" w:type="dxa"/>
          </w:tcPr>
          <w:p w14:paraId="3D434D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"Damage Funding"</w:t>
            </w:r>
          </w:p>
        </w:tc>
        <w:tc>
          <w:tcPr>
            <w:tcW w:w="5459" w:type="dxa"/>
          </w:tcPr>
          <w:p w14:paraId="5A07688B" w14:textId="1F1AFF80"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_Ref202004596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69.7.1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(Programmed Maintenance Costs)</w:t>
            </w:r>
            <w:r w:rsidRPr="006D7F01">
              <w:rPr>
                <w:rFonts w:ascii="Times New Roman" w:hAnsi="Times New Roman"/>
                <w:lang w:eastAsia="en-GB"/>
              </w:rPr>
              <w:t>;</w:t>
            </w:r>
          </w:p>
        </w:tc>
      </w:tr>
      <w:tr w:rsidR="00537C96" w:rsidRPr="006D7F01" w14:paraId="7015333E" w14:textId="77777777" w:rsidTr="009A6939">
        <w:tc>
          <w:tcPr>
            <w:tcW w:w="3451" w:type="dxa"/>
          </w:tcPr>
          <w:p w14:paraId="38DBEF3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 xml:space="preserve">"Data </w:t>
            </w:r>
            <w:bookmarkStart w:id="375" w:name="_9kMIH5YVt5FE7CHQHz5A61zt0"/>
            <w:r w:rsidRPr="006D7F01">
              <w:rPr>
                <w:rFonts w:ascii="Times New Roman" w:hAnsi="Times New Roman"/>
                <w:b/>
                <w:lang w:eastAsia="en-GB"/>
              </w:rPr>
              <w:t>Controller</w:t>
            </w:r>
            <w:bookmarkEnd w:id="375"/>
            <w:r w:rsidRPr="006D7F01">
              <w:rPr>
                <w:rFonts w:ascii="Times New Roman" w:hAnsi="Times New Roman"/>
                <w:b/>
                <w:lang w:eastAsia="en-GB"/>
              </w:rPr>
              <w:t>"​</w:t>
            </w:r>
          </w:p>
        </w:tc>
        <w:tc>
          <w:tcPr>
            <w:tcW w:w="5459" w:type="dxa"/>
          </w:tcPr>
          <w:p w14:paraId="68751E38" w14:textId="435DDCC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the term 'controller' in the </w:t>
            </w:r>
            <w:r w:rsidR="0031781E">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28868139" w14:textId="77777777" w:rsidTr="009A6939">
        <w:tc>
          <w:tcPr>
            <w:tcW w:w="3451" w:type="dxa"/>
          </w:tcPr>
          <w:p w14:paraId="785BB6C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"Data Loss Event"</w:t>
            </w:r>
          </w:p>
        </w:tc>
        <w:tc>
          <w:tcPr>
            <w:tcW w:w="5459" w:type="dxa"/>
          </w:tcPr>
          <w:p w14:paraId="717ECCD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event that results, or may result, in unauthorised </w:t>
            </w:r>
            <w:r w:rsidRPr="006D7F01">
              <w:rPr>
                <w:rFonts w:ascii="Times New Roman" w:hAnsi="Times New Roman"/>
                <w:lang w:eastAsia="en-GB"/>
              </w:rPr>
              <w:lastRenderedPageBreak/>
              <w:t>access to Personal Data and/or actual or potential loss and/or destruction of Personal Data in breach of this Contract, including any Personal Data Breach;</w:t>
            </w:r>
          </w:p>
        </w:tc>
      </w:tr>
      <w:tr w:rsidR="00537C96" w:rsidRPr="006D7F01" w14:paraId="27333158" w14:textId="77777777" w:rsidTr="009A6939">
        <w:tc>
          <w:tcPr>
            <w:tcW w:w="3451" w:type="dxa"/>
          </w:tcPr>
          <w:p w14:paraId="4B18251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lastRenderedPageBreak/>
              <w:t>"Data Protection Impact Assessment"</w:t>
            </w:r>
          </w:p>
        </w:tc>
        <w:tc>
          <w:tcPr>
            <w:tcW w:w="5459" w:type="dxa"/>
          </w:tcPr>
          <w:p w14:paraId="78531AA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assessment by the Data </w:t>
            </w:r>
            <w:bookmarkStart w:id="376" w:name="_9kMJI5YVt5FE7CHQHz5A61zt0"/>
            <w:r w:rsidRPr="006D7F01">
              <w:rPr>
                <w:rFonts w:ascii="Times New Roman" w:hAnsi="Times New Roman"/>
                <w:lang w:eastAsia="en-GB"/>
              </w:rPr>
              <w:t>Controller</w:t>
            </w:r>
            <w:bookmarkEnd w:id="376"/>
            <w:r w:rsidRPr="006D7F01">
              <w:rPr>
                <w:rFonts w:ascii="Times New Roman" w:hAnsi="Times New Roman"/>
                <w:lang w:eastAsia="en-GB"/>
              </w:rPr>
              <w:t xml:space="preserve"> of the impact of the envisaged processing on the protection of Personal Data;</w:t>
            </w:r>
          </w:p>
        </w:tc>
      </w:tr>
      <w:tr w:rsidR="00537C96" w:rsidRPr="006D7F01" w14:paraId="50667737" w14:textId="77777777" w:rsidTr="009A6939">
        <w:tc>
          <w:tcPr>
            <w:tcW w:w="3451" w:type="dxa"/>
          </w:tcPr>
          <w:p w14:paraId="71F8D65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"Data Protection Legislation"</w:t>
            </w:r>
          </w:p>
        </w:tc>
        <w:tc>
          <w:tcPr>
            <w:tcW w:w="5459" w:type="dxa"/>
          </w:tcPr>
          <w:p w14:paraId="724455A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42968D0F" w14:textId="6AB96DEC"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a) the </w:t>
            </w:r>
            <w:r w:rsidR="00FE0CB1">
              <w:rPr>
                <w:rFonts w:ascii="Times New Roman" w:hAnsi="Times New Roman"/>
                <w:lang w:eastAsia="en-GB"/>
              </w:rPr>
              <w:t xml:space="preserve">UK </w:t>
            </w:r>
            <w:r w:rsidRPr="006D7F01">
              <w:rPr>
                <w:rFonts w:ascii="Times New Roman" w:hAnsi="Times New Roman"/>
                <w:lang w:eastAsia="en-GB"/>
              </w:rPr>
              <w:t>GDPR, the LED and any applicable national implementing Legislation;</w:t>
            </w:r>
          </w:p>
          <w:p w14:paraId="4C86CA5A" w14:textId="61555B46" w:rsidR="00537C96" w:rsidRPr="006D7F01" w:rsidRDefault="00537C96" w:rsidP="00FE0CB1">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b) the DPA</w:t>
            </w:r>
            <w:r w:rsidRPr="00F9395F">
              <w:rPr>
                <w:rFonts w:ascii="Times New Roman" w:hAnsi="Times New Roman" w:hint="eastAsia"/>
                <w:lang w:eastAsia="en-GB"/>
              </w:rPr>
              <w:t>; and</w:t>
            </w:r>
          </w:p>
          <w:p w14:paraId="6A0DAF17"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c) all </w:t>
            </w:r>
            <w:r>
              <w:rPr>
                <w:rFonts w:ascii="Times New Roman" w:hAnsi="Times New Roman"/>
                <w:lang w:eastAsia="en-GB"/>
              </w:rPr>
              <w:t xml:space="preserve">other </w:t>
            </w:r>
            <w:r w:rsidRPr="006D7F01">
              <w:rPr>
                <w:rFonts w:ascii="Times New Roman" w:hAnsi="Times New Roman"/>
                <w:lang w:eastAsia="en-GB"/>
              </w:rPr>
              <w:t>applicable Legislation about the processing of personal data and privacy</w:t>
            </w:r>
            <w:r>
              <w:rPr>
                <w:rFonts w:ascii="Times New Roman" w:hAnsi="Times New Roman"/>
                <w:lang w:eastAsia="en-GB"/>
              </w:rPr>
              <w:t>,</w:t>
            </w:r>
          </w:p>
          <w:p w14:paraId="2A0301B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in each case as the same may be amended, updated or re-enacted from time to time;</w:t>
            </w:r>
          </w:p>
        </w:tc>
      </w:tr>
      <w:tr w:rsidR="00537C96" w:rsidRPr="006D7F01" w14:paraId="335D79A0" w14:textId="77777777" w:rsidTr="009A6939">
        <w:tc>
          <w:tcPr>
            <w:tcW w:w="3451" w:type="dxa"/>
          </w:tcPr>
          <w:p w14:paraId="05F864B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 xml:space="preserve">"Data Protection </w:t>
            </w:r>
            <w:bookmarkStart w:id="377" w:name="_9kR3WTr3DC5FKaIgkifv"/>
            <w:r w:rsidRPr="006D7F01">
              <w:rPr>
                <w:rFonts w:ascii="Times New Roman" w:hAnsi="Times New Roman"/>
                <w:b/>
                <w:lang w:eastAsia="en-GB"/>
              </w:rPr>
              <w:t>Officer</w:t>
            </w:r>
            <w:bookmarkEnd w:id="377"/>
            <w:r w:rsidRPr="006D7F01">
              <w:rPr>
                <w:rFonts w:ascii="Times New Roman" w:hAnsi="Times New Roman"/>
                <w:b/>
                <w:lang w:eastAsia="en-GB"/>
              </w:rPr>
              <w:t xml:space="preserve">​" </w:t>
            </w:r>
          </w:p>
        </w:tc>
        <w:tc>
          <w:tcPr>
            <w:tcW w:w="5459" w:type="dxa"/>
          </w:tcPr>
          <w:p w14:paraId="253D150E" w14:textId="1BEF8A5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sidR="00FE0CB1">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7547500E" w14:textId="77777777" w:rsidTr="009A6939">
        <w:tc>
          <w:tcPr>
            <w:tcW w:w="3451" w:type="dxa"/>
          </w:tcPr>
          <w:p w14:paraId="240FCA2A" w14:textId="77777777" w:rsidR="00537C96" w:rsidRPr="006D7F01" w:rsidRDefault="00537C96" w:rsidP="00537C96">
            <w:pPr>
              <w:widowControl w:val="0"/>
              <w:spacing w:after="240"/>
              <w:jc w:val="left"/>
              <w:rPr>
                <w:rFonts w:ascii="Times New Roman" w:hAnsi="Times New Roman"/>
                <w:b/>
                <w:lang w:eastAsia="en-GB"/>
              </w:rPr>
            </w:pPr>
            <w:r w:rsidRPr="006D7F01">
              <w:rPr>
                <w:rFonts w:ascii="Times New Roman" w:hAnsi="Times New Roman"/>
                <w:b/>
                <w:lang w:eastAsia="en-GB"/>
              </w:rPr>
              <w:t>"Data Subject Request"</w:t>
            </w:r>
          </w:p>
        </w:tc>
        <w:tc>
          <w:tcPr>
            <w:tcW w:w="5459" w:type="dxa"/>
          </w:tcPr>
          <w:p w14:paraId="0CCB7B5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request made by, or on behalf of, a Data Subject in accordance with rights granted pursuant to the Data Protection Legislation in relation to their Personal Data;</w:t>
            </w:r>
          </w:p>
        </w:tc>
      </w:tr>
      <w:tr w:rsidR="00537C96" w:rsidRPr="006D7F01" w14:paraId="2CD4942D" w14:textId="77777777" w:rsidTr="009A6939">
        <w:tc>
          <w:tcPr>
            <w:tcW w:w="3451" w:type="dxa"/>
          </w:tcPr>
          <w:p w14:paraId="4BD723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"Data Subject"​</w:t>
            </w:r>
          </w:p>
        </w:tc>
        <w:tc>
          <w:tcPr>
            <w:tcW w:w="5459" w:type="dxa"/>
          </w:tcPr>
          <w:p w14:paraId="17803742" w14:textId="6FE2A94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sidR="00FE0CB1">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3A35EC88" w14:textId="77777777" w:rsidTr="009A6939">
        <w:tc>
          <w:tcPr>
            <w:tcW w:w="3451" w:type="dxa"/>
          </w:tcPr>
          <w:p w14:paraId="72455AD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"Day"</w:t>
            </w:r>
          </w:p>
        </w:tc>
        <w:tc>
          <w:tcPr>
            <w:tcW w:w="5459" w:type="dxa"/>
          </w:tcPr>
          <w:p w14:paraId="69BAB16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378" w:name="_9kR3WTr14559GqXhmppdswg2"/>
            <w:r w:rsidRPr="006D7F01">
              <w:rPr>
                <w:rFonts w:ascii="Times New Roman" w:hAnsi="Times New Roman"/>
                <w:lang w:eastAsia="en-GB"/>
              </w:rPr>
              <w:t>calendar day</w:t>
            </w:r>
            <w:bookmarkEnd w:id="378"/>
            <w:r w:rsidRPr="006D7F01">
              <w:rPr>
                <w:rFonts w:ascii="Times New Roman" w:hAnsi="Times New Roman"/>
                <w:lang w:eastAsia="en-GB"/>
              </w:rPr>
              <w:t>, unless otherwise specified;</w:t>
            </w:r>
          </w:p>
        </w:tc>
      </w:tr>
      <w:tr w:rsidR="00537C96" w:rsidRPr="006D7F01" w14:paraId="58B4D920" w14:textId="77777777" w:rsidTr="009A6939">
        <w:tc>
          <w:tcPr>
            <w:tcW w:w="3451" w:type="dxa"/>
          </w:tcPr>
          <w:p w14:paraId="41BFE4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"Deductions"</w:t>
            </w:r>
          </w:p>
        </w:tc>
        <w:tc>
          <w:tcPr>
            <w:tcW w:w="5459" w:type="dxa"/>
          </w:tcPr>
          <w:p w14:paraId="79BCBD3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or all (as the case may be) of Unavailability Deductions, Performance Point Deductions or Escape Deductions;</w:t>
            </w:r>
          </w:p>
        </w:tc>
      </w:tr>
      <w:tr w:rsidR="00537C96" w:rsidRPr="006D7F01" w14:paraId="779A163F" w14:textId="77777777" w:rsidTr="009A6939">
        <w:tc>
          <w:tcPr>
            <w:tcW w:w="3451" w:type="dxa"/>
          </w:tcPr>
          <w:p w14:paraId="2CFA8628" w14:textId="77777777" w:rsidR="00537C96" w:rsidRPr="006D7F01" w:rsidRDefault="00537C96" w:rsidP="00537C96">
            <w:pPr>
              <w:widowControl w:val="0"/>
              <w:spacing w:after="240"/>
              <w:jc w:val="left"/>
              <w:rPr>
                <w:rFonts w:ascii="Times New Roman" w:hAnsi="Times New Roman"/>
                <w:b/>
                <w:bCs/>
                <w:lang w:eastAsia="en-GB"/>
              </w:rPr>
            </w:pPr>
            <w:bookmarkStart w:id="379" w:name="_DV_M70"/>
            <w:bookmarkStart w:id="380" w:name="_DV_M71"/>
            <w:bookmarkStart w:id="381" w:name="_DV_M72"/>
            <w:bookmarkStart w:id="382" w:name="_DV_M73"/>
            <w:bookmarkEnd w:id="379"/>
            <w:bookmarkEnd w:id="380"/>
            <w:bookmarkEnd w:id="381"/>
            <w:bookmarkEnd w:id="382"/>
            <w:r w:rsidRPr="006D7F01">
              <w:rPr>
                <w:rFonts w:ascii="Times New Roman" w:hAnsi="Times New Roman"/>
                <w:b/>
                <w:bCs/>
                <w:lang w:eastAsia="en-GB"/>
              </w:rPr>
              <w:t xml:space="preserve">"Deputy Site Facilities </w:t>
            </w:r>
            <w:bookmarkStart w:id="383" w:name="_9kR3WTr3DC5EETBjkejv"/>
            <w:r w:rsidRPr="006D7F01">
              <w:rPr>
                <w:rFonts w:ascii="Times New Roman" w:hAnsi="Times New Roman"/>
                <w:b/>
                <w:bCs/>
                <w:lang w:eastAsia="en-GB"/>
              </w:rPr>
              <w:t>Manager</w:t>
            </w:r>
            <w:bookmarkEnd w:id="383"/>
            <w:r w:rsidRPr="006D7F01">
              <w:rPr>
                <w:rFonts w:ascii="Times New Roman" w:hAnsi="Times New Roman"/>
                <w:b/>
                <w:bCs/>
                <w:lang w:eastAsia="en-GB"/>
              </w:rPr>
              <w:t xml:space="preserve">" </w:t>
            </w:r>
          </w:p>
        </w:tc>
        <w:tc>
          <w:tcPr>
            <w:tcW w:w="5459" w:type="dxa"/>
          </w:tcPr>
          <w:p w14:paraId="21F964BB" w14:textId="4EF8219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deputy site facilities manager appointed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_Ref271893373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8.9</w:t>
            </w:r>
            <w:r w:rsidRPr="006D7F01">
              <w:rPr>
                <w:rFonts w:ascii="Times New Roman" w:hAnsi="Times New Roman"/>
                <w:b/>
                <w:bCs/>
                <w:lang w:eastAsia="en-GB"/>
              </w:rPr>
              <w:fldChar w:fldCharType="end"/>
            </w:r>
            <w:r w:rsidRPr="006D7F01">
              <w:rPr>
                <w:rFonts w:ascii="Times New Roman" w:hAnsi="Times New Roman"/>
                <w:b/>
                <w:bCs/>
                <w:lang w:eastAsia="en-GB"/>
              </w:rPr>
              <w:t xml:space="preserve"> (Site Facilities </w:t>
            </w:r>
            <w:bookmarkStart w:id="384" w:name="_9kMHG5YVt5FE7GGVDlmglx"/>
            <w:r w:rsidRPr="006D7F01">
              <w:rPr>
                <w:rFonts w:ascii="Times New Roman" w:hAnsi="Times New Roman"/>
                <w:b/>
                <w:bCs/>
                <w:lang w:eastAsia="en-GB"/>
              </w:rPr>
              <w:t>Manager</w:t>
            </w:r>
            <w:bookmarkEnd w:id="384"/>
            <w:r w:rsidRPr="006D7F01">
              <w:rPr>
                <w:rFonts w:ascii="Times New Roman" w:hAnsi="Times New Roman"/>
                <w:b/>
                <w:bCs/>
                <w:lang w:eastAsia="en-GB"/>
              </w:rPr>
              <w:t>)</w:t>
            </w:r>
            <w:r w:rsidRPr="006D7F01">
              <w:rPr>
                <w:rFonts w:ascii="Times New Roman" w:hAnsi="Times New Roman"/>
                <w:lang w:eastAsia="en-GB"/>
              </w:rPr>
              <w:t>;</w:t>
            </w:r>
          </w:p>
        </w:tc>
      </w:tr>
      <w:tr w:rsidR="005F4AC3" w:rsidRPr="006D7F01" w14:paraId="05617EA8" w14:textId="77777777" w:rsidTr="009A6939">
        <w:tc>
          <w:tcPr>
            <w:tcW w:w="3451" w:type="dxa"/>
          </w:tcPr>
          <w:p w14:paraId="6D54778E" w14:textId="77777777" w:rsidR="005F4AC3" w:rsidRPr="006D7F01" w:rsidRDefault="005F4AC3"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Detailed Transformation Plan</w:t>
            </w:r>
            <w:r w:rsidRPr="006D7F01">
              <w:rPr>
                <w:rFonts w:ascii="Times New Roman" w:hAnsi="Times New Roman"/>
                <w:b/>
                <w:bCs/>
                <w:lang w:eastAsia="en-GB"/>
              </w:rPr>
              <w:t>"</w:t>
            </w:r>
          </w:p>
        </w:tc>
        <w:tc>
          <w:tcPr>
            <w:tcW w:w="5459" w:type="dxa"/>
          </w:tcPr>
          <w:p w14:paraId="5C7B6869" w14:textId="188DC469" w:rsidR="005F4AC3" w:rsidRPr="006D7F01" w:rsidRDefault="00E547AC"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sidRPr="00E547AC">
              <w:rPr>
                <w:rFonts w:ascii="Times New Roman" w:hAnsi="Times New Roman"/>
                <w:b/>
                <w:bCs/>
                <w:lang w:eastAsia="en-GB"/>
              </w:rPr>
              <w:t>Schedule 5 (Mobilisation)</w:t>
            </w:r>
            <w:r w:rsidR="005F4AC3">
              <w:rPr>
                <w:rFonts w:ascii="Times New Roman" w:hAnsi="Times New Roman"/>
                <w:lang w:eastAsia="en-GB"/>
              </w:rPr>
              <w:t>;</w:t>
            </w:r>
          </w:p>
        </w:tc>
      </w:tr>
      <w:tr w:rsidR="00537C96" w:rsidRPr="006D7F01" w14:paraId="672D89ED" w14:textId="77777777" w:rsidTr="009A6939">
        <w:tc>
          <w:tcPr>
            <w:tcW w:w="3451" w:type="dxa"/>
          </w:tcPr>
          <w:p w14:paraId="0844A5D6" w14:textId="77777777" w:rsidR="00537C96" w:rsidRPr="006D7F01" w:rsidRDefault="00537C96" w:rsidP="00537C96">
            <w:pPr>
              <w:widowControl w:val="0"/>
              <w:spacing w:after="240"/>
              <w:jc w:val="left"/>
              <w:rPr>
                <w:rFonts w:ascii="Times New Roman" w:hAnsi="Times New Roman"/>
                <w:b/>
                <w:bCs/>
                <w:lang w:eastAsia="en-GB"/>
              </w:rPr>
            </w:pPr>
            <w:bookmarkStart w:id="385" w:name="_DV_M74"/>
            <w:bookmarkStart w:id="386" w:name="_DV_M75"/>
            <w:bookmarkEnd w:id="385"/>
            <w:bookmarkEnd w:id="386"/>
            <w:r w:rsidRPr="006D7F01">
              <w:rPr>
                <w:rFonts w:ascii="Times New Roman" w:hAnsi="Times New Roman"/>
                <w:b/>
                <w:bCs/>
                <w:lang w:eastAsia="en-GB"/>
              </w:rPr>
              <w:t>"Direct Losses"</w:t>
            </w:r>
          </w:p>
        </w:tc>
        <w:tc>
          <w:tcPr>
            <w:tcW w:w="5459" w:type="dxa"/>
          </w:tcPr>
          <w:p w14:paraId="4C9ABC1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all damages, losses, liabilities, fines, penalties, claims, compensation claims and awards, actions, costs, amounts paid in settlement and expenses (including the cost of legal or professional services, legal costs being on an </w:t>
            </w:r>
            <w:r w:rsidRPr="006D7F01">
              <w:rPr>
                <w:rFonts w:ascii="Times New Roman" w:hAnsi="Times New Roman"/>
                <w:lang w:eastAsia="en-GB"/>
              </w:rPr>
              <w:lastRenderedPageBreak/>
              <w:t>indemnity basis, disbursements, costs of investigation (including forensic investigation), litigation, proceedings, settlement (including ex gratia payments), judgment, interest and penalties), demands and charges, cost of breach notification including notifications to the Data Subject, cost of complaints handling (including providing Data Subjects with credit reference checks, setting up contact centres (for example call centres) and making ex gratia payments), all whether arising under statute, contract, tort (including negligence) or otherwise at common law but excluding Indirect Losses;</w:t>
            </w:r>
          </w:p>
        </w:tc>
      </w:tr>
      <w:tr w:rsidR="00537C96" w:rsidRPr="006D7F01" w14:paraId="11F53934" w14:textId="77777777" w:rsidTr="009A6939">
        <w:tc>
          <w:tcPr>
            <w:tcW w:w="3451" w:type="dxa"/>
          </w:tcPr>
          <w:p w14:paraId="59113A5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"Directive"</w:t>
            </w:r>
          </w:p>
        </w:tc>
        <w:tc>
          <w:tcPr>
            <w:tcW w:w="5459" w:type="dxa"/>
          </w:tcPr>
          <w:p w14:paraId="04F6FA8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EC Council Directive 2001/23/EC;</w:t>
            </w:r>
          </w:p>
        </w:tc>
      </w:tr>
      <w:tr w:rsidR="00537C96" w:rsidRPr="006D7F01" w14:paraId="53A31800" w14:textId="77777777" w:rsidTr="009A6939">
        <w:tc>
          <w:tcPr>
            <w:tcW w:w="3451" w:type="dxa"/>
          </w:tcPr>
          <w:p w14:paraId="07A0298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387" w:name="_9kR3WTr3DC5AJTAvseu76"/>
            <w:r w:rsidRPr="006D7F01">
              <w:rPr>
                <w:rFonts w:ascii="Times New Roman" w:hAnsi="Times New Roman"/>
                <w:b/>
                <w:bCs/>
                <w:lang w:eastAsia="en-GB"/>
              </w:rPr>
              <w:t>Director</w:t>
            </w:r>
            <w:bookmarkEnd w:id="387"/>
            <w:r w:rsidRPr="006D7F01">
              <w:rPr>
                <w:rFonts w:ascii="Times New Roman" w:hAnsi="Times New Roman"/>
                <w:b/>
                <w:bCs/>
                <w:lang w:eastAsia="en-GB"/>
              </w:rPr>
              <w:t>"</w:t>
            </w:r>
          </w:p>
        </w:tc>
        <w:tc>
          <w:tcPr>
            <w:tcW w:w="5459" w:type="dxa"/>
          </w:tcPr>
          <w:p w14:paraId="2666DFC4" w14:textId="0F0A4EA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person appointed by the Contractor to carry out such functions as are conferred on </w:t>
            </w:r>
            <w:r w:rsidR="00D4745E">
              <w:rPr>
                <w:rFonts w:ascii="Times New Roman" w:hAnsi="Times New Roman"/>
                <w:lang w:eastAsia="en-GB"/>
              </w:rPr>
              <w:t>them</w:t>
            </w:r>
            <w:r w:rsidRPr="006D7F01">
              <w:rPr>
                <w:rFonts w:ascii="Times New Roman" w:hAnsi="Times New Roman"/>
                <w:lang w:eastAsia="en-GB"/>
              </w:rPr>
              <w:t xml:space="preserve"> by the Criminal Justice Act 1991 or as may be conferred on </w:t>
            </w:r>
            <w:r w:rsidR="00D4745E">
              <w:rPr>
                <w:rFonts w:ascii="Times New Roman" w:hAnsi="Times New Roman"/>
                <w:lang w:eastAsia="en-GB"/>
              </w:rPr>
              <w:t>them</w:t>
            </w:r>
            <w:r w:rsidRPr="006D7F01">
              <w:rPr>
                <w:rFonts w:ascii="Times New Roman" w:hAnsi="Times New Roman"/>
                <w:lang w:eastAsia="en-GB"/>
              </w:rPr>
              <w:t xml:space="preserve"> by the Prison Rules in respect of the Prison, and approved by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388" w:name="_9kMHG5YVt5FE7CLVCxugw98"/>
            <w:r w:rsidRPr="006D7F01">
              <w:rPr>
                <w:rFonts w:ascii="Times New Roman" w:hAnsi="Times New Roman"/>
                <w:b/>
                <w:bCs/>
                <w:lang w:eastAsia="en-GB"/>
              </w:rPr>
              <w:t>Director</w:t>
            </w:r>
            <w:bookmarkEnd w:id="388"/>
            <w:r w:rsidRPr="006D7F01">
              <w:rPr>
                <w:rFonts w:ascii="Times New Roman" w:hAnsi="Times New Roman"/>
                <w:b/>
                <w:bCs/>
                <w:lang w:eastAsia="en-GB"/>
              </w:rPr>
              <w:t>)</w:t>
            </w:r>
            <w:r w:rsidRPr="006D7F01">
              <w:rPr>
                <w:rFonts w:ascii="Times New Roman" w:hAnsi="Times New Roman"/>
                <w:lang w:eastAsia="en-GB"/>
              </w:rPr>
              <w:t xml:space="preserve"> and section 85(1)(a) of the Criminal Justice Act 1991;</w:t>
            </w:r>
          </w:p>
        </w:tc>
      </w:tr>
      <w:tr w:rsidR="00537C96" w:rsidRPr="006D7F01" w14:paraId="4DF44E49" w14:textId="77777777" w:rsidTr="009A6939">
        <w:tc>
          <w:tcPr>
            <w:tcW w:w="3451" w:type="dxa"/>
          </w:tcPr>
          <w:p w14:paraId="32DCA1E0" w14:textId="77777777" w:rsidR="00537C96" w:rsidRPr="00F9395F"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F9395F">
              <w:rPr>
                <w:rFonts w:ascii="Times New Roman" w:hAnsi="Times New Roman"/>
                <w:lang w:eastAsia="en-GB"/>
              </w:rPr>
              <w:t>"</w:t>
            </w:r>
            <w:r w:rsidRPr="00F9395F">
              <w:rPr>
                <w:rFonts w:ascii="Times New Roman" w:hAnsi="Times New Roman"/>
                <w:b/>
                <w:bCs/>
                <w:lang w:eastAsia="en-GB"/>
              </w:rPr>
              <w:t>Disaster</w:t>
            </w:r>
            <w:r>
              <w:rPr>
                <w:rFonts w:ascii="Times New Roman" w:hAnsi="Times New Roman"/>
                <w:b/>
                <w:bCs/>
                <w:lang w:eastAsia="en-GB"/>
              </w:rPr>
              <w:t> </w:t>
            </w:r>
            <w:r w:rsidRPr="00F9395F">
              <w:rPr>
                <w:rFonts w:ascii="Times New Roman" w:hAnsi="Times New Roman"/>
                <w:b/>
                <w:bCs/>
                <w:lang w:eastAsia="en-GB"/>
              </w:rPr>
              <w:t>Recovery Plan</w:t>
            </w:r>
            <w:r w:rsidRPr="00F9395F">
              <w:rPr>
                <w:rFonts w:ascii="Times New Roman" w:hAnsi="Times New Roman"/>
                <w:lang w:eastAsia="en-GB"/>
              </w:rPr>
              <w:t>"</w:t>
            </w:r>
          </w:p>
        </w:tc>
        <w:tc>
          <w:tcPr>
            <w:tcW w:w="5459" w:type="dxa"/>
          </w:tcPr>
          <w:p w14:paraId="553ADB1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F9395F">
              <w:rPr>
                <w:rFonts w:ascii="Times New Roman" w:hAnsi="Times New Roman"/>
                <w:lang w:eastAsia="en-GB"/>
              </w:rPr>
              <w:t xml:space="preserve">the plan relating to disaster recovery, as developed by the Contractor and approved by the Authority in accordance with </w:t>
            </w:r>
            <w:bookmarkStart w:id="389" w:name="_9kMIH5YVt4EE8FFcLhkhy7sAQ"/>
            <w:r w:rsidRPr="00F9395F">
              <w:rPr>
                <w:rFonts w:ascii="Times New Roman" w:hAnsi="Times New Roman"/>
                <w:b/>
                <w:bCs/>
                <w:lang w:eastAsia="en-GB"/>
              </w:rPr>
              <w:t>Schedule 26</w:t>
            </w:r>
            <w:bookmarkEnd w:id="389"/>
            <w:r w:rsidRPr="00F9395F">
              <w:rPr>
                <w:rFonts w:ascii="Times New Roman" w:hAnsi="Times New Roman"/>
                <w:b/>
                <w:bCs/>
                <w:lang w:eastAsia="en-GB"/>
              </w:rPr>
              <w:t xml:space="preserve"> (Continuity Planning)</w:t>
            </w:r>
            <w:r w:rsidRPr="00F9395F">
              <w:rPr>
                <w:rFonts w:ascii="Times New Roman" w:hAnsi="Times New Roman"/>
                <w:lang w:eastAsia="en-GB"/>
              </w:rPr>
              <w:t>;</w:t>
            </w:r>
          </w:p>
        </w:tc>
      </w:tr>
      <w:tr w:rsidR="00537C96" w:rsidRPr="006D7F01" w14:paraId="78A32064" w14:textId="77777777" w:rsidTr="009A6939">
        <w:tc>
          <w:tcPr>
            <w:tcW w:w="3451" w:type="dxa"/>
          </w:tcPr>
          <w:p w14:paraId="306C183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"Disclosed Data"</w:t>
            </w:r>
          </w:p>
        </w:tc>
        <w:tc>
          <w:tcPr>
            <w:tcW w:w="5459" w:type="dxa"/>
          </w:tcPr>
          <w:p w14:paraId="3DE8E93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information relating to the delivery of the Services disclosed to the Contractor and its advisers before the Commencement Date, including:</w:t>
            </w:r>
          </w:p>
          <w:p w14:paraId="2B46CB07" w14:textId="77777777" w:rsidR="00537C96" w:rsidRPr="006D7F01" w:rsidRDefault="00537C96" w:rsidP="003F08D2">
            <w:pPr>
              <w:widowControl w:val="0"/>
              <w:numPr>
                <w:ilvl w:val="0"/>
                <w:numId w:val="23"/>
              </w:numPr>
              <w:spacing w:after="240" w:line="312" w:lineRule="auto"/>
              <w:rPr>
                <w:rFonts w:ascii="Times New Roman" w:hAnsi="Times New Roman"/>
                <w:lang w:eastAsia="en-GB"/>
              </w:rPr>
            </w:pPr>
            <w:r w:rsidRPr="006D7F01">
              <w:rPr>
                <w:rFonts w:ascii="Times New Roman" w:hAnsi="Times New Roman"/>
                <w:snapToGrid w:val="0"/>
                <w:lang w:eastAsia="en-GB"/>
              </w:rPr>
              <w:t xml:space="preserve">during the Mini-Competition (as such term is defined in the </w:t>
            </w:r>
            <w:bookmarkStart w:id="390" w:name="_9kMLK5YVt4CCACCRNplq1C85PG43r013J"/>
            <w:r w:rsidRPr="006D7F01">
              <w:rPr>
                <w:rFonts w:ascii="Times New Roman" w:hAnsi="Times New Roman"/>
                <w:snapToGrid w:val="0"/>
                <w:lang w:eastAsia="en-GB"/>
              </w:rPr>
              <w:t>Framework Agreement</w:t>
            </w:r>
            <w:bookmarkEnd w:id="390"/>
            <w:r w:rsidRPr="006D7F01">
              <w:rPr>
                <w:rFonts w:ascii="Times New Roman" w:hAnsi="Times New Roman"/>
                <w:snapToGrid w:val="0"/>
                <w:lang w:eastAsia="en-GB"/>
              </w:rPr>
              <w:t>);</w:t>
            </w:r>
            <w:r w:rsidRPr="006D7F01">
              <w:rPr>
                <w:rFonts w:ascii="Times New Roman" w:hAnsi="Times New Roman"/>
                <w:lang w:eastAsia="en-GB"/>
              </w:rPr>
              <w:t xml:space="preserve"> </w:t>
            </w:r>
          </w:p>
          <w:p w14:paraId="55E7974B" w14:textId="77777777" w:rsidR="00537C96" w:rsidRPr="006D7F01" w:rsidRDefault="00537C96" w:rsidP="003F08D2">
            <w:pPr>
              <w:widowControl w:val="0"/>
              <w:numPr>
                <w:ilvl w:val="0"/>
                <w:numId w:val="23"/>
              </w:numPr>
              <w:spacing w:after="240" w:line="312" w:lineRule="auto"/>
              <w:rPr>
                <w:rFonts w:ascii="Times New Roman" w:hAnsi="Times New Roman"/>
                <w:lang w:eastAsia="en-GB"/>
              </w:rPr>
            </w:pPr>
            <w:r w:rsidRPr="006D7F01">
              <w:rPr>
                <w:rFonts w:ascii="Times New Roman" w:hAnsi="Times New Roman"/>
                <w:lang w:eastAsia="en-GB"/>
              </w:rPr>
              <w:t>information provided via the relevant Authority online portal / electronic data room;</w:t>
            </w:r>
          </w:p>
          <w:p w14:paraId="30A40A97" w14:textId="77777777" w:rsidR="00537C96" w:rsidRPr="006D7F01" w:rsidRDefault="00537C96" w:rsidP="003F08D2">
            <w:pPr>
              <w:widowControl w:val="0"/>
              <w:numPr>
                <w:ilvl w:val="0"/>
                <w:numId w:val="23"/>
              </w:numPr>
              <w:spacing w:after="240" w:line="312" w:lineRule="auto"/>
              <w:rPr>
                <w:rFonts w:ascii="Times New Roman" w:hAnsi="Times New Roman"/>
                <w:lang w:eastAsia="en-GB"/>
              </w:rPr>
            </w:pPr>
            <w:r w:rsidRPr="006D7F01">
              <w:rPr>
                <w:rFonts w:ascii="Times New Roman" w:hAnsi="Times New Roman"/>
                <w:lang w:eastAsia="en-GB"/>
              </w:rPr>
              <w:t>the results of any investigations and surveys carried out at the Site or any Buildings, whether carried out by or on behalf of the Contractor or the Authority (if any); and</w:t>
            </w:r>
          </w:p>
          <w:p w14:paraId="2036FD60" w14:textId="77777777" w:rsidR="00537C96" w:rsidRPr="006D7F01" w:rsidRDefault="00537C96" w:rsidP="003F08D2">
            <w:pPr>
              <w:widowControl w:val="0"/>
              <w:numPr>
                <w:ilvl w:val="0"/>
                <w:numId w:val="23"/>
              </w:numPr>
              <w:spacing w:after="240" w:line="312" w:lineRule="auto"/>
              <w:rPr>
                <w:rFonts w:ascii="Times New Roman" w:hAnsi="Times New Roman"/>
                <w:lang w:eastAsia="en-GB"/>
              </w:rPr>
            </w:pPr>
            <w:r w:rsidRPr="006D7F01">
              <w:rPr>
                <w:rFonts w:ascii="Times New Roman" w:hAnsi="Times New Roman"/>
                <w:lang w:eastAsia="en-GB"/>
              </w:rPr>
              <w:t>Reports on Title (if any);</w:t>
            </w:r>
          </w:p>
        </w:tc>
      </w:tr>
      <w:tr w:rsidR="00537C96" w:rsidRPr="006D7F01" w14:paraId="668191A6" w14:textId="77777777" w:rsidTr="009A6939">
        <w:tc>
          <w:tcPr>
            <w:tcW w:w="3451" w:type="dxa"/>
          </w:tcPr>
          <w:p w14:paraId="251E9856"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391" w:name="_DV_M76"/>
            <w:bookmarkStart w:id="392" w:name="_DV_M77"/>
            <w:bookmarkStart w:id="393" w:name="_DV_M78"/>
            <w:bookmarkStart w:id="394" w:name="_DV_M79"/>
            <w:bookmarkStart w:id="395" w:name="_DV_M81"/>
            <w:bookmarkStart w:id="396" w:name="_DV_M82"/>
            <w:bookmarkStart w:id="397" w:name="_DV_M83"/>
            <w:bookmarkEnd w:id="391"/>
            <w:bookmarkEnd w:id="392"/>
            <w:bookmarkEnd w:id="393"/>
            <w:bookmarkEnd w:id="394"/>
            <w:bookmarkEnd w:id="395"/>
            <w:bookmarkEnd w:id="396"/>
            <w:bookmarkEnd w:id="397"/>
            <w:r w:rsidRPr="006D7F01">
              <w:rPr>
                <w:rFonts w:ascii="Times New Roman" w:hAnsi="Times New Roman"/>
                <w:b/>
                <w:bCs/>
                <w:lang w:eastAsia="en-GB"/>
              </w:rPr>
              <w:lastRenderedPageBreak/>
              <w:t>"Disclosure and Barring Service"</w:t>
            </w:r>
          </w:p>
        </w:tc>
        <w:tc>
          <w:tcPr>
            <w:tcW w:w="5459" w:type="dxa"/>
          </w:tcPr>
          <w:p w14:paraId="21C6E66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service established pursuant to the Protection of Freedoms Act 2012;</w:t>
            </w:r>
          </w:p>
        </w:tc>
      </w:tr>
      <w:tr w:rsidR="00537C96" w:rsidRPr="006D7F01" w14:paraId="7367E905" w14:textId="77777777" w:rsidTr="009A6939">
        <w:tc>
          <w:tcPr>
            <w:tcW w:w="3451" w:type="dxa"/>
          </w:tcPr>
          <w:p w14:paraId="13BD68CC"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398" w:name="_DV_M84"/>
            <w:bookmarkEnd w:id="398"/>
            <w:r w:rsidRPr="006D7F01">
              <w:rPr>
                <w:rFonts w:ascii="Times New Roman" w:hAnsi="Times New Roman"/>
                <w:b/>
                <w:bCs/>
                <w:lang w:eastAsia="en-GB"/>
              </w:rPr>
              <w:t>"Discriminatory Change in Law"</w:t>
            </w:r>
          </w:p>
        </w:tc>
        <w:tc>
          <w:tcPr>
            <w:tcW w:w="5459" w:type="dxa"/>
          </w:tcPr>
          <w:p w14:paraId="646A054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Change in Law, the terms of which apply expressly to:</w:t>
            </w:r>
          </w:p>
          <w:p w14:paraId="5258F385" w14:textId="77777777" w:rsidR="00537C96" w:rsidRPr="006D7F01" w:rsidRDefault="00537C96" w:rsidP="003F08D2">
            <w:pPr>
              <w:widowControl w:val="0"/>
              <w:numPr>
                <w:ilvl w:val="0"/>
                <w:numId w:val="24"/>
              </w:numPr>
              <w:spacing w:after="240" w:line="312" w:lineRule="auto"/>
              <w:rPr>
                <w:rFonts w:ascii="Times New Roman" w:hAnsi="Times New Roman"/>
                <w:lang w:eastAsia="en-GB"/>
              </w:rPr>
            </w:pPr>
            <w:r w:rsidRPr="006D7F01">
              <w:rPr>
                <w:rFonts w:ascii="Times New Roman" w:hAnsi="Times New Roman"/>
                <w:lang w:eastAsia="en-GB"/>
              </w:rPr>
              <w:t>the Services and not to similar services; and/or</w:t>
            </w:r>
          </w:p>
          <w:p w14:paraId="39830BC9" w14:textId="77777777" w:rsidR="00537C96" w:rsidRPr="006D7F01" w:rsidRDefault="00537C96" w:rsidP="003F08D2">
            <w:pPr>
              <w:widowControl w:val="0"/>
              <w:numPr>
                <w:ilvl w:val="0"/>
                <w:numId w:val="24"/>
              </w:numPr>
              <w:spacing w:after="240" w:line="312" w:lineRule="auto"/>
              <w:rPr>
                <w:rFonts w:ascii="Times New Roman" w:hAnsi="Times New Roman"/>
                <w:lang w:eastAsia="en-GB"/>
              </w:rPr>
            </w:pPr>
            <w:r w:rsidRPr="006D7F01">
              <w:rPr>
                <w:rFonts w:ascii="Times New Roman" w:hAnsi="Times New Roman"/>
                <w:lang w:eastAsia="en-GB"/>
              </w:rPr>
              <w:t>service providers in the contracted-out prisons sector and not to other persons;</w:t>
            </w:r>
          </w:p>
        </w:tc>
      </w:tr>
      <w:tr w:rsidR="00537C96" w:rsidRPr="006D7F01" w14:paraId="5E26EAD3" w14:textId="77777777" w:rsidTr="009A6939">
        <w:tc>
          <w:tcPr>
            <w:tcW w:w="3451" w:type="dxa"/>
          </w:tcPr>
          <w:p w14:paraId="74635E3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"Dispute Resolution Procedure"</w:t>
            </w:r>
          </w:p>
        </w:tc>
        <w:tc>
          <w:tcPr>
            <w:tcW w:w="5459" w:type="dxa"/>
          </w:tcPr>
          <w:p w14:paraId="2321AE42" w14:textId="3CA904F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procedure for the resolution of disputes set out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(Dispute Resolution)</w:t>
            </w:r>
            <w:r w:rsidRPr="006D7F01">
              <w:rPr>
                <w:rFonts w:ascii="Times New Roman" w:hAnsi="Times New Roman"/>
                <w:lang w:eastAsia="en-GB"/>
              </w:rPr>
              <w:t>;</w:t>
            </w:r>
          </w:p>
        </w:tc>
      </w:tr>
      <w:tr w:rsidR="00537C96" w:rsidRPr="006D7F01" w14:paraId="50E8AE59" w14:textId="77777777" w:rsidTr="009A6939">
        <w:tc>
          <w:tcPr>
            <w:tcW w:w="3451" w:type="dxa"/>
          </w:tcPr>
          <w:p w14:paraId="160B7A1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"Dispute"</w:t>
            </w:r>
          </w:p>
        </w:tc>
        <w:tc>
          <w:tcPr>
            <w:tcW w:w="5459" w:type="dxa"/>
          </w:tcPr>
          <w:p w14:paraId="5158A61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r w:rsidR="00C60808">
              <w:rPr>
                <w:rFonts w:ascii="Times New Roman" w:hAnsi="Times New Roman"/>
                <w:lang w:eastAsia="en-GB"/>
              </w:rPr>
              <w:t xml:space="preserve"> </w:t>
            </w:r>
            <w:r w:rsidRPr="000B0195">
              <w:rPr>
                <w:rFonts w:ascii="Times New Roman" w:hAnsi="Times New Roman" w:hint="eastAsia"/>
                <w:lang w:eastAsia="en-GB"/>
              </w:rPr>
              <w:t xml:space="preserve">any dispute, difference or question of interpretation arising out of or in connection with this </w:t>
            </w:r>
            <w:r>
              <w:rPr>
                <w:rFonts w:ascii="Times New Roman" w:hAnsi="Times New Roman"/>
                <w:lang w:eastAsia="en-GB"/>
              </w:rPr>
              <w:t>Contract</w:t>
            </w:r>
            <w:r w:rsidRPr="000B0195">
              <w:rPr>
                <w:rFonts w:ascii="Times New Roman" w:hAnsi="Times New Roman" w:hint="eastAsia"/>
                <w:lang w:eastAsia="en-GB"/>
              </w:rPr>
              <w:t xml:space="preserve">, including any dispute, difference or question of interpretation relating to the Services, failure to agree in accordance with </w:t>
            </w:r>
            <w:bookmarkStart w:id="399" w:name="_9kMKJ5YVt4EE8DHgLhkhy7s9P"/>
            <w:bookmarkStart w:id="400" w:name="_9kMKJ5YVt4EE8EHfLhkhy7s9P"/>
            <w:r w:rsidRPr="00BD4A80">
              <w:rPr>
                <w:rFonts w:ascii="Times New Roman" w:hAnsi="Times New Roman"/>
                <w:b/>
                <w:bCs/>
                <w:lang w:eastAsia="en-GB"/>
              </w:rPr>
              <w:t>Schedule 16</w:t>
            </w:r>
            <w:bookmarkEnd w:id="399"/>
            <w:bookmarkEnd w:id="400"/>
            <w:r w:rsidRPr="00BD4A80">
              <w:rPr>
                <w:rFonts w:ascii="Times New Roman" w:hAnsi="Times New Roman"/>
                <w:b/>
                <w:bCs/>
                <w:lang w:eastAsia="en-GB"/>
              </w:rPr>
              <w:t xml:space="preserve"> (</w:t>
            </w:r>
            <w:r w:rsidRPr="00BD4A80">
              <w:rPr>
                <w:rFonts w:ascii="Times New Roman" w:hAnsi="Times New Roman" w:hint="eastAsia"/>
                <w:b/>
                <w:bCs/>
                <w:lang w:eastAsia="en-GB"/>
              </w:rPr>
              <w:t xml:space="preserve">Change </w:t>
            </w:r>
            <w:r w:rsidRPr="00BD4A80">
              <w:rPr>
                <w:rFonts w:ascii="Times New Roman" w:hAnsi="Times New Roman"/>
                <w:b/>
                <w:bCs/>
                <w:lang w:eastAsia="en-GB"/>
              </w:rPr>
              <w:t>Protocol)</w:t>
            </w:r>
            <w:r w:rsidRPr="000B0195">
              <w:rPr>
                <w:rFonts w:ascii="Times New Roman" w:hAnsi="Times New Roman" w:hint="eastAsia"/>
                <w:lang w:eastAsia="en-GB"/>
              </w:rPr>
              <w:t xml:space="preserve"> or any matter where this </w:t>
            </w:r>
            <w:r>
              <w:rPr>
                <w:rFonts w:ascii="Times New Roman" w:hAnsi="Times New Roman"/>
                <w:lang w:eastAsia="en-GB"/>
              </w:rPr>
              <w:t>Contract</w:t>
            </w:r>
            <w:r w:rsidRPr="000B0195">
              <w:rPr>
                <w:rFonts w:ascii="Times New Roman" w:hAnsi="Times New Roman" w:hint="eastAsia"/>
                <w:lang w:eastAsia="en-GB"/>
              </w:rPr>
              <w:t xml:space="preserve"> directs the Parties to resolve an issue by reference to the Dispute Resolution Procedure</w:t>
            </w:r>
            <w:r w:rsidRPr="006D7F01">
              <w:rPr>
                <w:rFonts w:ascii="Times New Roman" w:hAnsi="Times New Roman"/>
                <w:lang w:eastAsia="en-GB"/>
              </w:rPr>
              <w:t>;</w:t>
            </w:r>
          </w:p>
        </w:tc>
      </w:tr>
      <w:tr w:rsidR="00537C96" w:rsidRPr="006D7F01" w14:paraId="09959520" w14:textId="77777777" w:rsidTr="009A6939">
        <w:tc>
          <w:tcPr>
            <w:tcW w:w="3451" w:type="dxa"/>
          </w:tcPr>
          <w:p w14:paraId="09757F0D" w14:textId="5D5FBC29"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"Document Change </w:t>
            </w:r>
            <w:r w:rsidR="00FE0CB1">
              <w:rPr>
                <w:rFonts w:ascii="Times New Roman" w:hAnsi="Times New Roman"/>
                <w:b/>
                <w:bCs/>
                <w:lang w:eastAsia="en-GB"/>
              </w:rPr>
              <w:t xml:space="preserve">Control </w:t>
            </w:r>
            <w:r w:rsidRPr="006D7F01">
              <w:rPr>
                <w:rFonts w:ascii="Times New Roman" w:hAnsi="Times New Roman"/>
                <w:b/>
                <w:bCs/>
                <w:lang w:eastAsia="en-GB"/>
              </w:rPr>
              <w:t>Procedure"</w:t>
            </w:r>
          </w:p>
        </w:tc>
        <w:tc>
          <w:tcPr>
            <w:tcW w:w="5459" w:type="dxa"/>
          </w:tcPr>
          <w:p w14:paraId="7B97CCB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401" w:name="_9kMLK5YVt4EE8DHgLhkhy7s9P"/>
            <w:bookmarkStart w:id="402" w:name="_9kMLK5YVt4EE8EHfLhkhy7s9P"/>
            <w:r w:rsidRPr="006D7F01">
              <w:rPr>
                <w:rFonts w:ascii="Times New Roman" w:hAnsi="Times New Roman"/>
                <w:b/>
                <w:lang w:eastAsia="en-GB"/>
              </w:rPr>
              <w:t>Schedule 16</w:t>
            </w:r>
            <w:bookmarkEnd w:id="401"/>
            <w:bookmarkEnd w:id="402"/>
            <w:r w:rsidRPr="006D7F01">
              <w:rPr>
                <w:rFonts w:ascii="Times New Roman" w:hAnsi="Times New Roman"/>
                <w:b/>
                <w:lang w:eastAsia="en-GB"/>
              </w:rPr>
              <w:t xml:space="preserve"> (Change Protocol)</w:t>
            </w:r>
            <w:r w:rsidRPr="006D7F01">
              <w:rPr>
                <w:rFonts w:ascii="Times New Roman" w:hAnsi="Times New Roman"/>
                <w:lang w:eastAsia="en-GB"/>
              </w:rPr>
              <w:t>;</w:t>
            </w:r>
          </w:p>
        </w:tc>
      </w:tr>
      <w:tr w:rsidR="00537C96" w:rsidRPr="006D7F01" w14:paraId="46E10A91" w14:textId="77777777" w:rsidTr="009A6939">
        <w:tc>
          <w:tcPr>
            <w:tcW w:w="3451" w:type="dxa"/>
          </w:tcPr>
          <w:p w14:paraId="4A869DD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"Documents"</w:t>
            </w:r>
          </w:p>
        </w:tc>
        <w:tc>
          <w:tcPr>
            <w:tcW w:w="5459" w:type="dxa"/>
          </w:tcPr>
          <w:p w14:paraId="29629B0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includes any written or printed work, photograph or any work produced by electronic means, including any tapes, disks, CD-ROMs or other recorded matter;</w:t>
            </w:r>
          </w:p>
        </w:tc>
      </w:tr>
      <w:tr w:rsidR="00537C96" w:rsidRPr="006D7F01" w14:paraId="29416DE2" w14:textId="77777777" w:rsidTr="009A6939">
        <w:tc>
          <w:tcPr>
            <w:tcW w:w="3451" w:type="dxa"/>
          </w:tcPr>
          <w:p w14:paraId="425F460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rPr>
              <w:t>"</w:t>
            </w:r>
            <w:r w:rsidRPr="006D7F01">
              <w:rPr>
                <w:rFonts w:ascii="Times New Roman" w:hAnsi="Times New Roman"/>
                <w:b/>
              </w:rPr>
              <w:t>DOTAS"</w:t>
            </w:r>
          </w:p>
        </w:tc>
        <w:tc>
          <w:tcPr>
            <w:tcW w:w="5459" w:type="dxa"/>
          </w:tcPr>
          <w:p w14:paraId="5C0E3CD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iCs/>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537C96" w:rsidRPr="006D7F01" w14:paraId="57F276D7" w14:textId="77777777" w:rsidTr="009A6939">
        <w:tc>
          <w:tcPr>
            <w:tcW w:w="3451" w:type="dxa"/>
          </w:tcPr>
          <w:p w14:paraId="4E21462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"Double Prison Cell"</w:t>
            </w:r>
          </w:p>
        </w:tc>
        <w:tc>
          <w:tcPr>
            <w:tcW w:w="5459" w:type="dxa"/>
          </w:tcPr>
          <w:p w14:paraId="6D8D11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Cell designed for double occupancy with a floor area in excess of nine point eight square metres (9.8m</w:t>
            </w:r>
            <w:r w:rsidRPr="006D7F01">
              <w:rPr>
                <w:rFonts w:ascii="Times New Roman" w:hAnsi="Times New Roman"/>
                <w:vertAlign w:val="superscript"/>
                <w:lang w:eastAsia="en-GB"/>
              </w:rPr>
              <w:t>2</w:t>
            </w:r>
            <w:r w:rsidRPr="006D7F01">
              <w:rPr>
                <w:rFonts w:ascii="Times New Roman" w:hAnsi="Times New Roman"/>
                <w:lang w:eastAsia="en-GB"/>
              </w:rPr>
              <w:t>) or, if a shower area is to be incorporated within the Prison Cell, a floor area in excess of eleven square metres (11m</w:t>
            </w:r>
            <w:r w:rsidRPr="006D7F01">
              <w:rPr>
                <w:rFonts w:ascii="Times New Roman" w:hAnsi="Times New Roman"/>
                <w:vertAlign w:val="superscript"/>
                <w:lang w:eastAsia="en-GB"/>
              </w:rPr>
              <w:t>2</w:t>
            </w:r>
            <w:r w:rsidRPr="006D7F01">
              <w:rPr>
                <w:rFonts w:ascii="Times New Roman" w:hAnsi="Times New Roman"/>
                <w:lang w:eastAsia="en-GB"/>
              </w:rPr>
              <w:t>), such areas to include a toilet compartment or suitable modesty screening around a toilet;</w:t>
            </w:r>
          </w:p>
        </w:tc>
      </w:tr>
      <w:tr w:rsidR="00537C96" w:rsidRPr="006D7F01" w14:paraId="1333A77C" w14:textId="77777777" w:rsidTr="009A6939">
        <w:tc>
          <w:tcPr>
            <w:tcW w:w="3451" w:type="dxa"/>
          </w:tcPr>
          <w:p w14:paraId="0BC5FB3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"DPA"</w:t>
            </w:r>
          </w:p>
        </w:tc>
        <w:tc>
          <w:tcPr>
            <w:tcW w:w="5459" w:type="dxa"/>
          </w:tcPr>
          <w:p w14:paraId="4542153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Data Protection Act 2018;</w:t>
            </w:r>
          </w:p>
        </w:tc>
      </w:tr>
      <w:tr w:rsidR="00537C96" w:rsidRPr="006D7F01" w14:paraId="14380403" w14:textId="77777777" w:rsidTr="009A6939">
        <w:tc>
          <w:tcPr>
            <w:tcW w:w="3451" w:type="dxa"/>
          </w:tcPr>
          <w:p w14:paraId="3FACF9BE" w14:textId="77777777" w:rsidR="00537C96" w:rsidRPr="006D7F01" w:rsidRDefault="00537C96" w:rsidP="00537C96">
            <w:pPr>
              <w:widowControl w:val="0"/>
              <w:spacing w:after="240"/>
              <w:jc w:val="left"/>
              <w:rPr>
                <w:rFonts w:ascii="Times New Roman" w:hAnsi="Times New Roman"/>
                <w:b/>
                <w:bCs/>
                <w:lang w:eastAsia="en-GB"/>
              </w:rPr>
            </w:pPr>
            <w:bookmarkStart w:id="403" w:name="_DV_M87"/>
            <w:bookmarkEnd w:id="403"/>
            <w:r w:rsidRPr="006D7F01">
              <w:rPr>
                <w:rFonts w:ascii="Times New Roman" w:hAnsi="Times New Roman"/>
                <w:b/>
                <w:lang w:eastAsia="en-GB"/>
              </w:rPr>
              <w:t>"Early Termination Date"</w:t>
            </w:r>
          </w:p>
        </w:tc>
        <w:tc>
          <w:tcPr>
            <w:tcW w:w="5459" w:type="dxa"/>
          </w:tcPr>
          <w:p w14:paraId="69F5C29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the fifth</w:t>
            </w:r>
            <w:r w:rsidRPr="001050AC">
              <w:rPr>
                <w:rFonts w:ascii="Times New Roman" w:hAnsi="Times New Roman"/>
                <w:lang w:eastAsia="en-GB"/>
              </w:rPr>
              <w:t xml:space="preserve"> (5</w:t>
            </w:r>
            <w:r w:rsidRPr="001050AC">
              <w:rPr>
                <w:rFonts w:ascii="Times New Roman" w:hAnsi="Times New Roman"/>
                <w:vertAlign w:val="superscript"/>
                <w:lang w:eastAsia="en-GB"/>
              </w:rPr>
              <w:t>th</w:t>
            </w:r>
            <w:r w:rsidRPr="001050AC">
              <w:rPr>
                <w:rFonts w:ascii="Times New Roman" w:hAnsi="Times New Roman"/>
                <w:lang w:eastAsia="en-GB"/>
              </w:rPr>
              <w:t>) anniversary of</w:t>
            </w:r>
            <w:r w:rsidR="00C60808">
              <w:rPr>
                <w:rFonts w:ascii="Times New Roman" w:hAnsi="Times New Roman"/>
                <w:lang w:eastAsia="en-GB"/>
              </w:rPr>
              <w:t xml:space="preserve"> the</w:t>
            </w:r>
            <w:r w:rsidRPr="001050AC">
              <w:rPr>
                <w:rFonts w:ascii="Times New Roman" w:hAnsi="Times New Roman"/>
                <w:lang w:eastAsia="en-GB"/>
              </w:rPr>
              <w:t xml:space="preserve"> Services Commencement Date;</w:t>
            </w:r>
          </w:p>
        </w:tc>
      </w:tr>
      <w:tr w:rsidR="00537C96" w:rsidRPr="006D7F01" w14:paraId="07AE1892" w14:textId="77777777" w:rsidTr="009A6939">
        <w:tc>
          <w:tcPr>
            <w:tcW w:w="3451" w:type="dxa"/>
          </w:tcPr>
          <w:p w14:paraId="43FEAE0C" w14:textId="77777777" w:rsidR="00537C96" w:rsidRPr="006D7F01" w:rsidRDefault="00537C96" w:rsidP="00537C96">
            <w:pPr>
              <w:widowControl w:val="0"/>
              <w:spacing w:after="240"/>
              <w:jc w:val="left"/>
              <w:rPr>
                <w:rFonts w:ascii="Times New Roman" w:hAnsi="Times New Roman"/>
                <w:b/>
                <w:lang w:eastAsia="en-GB"/>
              </w:rPr>
            </w:pPr>
            <w:r w:rsidRPr="006D7F01">
              <w:rPr>
                <w:rFonts w:ascii="Times New Roman" w:hAnsi="Times New Roman"/>
                <w:b/>
                <w:lang w:eastAsia="en-GB"/>
              </w:rPr>
              <w:t xml:space="preserve">"Early Termination </w:t>
            </w:r>
            <w:r>
              <w:rPr>
                <w:rFonts w:ascii="Times New Roman" w:hAnsi="Times New Roman"/>
                <w:b/>
                <w:lang w:eastAsia="en-GB"/>
              </w:rPr>
              <w:t>Redundancy Costs</w:t>
            </w:r>
            <w:r w:rsidRPr="006D7F01">
              <w:rPr>
                <w:rFonts w:ascii="Times New Roman" w:hAnsi="Times New Roman"/>
                <w:b/>
                <w:lang w:eastAsia="en-GB"/>
              </w:rPr>
              <w:t>"</w:t>
            </w:r>
          </w:p>
        </w:tc>
        <w:tc>
          <w:tcPr>
            <w:tcW w:w="5459" w:type="dxa"/>
          </w:tcPr>
          <w:p w14:paraId="1C67DCBA"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statutory redundancy payments</w:t>
            </w:r>
            <w:r w:rsidRPr="00383522">
              <w:rPr>
                <w:rFonts w:ascii="Times New Roman" w:hAnsi="Times New Roman" w:hint="eastAsia"/>
                <w:lang w:eastAsia="en-GB"/>
              </w:rPr>
              <w:t xml:space="preserve"> paid</w:t>
            </w:r>
            <w:r>
              <w:rPr>
                <w:rFonts w:ascii="Times New Roman" w:hAnsi="Times New Roman"/>
                <w:lang w:eastAsia="en-GB"/>
              </w:rPr>
              <w:t xml:space="preserve"> to </w:t>
            </w:r>
            <w:r w:rsidRPr="00383522">
              <w:rPr>
                <w:rFonts w:ascii="Times New Roman" w:hAnsi="Times New Roman" w:hint="eastAsia"/>
                <w:lang w:eastAsia="en-GB"/>
              </w:rPr>
              <w:t>Applicable</w:t>
            </w:r>
            <w:r>
              <w:rPr>
                <w:rFonts w:ascii="Times New Roman" w:hAnsi="Times New Roman"/>
                <w:lang w:eastAsia="en-GB"/>
              </w:rPr>
              <w:t xml:space="preserve"> Contractor's Staff</w:t>
            </w:r>
            <w:r w:rsidRPr="00383522">
              <w:rPr>
                <w:rFonts w:ascii="Times New Roman" w:hAnsi="Times New Roman" w:hint="eastAsia"/>
                <w:lang w:eastAsia="en-GB"/>
              </w:rPr>
              <w:t>, each amount</w:t>
            </w:r>
            <w:r>
              <w:rPr>
                <w:rFonts w:ascii="Times New Roman" w:hAnsi="Times New Roman"/>
                <w:lang w:eastAsia="en-GB"/>
              </w:rPr>
              <w:t xml:space="preserve"> </w:t>
            </w:r>
            <w:r w:rsidRPr="00383522">
              <w:rPr>
                <w:rFonts w:ascii="Times New Roman" w:hAnsi="Times New Roman" w:hint="eastAsia"/>
                <w:lang w:eastAsia="en-GB"/>
              </w:rPr>
              <w:t>apportio</w:t>
            </w:r>
            <w:r>
              <w:rPr>
                <w:rFonts w:ascii="Times New Roman" w:hAnsi="Times New Roman" w:hint="eastAsia"/>
                <w:lang w:eastAsia="en-GB"/>
              </w:rPr>
              <w:t xml:space="preserve">ned between the </w:t>
            </w:r>
            <w:r>
              <w:rPr>
                <w:rFonts w:ascii="Times New Roman" w:hAnsi="Times New Roman"/>
                <w:lang w:eastAsia="en-GB"/>
              </w:rPr>
              <w:t xml:space="preserve">Contractor (or relevant Sub-Contractor) (on the one hand) and the </w:t>
            </w:r>
            <w:r w:rsidRPr="00383522">
              <w:rPr>
                <w:rFonts w:ascii="Times New Roman" w:hAnsi="Times New Roman" w:hint="eastAsia"/>
                <w:lang w:eastAsia="en-GB"/>
              </w:rPr>
              <w:t>Authority</w:t>
            </w:r>
            <w:r>
              <w:rPr>
                <w:rFonts w:ascii="Times New Roman" w:hAnsi="Times New Roman"/>
                <w:lang w:eastAsia="en-GB"/>
              </w:rPr>
              <w:t xml:space="preserve"> (on the other)</w:t>
            </w:r>
            <w:r w:rsidRPr="00383522">
              <w:rPr>
                <w:rFonts w:ascii="Times New Roman" w:hAnsi="Times New Roman" w:hint="eastAsia"/>
                <w:lang w:eastAsia="en-GB"/>
              </w:rPr>
              <w:t xml:space="preserve"> based on the time spent by such</w:t>
            </w:r>
            <w:r>
              <w:rPr>
                <w:rFonts w:ascii="Times New Roman" w:hAnsi="Times New Roman"/>
                <w:lang w:eastAsia="en-GB"/>
              </w:rPr>
              <w:t xml:space="preserve"> </w:t>
            </w:r>
            <w:r w:rsidRPr="00383522">
              <w:rPr>
                <w:rFonts w:ascii="Times New Roman" w:hAnsi="Times New Roman" w:hint="eastAsia"/>
                <w:lang w:eastAsia="en-GB"/>
              </w:rPr>
              <w:t>employee on the Services as a proportion of the</w:t>
            </w:r>
            <w:r>
              <w:rPr>
                <w:rFonts w:ascii="Times New Roman" w:hAnsi="Times New Roman"/>
                <w:lang w:eastAsia="en-GB"/>
              </w:rPr>
              <w:t xml:space="preserve"> </w:t>
            </w:r>
            <w:r w:rsidRPr="00383522">
              <w:rPr>
                <w:rFonts w:ascii="Times New Roman" w:hAnsi="Times New Roman" w:hint="eastAsia"/>
                <w:lang w:eastAsia="en-GB"/>
              </w:rPr>
              <w:t>total Service</w:t>
            </w:r>
            <w:r>
              <w:rPr>
                <w:rFonts w:ascii="Times New Roman" w:hAnsi="Times New Roman"/>
                <w:lang w:eastAsia="en-GB"/>
              </w:rPr>
              <w:t xml:space="preserve"> Period and provided that such payments:</w:t>
            </w:r>
          </w:p>
          <w:p w14:paraId="578B814B" w14:textId="48D69900" w:rsidR="00537C96" w:rsidRDefault="00537C96" w:rsidP="003F08D2">
            <w:pPr>
              <w:widowControl w:val="0"/>
              <w:numPr>
                <w:ilvl w:val="0"/>
                <w:numId w:val="51"/>
              </w:numPr>
              <w:tabs>
                <w:tab w:val="left" w:pos="851"/>
              </w:tabs>
              <w:spacing w:after="240" w:line="312" w:lineRule="auto"/>
              <w:rPr>
                <w:rFonts w:ascii="Times New Roman" w:hAnsi="Times New Roman"/>
                <w:lang w:eastAsia="en-GB"/>
              </w:rPr>
            </w:pPr>
            <w:r>
              <w:rPr>
                <w:rFonts w:ascii="Times New Roman" w:hAnsi="Times New Roman"/>
                <w:lang w:eastAsia="en-GB"/>
              </w:rPr>
              <w:t>are unavoidable, proven, reasonable and not capable of recovery;</w:t>
            </w:r>
          </w:p>
          <w:p w14:paraId="1DEBFD27" w14:textId="6BB86911" w:rsidR="00537C96" w:rsidRDefault="00537C96" w:rsidP="003F08D2">
            <w:pPr>
              <w:widowControl w:val="0"/>
              <w:numPr>
                <w:ilvl w:val="0"/>
                <w:numId w:val="51"/>
              </w:numPr>
              <w:tabs>
                <w:tab w:val="left" w:pos="851"/>
              </w:tabs>
              <w:spacing w:after="240" w:line="312" w:lineRule="auto"/>
              <w:rPr>
                <w:rFonts w:ascii="Times New Roman" w:hAnsi="Times New Roman"/>
                <w:lang w:eastAsia="en-GB"/>
              </w:rPr>
            </w:pPr>
            <w:r>
              <w:rPr>
                <w:rFonts w:ascii="Times New Roman" w:hAnsi="Times New Roman"/>
                <w:lang w:eastAsia="en-GB"/>
              </w:rPr>
              <w:t>are reasonably mitigated by the Contractor or relevant Sub-Contractor;</w:t>
            </w:r>
          </w:p>
          <w:p w14:paraId="015B9205" w14:textId="1CA3A9BD" w:rsidR="00537C96" w:rsidRDefault="00537C96" w:rsidP="003F08D2">
            <w:pPr>
              <w:widowControl w:val="0"/>
              <w:numPr>
                <w:ilvl w:val="0"/>
                <w:numId w:val="51"/>
              </w:numPr>
              <w:tabs>
                <w:tab w:val="left" w:pos="851"/>
              </w:tabs>
              <w:spacing w:after="240" w:line="312" w:lineRule="auto"/>
              <w:rPr>
                <w:rFonts w:ascii="Times New Roman" w:hAnsi="Times New Roman"/>
                <w:lang w:eastAsia="en-GB"/>
              </w:rPr>
            </w:pPr>
            <w:r>
              <w:rPr>
                <w:rFonts w:ascii="Times New Roman" w:hAnsi="Times New Roman"/>
                <w:lang w:eastAsia="en-GB"/>
              </w:rPr>
              <w:t>would not have been incurred had this Contract continued until the Expiry Date;</w:t>
            </w:r>
          </w:p>
          <w:p w14:paraId="30FD7CEB" w14:textId="4DB3752D" w:rsidR="00537C96" w:rsidRPr="006D7F01" w:rsidRDefault="00537C96" w:rsidP="003F08D2">
            <w:pPr>
              <w:widowControl w:val="0"/>
              <w:numPr>
                <w:ilvl w:val="0"/>
                <w:numId w:val="51"/>
              </w:numPr>
              <w:tabs>
                <w:tab w:val="left" w:pos="851"/>
              </w:tabs>
              <w:spacing w:after="240" w:line="312" w:lineRule="auto"/>
              <w:rPr>
                <w:rFonts w:ascii="Times New Roman" w:hAnsi="Times New Roman"/>
                <w:lang w:eastAsia="en-GB"/>
              </w:rPr>
            </w:pPr>
            <w:r>
              <w:rPr>
                <w:rFonts w:ascii="Times New Roman" w:hAnsi="Times New Roman"/>
                <w:lang w:eastAsia="en-GB"/>
              </w:rPr>
              <w:t>relate directly to the early termination of the Contract on the Early Termination Date or Termination Date (as the case may be);</w:t>
            </w:r>
          </w:p>
        </w:tc>
      </w:tr>
      <w:tr w:rsidR="00537C96" w:rsidRPr="006D7F01" w14:paraId="71A50F56" w14:textId="77777777" w:rsidTr="009A6939">
        <w:tc>
          <w:tcPr>
            <w:tcW w:w="3451" w:type="dxa"/>
          </w:tcPr>
          <w:p w14:paraId="3CF145C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"EEA"</w:t>
            </w:r>
          </w:p>
        </w:tc>
        <w:tc>
          <w:tcPr>
            <w:tcW w:w="5459" w:type="dxa"/>
          </w:tcPr>
          <w:p w14:paraId="0F0FF13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from time to time the </w:t>
            </w:r>
            <w:bookmarkStart w:id="404" w:name="_9kR3WTr3CB5BHRN721seoTDu6772tMW7r"/>
            <w:r w:rsidRPr="006D7F01">
              <w:rPr>
                <w:rFonts w:ascii="Times New Roman" w:hAnsi="Times New Roman"/>
                <w:lang w:eastAsia="en-GB"/>
              </w:rPr>
              <w:t>European Economic Area</w:t>
            </w:r>
            <w:bookmarkEnd w:id="404"/>
            <w:r w:rsidRPr="006D7F01">
              <w:rPr>
                <w:rFonts w:ascii="Times New Roman" w:hAnsi="Times New Roman"/>
                <w:lang w:eastAsia="en-GB"/>
              </w:rPr>
              <w:t xml:space="preserve"> as created by The Agreement on the </w:t>
            </w:r>
            <w:bookmarkStart w:id="405" w:name="_9kMHG5YVt5ED7DJTP943ugqVFw8994vOY9t"/>
            <w:r w:rsidRPr="006D7F01">
              <w:rPr>
                <w:rFonts w:ascii="Times New Roman" w:hAnsi="Times New Roman"/>
                <w:lang w:eastAsia="en-GB"/>
              </w:rPr>
              <w:t>European Economic Area</w:t>
            </w:r>
            <w:bookmarkEnd w:id="405"/>
            <w:r w:rsidRPr="006D7F01">
              <w:rPr>
                <w:rFonts w:ascii="Times New Roman" w:hAnsi="Times New Roman"/>
                <w:lang w:eastAsia="en-GB"/>
              </w:rPr>
              <w:t xml:space="preserve"> </w:t>
            </w:r>
            <w:bookmarkStart w:id="406" w:name="_9kR3WTr14557ABIRL"/>
            <w:r w:rsidRPr="006D7F01">
              <w:rPr>
                <w:rFonts w:ascii="Times New Roman" w:hAnsi="Times New Roman"/>
                <w:lang w:eastAsia="en-GB"/>
              </w:rPr>
              <w:t>1992</w:t>
            </w:r>
            <w:bookmarkEnd w:id="406"/>
            <w:r w:rsidRPr="006D7F01">
              <w:rPr>
                <w:rFonts w:ascii="Times New Roman" w:hAnsi="Times New Roman"/>
                <w:lang w:eastAsia="en-GB"/>
              </w:rPr>
              <w:t xml:space="preserve"> or any successor or replacement body, association, entity or organisation which has assumed either or both the function and responsibilities of the </w:t>
            </w:r>
            <w:bookmarkStart w:id="407" w:name="_9kMIH5YVt5ED7DJTP943ugqVFw8994vOY9t"/>
            <w:r w:rsidRPr="006D7F01">
              <w:rPr>
                <w:rFonts w:ascii="Times New Roman" w:hAnsi="Times New Roman"/>
                <w:lang w:eastAsia="en-GB"/>
              </w:rPr>
              <w:t>European Economic Area</w:t>
            </w:r>
            <w:bookmarkEnd w:id="407"/>
            <w:r w:rsidRPr="006D7F01">
              <w:rPr>
                <w:rFonts w:ascii="Times New Roman" w:hAnsi="Times New Roman"/>
                <w:lang w:eastAsia="en-GB"/>
              </w:rPr>
              <w:t>;</w:t>
            </w:r>
          </w:p>
        </w:tc>
      </w:tr>
      <w:tr w:rsidR="00537C96" w:rsidRPr="006D7F01" w14:paraId="74915F0D" w14:textId="77777777" w:rsidTr="009A6939">
        <w:tc>
          <w:tcPr>
            <w:tcW w:w="3451" w:type="dxa"/>
          </w:tcPr>
          <w:p w14:paraId="644A3FF7" w14:textId="77777777" w:rsidR="00537C96" w:rsidRPr="006D7F01" w:rsidRDefault="00537C96" w:rsidP="00537C96">
            <w:pPr>
              <w:widowControl w:val="0"/>
              <w:spacing w:after="240"/>
              <w:jc w:val="left"/>
              <w:rPr>
                <w:rFonts w:ascii="Times New Roman" w:hAnsi="Times New Roman"/>
                <w:b/>
                <w:bCs/>
                <w:lang w:eastAsia="en-GB"/>
              </w:rPr>
            </w:pPr>
            <w:bookmarkStart w:id="408" w:name="_DV_M88"/>
            <w:bookmarkEnd w:id="408"/>
            <w:r w:rsidRPr="006D7F01">
              <w:rPr>
                <w:rFonts w:ascii="Times New Roman" w:hAnsi="Times New Roman"/>
                <w:b/>
                <w:bCs/>
                <w:lang w:eastAsia="en-GB"/>
              </w:rPr>
              <w:t>"Emergency Services"</w:t>
            </w:r>
          </w:p>
        </w:tc>
        <w:tc>
          <w:tcPr>
            <w:tcW w:w="5459" w:type="dxa"/>
          </w:tcPr>
          <w:p w14:paraId="0F84CBF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any organisation which ensures public safety and health by addressing different emergencies including the police, ambulance, fire rescue and medical services;</w:t>
            </w:r>
          </w:p>
        </w:tc>
      </w:tr>
      <w:tr w:rsidR="00537C96" w:rsidRPr="006D7F01" w14:paraId="195B8C7A" w14:textId="77777777" w:rsidTr="009A6939">
        <w:tc>
          <w:tcPr>
            <w:tcW w:w="3451" w:type="dxa"/>
          </w:tcPr>
          <w:p w14:paraId="07F868E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"Employee Liabilities"</w:t>
            </w:r>
          </w:p>
        </w:tc>
        <w:tc>
          <w:tcPr>
            <w:tcW w:w="5459" w:type="dxa"/>
          </w:tcPr>
          <w:p w14:paraId="5FDCAD58"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FF303DA"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(a) redundancy payments including contractual or enhanced redundancy costs, termination costs and notice payments;</w:t>
            </w:r>
          </w:p>
          <w:p w14:paraId="18E797D7"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 xml:space="preserve">(b) unfair, wrongful or constructive dismissal compensation; </w:t>
            </w:r>
          </w:p>
          <w:p w14:paraId="07B8DE30"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(c) compensation for discrimination on grounds of sex, race, disability, age, religion or belief, gender reassignment, marriage or civil partnership, pregnancy and maternity or sexual orientation or claims for equal pay;</w:t>
            </w:r>
          </w:p>
          <w:p w14:paraId="5A308B10"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(d) compensation for less favourable treatment of part-time workers or fixed term employees;</w:t>
            </w:r>
          </w:p>
          <w:p w14:paraId="1353C46D"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(e) outstanding employment debts and unlawful deduction of wages including any PAYE and national insurance contributions;</w:t>
            </w:r>
          </w:p>
          <w:p w14:paraId="0FA33463"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(f) employment claims whether in tort, contract or statute or otherwise;</w:t>
            </w:r>
          </w:p>
          <w:p w14:paraId="031D6294" w14:textId="77777777" w:rsidR="00537C96" w:rsidRPr="009A1B35"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(g) any investigation relating to employment matters by the Equality and Human Rights Commission or other enforcement, regulatory or supervisory body and of implementing any requirements which may arise from such investigation;</w:t>
            </w:r>
          </w:p>
        </w:tc>
      </w:tr>
      <w:tr w:rsidR="00537C96" w:rsidRPr="006D7F01" w14:paraId="435B9ABF" w14:textId="77777777" w:rsidTr="009A6939">
        <w:tc>
          <w:tcPr>
            <w:tcW w:w="3451" w:type="dxa"/>
          </w:tcPr>
          <w:p w14:paraId="6828ED73"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bookmarkStart w:id="409" w:name="_Hlk77666234"/>
            <w:r w:rsidRPr="001050AC">
              <w:rPr>
                <w:rFonts w:ascii="Times New Roman" w:hAnsi="Times New Roman"/>
                <w:lang w:eastAsia="en-GB"/>
              </w:rPr>
              <w:t>"</w:t>
            </w:r>
            <w:r w:rsidRPr="001050AC">
              <w:rPr>
                <w:rFonts w:ascii="Times New Roman" w:hAnsi="Times New Roman"/>
                <w:b/>
                <w:bCs/>
                <w:lang w:eastAsia="en-GB"/>
              </w:rPr>
              <w:t>Energy Infrastructure</w:t>
            </w:r>
            <w:r w:rsidRPr="001050AC">
              <w:rPr>
                <w:rFonts w:ascii="Times New Roman" w:hAnsi="Times New Roman"/>
                <w:lang w:eastAsia="en-GB"/>
              </w:rPr>
              <w:t>"</w:t>
            </w:r>
          </w:p>
        </w:tc>
        <w:tc>
          <w:tcPr>
            <w:tcW w:w="5459" w:type="dxa"/>
          </w:tcPr>
          <w:p w14:paraId="052A506A"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1050AC">
              <w:rPr>
                <w:rFonts w:ascii="Times New Roman" w:hAnsi="Times New Roman"/>
                <w:lang w:eastAsia="en-GB"/>
              </w:rPr>
              <w:t xml:space="preserve">means any infrastructure or equipment installed by or on behalf of the Authority (including where installed by the Contractor) prior to, on or after the Commencement Date that relate to any Energy Saving Solutions;  </w:t>
            </w:r>
          </w:p>
        </w:tc>
      </w:tr>
      <w:tr w:rsidR="00537C96" w:rsidRPr="006D7F01" w14:paraId="70A15B1B" w14:textId="77777777" w:rsidTr="009A6939">
        <w:tc>
          <w:tcPr>
            <w:tcW w:w="3451" w:type="dxa"/>
          </w:tcPr>
          <w:p w14:paraId="2C4C599E" w14:textId="77777777" w:rsidR="00537C96" w:rsidRPr="001050AC" w:rsidRDefault="00537C96" w:rsidP="00537C96">
            <w:pPr>
              <w:widowControl w:val="0"/>
              <w:spacing w:after="240"/>
              <w:jc w:val="left"/>
              <w:rPr>
                <w:rFonts w:ascii="Times New Roman" w:hAnsi="Times New Roman"/>
                <w:lang w:eastAsia="en-GB"/>
              </w:rPr>
            </w:pPr>
            <w:r w:rsidRPr="001050AC">
              <w:rPr>
                <w:rFonts w:ascii="Times New Roman" w:hAnsi="Times New Roman"/>
                <w:lang w:eastAsia="en-GB"/>
              </w:rPr>
              <w:t>"</w:t>
            </w:r>
            <w:r w:rsidRPr="001050AC">
              <w:rPr>
                <w:rFonts w:ascii="Times New Roman" w:hAnsi="Times New Roman"/>
                <w:b/>
                <w:bCs/>
                <w:lang w:eastAsia="en-GB"/>
              </w:rPr>
              <w:t>Energy Saving Solutions</w:t>
            </w:r>
            <w:r w:rsidRPr="001050AC">
              <w:rPr>
                <w:rFonts w:ascii="Times New Roman" w:hAnsi="Times New Roman"/>
                <w:lang w:eastAsia="en-GB"/>
              </w:rPr>
              <w:t>"</w:t>
            </w:r>
          </w:p>
        </w:tc>
        <w:tc>
          <w:tcPr>
            <w:tcW w:w="5459" w:type="dxa"/>
          </w:tcPr>
          <w:p w14:paraId="0816E023"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1050AC">
              <w:rPr>
                <w:rFonts w:ascii="Times New Roman" w:hAnsi="Times New Roman"/>
                <w:lang w:eastAsia="en-GB"/>
              </w:rPr>
              <w:t xml:space="preserve">means any energy saving technologies, processes or </w:t>
            </w:r>
            <w:r w:rsidRPr="001050AC">
              <w:rPr>
                <w:rFonts w:ascii="Times New Roman" w:hAnsi="Times New Roman"/>
                <w:lang w:eastAsia="en-GB"/>
              </w:rPr>
              <w:lastRenderedPageBreak/>
              <w:t>equipment or use of green energy solutions (including but not limited to electric vehicle charging points);</w:t>
            </w:r>
          </w:p>
        </w:tc>
      </w:tr>
      <w:bookmarkEnd w:id="409"/>
      <w:tr w:rsidR="00537C96" w:rsidRPr="006D7F01" w14:paraId="246946A2" w14:textId="77777777" w:rsidTr="009A6939">
        <w:tc>
          <w:tcPr>
            <w:tcW w:w="3451" w:type="dxa"/>
          </w:tcPr>
          <w:p w14:paraId="79310414" w14:textId="77777777" w:rsidR="00537C96"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w:t>
            </w:r>
            <w:r>
              <w:rPr>
                <w:rFonts w:ascii="Times New Roman" w:hAnsi="Times New Roman"/>
                <w:b/>
                <w:bCs/>
                <w:lang w:eastAsia="en-GB"/>
              </w:rPr>
              <w:t>Enrichment</w:t>
            </w:r>
            <w:r w:rsidRPr="006D7F01">
              <w:rPr>
                <w:rFonts w:ascii="Times New Roman" w:hAnsi="Times New Roman"/>
                <w:b/>
                <w:bCs/>
                <w:lang w:eastAsia="en-GB"/>
              </w:rPr>
              <w:t>"</w:t>
            </w:r>
            <w:r>
              <w:rPr>
                <w:rFonts w:ascii="Times New Roman" w:hAnsi="Times New Roman"/>
                <w:b/>
                <w:bCs/>
                <w:lang w:eastAsia="en-GB"/>
              </w:rPr>
              <w:t xml:space="preserve"> </w:t>
            </w:r>
            <w:r>
              <w:rPr>
                <w:rFonts w:ascii="Times New Roman" w:hAnsi="Times New Roman"/>
                <w:lang w:eastAsia="en-GB"/>
              </w:rPr>
              <w:t xml:space="preserve">or </w:t>
            </w:r>
            <w:r w:rsidRPr="006D7F01">
              <w:rPr>
                <w:rFonts w:ascii="Times New Roman" w:hAnsi="Times New Roman"/>
                <w:b/>
                <w:bCs/>
                <w:lang w:eastAsia="en-GB"/>
              </w:rPr>
              <w:t>"</w:t>
            </w:r>
            <w:r>
              <w:rPr>
                <w:rFonts w:ascii="Times New Roman" w:hAnsi="Times New Roman"/>
                <w:b/>
                <w:bCs/>
                <w:lang w:eastAsia="en-GB"/>
              </w:rPr>
              <w:t>Enrichment Activity</w:t>
            </w:r>
            <w:r w:rsidRPr="006D7F01">
              <w:rPr>
                <w:rFonts w:ascii="Times New Roman" w:hAnsi="Times New Roman"/>
                <w:b/>
                <w:bCs/>
                <w:lang w:eastAsia="en-GB"/>
              </w:rPr>
              <w:t>"</w:t>
            </w:r>
          </w:p>
        </w:tc>
        <w:tc>
          <w:tcPr>
            <w:tcW w:w="5459" w:type="dxa"/>
          </w:tcPr>
          <w:p w14:paraId="68767B68" w14:textId="26232749" w:rsidR="00537C96" w:rsidRPr="009A1B35"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9A1B35">
              <w:rPr>
                <w:rFonts w:ascii="Times New Roman" w:hAnsi="Times New Roman" w:hint="eastAsia"/>
                <w:lang w:eastAsia="en-GB"/>
              </w:rPr>
              <w:t>means enjoyable, socially and developmentally enriching leisure and recreational activities</w:t>
            </w:r>
            <w:r w:rsidR="00603049">
              <w:rPr>
                <w:rFonts w:ascii="Times New Roman" w:hAnsi="Times New Roman"/>
                <w:lang w:eastAsia="en-GB"/>
              </w:rPr>
              <w:t xml:space="preserve"> </w:t>
            </w:r>
            <w:r w:rsidR="00603049" w:rsidRPr="00603049">
              <w:rPr>
                <w:rFonts w:ascii="Times New Roman" w:hAnsi="Times New Roman" w:hint="eastAsia"/>
                <w:lang w:eastAsia="en-GB"/>
              </w:rPr>
              <w:t>in which Children can participate outside of receiving the Learning and Skills Services or Interventions</w:t>
            </w:r>
            <w:r>
              <w:rPr>
                <w:rFonts w:ascii="Times New Roman" w:hAnsi="Times New Roman"/>
                <w:lang w:eastAsia="en-GB"/>
              </w:rPr>
              <w:t>;</w:t>
            </w:r>
          </w:p>
        </w:tc>
      </w:tr>
      <w:tr w:rsidR="00537C96" w:rsidRPr="006D7F01" w14:paraId="3E63590F" w14:textId="77777777" w:rsidTr="009A6939">
        <w:tc>
          <w:tcPr>
            <w:tcW w:w="3451" w:type="dxa"/>
          </w:tcPr>
          <w:p w14:paraId="75C7865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"Environmental Information Regulations"</w:t>
            </w:r>
          </w:p>
        </w:tc>
        <w:tc>
          <w:tcPr>
            <w:tcW w:w="5459" w:type="dxa"/>
          </w:tcPr>
          <w:p w14:paraId="027ADC5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Environmental Information Regulations 2004 together with any guidance and/or codes of practice issued by the Information Commissioner or Central Government Body in relation to such regulations;</w:t>
            </w:r>
          </w:p>
        </w:tc>
      </w:tr>
      <w:tr w:rsidR="00537C96" w:rsidRPr="006D7F01" w14:paraId="039AD0C2" w14:textId="77777777" w:rsidTr="009A6939">
        <w:tc>
          <w:tcPr>
            <w:tcW w:w="3451" w:type="dxa"/>
          </w:tcPr>
          <w:p w14:paraId="045C666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"Equality and Human Rights Commission"</w:t>
            </w:r>
          </w:p>
        </w:tc>
        <w:tc>
          <w:tcPr>
            <w:tcW w:w="5459" w:type="dxa"/>
          </w:tcPr>
          <w:p w14:paraId="67D2232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statutory non departmental public body with this title and any successor organisation from time to time;</w:t>
            </w:r>
          </w:p>
        </w:tc>
      </w:tr>
      <w:tr w:rsidR="00537C96" w:rsidRPr="006D7F01" w14:paraId="49293C9E" w14:textId="77777777" w:rsidTr="009A6939">
        <w:tc>
          <w:tcPr>
            <w:tcW w:w="3451" w:type="dxa"/>
          </w:tcPr>
          <w:p w14:paraId="65474A3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"Equality Duties"</w:t>
            </w:r>
          </w:p>
        </w:tc>
        <w:tc>
          <w:tcPr>
            <w:tcW w:w="5459" w:type="dxa"/>
          </w:tcPr>
          <w:p w14:paraId="7AF5F79D" w14:textId="6C28BBEB"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_Ref202175217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Duties)</w:t>
            </w:r>
            <w:r w:rsidRPr="006D7F01">
              <w:rPr>
                <w:rFonts w:ascii="Times New Roman" w:hAnsi="Times New Roman"/>
                <w:lang w:eastAsia="en-GB"/>
              </w:rPr>
              <w:t>;</w:t>
            </w:r>
          </w:p>
        </w:tc>
      </w:tr>
      <w:tr w:rsidR="00537C96" w:rsidRPr="006D7F01" w14:paraId="7CA6AF95" w14:textId="77777777" w:rsidTr="009A6939">
        <w:tc>
          <w:tcPr>
            <w:tcW w:w="3451" w:type="dxa"/>
          </w:tcPr>
          <w:p w14:paraId="4E07598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 xml:space="preserve">"Equality Impact Assessment" </w:t>
            </w:r>
            <w:r w:rsidRPr="006D7F01">
              <w:rPr>
                <w:rFonts w:ascii="Times New Roman" w:hAnsi="Times New Roman"/>
                <w:bCs/>
                <w:lang w:eastAsia="en-GB"/>
              </w:rPr>
              <w:t>or</w:t>
            </w:r>
            <w:r w:rsidRPr="006D7F01">
              <w:rPr>
                <w:rFonts w:ascii="Times New Roman" w:hAnsi="Times New Roman"/>
                <w:b/>
                <w:bCs/>
                <w:lang w:eastAsia="en-GB"/>
              </w:rPr>
              <w:t xml:space="preserve"> "EIA"</w:t>
            </w:r>
          </w:p>
        </w:tc>
        <w:tc>
          <w:tcPr>
            <w:tcW w:w="5459" w:type="dxa"/>
          </w:tcPr>
          <w:p w14:paraId="0B0291F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required assessment made by the Contractor in accordance with guidance issued by the Authority that will permit the Authority to comply with its legal obligations in furnishing EIAs for any change in policy delivered by, or affected by the Services delivered by the Contractor;</w:t>
            </w:r>
          </w:p>
        </w:tc>
      </w:tr>
      <w:tr w:rsidR="00537C96" w:rsidRPr="006D7F01" w14:paraId="4D48C49E" w14:textId="77777777" w:rsidTr="009A6939">
        <w:tc>
          <w:tcPr>
            <w:tcW w:w="3451" w:type="dxa"/>
          </w:tcPr>
          <w:p w14:paraId="21AAD4D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"Equipment Refresh Plan"</w:t>
            </w:r>
          </w:p>
        </w:tc>
        <w:tc>
          <w:tcPr>
            <w:tcW w:w="5459" w:type="dxa"/>
          </w:tcPr>
          <w:p w14:paraId="31B3797F" w14:textId="22CFD5B5"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to be maintained by the Contractor and reviewed </w:t>
            </w:r>
            <w:bookmarkStart w:id="410" w:name="_9kR3WTr14559Emiw4skwA"/>
            <w:r w:rsidRPr="006D7F01">
              <w:rPr>
                <w:rFonts w:ascii="Times New Roman" w:hAnsi="Times New Roman"/>
                <w:lang w:eastAsia="en-GB"/>
              </w:rPr>
              <w:t>annually</w:t>
            </w:r>
            <w:bookmarkEnd w:id="410"/>
            <w:r w:rsidRPr="006D7F01">
              <w:rPr>
                <w:rFonts w:ascii="Times New Roman" w:hAnsi="Times New Roman"/>
                <w:lang w:eastAsia="en-GB"/>
              </w:rPr>
              <w:t xml:space="preserve">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_Ref312000739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15.4.2</w:t>
            </w:r>
            <w:r w:rsidRPr="006D7F01">
              <w:rPr>
                <w:rFonts w:ascii="Times New Roman" w:hAnsi="Times New Roman"/>
                <w:b/>
                <w:lang w:eastAsia="en-GB"/>
              </w:rPr>
              <w:fldChar w:fldCharType="end"/>
            </w:r>
            <w:r w:rsidRPr="006D7F01">
              <w:rPr>
                <w:rFonts w:ascii="Times New Roman" w:hAnsi="Times New Roman"/>
                <w:b/>
                <w:lang w:eastAsia="en-GB"/>
              </w:rPr>
              <w:t xml:space="preserve"> (Maintenance of Assets and Equipment Refresh Plan) </w:t>
            </w:r>
            <w:r w:rsidRPr="006D7F01">
              <w:rPr>
                <w:rFonts w:ascii="Times New Roman" w:hAnsi="Times New Roman"/>
                <w:lang w:eastAsia="en-GB"/>
              </w:rPr>
              <w:t>which, for the avoidance of doubt, is in addition to the Asset Forward Maintenance Plan;</w:t>
            </w:r>
          </w:p>
        </w:tc>
      </w:tr>
      <w:tr w:rsidR="00537C96" w:rsidRPr="006D7F01" w14:paraId="0091FCCF" w14:textId="77777777" w:rsidTr="009A6939">
        <w:tc>
          <w:tcPr>
            <w:tcW w:w="3451" w:type="dxa"/>
          </w:tcPr>
          <w:p w14:paraId="7BABC62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"Equipment Register"</w:t>
            </w:r>
          </w:p>
        </w:tc>
        <w:tc>
          <w:tcPr>
            <w:tcW w:w="5459" w:type="dxa"/>
          </w:tcPr>
          <w:p w14:paraId="07DE91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containing a register of equipment used by the Contractor to provide the Services, including the Authority Assets and the Contractor Assets, to be maintained by the Contractor in accordance with and in the form set out in, </w:t>
            </w:r>
            <w:bookmarkStart w:id="411" w:name="_9kR3WTr2CC6DIfJfifw5q7H"/>
            <w:r w:rsidRPr="006D7F01">
              <w:rPr>
                <w:rFonts w:ascii="Times New Roman" w:hAnsi="Times New Roman"/>
                <w:b/>
                <w:bCs/>
                <w:lang w:eastAsia="en-GB"/>
              </w:rPr>
              <w:t>Schedule 10</w:t>
            </w:r>
            <w:bookmarkEnd w:id="411"/>
            <w:r w:rsidRPr="006D7F01">
              <w:rPr>
                <w:rFonts w:ascii="Times New Roman" w:hAnsi="Times New Roman"/>
                <w:b/>
                <w:bCs/>
                <w:lang w:eastAsia="en-GB"/>
              </w:rPr>
              <w:t xml:space="preserve"> (Equipment Register)</w:t>
            </w:r>
            <w:r w:rsidRPr="006D7F01">
              <w:rPr>
                <w:rFonts w:ascii="Times New Roman" w:hAnsi="Times New Roman"/>
                <w:lang w:eastAsia="en-GB"/>
              </w:rPr>
              <w:t>;</w:t>
            </w:r>
          </w:p>
        </w:tc>
      </w:tr>
      <w:tr w:rsidR="00537C96" w:rsidRPr="006D7F01" w14:paraId="03A14C6F" w14:textId="77777777" w:rsidTr="009A6939">
        <w:tc>
          <w:tcPr>
            <w:tcW w:w="3451" w:type="dxa"/>
          </w:tcPr>
          <w:p w14:paraId="7B9C496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"Escape Deduction"</w:t>
            </w:r>
          </w:p>
        </w:tc>
        <w:tc>
          <w:tcPr>
            <w:tcW w:w="5459" w:type="dxa"/>
          </w:tcPr>
          <w:p w14:paraId="35B88A6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amount calculated in accordance with </w:t>
            </w:r>
            <w:bookmarkStart w:id="412" w:name="_9kR3WTr2CC79F4knoewrqyJ"/>
            <w:r w:rsidRPr="006D7F01">
              <w:rPr>
                <w:rFonts w:ascii="Times New Roman" w:hAnsi="Times New Roman"/>
                <w:b/>
                <w:lang w:eastAsia="en-GB"/>
              </w:rPr>
              <w:t>paragraph 9</w:t>
            </w:r>
            <w:bookmarkEnd w:id="412"/>
            <w:r w:rsidRPr="006D7F01">
              <w:rPr>
                <w:rFonts w:ascii="Times New Roman" w:hAnsi="Times New Roman"/>
                <w:b/>
                <w:lang w:eastAsia="en-GB"/>
              </w:rPr>
              <w:t xml:space="preserve"> (Escapes) </w:t>
            </w:r>
            <w:r w:rsidRPr="006D7F01">
              <w:rPr>
                <w:rFonts w:ascii="Times New Roman" w:hAnsi="Times New Roman"/>
                <w:lang w:eastAsia="en-GB"/>
              </w:rPr>
              <w:t xml:space="preserve">of </w:t>
            </w:r>
            <w:bookmarkStart w:id="413" w:name="_9kMHzG6ZWu5FF9EDcMiliz8tAO"/>
            <w:bookmarkStart w:id="414" w:name="_9kMHzG6ZWu5FF9FEcMiliz8tAO"/>
            <w:r w:rsidRPr="006D7F01">
              <w:rPr>
                <w:rFonts w:ascii="Times New Roman" w:hAnsi="Times New Roman"/>
                <w:b/>
                <w:lang w:eastAsia="en-GB"/>
              </w:rPr>
              <w:t>Schedule 14</w:t>
            </w:r>
            <w:bookmarkEnd w:id="413"/>
            <w:bookmarkEnd w:id="414"/>
            <w:r w:rsidRPr="006D7F01">
              <w:rPr>
                <w:rFonts w:ascii="Times New Roman" w:hAnsi="Times New Roman"/>
                <w:b/>
                <w:lang w:eastAsia="en-GB"/>
              </w:rPr>
              <w:t xml:space="preserve"> (</w:t>
            </w:r>
            <w:bookmarkStart w:id="415" w:name="_9kMON5YVt3BC6CMhGw9qs8iOlpov4AF"/>
            <w:r w:rsidRPr="006D7F01">
              <w:rPr>
                <w:rFonts w:ascii="Times New Roman" w:hAnsi="Times New Roman"/>
                <w:b/>
                <w:lang w:eastAsia="en-GB"/>
              </w:rPr>
              <w:t>Payment Mechanism</w:t>
            </w:r>
            <w:bookmarkEnd w:id="415"/>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11394354" w14:textId="77777777" w:rsidTr="009A6939">
        <w:tc>
          <w:tcPr>
            <w:tcW w:w="3451" w:type="dxa"/>
          </w:tcPr>
          <w:p w14:paraId="5DFE03B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"Escape"</w:t>
            </w:r>
          </w:p>
        </w:tc>
        <w:tc>
          <w:tcPr>
            <w:tcW w:w="5459" w:type="dxa"/>
          </w:tcPr>
          <w:p w14:paraId="74E118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A6B9BB2" w14:textId="78A31E0E" w:rsidR="00537C96" w:rsidRPr="006D7F01" w:rsidRDefault="00537C96" w:rsidP="003F08D2">
            <w:pPr>
              <w:widowControl w:val="0"/>
              <w:numPr>
                <w:ilvl w:val="0"/>
                <w:numId w:val="35"/>
              </w:numPr>
              <w:spacing w:after="240" w:line="312" w:lineRule="auto"/>
              <w:rPr>
                <w:rFonts w:ascii="Times New Roman" w:hAnsi="Times New Roman"/>
                <w:lang w:eastAsia="en-GB"/>
              </w:rPr>
            </w:pPr>
            <w:r w:rsidRPr="006D7F01">
              <w:rPr>
                <w:rFonts w:ascii="Times New Roman" w:hAnsi="Times New Roman"/>
                <w:lang w:eastAsia="en-GB"/>
              </w:rPr>
              <w:lastRenderedPageBreak/>
              <w:t xml:space="preserve">a Prisoner unlawfully gains </w:t>
            </w:r>
            <w:r w:rsidR="001A5795">
              <w:rPr>
                <w:rFonts w:ascii="Times New Roman" w:hAnsi="Times New Roman"/>
                <w:lang w:eastAsia="en-GB"/>
              </w:rPr>
              <w:t>their</w:t>
            </w:r>
            <w:r w:rsidRPr="006D7F01">
              <w:rPr>
                <w:rFonts w:ascii="Times New Roman" w:hAnsi="Times New Roman"/>
                <w:lang w:eastAsia="en-GB"/>
              </w:rPr>
              <w:t xml:space="preserve"> liberty by breaching the perimeter of the Prison (including the outside wall or boundary of the Prison); or</w:t>
            </w:r>
          </w:p>
          <w:p w14:paraId="0D40FD12" w14:textId="24C4EFB5" w:rsidR="00537C96" w:rsidRPr="006D7F01" w:rsidRDefault="00537C96" w:rsidP="003F08D2">
            <w:pPr>
              <w:widowControl w:val="0"/>
              <w:numPr>
                <w:ilvl w:val="0"/>
                <w:numId w:val="35"/>
              </w:numPr>
              <w:spacing w:after="240" w:line="312" w:lineRule="auto"/>
              <w:rPr>
                <w:rFonts w:ascii="Times New Roman" w:hAnsi="Times New Roman"/>
                <w:lang w:eastAsia="en-GB"/>
              </w:rPr>
            </w:pPr>
            <w:r w:rsidRPr="006D7F01">
              <w:rPr>
                <w:rFonts w:ascii="Times New Roman" w:hAnsi="Times New Roman"/>
                <w:lang w:eastAsia="en-GB"/>
              </w:rPr>
              <w:t xml:space="preserve">a Prisoner unlawfully gains </w:t>
            </w:r>
            <w:r w:rsidR="001A5795">
              <w:rPr>
                <w:rFonts w:ascii="Times New Roman" w:hAnsi="Times New Roman"/>
                <w:lang w:eastAsia="en-GB"/>
              </w:rPr>
              <w:t>their</w:t>
            </w:r>
            <w:r w:rsidRPr="006D7F01">
              <w:rPr>
                <w:rFonts w:ascii="Times New Roman" w:hAnsi="Times New Roman"/>
                <w:lang w:eastAsia="en-GB"/>
              </w:rPr>
              <w:t xml:space="preserve"> liberty while being escorted outside the Prison by the Contractor by passing beyond the control of the accompanying Prisoner Custody </w:t>
            </w:r>
            <w:bookmarkStart w:id="416" w:name="_9kMHG5YVt5FE7HMcKimkhx"/>
            <w:r w:rsidRPr="006D7F01">
              <w:rPr>
                <w:rFonts w:ascii="Times New Roman" w:hAnsi="Times New Roman"/>
                <w:lang w:eastAsia="en-GB"/>
              </w:rPr>
              <w:t>Officer</w:t>
            </w:r>
            <w:bookmarkEnd w:id="416"/>
            <w:r w:rsidRPr="006D7F01">
              <w:rPr>
                <w:rFonts w:ascii="Times New Roman" w:hAnsi="Times New Roman"/>
                <w:lang w:eastAsia="en-GB"/>
              </w:rPr>
              <w:t>;</w:t>
            </w:r>
          </w:p>
        </w:tc>
      </w:tr>
      <w:tr w:rsidR="00537C96" w:rsidRPr="006D7F01" w14:paraId="3FD2070C" w14:textId="77777777" w:rsidTr="009A6939">
        <w:tc>
          <w:tcPr>
            <w:tcW w:w="3451" w:type="dxa"/>
          </w:tcPr>
          <w:p w14:paraId="5CD8B24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"Existing Prison"</w:t>
            </w:r>
          </w:p>
        </w:tc>
        <w:tc>
          <w:tcPr>
            <w:tcW w:w="5459" w:type="dxa"/>
          </w:tcPr>
          <w:p w14:paraId="003D0413"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a prison that is not a New Prison prior to the Commencement Date;</w:t>
            </w:r>
          </w:p>
        </w:tc>
      </w:tr>
      <w:tr w:rsidR="00537C96" w:rsidRPr="006D7F01" w14:paraId="3DC0409C" w14:textId="77777777" w:rsidTr="009A6939">
        <w:tc>
          <w:tcPr>
            <w:tcW w:w="3451" w:type="dxa"/>
          </w:tcPr>
          <w:p w14:paraId="104DAF8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"Exit Plan"</w:t>
            </w:r>
          </w:p>
        </w:tc>
        <w:tc>
          <w:tcPr>
            <w:tcW w:w="5459" w:type="dxa"/>
          </w:tcPr>
          <w:p w14:paraId="0F54A81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to be maintained by the Contractor in accordance with </w:t>
            </w:r>
            <w:bookmarkStart w:id="417" w:name="_9kR3WTr2CC6DJgJfifw5q8M"/>
            <w:r w:rsidRPr="006D7F01">
              <w:rPr>
                <w:rFonts w:ascii="Times New Roman" w:hAnsi="Times New Roman"/>
                <w:b/>
                <w:lang w:eastAsia="en-GB"/>
              </w:rPr>
              <w:t>Schedule 24</w:t>
            </w:r>
            <w:bookmarkEnd w:id="417"/>
            <w:r w:rsidRPr="006D7F01">
              <w:rPr>
                <w:rFonts w:ascii="Times New Roman" w:hAnsi="Times New Roman"/>
                <w:b/>
                <w:lang w:eastAsia="en-GB"/>
              </w:rPr>
              <w:t xml:space="preserve"> (Handover and Exit Management)</w:t>
            </w:r>
            <w:r w:rsidRPr="006D7F01">
              <w:rPr>
                <w:rFonts w:ascii="Times New Roman" w:hAnsi="Times New Roman"/>
                <w:lang w:eastAsia="en-GB"/>
              </w:rPr>
              <w:t>;</w:t>
            </w:r>
          </w:p>
        </w:tc>
      </w:tr>
      <w:tr w:rsidR="00537C96" w:rsidRPr="006D7F01" w14:paraId="0BB3B4FE" w14:textId="77777777" w:rsidTr="009A6939">
        <w:tc>
          <w:tcPr>
            <w:tcW w:w="3451" w:type="dxa"/>
          </w:tcPr>
          <w:p w14:paraId="137B6F8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"Expiry Date"</w:t>
            </w:r>
          </w:p>
        </w:tc>
        <w:tc>
          <w:tcPr>
            <w:tcW w:w="5459" w:type="dxa"/>
          </w:tcPr>
          <w:p w14:paraId="01713847"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Pr>
                <w:rFonts w:ascii="Times New Roman" w:hAnsi="Times New Roman"/>
                <w:lang w:eastAsia="en-GB"/>
              </w:rPr>
              <w:t>23:59 on the final Day of either:</w:t>
            </w:r>
          </w:p>
          <w:p w14:paraId="6F88A6CD" w14:textId="77777777" w:rsidR="00537C96" w:rsidRPr="00327253" w:rsidRDefault="00537C96" w:rsidP="00537C96">
            <w:pPr>
              <w:widowControl w:val="0"/>
              <w:tabs>
                <w:tab w:val="left" w:pos="851"/>
                <w:tab w:val="left" w:pos="1843"/>
                <w:tab w:val="left" w:pos="3119"/>
                <w:tab w:val="left" w:pos="4253"/>
              </w:tabs>
              <w:spacing w:after="240" w:line="312" w:lineRule="auto"/>
              <w:ind w:left="656" w:hanging="656"/>
              <w:rPr>
                <w:rFonts w:ascii="Times New Roman" w:hAnsi="Times New Roman"/>
                <w:lang w:eastAsia="en-GB"/>
              </w:rPr>
            </w:pPr>
            <w:r w:rsidRPr="00327253">
              <w:rPr>
                <w:rFonts w:ascii="Times New Roman" w:hAnsi="Times New Roman" w:hint="eastAsia"/>
                <w:lang w:eastAsia="en-GB"/>
              </w:rPr>
              <w:t>(a)</w:t>
            </w:r>
            <w:r w:rsidRPr="00327253">
              <w:rPr>
                <w:rFonts w:ascii="Times New Roman" w:hAnsi="Times New Roman" w:hint="eastAsia"/>
                <w:lang w:eastAsia="en-GB"/>
              </w:rPr>
              <w:tab/>
              <w:t>the Initial Contract Period; or</w:t>
            </w:r>
          </w:p>
          <w:p w14:paraId="6873EA5A" w14:textId="1728553D" w:rsidR="00537C96" w:rsidRPr="00327253" w:rsidRDefault="00537C96" w:rsidP="00537C96">
            <w:pPr>
              <w:widowControl w:val="0"/>
              <w:tabs>
                <w:tab w:val="left" w:pos="851"/>
                <w:tab w:val="left" w:pos="1843"/>
                <w:tab w:val="left" w:pos="3119"/>
                <w:tab w:val="left" w:pos="4253"/>
              </w:tabs>
              <w:spacing w:after="240" w:line="312" w:lineRule="auto"/>
              <w:ind w:left="656" w:hanging="656"/>
              <w:rPr>
                <w:rFonts w:ascii="Times New Roman" w:hAnsi="Times New Roman"/>
                <w:lang w:eastAsia="en-GB"/>
              </w:rPr>
            </w:pPr>
            <w:r w:rsidRPr="00327253">
              <w:rPr>
                <w:rFonts w:ascii="Times New Roman" w:hAnsi="Times New Roman" w:hint="eastAsia"/>
                <w:lang w:eastAsia="en-GB"/>
              </w:rPr>
              <w:t>(b)</w:t>
            </w:r>
            <w:r w:rsidRPr="00327253">
              <w:rPr>
                <w:rFonts w:ascii="Times New Roman" w:hAnsi="Times New Roman" w:hint="eastAsia"/>
                <w:lang w:eastAsia="en-GB"/>
              </w:rPr>
              <w:tab/>
              <w:t xml:space="preserve">the last Extension Period (as elected by the Authority pursuant to </w:t>
            </w:r>
            <w:r w:rsidRPr="00AD5E36">
              <w:rPr>
                <w:rFonts w:ascii="Times New Roman" w:hAnsi="Times New Roman" w:hint="eastAsia"/>
                <w:b/>
                <w:bCs/>
                <w:lang w:eastAsia="en-GB"/>
              </w:rPr>
              <w:t xml:space="preserve">clause </w:t>
            </w:r>
            <w:r w:rsidR="00AD5E36">
              <w:rPr>
                <w:rFonts w:ascii="Times New Roman" w:hAnsi="Times New Roman"/>
                <w:b/>
                <w:bCs/>
                <w:lang w:eastAsia="en-GB"/>
              </w:rPr>
              <w:fldChar w:fldCharType="begin"/>
            </w:r>
            <w:r w:rsidR="00AD5E36">
              <w:rPr>
                <w:rFonts w:ascii="Times New Roman" w:hAnsi="Times New Roman"/>
                <w:b/>
                <w:bCs/>
                <w:lang w:eastAsia="en-GB"/>
              </w:rPr>
              <w:instrText xml:space="preserve"> </w:instrText>
            </w:r>
            <w:r w:rsidR="00AD5E36">
              <w:rPr>
                <w:rFonts w:ascii="Times New Roman" w:hAnsi="Times New Roman" w:hint="eastAsia"/>
                <w:b/>
                <w:bCs/>
                <w:lang w:eastAsia="en-GB"/>
              </w:rPr>
              <w:instrText>REF _Ref77337805 \r \h</w:instrText>
            </w:r>
            <w:r w:rsidR="00AD5E36">
              <w:rPr>
                <w:rFonts w:ascii="Times New Roman" w:hAnsi="Times New Roman"/>
                <w:b/>
                <w:bCs/>
                <w:lang w:eastAsia="en-GB"/>
              </w:rPr>
              <w:instrText xml:space="preserve"> </w:instrText>
            </w:r>
            <w:r w:rsidR="00AD5E36">
              <w:rPr>
                <w:rFonts w:ascii="Times New Roman" w:hAnsi="Times New Roman"/>
                <w:b/>
                <w:bCs/>
                <w:lang w:eastAsia="en-GB"/>
              </w:rPr>
            </w:r>
            <w:r w:rsidR="00AD5E36">
              <w:rPr>
                <w:rFonts w:ascii="Times New Roman" w:hAnsi="Times New Roman"/>
                <w:b/>
                <w:bCs/>
                <w:lang w:eastAsia="en-GB"/>
              </w:rPr>
              <w:fldChar w:fldCharType="separate"/>
            </w:r>
            <w:r w:rsidR="00CF53F6">
              <w:rPr>
                <w:rFonts w:ascii="Times New Roman" w:hAnsi="Times New Roman"/>
                <w:b/>
                <w:bCs/>
                <w:lang w:eastAsia="en-GB"/>
              </w:rPr>
              <w:t>2.6</w:t>
            </w:r>
            <w:r w:rsidR="00AD5E36">
              <w:rPr>
                <w:rFonts w:ascii="Times New Roman" w:hAnsi="Times New Roman"/>
                <w:b/>
                <w:bCs/>
                <w:lang w:eastAsia="en-GB"/>
              </w:rPr>
              <w:fldChar w:fldCharType="end"/>
            </w:r>
            <w:r w:rsidRPr="00AD5E36">
              <w:rPr>
                <w:rFonts w:ascii="Times New Roman" w:hAnsi="Times New Roman" w:hint="eastAsia"/>
                <w:b/>
                <w:bCs/>
                <w:lang w:eastAsia="en-GB"/>
              </w:rPr>
              <w:t xml:space="preserve"> (Duration of Contract)</w:t>
            </w:r>
            <w:r w:rsidR="000B3169">
              <w:rPr>
                <w:rFonts w:ascii="Times New Roman" w:hAnsi="Times New Roman"/>
                <w:lang w:eastAsia="en-GB"/>
              </w:rPr>
              <w:t>)</w:t>
            </w:r>
            <w:r w:rsidRPr="00327253">
              <w:rPr>
                <w:rFonts w:ascii="Times New Roman" w:hAnsi="Times New Roman" w:hint="eastAsia"/>
                <w:lang w:eastAsia="en-GB"/>
              </w:rPr>
              <w:t>,</w:t>
            </w:r>
          </w:p>
          <w:p w14:paraId="41F26905" w14:textId="77777777" w:rsidR="00537C96" w:rsidRPr="006D7F01" w:rsidRDefault="00537C96" w:rsidP="00306915">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hint="eastAsia"/>
                <w:lang w:eastAsia="en-GB"/>
              </w:rPr>
              <w:t>whichever date arises later in accordance with the terms of this Contract;</w:t>
            </w:r>
          </w:p>
        </w:tc>
      </w:tr>
      <w:tr w:rsidR="00537C96" w:rsidRPr="006D7F01" w14:paraId="58A6CAB9" w14:textId="77777777" w:rsidTr="009A6939">
        <w:tc>
          <w:tcPr>
            <w:tcW w:w="3451" w:type="dxa"/>
          </w:tcPr>
          <w:p w14:paraId="0833356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w:t>
            </w:r>
            <w:r>
              <w:rPr>
                <w:rFonts w:ascii="Times New Roman" w:hAnsi="Times New Roman"/>
                <w:b/>
                <w:bCs/>
                <w:lang w:eastAsia="en-GB"/>
              </w:rPr>
              <w:t>tension Period</w:t>
            </w:r>
            <w:r w:rsidRPr="006D7F01">
              <w:rPr>
                <w:rFonts w:ascii="Times New Roman" w:hAnsi="Times New Roman"/>
                <w:b/>
                <w:bCs/>
                <w:lang w:eastAsia="en-GB"/>
              </w:rPr>
              <w:t>"</w:t>
            </w:r>
          </w:p>
        </w:tc>
        <w:tc>
          <w:tcPr>
            <w:tcW w:w="5459" w:type="dxa"/>
          </w:tcPr>
          <w:p w14:paraId="2F93EAE3" w14:textId="13C2B05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_Ref77337805 \r \h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2.6</w:t>
            </w:r>
            <w:r>
              <w:rPr>
                <w:rFonts w:ascii="Times New Roman" w:hAnsi="Times New Roman"/>
                <w:b/>
                <w:bCs/>
                <w:lang w:eastAsia="en-GB"/>
              </w:rPr>
              <w:fldChar w:fldCharType="end"/>
            </w:r>
            <w:r>
              <w:rPr>
                <w:rFonts w:ascii="Times New Roman" w:hAnsi="Times New Roman"/>
                <w:b/>
                <w:bCs/>
                <w:lang w:eastAsia="en-GB"/>
              </w:rPr>
              <w:t xml:space="preserve"> (Duration of Contract)</w:t>
            </w:r>
            <w:r>
              <w:rPr>
                <w:rFonts w:ascii="Times New Roman" w:hAnsi="Times New Roman"/>
                <w:lang w:eastAsia="en-GB"/>
              </w:rPr>
              <w:t>;</w:t>
            </w:r>
          </w:p>
        </w:tc>
      </w:tr>
      <w:tr w:rsidR="00537C96" w:rsidRPr="006D7F01" w14:paraId="431C52BA" w14:textId="77777777" w:rsidTr="009A6939">
        <w:tc>
          <w:tcPr>
            <w:tcW w:w="3451" w:type="dxa"/>
          </w:tcPr>
          <w:p w14:paraId="11BC074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"Final Warning Notice"</w:t>
            </w:r>
          </w:p>
        </w:tc>
        <w:tc>
          <w:tcPr>
            <w:tcW w:w="5459" w:type="dxa"/>
          </w:tcPr>
          <w:p w14:paraId="756F1F9A" w14:textId="666096B5"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_Ref190579634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(Persistent Breach)</w:t>
            </w:r>
            <w:r w:rsidRPr="006D7F01">
              <w:rPr>
                <w:rFonts w:ascii="Times New Roman" w:hAnsi="Times New Roman"/>
                <w:lang w:eastAsia="en-GB"/>
              </w:rPr>
              <w:t>;</w:t>
            </w:r>
          </w:p>
        </w:tc>
      </w:tr>
      <w:tr w:rsidR="00537C96" w:rsidRPr="006D7F01" w14:paraId="238C2362" w14:textId="77777777" w:rsidTr="009A6939">
        <w:tc>
          <w:tcPr>
            <w:tcW w:w="3451" w:type="dxa"/>
          </w:tcPr>
          <w:p w14:paraId="309E861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"Financial Distress Continuity Plan"</w:t>
            </w:r>
          </w:p>
        </w:tc>
        <w:tc>
          <w:tcPr>
            <w:tcW w:w="5459" w:type="dxa"/>
          </w:tcPr>
          <w:p w14:paraId="4C8BA02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written plan in a form agreed in advance by the Authority that sets out how the Contractor or Guarantor (as applicable) will ensure the continued performance of its duties and obligations under this Contract in the event that a Financial Distress Event occurs;</w:t>
            </w:r>
          </w:p>
        </w:tc>
      </w:tr>
      <w:tr w:rsidR="00537C96" w:rsidRPr="006D7F01" w14:paraId="4A842E1C" w14:textId="77777777" w:rsidTr="009A6939">
        <w:tc>
          <w:tcPr>
            <w:tcW w:w="3451" w:type="dxa"/>
          </w:tcPr>
          <w:p w14:paraId="52361BF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"Financial Distress Event"</w:t>
            </w:r>
          </w:p>
        </w:tc>
        <w:tc>
          <w:tcPr>
            <w:tcW w:w="5459" w:type="dxa"/>
          </w:tcPr>
          <w:p w14:paraId="00DB1FB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one or more of the following:</w:t>
            </w:r>
          </w:p>
          <w:p w14:paraId="715C21D7" w14:textId="6CD380C7" w:rsidR="00537C96" w:rsidRPr="006D7F01" w:rsidRDefault="00537C96" w:rsidP="003F08D2">
            <w:pPr>
              <w:widowControl w:val="0"/>
              <w:numPr>
                <w:ilvl w:val="0"/>
                <w:numId w:val="41"/>
              </w:numPr>
              <w:spacing w:after="240" w:line="312" w:lineRule="auto"/>
              <w:rPr>
                <w:rFonts w:ascii="Times New Roman" w:hAnsi="Times New Roman"/>
                <w:lang w:eastAsia="en-GB"/>
              </w:rPr>
            </w:pPr>
            <w:bookmarkStart w:id="418" w:name="_9kR3WTrAG87DEBApHFunornmqUM8KK68NkiF8OC"/>
            <w:r w:rsidRPr="006D7F01">
              <w:rPr>
                <w:rFonts w:ascii="Times New Roman" w:hAnsi="Times New Roman"/>
                <w:lang w:eastAsia="en-GB"/>
              </w:rPr>
              <w:t>either:</w:t>
            </w:r>
            <w:bookmarkEnd w:id="418"/>
          </w:p>
          <w:p w14:paraId="768B330F" w14:textId="603D3AA3" w:rsidR="00537C96" w:rsidRPr="006D7F01" w:rsidRDefault="00537C96" w:rsidP="003F08D2">
            <w:pPr>
              <w:widowControl w:val="0"/>
              <w:numPr>
                <w:ilvl w:val="1"/>
                <w:numId w:val="42"/>
              </w:numPr>
              <w:spacing w:after="240" w:line="312" w:lineRule="auto"/>
              <w:rPr>
                <w:rFonts w:ascii="Times New Roman" w:hAnsi="Times New Roman"/>
                <w:lang w:eastAsia="en-GB"/>
              </w:rPr>
            </w:pPr>
            <w:r w:rsidRPr="006D7F01">
              <w:rPr>
                <w:rFonts w:ascii="Times New Roman" w:hAnsi="Times New Roman"/>
                <w:lang w:eastAsia="en-GB"/>
              </w:rPr>
              <w:t>the Contractor;</w:t>
            </w:r>
          </w:p>
          <w:p w14:paraId="5532B8DD" w14:textId="4859EA2D" w:rsidR="00537C96" w:rsidRPr="006D7F01" w:rsidRDefault="00537C96" w:rsidP="003F08D2">
            <w:pPr>
              <w:widowControl w:val="0"/>
              <w:numPr>
                <w:ilvl w:val="1"/>
                <w:numId w:val="42"/>
              </w:numPr>
              <w:spacing w:after="240" w:line="312" w:lineRule="auto"/>
              <w:rPr>
                <w:rFonts w:ascii="Times New Roman" w:hAnsi="Times New Roman"/>
                <w:lang w:eastAsia="en-GB"/>
              </w:rPr>
            </w:pPr>
            <w:r w:rsidRPr="006D7F01">
              <w:rPr>
                <w:rFonts w:ascii="Times New Roman" w:hAnsi="Times New Roman"/>
                <w:lang w:eastAsia="en-GB"/>
              </w:rPr>
              <w:lastRenderedPageBreak/>
              <w:t>the Guarantor;</w:t>
            </w:r>
          </w:p>
          <w:p w14:paraId="15EADE37" w14:textId="4E9C53AE" w:rsidR="00537C96" w:rsidRPr="006D7F01" w:rsidRDefault="00537C96" w:rsidP="003F08D2">
            <w:pPr>
              <w:widowControl w:val="0"/>
              <w:numPr>
                <w:ilvl w:val="1"/>
                <w:numId w:val="42"/>
              </w:numPr>
              <w:spacing w:after="240" w:line="312" w:lineRule="auto"/>
              <w:rPr>
                <w:rFonts w:ascii="Times New Roman" w:hAnsi="Times New Roman"/>
                <w:lang w:eastAsia="en-GB"/>
              </w:rPr>
            </w:pPr>
            <w:r w:rsidRPr="006D7F01">
              <w:rPr>
                <w:rFonts w:ascii="Times New Roman" w:hAnsi="Times New Roman"/>
                <w:lang w:eastAsia="en-GB"/>
              </w:rPr>
              <w:t xml:space="preserve">any </w:t>
            </w:r>
            <w:r>
              <w:rPr>
                <w:rFonts w:ascii="Times New Roman" w:hAnsi="Times New Roman"/>
                <w:lang w:eastAsia="en-GB"/>
              </w:rPr>
              <w:t>Key Sub-Contractor</w:t>
            </w:r>
            <w:r w:rsidRPr="006D7F01">
              <w:rPr>
                <w:rFonts w:ascii="Times New Roman" w:hAnsi="Times New Roman"/>
                <w:lang w:eastAsia="en-GB"/>
              </w:rPr>
              <w:t>; or</w:t>
            </w:r>
          </w:p>
          <w:p w14:paraId="6E5B94FB" w14:textId="05FCF849" w:rsidR="00537C96" w:rsidRPr="006D7F01" w:rsidRDefault="00537C96" w:rsidP="003F08D2">
            <w:pPr>
              <w:widowControl w:val="0"/>
              <w:numPr>
                <w:ilvl w:val="1"/>
                <w:numId w:val="42"/>
              </w:numPr>
              <w:spacing w:after="240" w:line="312" w:lineRule="auto"/>
              <w:rPr>
                <w:rFonts w:ascii="Times New Roman" w:hAnsi="Times New Roman"/>
                <w:lang w:eastAsia="en-GB"/>
              </w:rPr>
            </w:pPr>
            <w:r w:rsidRPr="006D7F01">
              <w:rPr>
                <w:rFonts w:ascii="Times New Roman" w:hAnsi="Times New Roman"/>
                <w:lang w:eastAsia="en-GB"/>
              </w:rPr>
              <w:t>any other party who</w:t>
            </w:r>
            <w:r>
              <w:rPr>
                <w:rFonts w:ascii="Times New Roman" w:hAnsi="Times New Roman"/>
                <w:lang w:eastAsia="en-GB"/>
              </w:rPr>
              <w:t>m</w:t>
            </w:r>
            <w:r w:rsidRPr="006D7F01">
              <w:rPr>
                <w:rFonts w:ascii="Times New Roman" w:hAnsi="Times New Roman"/>
                <w:lang w:eastAsia="en-GB"/>
              </w:rPr>
              <w:t xml:space="preserve"> the Authority, in granting its consent for such party to become a Sub-Contractor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_Ref178654168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72.3</w:t>
            </w:r>
            <w:r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Pr="006D7F01">
              <w:rPr>
                <w:rFonts w:ascii="Times New Roman" w:hAnsi="Times New Roman"/>
                <w:lang w:eastAsia="en-GB"/>
              </w:rPr>
              <w:t>, requires the Contractor to submit</w:t>
            </w:r>
            <w:r w:rsidRPr="006D7F01">
              <w:rPr>
                <w:rFonts w:ascii="Times New Roman" w:hAnsi="Times New Roman"/>
                <w:b/>
                <w:lang w:eastAsia="en-GB"/>
              </w:rPr>
              <w:t xml:space="preserve"> </w:t>
            </w:r>
            <w:r w:rsidRPr="006D7F01">
              <w:rPr>
                <w:rFonts w:ascii="Times New Roman" w:hAnsi="Times New Roman"/>
                <w:lang w:eastAsia="en-GB"/>
              </w:rPr>
              <w:t xml:space="preserve">a completed FVRA Template (as such term is defined in the </w:t>
            </w:r>
            <w:bookmarkStart w:id="419" w:name="_9kMML5YVt4CCACCRNplq1C85PG43r013J"/>
            <w:r w:rsidRPr="006D7F01">
              <w:rPr>
                <w:rFonts w:ascii="Times New Roman" w:hAnsi="Times New Roman"/>
                <w:lang w:eastAsia="en-GB"/>
              </w:rPr>
              <w:t>Framework Agreement</w:t>
            </w:r>
            <w:bookmarkEnd w:id="419"/>
            <w:r w:rsidRPr="006D7F01">
              <w:rPr>
                <w:rFonts w:ascii="Times New Roman" w:hAnsi="Times New Roman"/>
                <w:lang w:eastAsia="en-GB"/>
              </w:rPr>
              <w:t>) in respect of such party as a condition of the Authority's consent,</w:t>
            </w:r>
          </w:p>
          <w:p w14:paraId="4A6F5971" w14:textId="77777777" w:rsidR="00537C96" w:rsidRPr="006D7F01" w:rsidRDefault="00537C96" w:rsidP="00537C96">
            <w:pPr>
              <w:widowControl w:val="0"/>
              <w:tabs>
                <w:tab w:val="left" w:pos="851"/>
                <w:tab w:val="left" w:pos="1082"/>
                <w:tab w:val="left" w:pos="3119"/>
                <w:tab w:val="left" w:pos="4253"/>
              </w:tabs>
              <w:spacing w:after="240" w:line="312" w:lineRule="auto"/>
              <w:ind w:left="656" w:hanging="656"/>
              <w:rPr>
                <w:rFonts w:ascii="Times New Roman" w:hAnsi="Times New Roman"/>
                <w:lang w:eastAsia="en-GB"/>
              </w:rPr>
            </w:pPr>
            <w:r w:rsidRPr="006D7F01">
              <w:rPr>
                <w:rFonts w:ascii="Times New Roman" w:hAnsi="Times New Roman"/>
                <w:lang w:eastAsia="en-GB"/>
              </w:rPr>
              <w:tab/>
              <w:t>is accorded (1) a 'Red' score on any of the criteria identified in the FVRA Template; or (2) a score that is worse than the score accorded to it within the Contractor's response to the Selection Questionnaire, in either case when such criteria are re-scored pursuant to each and any of the submissions of the FVRA Template by the Contractor under the Framework Agreement;</w:t>
            </w:r>
          </w:p>
          <w:p w14:paraId="2CC7326C" w14:textId="4E53C15D"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 xml:space="preserve">the Contractor (or Guarantor (as applicable)) being affected by (or being likely to be affected by) an Insolvency Event; </w:t>
            </w:r>
          </w:p>
          <w:p w14:paraId="70E62210" w14:textId="7E2DFC80"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the Contractor (or Guarantor (as applicable)) issuing a profit warning to a stock exchange or making any other public announcement about a material deterioration in its financial position or prospects;</w:t>
            </w:r>
          </w:p>
          <w:p w14:paraId="47B5AEEE" w14:textId="44D388B9"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there being a public investigation into improper financial accounting and reporting, suspected fraud or any other impropriety of the Contractor (or Guarantor (as applicable));</w:t>
            </w:r>
          </w:p>
          <w:p w14:paraId="2004C8B0" w14:textId="0230F7AE"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 xml:space="preserve">the Contractor (or Guarantor (as applicable)) committing a material breach of covenant to its </w:t>
            </w:r>
            <w:r w:rsidRPr="006D7F01">
              <w:rPr>
                <w:rFonts w:ascii="Times New Roman" w:hAnsi="Times New Roman"/>
                <w:lang w:eastAsia="en-GB"/>
              </w:rPr>
              <w:lastRenderedPageBreak/>
              <w:t xml:space="preserve">lenders; </w:t>
            </w:r>
          </w:p>
          <w:p w14:paraId="7293D4D0" w14:textId="2B9A72DA"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the commencement of any litigation against the Contractor (or Guarantor (as applicable)) with respect to financial indebtedness or obligations under a service contract</w:t>
            </w:r>
            <w:r>
              <w:rPr>
                <w:rFonts w:ascii="Times New Roman" w:hAnsi="Times New Roman"/>
                <w:lang w:eastAsia="en-GB"/>
              </w:rPr>
              <w:t xml:space="preserve"> </w:t>
            </w:r>
            <w:r>
              <w:t>which has or may have (in the opinion of the Authority (acting reasonably)) a material adverse effect on the Contractor's (or Guarantor's (as applicable)) financial position and/or the Contractor's (or Guarantor's (as applicable)) ability to perform obligations under this Contract</w:t>
            </w:r>
            <w:r w:rsidRPr="006D7F01">
              <w:rPr>
                <w:rFonts w:ascii="Times New Roman" w:hAnsi="Times New Roman"/>
                <w:lang w:eastAsia="en-GB"/>
              </w:rPr>
              <w:t>; and/or</w:t>
            </w:r>
          </w:p>
          <w:p w14:paraId="2C581757" w14:textId="7FFFB42F" w:rsidR="00537C96" w:rsidRPr="006D7F01" w:rsidRDefault="00537C96" w:rsidP="003F08D2">
            <w:pPr>
              <w:widowControl w:val="0"/>
              <w:numPr>
                <w:ilvl w:val="0"/>
                <w:numId w:val="41"/>
              </w:numPr>
              <w:spacing w:after="240" w:line="312" w:lineRule="auto"/>
              <w:rPr>
                <w:rFonts w:ascii="Times New Roman" w:hAnsi="Times New Roman"/>
                <w:lang w:eastAsia="en-GB"/>
              </w:rPr>
            </w:pPr>
            <w:r w:rsidRPr="006D7F01">
              <w:rPr>
                <w:rFonts w:ascii="Times New Roman" w:hAnsi="Times New Roman"/>
                <w:lang w:eastAsia="en-GB"/>
              </w:rPr>
              <w:t xml:space="preserve">the </w:t>
            </w:r>
            <w:r w:rsidRPr="006F3C5B">
              <w:t>cancellation</w:t>
            </w:r>
            <w:r w:rsidRPr="006D7F01">
              <w:rPr>
                <w:rFonts w:ascii="Times New Roman" w:hAnsi="Times New Roman"/>
                <w:lang w:eastAsia="en-GB"/>
              </w:rPr>
              <w:t xml:space="preserve"> or suspension of any financial indebtedness in respect of the Contractor (or Guarantor (as applicable));</w:t>
            </w:r>
          </w:p>
        </w:tc>
      </w:tr>
      <w:tr w:rsidR="00537C96" w:rsidRPr="006D7F01" w14:paraId="1C8537A0" w14:textId="77777777" w:rsidTr="009A6939">
        <w:tc>
          <w:tcPr>
            <w:tcW w:w="3451" w:type="dxa"/>
          </w:tcPr>
          <w:p w14:paraId="4BE9C947" w14:textId="77777777" w:rsidR="00537C96" w:rsidRPr="006D7F01" w:rsidRDefault="00537C96" w:rsidP="00537C96">
            <w:pPr>
              <w:widowControl w:val="0"/>
              <w:spacing w:after="240"/>
              <w:jc w:val="left"/>
              <w:rPr>
                <w:rFonts w:ascii="Times New Roman" w:hAnsi="Times New Roman"/>
                <w:b/>
                <w:bCs/>
                <w:lang w:eastAsia="en-GB"/>
              </w:rPr>
            </w:pPr>
            <w:bookmarkStart w:id="420" w:name="_DV_M89"/>
            <w:bookmarkEnd w:id="420"/>
            <w:r w:rsidRPr="006D7F01">
              <w:rPr>
                <w:rFonts w:ascii="Times New Roman" w:hAnsi="Times New Roman"/>
                <w:b/>
                <w:bCs/>
                <w:lang w:eastAsia="en-GB"/>
              </w:rPr>
              <w:lastRenderedPageBreak/>
              <w:t>"FOIA"</w:t>
            </w:r>
          </w:p>
        </w:tc>
        <w:tc>
          <w:tcPr>
            <w:tcW w:w="5459" w:type="dxa"/>
          </w:tcPr>
          <w:p w14:paraId="62DB923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Freedom of Information Act 2000 and any subordinate legislation (as defined in </w:t>
            </w:r>
            <w:bookmarkStart w:id="421" w:name="_9kMHG5YVtCJB9ELhqtDKP1SnF907845xI"/>
            <w:r w:rsidRPr="006D7F01">
              <w:rPr>
                <w:rFonts w:ascii="Times New Roman" w:hAnsi="Times New Roman"/>
                <w:lang w:eastAsia="en-GB"/>
              </w:rPr>
              <w:t>section 84</w:t>
            </w:r>
            <w:bookmarkEnd w:id="421"/>
            <w:r w:rsidRPr="006D7F01">
              <w:rPr>
                <w:rFonts w:ascii="Times New Roman" w:hAnsi="Times New Roman"/>
                <w:lang w:eastAsia="en-GB"/>
              </w:rPr>
              <w:t xml:space="preserve"> of the Freedom of Information Act 2000) made under or pursuant to the Freedom of Information Act 2000 from time to time, together with any guidance and/or codes of practice issued by the Information Commissioner or any relevant Government department in relation to such Act (including </w:t>
            </w:r>
            <w:r w:rsidRPr="006D7F01">
              <w:rPr>
                <w:rFonts w:ascii="Times New Roman" w:hAnsi="Times New Roman"/>
              </w:rPr>
              <w:t xml:space="preserve">the Cabinet Office's "Freedom of Information Code of Practice" dated </w:t>
            </w:r>
            <w:bookmarkStart w:id="422" w:name="_9kR3WTr14558HKVT27PFFO"/>
            <w:r w:rsidRPr="006D7F01">
              <w:rPr>
                <w:rFonts w:ascii="Times New Roman" w:hAnsi="Times New Roman"/>
              </w:rPr>
              <w:t>4 July 2018</w:t>
            </w:r>
            <w:bookmarkEnd w:id="422"/>
            <w:r w:rsidRPr="006D7F01">
              <w:rPr>
                <w:rFonts w:ascii="Times New Roman" w:hAnsi="Times New Roman"/>
                <w:lang w:eastAsia="en-GB"/>
              </w:rPr>
              <w:t>);</w:t>
            </w:r>
          </w:p>
        </w:tc>
      </w:tr>
      <w:tr w:rsidR="00537C96" w:rsidRPr="006D7F01" w14:paraId="241D5242" w14:textId="77777777" w:rsidTr="009A6939">
        <w:tc>
          <w:tcPr>
            <w:tcW w:w="3451" w:type="dxa"/>
          </w:tcPr>
          <w:p w14:paraId="3DB3C15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"Force Majeure Event"</w:t>
            </w:r>
          </w:p>
        </w:tc>
        <w:tc>
          <w:tcPr>
            <w:tcW w:w="5459" w:type="dxa"/>
          </w:tcPr>
          <w:p w14:paraId="340C82F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occurrence after the Commencement Date of:</w:t>
            </w:r>
          </w:p>
          <w:p w14:paraId="5F081FB5" w14:textId="77777777" w:rsidR="00537C96" w:rsidRPr="006D7F01" w:rsidRDefault="00537C96" w:rsidP="003F08D2">
            <w:pPr>
              <w:widowControl w:val="0"/>
              <w:numPr>
                <w:ilvl w:val="0"/>
                <w:numId w:val="25"/>
              </w:numPr>
              <w:spacing w:after="240" w:line="312" w:lineRule="auto"/>
              <w:rPr>
                <w:rFonts w:ascii="Times New Roman" w:hAnsi="Times New Roman"/>
                <w:lang w:eastAsia="en-GB"/>
              </w:rPr>
            </w:pPr>
            <w:r w:rsidRPr="006D7F01">
              <w:rPr>
                <w:rFonts w:ascii="Times New Roman" w:hAnsi="Times New Roman"/>
                <w:lang w:eastAsia="en-GB"/>
              </w:rPr>
              <w:t>war, civil war, armed conflict or terrorism;</w:t>
            </w:r>
          </w:p>
          <w:p w14:paraId="55B53985" w14:textId="77777777" w:rsidR="00537C96" w:rsidRPr="006D7F01" w:rsidRDefault="00537C96" w:rsidP="003F08D2">
            <w:pPr>
              <w:widowControl w:val="0"/>
              <w:numPr>
                <w:ilvl w:val="0"/>
                <w:numId w:val="25"/>
              </w:numPr>
              <w:spacing w:after="240" w:line="312" w:lineRule="auto"/>
              <w:rPr>
                <w:rFonts w:ascii="Times New Roman" w:hAnsi="Times New Roman"/>
                <w:lang w:eastAsia="en-GB"/>
              </w:rPr>
            </w:pPr>
            <w:r w:rsidRPr="006D7F01">
              <w:rPr>
                <w:rFonts w:ascii="Times New Roman" w:hAnsi="Times New Roman"/>
                <w:lang w:eastAsia="en-GB"/>
              </w:rPr>
              <w:t>nuclear, chemical or biological contamination unless the source or the cause of the contamination is the result of the actions of or breach by the Contractor or its Sub-Contractors; or</w:t>
            </w:r>
          </w:p>
          <w:p w14:paraId="246C8A32" w14:textId="77777777" w:rsidR="00537C96" w:rsidRPr="006D7F01" w:rsidRDefault="00537C96" w:rsidP="003F08D2">
            <w:pPr>
              <w:widowControl w:val="0"/>
              <w:numPr>
                <w:ilvl w:val="0"/>
                <w:numId w:val="25"/>
              </w:numPr>
              <w:spacing w:after="240" w:line="312" w:lineRule="auto"/>
              <w:rPr>
                <w:rFonts w:ascii="Times New Roman" w:hAnsi="Times New Roman"/>
                <w:lang w:eastAsia="en-GB"/>
              </w:rPr>
            </w:pPr>
            <w:r w:rsidRPr="006D7F01">
              <w:rPr>
                <w:rFonts w:ascii="Times New Roman" w:hAnsi="Times New Roman"/>
                <w:lang w:eastAsia="en-GB"/>
              </w:rPr>
              <w:t>pressure waves caused by devices travelling at supersonic speeds,</w:t>
            </w:r>
          </w:p>
          <w:p w14:paraId="72FE62B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which directly causes either Party (the "Affected Party") to be unable to comply with all or a material part of its </w:t>
            </w:r>
            <w:r w:rsidRPr="006D7F01">
              <w:rPr>
                <w:rFonts w:ascii="Times New Roman" w:hAnsi="Times New Roman"/>
                <w:lang w:eastAsia="en-GB"/>
              </w:rPr>
              <w:lastRenderedPageBreak/>
              <w:t>obligations under this Contract;</w:t>
            </w:r>
          </w:p>
        </w:tc>
      </w:tr>
      <w:tr w:rsidR="00537C96" w:rsidRPr="006D7F01" w14:paraId="1EAD16A6" w14:textId="77777777" w:rsidTr="009A6939">
        <w:tc>
          <w:tcPr>
            <w:tcW w:w="3451" w:type="dxa"/>
          </w:tcPr>
          <w:p w14:paraId="13E970B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"Force Majeure Termination Sum"</w:t>
            </w:r>
          </w:p>
        </w:tc>
        <w:tc>
          <w:tcPr>
            <w:tcW w:w="5459" w:type="dxa"/>
          </w:tcPr>
          <w:p w14:paraId="7D96D66D" w14:textId="7147FC0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_Ref271706691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45.2.1</w:t>
            </w:r>
            <w:r w:rsidRPr="006D7F01">
              <w:rPr>
                <w:rFonts w:ascii="Times New Roman" w:hAnsi="Times New Roman"/>
                <w:b/>
                <w:lang w:eastAsia="en-GB"/>
              </w:rPr>
              <w:fldChar w:fldCharType="end"/>
            </w:r>
            <w:r w:rsidRPr="006D7F01">
              <w:rPr>
                <w:rFonts w:ascii="Times New Roman" w:hAnsi="Times New Roman"/>
                <w:b/>
                <w:lang w:eastAsia="en-GB"/>
              </w:rPr>
              <w:t xml:space="preserve"> (Compensation on Termination on Force Majeure)</w:t>
            </w:r>
            <w:r w:rsidRPr="006D7F01">
              <w:rPr>
                <w:rFonts w:ascii="Times New Roman" w:hAnsi="Times New Roman"/>
                <w:lang w:eastAsia="en-GB"/>
              </w:rPr>
              <w:t>;</w:t>
            </w:r>
          </w:p>
        </w:tc>
      </w:tr>
      <w:tr w:rsidR="00537C96" w:rsidRPr="006D7F01" w14:paraId="00981834" w14:textId="77777777" w:rsidTr="009A6939">
        <w:tc>
          <w:tcPr>
            <w:tcW w:w="3451" w:type="dxa"/>
          </w:tcPr>
          <w:p w14:paraId="714AAC4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423" w:name="_9kMNM5YVt4CCACCRNplq1C85PG43r013J"/>
            <w:r w:rsidRPr="006D7F01">
              <w:rPr>
                <w:rFonts w:ascii="Times New Roman" w:hAnsi="Times New Roman"/>
                <w:b/>
                <w:bCs/>
                <w:lang w:eastAsia="en-GB"/>
              </w:rPr>
              <w:t>Framework Agreement</w:t>
            </w:r>
            <w:bookmarkEnd w:id="423"/>
            <w:r w:rsidRPr="006D7F01">
              <w:rPr>
                <w:rFonts w:ascii="Times New Roman" w:hAnsi="Times New Roman"/>
                <w:b/>
                <w:bCs/>
                <w:lang w:eastAsia="en-GB"/>
              </w:rPr>
              <w:t>"</w:t>
            </w:r>
          </w:p>
        </w:tc>
        <w:tc>
          <w:tcPr>
            <w:tcW w:w="5459" w:type="dxa"/>
          </w:tcPr>
          <w:p w14:paraId="58C1098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framework agreement between the Authority and the Contractor entered into between the Authority and the Contractor dated </w:t>
            </w:r>
            <w:r>
              <w:rPr>
                <w:rFonts w:ascii="Times New Roman" w:hAnsi="Times New Roman"/>
                <w:lang w:eastAsia="en-GB"/>
              </w:rPr>
              <w:t>4 July 2019</w:t>
            </w:r>
            <w:r w:rsidRPr="006D7F01">
              <w:rPr>
                <w:rFonts w:ascii="Times New Roman" w:hAnsi="Times New Roman"/>
                <w:lang w:eastAsia="en-GB"/>
              </w:rPr>
              <w:t>;</w:t>
            </w:r>
          </w:p>
        </w:tc>
      </w:tr>
      <w:tr w:rsidR="00BD6E71" w:rsidRPr="006D7F01" w14:paraId="75A754D6" w14:textId="77777777" w:rsidTr="009A6939">
        <w:tc>
          <w:tcPr>
            <w:tcW w:w="3451" w:type="dxa"/>
          </w:tcPr>
          <w:p w14:paraId="610E89DD" w14:textId="6B2CF504" w:rsidR="00BD6E71" w:rsidRPr="006D7F01" w:rsidRDefault="00BD6E71"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G4S Regional Management (UK &amp; I)</w:t>
            </w:r>
            <w:r w:rsidRPr="006D7F01">
              <w:rPr>
                <w:rFonts w:ascii="Times New Roman" w:hAnsi="Times New Roman"/>
                <w:b/>
                <w:bCs/>
                <w:lang w:eastAsia="en-GB"/>
              </w:rPr>
              <w:t>"</w:t>
            </w:r>
          </w:p>
        </w:tc>
        <w:tc>
          <w:tcPr>
            <w:tcW w:w="5459" w:type="dxa"/>
          </w:tcPr>
          <w:p w14:paraId="05CBC73E" w14:textId="7CC556C4" w:rsidR="00BD6E71" w:rsidRPr="006D7F01" w:rsidRDefault="00BD6E71" w:rsidP="00BD6E71">
            <w:pPr>
              <w:widowControl w:val="0"/>
              <w:tabs>
                <w:tab w:val="left" w:pos="851"/>
                <w:tab w:val="left" w:pos="1843"/>
                <w:tab w:val="left" w:pos="3119"/>
                <w:tab w:val="left" w:pos="4253"/>
              </w:tabs>
              <w:spacing w:after="240" w:line="312" w:lineRule="auto"/>
              <w:rPr>
                <w:rFonts w:ascii="Times New Roman" w:hAnsi="Times New Roman"/>
                <w:lang w:eastAsia="en-GB"/>
              </w:rPr>
            </w:pPr>
            <w:r w:rsidRPr="00BD6E71">
              <w:rPr>
                <w:rFonts w:ascii="Times New Roman" w:hAnsi="Times New Roman" w:hint="eastAsia"/>
                <w:lang w:eastAsia="en-GB"/>
              </w:rPr>
              <w:t>means G4S Regional Management (UK &amp; I)</w:t>
            </w:r>
            <w:r>
              <w:rPr>
                <w:rFonts w:ascii="Times New Roman" w:hAnsi="Times New Roman"/>
                <w:lang w:eastAsia="en-GB"/>
              </w:rPr>
              <w:t xml:space="preserve"> Limited</w:t>
            </w:r>
            <w:r w:rsidRPr="00BD6E71">
              <w:rPr>
                <w:rFonts w:ascii="Times New Roman" w:hAnsi="Times New Roman" w:hint="eastAsia"/>
                <w:lang w:eastAsia="en-GB"/>
              </w:rPr>
              <w:t>, registered under</w:t>
            </w:r>
            <w:r>
              <w:rPr>
                <w:rFonts w:ascii="Times New Roman" w:hAnsi="Times New Roman"/>
                <w:lang w:eastAsia="en-GB"/>
              </w:rPr>
              <w:t xml:space="preserve"> </w:t>
            </w:r>
            <w:r w:rsidRPr="00BD6E71">
              <w:rPr>
                <w:rFonts w:ascii="Times New Roman" w:hAnsi="Times New Roman" w:hint="eastAsia"/>
                <w:lang w:eastAsia="en-GB"/>
              </w:rPr>
              <w:t>number 03189802 whose registered office is at 46 Gillingham Street, London, England, SW1V 1HU;</w:t>
            </w:r>
          </w:p>
        </w:tc>
      </w:tr>
      <w:tr w:rsidR="00537C96" w:rsidRPr="006D7F01" w14:paraId="7DCC5B80" w14:textId="77777777" w:rsidTr="009A6939">
        <w:tc>
          <w:tcPr>
            <w:tcW w:w="3451" w:type="dxa"/>
          </w:tcPr>
          <w:p w14:paraId="65E53C4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"GDPR"</w:t>
            </w:r>
          </w:p>
        </w:tc>
        <w:tc>
          <w:tcPr>
            <w:tcW w:w="5459" w:type="dxa"/>
          </w:tcPr>
          <w:p w14:paraId="26469B9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General Data Protection Regulation (Regulation (EU) 2016/679);</w:t>
            </w:r>
          </w:p>
        </w:tc>
      </w:tr>
      <w:tr w:rsidR="00537C96" w:rsidRPr="006D7F01" w14:paraId="1D78FEBB" w14:textId="77777777" w:rsidTr="009A6939">
        <w:tc>
          <w:tcPr>
            <w:tcW w:w="3451" w:type="dxa"/>
          </w:tcPr>
          <w:p w14:paraId="23DF47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"General Anti-Abuse Rule"</w:t>
            </w:r>
          </w:p>
        </w:tc>
        <w:tc>
          <w:tcPr>
            <w:tcW w:w="5459" w:type="dxa"/>
          </w:tcPr>
          <w:p w14:paraId="47CD42DD"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means:</w:t>
            </w:r>
          </w:p>
          <w:p w14:paraId="288AE6A9" w14:textId="77777777" w:rsidR="00537C96" w:rsidRPr="006D7F01" w:rsidRDefault="00537C96" w:rsidP="00537C96">
            <w:pPr>
              <w:widowControl w:val="0"/>
              <w:tabs>
                <w:tab w:val="left" w:pos="851"/>
                <w:tab w:val="left" w:pos="1843"/>
                <w:tab w:val="left" w:pos="3119"/>
                <w:tab w:val="left" w:pos="4253"/>
              </w:tabs>
              <w:spacing w:after="240" w:line="312" w:lineRule="auto"/>
              <w:ind w:left="798" w:hanging="798"/>
              <w:rPr>
                <w:rFonts w:ascii="Times New Roman" w:hAnsi="Times New Roman"/>
              </w:rPr>
            </w:pPr>
            <w:r w:rsidRPr="006D7F01">
              <w:rPr>
                <w:rFonts w:ascii="Times New Roman" w:hAnsi="Times New Roman"/>
              </w:rPr>
              <w:t>(a)</w:t>
            </w:r>
            <w:r w:rsidRPr="006D7F01">
              <w:rPr>
                <w:rFonts w:ascii="Times New Roman" w:hAnsi="Times New Roman"/>
              </w:rPr>
              <w:tab/>
              <w:t>the legislation in Part 5 of the Finance Act 2013; and</w:t>
            </w:r>
          </w:p>
          <w:p w14:paraId="73BFBB15" w14:textId="77777777" w:rsidR="00537C96" w:rsidRPr="006D7F01" w:rsidRDefault="00537C96" w:rsidP="00537C9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rPr>
              <w:t>(b)</w:t>
            </w:r>
            <w:r w:rsidRPr="006D7F01">
              <w:rPr>
                <w:rFonts w:ascii="Times New Roman" w:hAnsi="Times New Roman"/>
              </w:rPr>
              <w:tab/>
              <w:t>any future legislation introduced into parliament to counteract tax advantages arising from abusive arrangements to avoid national insurance contributions;</w:t>
            </w:r>
          </w:p>
        </w:tc>
      </w:tr>
      <w:tr w:rsidR="00537C96" w:rsidRPr="006D7F01" w14:paraId="5C6F9FF1" w14:textId="77777777" w:rsidTr="009A6939">
        <w:tc>
          <w:tcPr>
            <w:tcW w:w="3451" w:type="dxa"/>
          </w:tcPr>
          <w:p w14:paraId="45D1073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"General Change in Law"</w:t>
            </w:r>
          </w:p>
        </w:tc>
        <w:tc>
          <w:tcPr>
            <w:tcW w:w="5459" w:type="dxa"/>
          </w:tcPr>
          <w:p w14:paraId="7F0E235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i/>
                <w:iCs/>
                <w:lang w:eastAsia="en-GB"/>
              </w:rPr>
            </w:pPr>
            <w:r w:rsidRPr="006D7F01">
              <w:rPr>
                <w:rFonts w:ascii="Times New Roman" w:hAnsi="Times New Roman"/>
                <w:lang w:eastAsia="en-GB"/>
              </w:rPr>
              <w:t>means a Change in Law which is not a Discriminatory Change in Law or a Specific Change in Law;</w:t>
            </w:r>
          </w:p>
        </w:tc>
      </w:tr>
      <w:tr w:rsidR="00537C96" w:rsidRPr="006D7F01" w14:paraId="15991D60" w14:textId="77777777" w:rsidTr="009A6939">
        <w:tc>
          <w:tcPr>
            <w:tcW w:w="3451" w:type="dxa"/>
          </w:tcPr>
          <w:p w14:paraId="4157D5D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"Good Industry Practice"</w:t>
            </w:r>
          </w:p>
        </w:tc>
        <w:tc>
          <w:tcPr>
            <w:tcW w:w="5459" w:type="dxa"/>
          </w:tcPr>
          <w:p w14:paraId="61B270A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exercise of that degree of skill, care, diligence, prudence efficiency, foresight and operating practice which would reasonably and ordinarily be expected from time to time of a skilled and experienced operator or provider of all or part of the Services seeking to comply with its contractual obligations and complying with applicable Legislation or that of any Sub-Contractor under the same or similar circumstances;</w:t>
            </w:r>
          </w:p>
        </w:tc>
      </w:tr>
      <w:tr w:rsidR="00537C96" w:rsidRPr="006D7F01" w14:paraId="5EA09B57" w14:textId="77777777" w:rsidTr="009A6939">
        <w:tc>
          <w:tcPr>
            <w:tcW w:w="3451" w:type="dxa"/>
          </w:tcPr>
          <w:p w14:paraId="2E08A9C4" w14:textId="77777777" w:rsidR="00537C96" w:rsidRPr="006D7F01" w:rsidRDefault="00537C96" w:rsidP="00537C96">
            <w:pPr>
              <w:widowControl w:val="0"/>
              <w:spacing w:after="240"/>
              <w:jc w:val="left"/>
              <w:rPr>
                <w:rFonts w:ascii="Times New Roman" w:hAnsi="Times New Roman"/>
                <w:b/>
                <w:bCs/>
                <w:lang w:eastAsia="en-GB"/>
              </w:rPr>
            </w:pPr>
            <w:bookmarkStart w:id="424" w:name="_DV_M90"/>
            <w:bookmarkEnd w:id="424"/>
            <w:r w:rsidRPr="006D7F01">
              <w:rPr>
                <w:rFonts w:ascii="Times New Roman" w:hAnsi="Times New Roman"/>
                <w:b/>
                <w:bCs/>
                <w:lang w:eastAsia="en-GB"/>
              </w:rPr>
              <w:t>"Governor"</w:t>
            </w:r>
          </w:p>
        </w:tc>
        <w:tc>
          <w:tcPr>
            <w:tcW w:w="5459" w:type="dxa"/>
          </w:tcPr>
          <w:p w14:paraId="1D659F65" w14:textId="2DA6EB7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Crown servant appointed by the Authority under Section 88;</w:t>
            </w:r>
          </w:p>
        </w:tc>
      </w:tr>
      <w:tr w:rsidR="00537C96" w:rsidRPr="006D7F01" w14:paraId="490FE752" w14:textId="77777777" w:rsidTr="009A6939">
        <w:tc>
          <w:tcPr>
            <w:tcW w:w="3451" w:type="dxa"/>
          </w:tcPr>
          <w:p w14:paraId="5274348B" w14:textId="77777777" w:rsidR="00537C96" w:rsidRPr="006D7F01" w:rsidRDefault="00537C96" w:rsidP="00537C96">
            <w:pPr>
              <w:widowControl w:val="0"/>
              <w:spacing w:after="240"/>
              <w:rPr>
                <w:rFonts w:ascii="Times New Roman" w:hAnsi="Times New Roman"/>
                <w:b/>
                <w:bCs/>
              </w:rPr>
            </w:pPr>
            <w:bookmarkStart w:id="425" w:name="_Hlk77170045"/>
            <w:r w:rsidRPr="006D7F01">
              <w:rPr>
                <w:rFonts w:ascii="Times New Roman" w:hAnsi="Times New Roman"/>
                <w:b/>
                <w:bCs/>
              </w:rPr>
              <w:t>"Guarantor Change of Control"</w:t>
            </w:r>
          </w:p>
        </w:tc>
        <w:tc>
          <w:tcPr>
            <w:tcW w:w="5459" w:type="dxa"/>
          </w:tcPr>
          <w:p w14:paraId="4F108D7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in relation to the Guarantor, any sale, transfer or disposal of any legal, beneficial or equitable interest in any </w:t>
            </w:r>
            <w:r w:rsidRPr="006D7F01">
              <w:rPr>
                <w:rFonts w:ascii="Times New Roman" w:hAnsi="Times New Roman"/>
              </w:rPr>
              <w:lastRenderedPageBreak/>
              <w:t xml:space="preserve">or all of the shares in the capital of such Guarantor </w:t>
            </w:r>
            <w:r>
              <w:t>(excluding normal daily trading of shares of the Guarantor on any applicable stock exchange)</w:t>
            </w:r>
            <w:r>
              <w:rPr>
                <w:rFonts w:ascii="Times New Roman" w:hAnsi="Times New Roman"/>
              </w:rPr>
              <w:t xml:space="preserve"> </w:t>
            </w:r>
            <w:r w:rsidRPr="006D7F01">
              <w:rPr>
                <w:rFonts w:ascii="Times New Roman" w:hAnsi="Times New Roman"/>
              </w:rPr>
              <w:t>which results in that body corporate being Controlled by a person who does not (or persons acting in concert who do not), at the Commencement Date, have such Control, or any other arrangement or arrangements that have or may have or which result in the same effect;</w:t>
            </w:r>
          </w:p>
        </w:tc>
      </w:tr>
      <w:bookmarkEnd w:id="425"/>
      <w:tr w:rsidR="00537C96" w:rsidRPr="006D7F01" w14:paraId="2EA5B1EE" w14:textId="77777777" w:rsidTr="009A6939">
        <w:tc>
          <w:tcPr>
            <w:tcW w:w="3451" w:type="dxa"/>
          </w:tcPr>
          <w:p w14:paraId="022A0D8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"Guarantor"</w:t>
            </w:r>
          </w:p>
        </w:tc>
        <w:tc>
          <w:tcPr>
            <w:tcW w:w="5459" w:type="dxa"/>
          </w:tcPr>
          <w:p w14:paraId="2254EA1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bookmarkStart w:id="426" w:name="_9kMJ5K6ZWu9A67CF"/>
            <w:r w:rsidRPr="006D7F01">
              <w:rPr>
                <w:rFonts w:ascii="Times New Roman" w:hAnsi="Times New Roman"/>
                <w:lang w:eastAsia="en-GB"/>
              </w:rPr>
              <w:t>Contractor's</w:t>
            </w:r>
            <w:bookmarkEnd w:id="426"/>
            <w:r w:rsidRPr="006D7F01">
              <w:rPr>
                <w:rFonts w:ascii="Times New Roman" w:hAnsi="Times New Roman"/>
                <w:lang w:eastAsia="en-GB"/>
              </w:rPr>
              <w:t xml:space="preserve"> guarantor under the Parent Company Guarantee;</w:t>
            </w:r>
          </w:p>
        </w:tc>
      </w:tr>
      <w:tr w:rsidR="00537C96" w:rsidRPr="006D7F01" w14:paraId="13EACCE5" w14:textId="77777777" w:rsidTr="009A6939">
        <w:tc>
          <w:tcPr>
            <w:tcW w:w="3451" w:type="dxa"/>
          </w:tcPr>
          <w:p w14:paraId="25A7B0B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"Guidance"</w:t>
            </w:r>
          </w:p>
        </w:tc>
        <w:tc>
          <w:tcPr>
            <w:tcW w:w="5459" w:type="dxa"/>
          </w:tcPr>
          <w:p w14:paraId="2D32E0E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applicable guidance or directions with which the Contractor is bound to comply, which for the purposes of this Contract shall exclude the Authority Policies;</w:t>
            </w:r>
          </w:p>
        </w:tc>
      </w:tr>
      <w:tr w:rsidR="00537C96" w:rsidRPr="006D7F01" w14:paraId="40FF94FD" w14:textId="77777777" w:rsidTr="009A6939">
        <w:tc>
          <w:tcPr>
            <w:tcW w:w="3451" w:type="dxa"/>
          </w:tcPr>
          <w:p w14:paraId="31C331E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w:t>
            </w:r>
            <w:bookmarkStart w:id="427" w:name="_9kR3WTr3CB5DDO6hqlex"/>
            <w:r w:rsidRPr="006D7F01">
              <w:rPr>
                <w:rFonts w:ascii="Times New Roman" w:hAnsi="Times New Roman"/>
                <w:b/>
              </w:rPr>
              <w:t>Halifax</w:t>
            </w:r>
            <w:bookmarkEnd w:id="427"/>
            <w:r w:rsidRPr="006D7F01">
              <w:rPr>
                <w:rFonts w:ascii="Times New Roman" w:hAnsi="Times New Roman"/>
                <w:b/>
              </w:rPr>
              <w:t xml:space="preserve"> Abuse Principle"</w:t>
            </w:r>
          </w:p>
        </w:tc>
        <w:tc>
          <w:tcPr>
            <w:tcW w:w="5459" w:type="dxa"/>
          </w:tcPr>
          <w:p w14:paraId="285E340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principle explained in the CJEU Case C-255/02 </w:t>
            </w:r>
            <w:bookmarkStart w:id="428" w:name="_9kMHG5YVt5ED7FFQ8jsngz"/>
            <w:r w:rsidRPr="006D7F01">
              <w:rPr>
                <w:rFonts w:ascii="Times New Roman" w:hAnsi="Times New Roman"/>
              </w:rPr>
              <w:t>Halifax</w:t>
            </w:r>
            <w:bookmarkEnd w:id="428"/>
            <w:r w:rsidRPr="006D7F01">
              <w:rPr>
                <w:rFonts w:ascii="Times New Roman" w:hAnsi="Times New Roman"/>
              </w:rPr>
              <w:t xml:space="preserve"> and others;</w:t>
            </w:r>
          </w:p>
        </w:tc>
      </w:tr>
      <w:tr w:rsidR="00537C96" w:rsidRPr="006D7F01" w14:paraId="6618E3CB" w14:textId="77777777" w:rsidTr="009A6939">
        <w:tc>
          <w:tcPr>
            <w:tcW w:w="3451" w:type="dxa"/>
          </w:tcPr>
          <w:p w14:paraId="2803859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 and Safety File"</w:t>
            </w:r>
          </w:p>
        </w:tc>
        <w:tc>
          <w:tcPr>
            <w:tcW w:w="5459" w:type="dxa"/>
          </w:tcPr>
          <w:p w14:paraId="2A28462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the CDM Regulations;</w:t>
            </w:r>
          </w:p>
        </w:tc>
      </w:tr>
      <w:tr w:rsidR="00537C96" w:rsidRPr="006D7F01" w14:paraId="513C0D78" w14:textId="77777777" w:rsidTr="009A6939">
        <w:tc>
          <w:tcPr>
            <w:tcW w:w="3451" w:type="dxa"/>
          </w:tcPr>
          <w:p w14:paraId="63E7CC7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 and Safety Regime"</w:t>
            </w:r>
          </w:p>
        </w:tc>
        <w:tc>
          <w:tcPr>
            <w:tcW w:w="5459" w:type="dxa"/>
          </w:tcPr>
          <w:p w14:paraId="4E9BFCB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Corporate Manslaughter and Corporate Homicide Act 2007, Food Safety Act 1990 (and associated regulations), the Health &amp; Safety at Work etc Act </w:t>
            </w:r>
            <w:bookmarkStart w:id="429" w:name="_9kR3WTr1455789IPL"/>
            <w:r w:rsidRPr="006D7F01">
              <w:rPr>
                <w:rFonts w:ascii="Times New Roman" w:hAnsi="Times New Roman"/>
                <w:lang w:eastAsia="en-GB"/>
              </w:rPr>
              <w:t>1974</w:t>
            </w:r>
            <w:bookmarkEnd w:id="429"/>
            <w:r w:rsidRPr="006D7F01">
              <w:rPr>
                <w:rFonts w:ascii="Times New Roman" w:hAnsi="Times New Roman"/>
                <w:lang w:eastAsia="en-GB"/>
              </w:rPr>
              <w:t xml:space="preserve"> (and associated regulations), the Regulatory Reform (Fire Safety) Order 2005, the Environmental Protection Act 1990, the Water Industry Act 1991, the Water Resources Act 1991 and any similar or analogous health, safety or environmental legislation in force from time to time;</w:t>
            </w:r>
          </w:p>
        </w:tc>
      </w:tr>
      <w:tr w:rsidR="00537C96" w:rsidRPr="006D7F01" w14:paraId="42071C0A" w14:textId="77777777" w:rsidTr="009A6939">
        <w:tc>
          <w:tcPr>
            <w:tcW w:w="3451" w:type="dxa"/>
          </w:tcPr>
          <w:p w14:paraId="07DD858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"Healthcare Provider"</w:t>
            </w:r>
          </w:p>
        </w:tc>
        <w:tc>
          <w:tcPr>
            <w:tcW w:w="5459" w:type="dxa"/>
          </w:tcPr>
          <w:p w14:paraId="5857F96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430" w:name="_9kMHG5YVt4EE9CHfGp9O"/>
            <w:r w:rsidRPr="006D7F01">
              <w:rPr>
                <w:rFonts w:ascii="Times New Roman" w:hAnsi="Times New Roman"/>
                <w:b/>
                <w:lang w:eastAsia="en-GB"/>
              </w:rPr>
              <w:t>Part 5</w:t>
            </w:r>
            <w:bookmarkEnd w:id="430"/>
            <w:r w:rsidRPr="006D7F01">
              <w:rPr>
                <w:rFonts w:ascii="Times New Roman" w:hAnsi="Times New Roman"/>
                <w:b/>
                <w:lang w:eastAsia="en-GB"/>
              </w:rPr>
              <w:t xml:space="preserve"> (Healthcare) </w:t>
            </w:r>
            <w:r w:rsidRPr="006D7F01">
              <w:rPr>
                <w:rFonts w:ascii="Times New Roman" w:hAnsi="Times New Roman"/>
                <w:lang w:eastAsia="en-GB"/>
              </w:rPr>
              <w:t xml:space="preserve">of </w:t>
            </w:r>
            <w:bookmarkStart w:id="431" w:name="_9kMH2J6ZWu5FF9DLlMiliz8tA"/>
            <w:r w:rsidRPr="006D7F01">
              <w:rPr>
                <w:rFonts w:ascii="Times New Roman" w:hAnsi="Times New Roman"/>
                <w:b/>
                <w:lang w:eastAsia="en-GB"/>
              </w:rPr>
              <w:t>Schedule 1</w:t>
            </w:r>
            <w:bookmarkEnd w:id="431"/>
            <w:r w:rsidRPr="006D7F01">
              <w:rPr>
                <w:rFonts w:ascii="Times New Roman" w:hAnsi="Times New Roman"/>
                <w:b/>
                <w:lang w:eastAsia="en-GB"/>
              </w:rPr>
              <w:t xml:space="preserve"> (</w:t>
            </w:r>
            <w:bookmarkStart w:id="432" w:name="_9kMON5YVt3BC6CLRLBzv614LLaXKKH2xvzsgCUM"/>
            <w:r w:rsidRPr="006D7F01">
              <w:rPr>
                <w:rFonts w:ascii="Times New Roman" w:hAnsi="Times New Roman"/>
                <w:b/>
                <w:lang w:eastAsia="en-GB"/>
              </w:rPr>
              <w:t>Authority's Custodial Service Requirements</w:t>
            </w:r>
            <w:bookmarkEnd w:id="432"/>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30FB3BE7" w14:textId="77777777" w:rsidTr="009A6939">
        <w:tc>
          <w:tcPr>
            <w:tcW w:w="3451" w:type="dxa"/>
          </w:tcPr>
          <w:p w14:paraId="25CB73A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"Healthcare Services"</w:t>
            </w:r>
          </w:p>
        </w:tc>
        <w:tc>
          <w:tcPr>
            <w:tcW w:w="5459" w:type="dxa"/>
          </w:tcPr>
          <w:p w14:paraId="0920236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33" w:name="_9kMIH5YVt4EE9CHfGp9O"/>
            <w:r w:rsidRPr="006D7F01">
              <w:rPr>
                <w:rFonts w:ascii="Times New Roman" w:hAnsi="Times New Roman"/>
                <w:b/>
                <w:lang w:eastAsia="en-GB"/>
              </w:rPr>
              <w:t>Part 5</w:t>
            </w:r>
            <w:bookmarkEnd w:id="433"/>
            <w:r w:rsidRPr="006D7F01">
              <w:rPr>
                <w:rFonts w:ascii="Times New Roman" w:hAnsi="Times New Roman"/>
                <w:b/>
                <w:lang w:eastAsia="en-GB"/>
              </w:rPr>
              <w:t xml:space="preserve"> (Healthcare) </w:t>
            </w:r>
            <w:r w:rsidRPr="006D7F01">
              <w:rPr>
                <w:rFonts w:ascii="Times New Roman" w:hAnsi="Times New Roman"/>
                <w:lang w:eastAsia="en-GB"/>
              </w:rPr>
              <w:t xml:space="preserve">of </w:t>
            </w:r>
            <w:bookmarkStart w:id="434" w:name="_9kMH3K6ZWu5FF9DLlMiliz8tA"/>
            <w:r w:rsidRPr="006D7F01">
              <w:rPr>
                <w:rFonts w:ascii="Times New Roman" w:hAnsi="Times New Roman"/>
                <w:b/>
                <w:lang w:eastAsia="en-GB"/>
              </w:rPr>
              <w:t>Schedule 1</w:t>
            </w:r>
            <w:bookmarkEnd w:id="434"/>
            <w:r w:rsidRPr="006D7F01">
              <w:rPr>
                <w:rFonts w:ascii="Times New Roman" w:hAnsi="Times New Roman"/>
                <w:b/>
                <w:lang w:eastAsia="en-GB"/>
              </w:rPr>
              <w:t xml:space="preserve"> (</w:t>
            </w:r>
            <w:bookmarkStart w:id="435" w:name="_9kMPO5YVt3BC6CLRLBzv614LLaXKKH2xvzsgCUM"/>
            <w:r w:rsidRPr="006D7F01">
              <w:rPr>
                <w:rFonts w:ascii="Times New Roman" w:hAnsi="Times New Roman"/>
                <w:b/>
                <w:lang w:eastAsia="en-GB"/>
              </w:rPr>
              <w:t>Authority's Custodial Service Requirements</w:t>
            </w:r>
            <w:bookmarkEnd w:id="435"/>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2F72E4A" w14:textId="77777777" w:rsidTr="009A6939">
        <w:trPr>
          <w:cantSplit/>
        </w:trPr>
        <w:tc>
          <w:tcPr>
            <w:tcW w:w="3451" w:type="dxa"/>
          </w:tcPr>
          <w:p w14:paraId="3135CEB5" w14:textId="77777777" w:rsidR="00537C96" w:rsidRPr="006D7F01" w:rsidRDefault="00537C96" w:rsidP="00537C96">
            <w:pPr>
              <w:widowControl w:val="0"/>
              <w:spacing w:after="240"/>
              <w:jc w:val="left"/>
              <w:rPr>
                <w:rFonts w:ascii="Times New Roman" w:hAnsi="Times New Roman"/>
                <w:b/>
                <w:bCs/>
                <w:lang w:eastAsia="en-GB"/>
              </w:rPr>
            </w:pPr>
            <w:bookmarkStart w:id="436" w:name="_DV_M92"/>
            <w:bookmarkStart w:id="437" w:name="_DV_IPM2"/>
            <w:bookmarkStart w:id="438" w:name="_DV_M95"/>
            <w:bookmarkStart w:id="439" w:name="_DV_M96"/>
            <w:bookmarkStart w:id="440" w:name="_DV_M97"/>
            <w:bookmarkEnd w:id="436"/>
            <w:bookmarkEnd w:id="437"/>
            <w:bookmarkEnd w:id="438"/>
            <w:bookmarkEnd w:id="439"/>
            <w:bookmarkEnd w:id="440"/>
            <w:r w:rsidRPr="006D7F01">
              <w:rPr>
                <w:rFonts w:ascii="Times New Roman" w:hAnsi="Times New Roman"/>
                <w:b/>
                <w:bCs/>
                <w:lang w:eastAsia="en-GB"/>
              </w:rPr>
              <w:t>"Healthcare Unit"</w:t>
            </w:r>
          </w:p>
        </w:tc>
        <w:tc>
          <w:tcPr>
            <w:tcW w:w="5459" w:type="dxa"/>
          </w:tcPr>
          <w:p w14:paraId="7847BBA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area identified as such on the Site Plans;</w:t>
            </w:r>
          </w:p>
        </w:tc>
      </w:tr>
      <w:tr w:rsidR="00537C96" w:rsidRPr="006D7F01" w14:paraId="535E0982" w14:textId="77777777" w:rsidTr="009A6939">
        <w:trPr>
          <w:cantSplit/>
        </w:trPr>
        <w:tc>
          <w:tcPr>
            <w:tcW w:w="3451" w:type="dxa"/>
          </w:tcPr>
          <w:p w14:paraId="0FB7BC4E" w14:textId="77777777" w:rsidR="00537C96" w:rsidRPr="006D7F01" w:rsidRDefault="00537C96" w:rsidP="00537C96">
            <w:pPr>
              <w:widowControl w:val="0"/>
              <w:spacing w:after="240"/>
              <w:jc w:val="left"/>
              <w:rPr>
                <w:rFonts w:ascii="Times New Roman" w:hAnsi="Times New Roman"/>
                <w:b/>
                <w:bCs/>
                <w:lang w:eastAsia="en-GB"/>
              </w:rPr>
            </w:pPr>
            <w:bookmarkStart w:id="441" w:name="_DV_M98"/>
            <w:bookmarkEnd w:id="441"/>
            <w:r w:rsidRPr="006D7F01">
              <w:rPr>
                <w:rFonts w:ascii="Times New Roman" w:hAnsi="Times New Roman"/>
                <w:b/>
              </w:rPr>
              <w:t>"HMIP"</w:t>
            </w:r>
          </w:p>
        </w:tc>
        <w:tc>
          <w:tcPr>
            <w:tcW w:w="5459" w:type="dxa"/>
          </w:tcPr>
          <w:p w14:paraId="16BFB3B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'HM Inspectorate of Prisons' and such successor organisation as may replace it from time to time;</w:t>
            </w:r>
          </w:p>
        </w:tc>
      </w:tr>
      <w:tr w:rsidR="00537C96" w:rsidRPr="006D7F01" w14:paraId="0D3B46B4" w14:textId="77777777" w:rsidTr="009A6939">
        <w:trPr>
          <w:cantSplit/>
        </w:trPr>
        <w:tc>
          <w:tcPr>
            <w:tcW w:w="3451" w:type="dxa"/>
          </w:tcPr>
          <w:p w14:paraId="599FA980"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lastRenderedPageBreak/>
              <w:t>"HMPPS Agency Instructions" or "AIs"</w:t>
            </w:r>
          </w:p>
        </w:tc>
        <w:tc>
          <w:tcPr>
            <w:tcW w:w="5459" w:type="dxa"/>
          </w:tcPr>
          <w:p w14:paraId="5D36753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such documents as may be issued by HMPPS to convey mandatory instructions to HMPPS HQ Staff (including, where appropriate, the group or regional structures) and as amended from time to time, and a reference to 'AI [number]' shall be to the relevant HMPPS Agency Instruction with that number, as amended or replaced from time to time;</w:t>
            </w:r>
          </w:p>
        </w:tc>
      </w:tr>
      <w:tr w:rsidR="00537C96" w:rsidRPr="006D7F01" w14:paraId="5619E978" w14:textId="77777777" w:rsidTr="009A6939">
        <w:trPr>
          <w:cantSplit/>
        </w:trPr>
        <w:tc>
          <w:tcPr>
            <w:tcW w:w="3451" w:type="dxa"/>
          </w:tcPr>
          <w:p w14:paraId="36140FB4"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t>"HMPPS HQ Staff"</w:t>
            </w:r>
          </w:p>
        </w:tc>
        <w:tc>
          <w:tcPr>
            <w:tcW w:w="5459" w:type="dxa"/>
          </w:tcPr>
          <w:p w14:paraId="3AAB3B9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staff employed directly by HMPPS based at headquarters or in group structures (i.e. usually those staff not based in a prison, court, probation office or approved premises);</w:t>
            </w:r>
          </w:p>
        </w:tc>
      </w:tr>
      <w:tr w:rsidR="00537C96" w:rsidRPr="006D7F01" w14:paraId="2F12EB78" w14:textId="77777777" w:rsidTr="009A6939">
        <w:trPr>
          <w:cantSplit/>
        </w:trPr>
        <w:tc>
          <w:tcPr>
            <w:tcW w:w="3451" w:type="dxa"/>
          </w:tcPr>
          <w:p w14:paraId="3B1E83B9"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t>"HMPPS Standards"</w:t>
            </w:r>
          </w:p>
        </w:tc>
        <w:tc>
          <w:tcPr>
            <w:tcW w:w="5459" w:type="dxa"/>
          </w:tcPr>
          <w:p w14:paraId="1CB035F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standards set out in the document entitled "National Standards for the Management of Offenders" as may be amended from time to time by HMPPS, including any replacement document;</w:t>
            </w:r>
          </w:p>
        </w:tc>
      </w:tr>
      <w:tr w:rsidR="00537C96" w:rsidRPr="006D7F01" w14:paraId="72773A2A" w14:textId="77777777" w:rsidTr="009A6939">
        <w:trPr>
          <w:cantSplit/>
        </w:trPr>
        <w:tc>
          <w:tcPr>
            <w:tcW w:w="3451" w:type="dxa"/>
          </w:tcPr>
          <w:p w14:paraId="03E030EA" w14:textId="77777777" w:rsidR="00537C96" w:rsidRPr="006D7F01" w:rsidRDefault="00537C96" w:rsidP="00537C96">
            <w:pPr>
              <w:widowControl w:val="0"/>
              <w:spacing w:after="240"/>
              <w:jc w:val="left"/>
              <w:rPr>
                <w:rFonts w:ascii="Times New Roman" w:hAnsi="Times New Roman"/>
                <w:b/>
              </w:rPr>
            </w:pPr>
            <w:bookmarkStart w:id="442" w:name="_DV_M99"/>
            <w:bookmarkEnd w:id="442"/>
            <w:r w:rsidRPr="006D7F01">
              <w:rPr>
                <w:rFonts w:ascii="Times New Roman" w:hAnsi="Times New Roman"/>
                <w:b/>
              </w:rPr>
              <w:t>"HMPPS"</w:t>
            </w:r>
          </w:p>
        </w:tc>
        <w:tc>
          <w:tcPr>
            <w:tcW w:w="5459" w:type="dxa"/>
          </w:tcPr>
          <w:p w14:paraId="4AC13E1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'HM Prison &amp; Probation Service' and such successor organisation as may replace it from time to time;</w:t>
            </w:r>
          </w:p>
        </w:tc>
      </w:tr>
      <w:tr w:rsidR="00537C96" w:rsidRPr="006D7F01" w14:paraId="221C9B09" w14:textId="77777777" w:rsidTr="009A6939">
        <w:trPr>
          <w:cantSplit/>
        </w:trPr>
        <w:tc>
          <w:tcPr>
            <w:tcW w:w="3451" w:type="dxa"/>
          </w:tcPr>
          <w:p w14:paraId="62FF403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"HMRC"</w:t>
            </w:r>
          </w:p>
        </w:tc>
        <w:tc>
          <w:tcPr>
            <w:tcW w:w="5459" w:type="dxa"/>
          </w:tcPr>
          <w:p w14:paraId="75503C0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'HM Revenue &amp; Customs';</w:t>
            </w:r>
          </w:p>
        </w:tc>
      </w:tr>
      <w:tr w:rsidR="00537C96" w:rsidRPr="006D7F01" w14:paraId="43730D1B" w14:textId="77777777" w:rsidTr="009A6939">
        <w:tc>
          <w:tcPr>
            <w:tcW w:w="3451" w:type="dxa"/>
          </w:tcPr>
          <w:p w14:paraId="3E7479B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"Holding Company"</w:t>
            </w:r>
          </w:p>
        </w:tc>
        <w:tc>
          <w:tcPr>
            <w:tcW w:w="5459" w:type="dxa"/>
          </w:tcPr>
          <w:p w14:paraId="156E4C5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shall have the meaning given to it in section 1159 of the Companies Act 2006 and, for the purposes only of the membership requirement in subsections 1159(1)(b) and (c), a company (the "first company") shall be treated as a member of another company (the "second company")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537C96" w:rsidRPr="006D7F01" w14:paraId="1D0FB368" w14:textId="77777777" w:rsidTr="009A6939">
        <w:tc>
          <w:tcPr>
            <w:tcW w:w="3451" w:type="dxa"/>
          </w:tcPr>
          <w:p w14:paraId="2FCA8F7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"ICT Equipment"</w:t>
            </w:r>
          </w:p>
        </w:tc>
        <w:tc>
          <w:tcPr>
            <w:tcW w:w="5459" w:type="dxa"/>
          </w:tcPr>
          <w:p w14:paraId="08ED92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desktop and laptop computers, phones, tablets, printers, network routers and switches and related peripherals;</w:t>
            </w:r>
          </w:p>
        </w:tc>
      </w:tr>
      <w:tr w:rsidR="00537C96" w:rsidRPr="006D7F01" w14:paraId="7A2FAEAC" w14:textId="77777777" w:rsidTr="009A6939">
        <w:tc>
          <w:tcPr>
            <w:tcW w:w="3451" w:type="dxa"/>
          </w:tcPr>
          <w:p w14:paraId="7E626BAD" w14:textId="77777777" w:rsidR="00537C96" w:rsidRPr="006D7F01" w:rsidRDefault="00537C96" w:rsidP="00537C96">
            <w:pPr>
              <w:widowControl w:val="0"/>
              <w:spacing w:after="240"/>
              <w:jc w:val="left"/>
              <w:rPr>
                <w:rFonts w:ascii="Times New Roman" w:hAnsi="Times New Roman"/>
                <w:b/>
                <w:bCs/>
                <w:lang w:eastAsia="en-GB"/>
              </w:rPr>
            </w:pPr>
            <w:bookmarkStart w:id="443" w:name="_DV_M100"/>
            <w:bookmarkStart w:id="444" w:name="_DV_M101"/>
            <w:bookmarkEnd w:id="443"/>
            <w:bookmarkEnd w:id="444"/>
            <w:r w:rsidRPr="006D7F01">
              <w:rPr>
                <w:rFonts w:ascii="Times New Roman" w:hAnsi="Times New Roman"/>
                <w:b/>
                <w:bCs/>
                <w:lang w:eastAsia="en-GB"/>
              </w:rPr>
              <w:t>"</w:t>
            </w:r>
            <w:bookmarkStart w:id="445" w:name="_9kMJI5YVt3457FHTlx"/>
            <w:r w:rsidRPr="006D7F01">
              <w:rPr>
                <w:rFonts w:ascii="Times New Roman" w:hAnsi="Times New Roman"/>
                <w:b/>
                <w:bCs/>
                <w:lang w:eastAsia="en-GB"/>
              </w:rPr>
              <w:t>ICT</w:t>
            </w:r>
            <w:bookmarkEnd w:id="445"/>
            <w:r w:rsidRPr="006D7F01">
              <w:rPr>
                <w:rFonts w:ascii="Times New Roman" w:hAnsi="Times New Roman"/>
                <w:b/>
                <w:bCs/>
                <w:lang w:eastAsia="en-GB"/>
              </w:rPr>
              <w:t xml:space="preserve"> System"</w:t>
            </w:r>
          </w:p>
        </w:tc>
        <w:tc>
          <w:tcPr>
            <w:tcW w:w="5459" w:type="dxa"/>
          </w:tcPr>
          <w:p w14:paraId="20C9D65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computing environment (consisting of hardware, software, telecommunications and/or data networks, interfaces, devices, equipment, infrastructure, ducts, cabling and ancillary fixtures and fittings and power supplies) used </w:t>
            </w:r>
            <w:r w:rsidRPr="006D7F01">
              <w:rPr>
                <w:rFonts w:ascii="Times New Roman" w:hAnsi="Times New Roman"/>
                <w:lang w:eastAsia="en-GB"/>
              </w:rPr>
              <w:lastRenderedPageBreak/>
              <w:t>by the Authority (</w:t>
            </w:r>
            <w:r w:rsidRPr="006D7F01">
              <w:t xml:space="preserve">or licensed to it by a third party) </w:t>
            </w:r>
            <w:r w:rsidRPr="006D7F01">
              <w:rPr>
                <w:rFonts w:ascii="Times New Roman" w:hAnsi="Times New Roman"/>
                <w:lang w:eastAsia="en-GB"/>
              </w:rPr>
              <w:t>and/or the Contractor (</w:t>
            </w:r>
            <w:r w:rsidRPr="006D7F01">
              <w:t xml:space="preserve">or licensed to it by a third party) </w:t>
            </w:r>
            <w:r w:rsidRPr="006D7F01">
              <w:rPr>
                <w:rFonts w:ascii="Times New Roman" w:hAnsi="Times New Roman"/>
                <w:lang w:eastAsia="en-GB"/>
              </w:rPr>
              <w:t>in connection with this Contract;</w:t>
            </w:r>
          </w:p>
        </w:tc>
      </w:tr>
      <w:tr w:rsidR="00537C96" w:rsidRPr="006D7F01" w14:paraId="6266219A" w14:textId="77777777" w:rsidTr="009A6939">
        <w:tc>
          <w:tcPr>
            <w:tcW w:w="3451" w:type="dxa"/>
          </w:tcPr>
          <w:p w14:paraId="124D071B" w14:textId="77777777" w:rsidR="00537C96" w:rsidRPr="006D7F01" w:rsidDel="00FA7E1D"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w:t>
            </w:r>
            <w:bookmarkStart w:id="446" w:name="_9kMKJ5YVt3457FHTlx"/>
            <w:r w:rsidRPr="006D7F01">
              <w:rPr>
                <w:rFonts w:ascii="Times New Roman" w:hAnsi="Times New Roman"/>
                <w:b/>
                <w:bCs/>
                <w:lang w:eastAsia="en-GB"/>
              </w:rPr>
              <w:t>ICT</w:t>
            </w:r>
            <w:bookmarkEnd w:id="446"/>
            <w:r w:rsidRPr="006D7F01">
              <w:rPr>
                <w:rFonts w:ascii="Times New Roman" w:hAnsi="Times New Roman"/>
                <w:b/>
                <w:bCs/>
                <w:lang w:eastAsia="en-GB"/>
              </w:rPr>
              <w:t>"</w:t>
            </w:r>
          </w:p>
        </w:tc>
        <w:tc>
          <w:tcPr>
            <w:tcW w:w="5459" w:type="dxa"/>
          </w:tcPr>
          <w:p w14:paraId="30164BC9" w14:textId="77777777" w:rsidR="00537C96" w:rsidRPr="006D7F01" w:rsidDel="00976C27"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'information and communications technology';</w:t>
            </w:r>
          </w:p>
        </w:tc>
      </w:tr>
      <w:tr w:rsidR="00537C96" w:rsidRPr="006D7F01" w14:paraId="249B26AE" w14:textId="77777777" w:rsidTr="009A6939">
        <w:tc>
          <w:tcPr>
            <w:tcW w:w="3451" w:type="dxa"/>
          </w:tcPr>
          <w:p w14:paraId="03240B0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"Indemnified Party"</w:t>
            </w:r>
          </w:p>
        </w:tc>
        <w:tc>
          <w:tcPr>
            <w:tcW w:w="5459" w:type="dxa"/>
          </w:tcPr>
          <w:p w14:paraId="18C6FB15" w14:textId="07E5BA4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537C96" w:rsidRPr="006D7F01" w14:paraId="1DDB4B4B" w14:textId="77777777" w:rsidTr="009A6939">
        <w:tc>
          <w:tcPr>
            <w:tcW w:w="3451" w:type="dxa"/>
          </w:tcPr>
          <w:p w14:paraId="6F27A7B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"Indemnifying Party"</w:t>
            </w:r>
          </w:p>
        </w:tc>
        <w:tc>
          <w:tcPr>
            <w:tcW w:w="5459" w:type="dxa"/>
          </w:tcPr>
          <w:p w14:paraId="5F5A14C2" w14:textId="77B20CD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537C96" w:rsidRPr="006D7F01" w14:paraId="6B483E2D" w14:textId="77777777" w:rsidTr="009A6939">
        <w:tc>
          <w:tcPr>
            <w:tcW w:w="3451" w:type="dxa"/>
          </w:tcPr>
          <w:p w14:paraId="00E4368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"Independent Monitoring Board"</w:t>
            </w:r>
          </w:p>
        </w:tc>
        <w:tc>
          <w:tcPr>
            <w:tcW w:w="5459" w:type="dxa"/>
          </w:tcPr>
          <w:p w14:paraId="4E0D321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group of independent members of the public appointed by any Relevant Authority to monitor the day to day life in the Prison and ensure that proper standards of care and decency are maintained;</w:t>
            </w:r>
          </w:p>
        </w:tc>
      </w:tr>
      <w:tr w:rsidR="00537C96" w:rsidRPr="006D7F01" w14:paraId="50D51108" w14:textId="77777777" w:rsidTr="009A6939">
        <w:tc>
          <w:tcPr>
            <w:tcW w:w="3451" w:type="dxa"/>
          </w:tcPr>
          <w:p w14:paraId="4D864021" w14:textId="77777777" w:rsidR="00537C96" w:rsidRPr="006D7F01" w:rsidRDefault="00537C96" w:rsidP="00537C96">
            <w:pPr>
              <w:widowControl w:val="0"/>
              <w:spacing w:after="240"/>
              <w:jc w:val="left"/>
              <w:rPr>
                <w:rFonts w:ascii="Times New Roman" w:hAnsi="Times New Roman"/>
                <w:b/>
                <w:bCs/>
                <w:lang w:eastAsia="en-GB"/>
              </w:rPr>
            </w:pPr>
            <w:bookmarkStart w:id="447" w:name="_DV_M102"/>
            <w:bookmarkEnd w:id="447"/>
            <w:r w:rsidRPr="006D7F01">
              <w:rPr>
                <w:rFonts w:ascii="Times New Roman" w:hAnsi="Times New Roman"/>
                <w:b/>
                <w:bCs/>
                <w:lang w:eastAsia="en-GB"/>
              </w:rPr>
              <w:t>"Indexed"</w:t>
            </w:r>
          </w:p>
        </w:tc>
        <w:tc>
          <w:tcPr>
            <w:tcW w:w="5459" w:type="dxa"/>
          </w:tcPr>
          <w:p w14:paraId="32570E87" w14:textId="1A98CF1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_Ref168506021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(Indexation)</w:t>
            </w:r>
            <w:r w:rsidRPr="006D7F01">
              <w:rPr>
                <w:rFonts w:ascii="Times New Roman" w:hAnsi="Times New Roman"/>
                <w:lang w:eastAsia="en-GB"/>
              </w:rPr>
              <w:t>;</w:t>
            </w:r>
          </w:p>
        </w:tc>
      </w:tr>
      <w:tr w:rsidR="00537C96" w:rsidRPr="006D7F01" w14:paraId="72458C0F" w14:textId="77777777" w:rsidTr="009A6939">
        <w:tc>
          <w:tcPr>
            <w:tcW w:w="3451" w:type="dxa"/>
          </w:tcPr>
          <w:p w14:paraId="18FB3E6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"Indirect Losses"</w:t>
            </w:r>
          </w:p>
        </w:tc>
        <w:tc>
          <w:tcPr>
            <w:tcW w:w="5459" w:type="dxa"/>
          </w:tcPr>
          <w:p w14:paraId="79955E0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loss of profits, loss of use, loss of production, loss of business, loss of business opportunity or any claim for consequential loss or for indirect loss of any nature, but excluding any of the same that relate to loss of revenue or other income committed from third parties;</w:t>
            </w:r>
          </w:p>
        </w:tc>
      </w:tr>
      <w:tr w:rsidR="00537C96" w:rsidRPr="006D7F01" w14:paraId="32382CDE" w14:textId="77777777" w:rsidTr="009A6939">
        <w:tc>
          <w:tcPr>
            <w:tcW w:w="3451" w:type="dxa"/>
          </w:tcPr>
          <w:p w14:paraId="711B00F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 xml:space="preserve">"Information </w:t>
            </w:r>
            <w:bookmarkStart w:id="448" w:name="_9kR3WTr3DC5ACLFwvszA1y4v0F"/>
            <w:r w:rsidRPr="006D7F01">
              <w:rPr>
                <w:rFonts w:ascii="Times New Roman" w:hAnsi="Times New Roman"/>
                <w:b/>
                <w:lang w:eastAsia="en-GB"/>
              </w:rPr>
              <w:t>Commissioner's</w:t>
            </w:r>
            <w:bookmarkEnd w:id="448"/>
            <w:r w:rsidRPr="006D7F01">
              <w:rPr>
                <w:rFonts w:ascii="Times New Roman" w:hAnsi="Times New Roman"/>
                <w:b/>
                <w:lang w:eastAsia="en-GB"/>
              </w:rPr>
              <w:t xml:space="preserve"> Office"</w:t>
            </w:r>
          </w:p>
        </w:tc>
        <w:tc>
          <w:tcPr>
            <w:tcW w:w="5459" w:type="dxa"/>
          </w:tcPr>
          <w:p w14:paraId="3401557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UK Information </w:t>
            </w:r>
            <w:bookmarkStart w:id="449" w:name="_9kMHG5YVt5FE7CENHyxu1C306x2H"/>
            <w:r w:rsidRPr="006D7F01">
              <w:rPr>
                <w:rFonts w:ascii="Times New Roman" w:hAnsi="Times New Roman"/>
                <w:lang w:eastAsia="en-GB"/>
              </w:rPr>
              <w:t>Commissioner's</w:t>
            </w:r>
            <w:bookmarkEnd w:id="449"/>
            <w:r w:rsidRPr="006D7F01">
              <w:rPr>
                <w:rFonts w:ascii="Times New Roman" w:hAnsi="Times New Roman"/>
                <w:lang w:eastAsia="en-GB"/>
              </w:rPr>
              <w:t xml:space="preserve"> Office, or any successor or replacement body from time to time;</w:t>
            </w:r>
          </w:p>
        </w:tc>
      </w:tr>
      <w:tr w:rsidR="00537C96" w:rsidRPr="006D7F01" w14:paraId="09FD4F7E" w14:textId="77777777" w:rsidTr="009A6939">
        <w:tc>
          <w:tcPr>
            <w:tcW w:w="3451" w:type="dxa"/>
          </w:tcPr>
          <w:p w14:paraId="301DFF71" w14:textId="77777777" w:rsidR="00537C96" w:rsidRPr="006D7F01" w:rsidDel="004A61D8" w:rsidRDefault="00537C96" w:rsidP="00537C96">
            <w:pPr>
              <w:widowControl w:val="0"/>
              <w:spacing w:after="240"/>
              <w:jc w:val="left"/>
              <w:rPr>
                <w:rFonts w:ascii="Times New Roman" w:hAnsi="Times New Roman"/>
                <w:b/>
                <w:bCs/>
                <w:lang w:eastAsia="en-GB"/>
              </w:rPr>
            </w:pPr>
            <w:r w:rsidRPr="006D7F01">
              <w:rPr>
                <w:rFonts w:ascii="Times New Roman" w:hAnsi="Times New Roman"/>
                <w:b/>
              </w:rPr>
              <w:t>"Information Sharing Agreement"</w:t>
            </w:r>
          </w:p>
        </w:tc>
        <w:tc>
          <w:tcPr>
            <w:tcW w:w="5459" w:type="dxa"/>
          </w:tcPr>
          <w:p w14:paraId="09DD4DC6" w14:textId="0A3237C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Style w:val="Level1asHeadingtext"/>
                <w:rFonts w:ascii="Times New Roman" w:hAnsi="Times New Roman"/>
                <w:b w:val="0"/>
              </w:rPr>
              <w:t>means the protocol</w:t>
            </w:r>
            <w:r w:rsidR="00603049">
              <w:rPr>
                <w:rStyle w:val="Level1asHeadingtext"/>
                <w:rFonts w:ascii="Times New Roman" w:hAnsi="Times New Roman"/>
                <w:b w:val="0"/>
              </w:rPr>
              <w:t>(s)</w:t>
            </w:r>
            <w:r w:rsidRPr="006D7F01">
              <w:rPr>
                <w:rStyle w:val="Level1asHeadingtext"/>
                <w:rFonts w:ascii="Times New Roman" w:hAnsi="Times New Roman"/>
                <w:b w:val="0"/>
              </w:rPr>
              <w:t xml:space="preserve"> that supports appropriate, timely and legal information sharing between members and member organisations of the Local Partnership Agreement in relation to the care and well-being of Prisoners and produced in accordance with the National Partnership Agreement (as amended from time to time)</w:t>
            </w:r>
            <w:r w:rsidR="00603049">
              <w:rPr>
                <w:rStyle w:val="Level1asHeadingtext"/>
                <w:rFonts w:ascii="Times New Roman" w:hAnsi="Times New Roman"/>
                <w:b w:val="0"/>
              </w:rPr>
              <w:t xml:space="preserve"> </w:t>
            </w:r>
            <w:r w:rsidR="00603049" w:rsidRPr="00603049">
              <w:rPr>
                <w:rStyle w:val="Level1asHeadingtext"/>
                <w:rFonts w:ascii="Times New Roman" w:hAnsi="Times New Roman" w:hint="eastAsia"/>
                <w:b w:val="0"/>
              </w:rPr>
              <w:t>and such other information sharing as may be required by the Parties</w:t>
            </w:r>
            <w:r w:rsidRPr="006D7F01">
              <w:rPr>
                <w:rStyle w:val="Level1asHeadingtext"/>
                <w:rFonts w:ascii="Times New Roman" w:hAnsi="Times New Roman"/>
                <w:b w:val="0"/>
              </w:rPr>
              <w:t>;</w:t>
            </w:r>
          </w:p>
        </w:tc>
      </w:tr>
      <w:tr w:rsidR="00537C96" w:rsidRPr="006D7F01" w14:paraId="2A6FED81" w14:textId="77777777" w:rsidTr="009A6939">
        <w:tc>
          <w:tcPr>
            <w:tcW w:w="3451" w:type="dxa"/>
          </w:tcPr>
          <w:p w14:paraId="55DF4ED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"Information"</w:t>
            </w:r>
          </w:p>
        </w:tc>
        <w:tc>
          <w:tcPr>
            <w:tcW w:w="5459" w:type="dxa"/>
          </w:tcPr>
          <w:p w14:paraId="72E0858A" w14:textId="77A42D2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under section 84 of the FOIA;</w:t>
            </w:r>
          </w:p>
        </w:tc>
      </w:tr>
      <w:tr w:rsidR="00537C96" w:rsidRPr="006D7F01" w14:paraId="030E41EB" w14:textId="77777777" w:rsidTr="009A6939">
        <w:tc>
          <w:tcPr>
            <w:tcW w:w="3451" w:type="dxa"/>
          </w:tcPr>
          <w:p w14:paraId="22F736C5" w14:textId="77777777" w:rsidR="00537C96" w:rsidRPr="00327253"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lang w:eastAsia="en-GB"/>
              </w:rPr>
              <w:t>"</w:t>
            </w:r>
            <w:r w:rsidRPr="00327253">
              <w:rPr>
                <w:rFonts w:ascii="Times New Roman" w:hAnsi="Times New Roman"/>
                <w:b/>
                <w:bCs/>
                <w:lang w:eastAsia="en-GB"/>
              </w:rPr>
              <w:t>Initial</w:t>
            </w:r>
            <w:r>
              <w:rPr>
                <w:rFonts w:ascii="Times New Roman" w:hAnsi="Times New Roman"/>
                <w:b/>
                <w:bCs/>
                <w:lang w:eastAsia="en-GB"/>
              </w:rPr>
              <w:t> </w:t>
            </w:r>
            <w:r w:rsidRPr="00327253">
              <w:rPr>
                <w:rFonts w:ascii="Times New Roman" w:hAnsi="Times New Roman"/>
                <w:b/>
                <w:bCs/>
                <w:lang w:eastAsia="en-GB"/>
              </w:rPr>
              <w:t>Contract Period</w:t>
            </w:r>
            <w:r w:rsidRPr="00327253">
              <w:rPr>
                <w:rFonts w:ascii="Times New Roman" w:hAnsi="Times New Roman"/>
                <w:lang w:eastAsia="en-GB"/>
              </w:rPr>
              <w:t>"</w:t>
            </w:r>
          </w:p>
        </w:tc>
        <w:tc>
          <w:tcPr>
            <w:tcW w:w="5459" w:type="dxa"/>
          </w:tcPr>
          <w:p w14:paraId="00FCF34B" w14:textId="5D74AFD4"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lang w:eastAsia="en-GB"/>
              </w:rPr>
              <w:t xml:space="preserve">means the period commencing on the Commencement Date until the date which falls on the tenth (10th) anniversary of the Services Commencement Date, subject to the provisions of </w:t>
            </w:r>
            <w:r w:rsidRPr="00E9662F">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_Ref77341673 \r \h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2.1.2</w:t>
            </w:r>
            <w:r>
              <w:rPr>
                <w:rFonts w:ascii="Times New Roman" w:hAnsi="Times New Roman"/>
                <w:b/>
                <w:bCs/>
                <w:lang w:eastAsia="en-GB"/>
              </w:rPr>
              <w:fldChar w:fldCharType="end"/>
            </w:r>
            <w:r>
              <w:rPr>
                <w:rFonts w:ascii="Times New Roman" w:hAnsi="Times New Roman"/>
                <w:b/>
                <w:bCs/>
                <w:lang w:eastAsia="en-GB"/>
              </w:rPr>
              <w:t xml:space="preserve"> </w:t>
            </w:r>
            <w:r w:rsidRPr="00E9662F">
              <w:rPr>
                <w:rFonts w:ascii="Times New Roman" w:hAnsi="Times New Roman"/>
                <w:b/>
                <w:bCs/>
                <w:lang w:eastAsia="en-GB"/>
              </w:rPr>
              <w:t>(Duration of Contract)</w:t>
            </w:r>
            <w:r w:rsidRPr="00327253">
              <w:rPr>
                <w:rFonts w:ascii="Times New Roman" w:hAnsi="Times New Roman"/>
                <w:lang w:eastAsia="en-GB"/>
              </w:rPr>
              <w:t>;</w:t>
            </w:r>
          </w:p>
        </w:tc>
      </w:tr>
      <w:tr w:rsidR="00537C96" w:rsidRPr="006D7F01" w14:paraId="5CBB9AF9" w14:textId="77777777" w:rsidTr="009A6939">
        <w:tc>
          <w:tcPr>
            <w:tcW w:w="3451" w:type="dxa"/>
          </w:tcPr>
          <w:p w14:paraId="5503744A" w14:textId="77777777" w:rsidR="00537C96" w:rsidRPr="006D7F01" w:rsidRDefault="00537C96" w:rsidP="00537C96">
            <w:pPr>
              <w:widowControl w:val="0"/>
              <w:spacing w:after="240"/>
              <w:jc w:val="left"/>
              <w:rPr>
                <w:rFonts w:ascii="Times New Roman" w:hAnsi="Times New Roman"/>
                <w:b/>
                <w:bCs/>
                <w:lang w:eastAsia="en-GB"/>
              </w:rPr>
            </w:pPr>
            <w:bookmarkStart w:id="450" w:name="_DV_M103"/>
            <w:bookmarkStart w:id="451" w:name="_DV_M109"/>
            <w:bookmarkStart w:id="452" w:name="_DV_IPM3"/>
            <w:bookmarkStart w:id="453" w:name="_DV_M110"/>
            <w:bookmarkStart w:id="454" w:name="_DV_M111"/>
            <w:bookmarkStart w:id="455" w:name="_DV_M112"/>
            <w:bookmarkStart w:id="456" w:name="_DV_M113"/>
            <w:bookmarkStart w:id="457" w:name="_DV_M119"/>
            <w:bookmarkStart w:id="458" w:name="_DV_M120"/>
            <w:bookmarkStart w:id="459" w:name="_DV_M121"/>
            <w:bookmarkStart w:id="460" w:name="_DV_M122"/>
            <w:bookmarkEnd w:id="450"/>
            <w:bookmarkEnd w:id="451"/>
            <w:bookmarkEnd w:id="452"/>
            <w:bookmarkEnd w:id="453"/>
            <w:bookmarkEnd w:id="454"/>
            <w:bookmarkEnd w:id="455"/>
            <w:bookmarkEnd w:id="456"/>
            <w:bookmarkEnd w:id="457"/>
            <w:bookmarkEnd w:id="458"/>
            <w:bookmarkEnd w:id="459"/>
            <w:bookmarkEnd w:id="460"/>
            <w:r w:rsidRPr="006D7F01">
              <w:rPr>
                <w:rFonts w:ascii="Times New Roman" w:hAnsi="Times New Roman"/>
                <w:b/>
                <w:bCs/>
                <w:lang w:eastAsia="en-GB"/>
              </w:rPr>
              <w:lastRenderedPageBreak/>
              <w:t>"Initial Custodial Service Delivery Plan" or "ICSDP"</w:t>
            </w:r>
          </w:p>
        </w:tc>
        <w:tc>
          <w:tcPr>
            <w:tcW w:w="5459" w:type="dxa"/>
          </w:tcPr>
          <w:p w14:paraId="00912EC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61" w:name="_9kR3WTr2CC79D2knoewrqyHP"/>
            <w:r w:rsidRPr="006D7F01">
              <w:rPr>
                <w:rFonts w:ascii="Times New Roman" w:hAnsi="Times New Roman"/>
                <w:b/>
                <w:bCs/>
                <w:lang w:eastAsia="en-GB"/>
              </w:rPr>
              <w:t>paragraph 7.1</w:t>
            </w:r>
            <w:bookmarkEnd w:id="461"/>
            <w:r w:rsidRPr="006D7F01">
              <w:rPr>
                <w:rFonts w:ascii="Times New Roman" w:hAnsi="Times New Roman"/>
                <w:b/>
                <w:bCs/>
                <w:snapToGrid w:val="0"/>
                <w:sz w:val="20"/>
                <w:lang w:eastAsia="en-GB"/>
              </w:rPr>
              <w:t xml:space="preserve"> </w:t>
            </w:r>
            <w:r w:rsidRPr="006D7F01">
              <w:rPr>
                <w:rFonts w:ascii="Times New Roman" w:hAnsi="Times New Roman"/>
                <w:b/>
                <w:bCs/>
                <w:lang w:eastAsia="en-GB"/>
              </w:rPr>
              <w:t xml:space="preserve">(Initial Custodial Service Delivery Plan) </w:t>
            </w:r>
            <w:r w:rsidRPr="006D7F01">
              <w:rPr>
                <w:rFonts w:ascii="Times New Roman" w:hAnsi="Times New Roman"/>
                <w:bCs/>
                <w:lang w:eastAsia="en-GB"/>
              </w:rPr>
              <w:t xml:space="preserve">of </w:t>
            </w:r>
            <w:bookmarkStart w:id="462" w:name="_9kMHG5YVt4EE8EMkLhkhy7sD"/>
            <w:r w:rsidRPr="006D7F01">
              <w:rPr>
                <w:rFonts w:ascii="Times New Roman" w:hAnsi="Times New Roman"/>
                <w:b/>
                <w:bCs/>
                <w:lang w:eastAsia="en-GB"/>
              </w:rPr>
              <w:t>Schedule 5</w:t>
            </w:r>
            <w:bookmarkEnd w:id="462"/>
            <w:r w:rsidRPr="006D7F01">
              <w:rPr>
                <w:rFonts w:ascii="Times New Roman" w:hAnsi="Times New Roman"/>
                <w:b/>
                <w:bCs/>
                <w:lang w:eastAsia="en-GB"/>
              </w:rPr>
              <w:t xml:space="preserve"> (Mobilisation)</w:t>
            </w:r>
            <w:r w:rsidRPr="006D7F01">
              <w:rPr>
                <w:rFonts w:ascii="Times New Roman" w:hAnsi="Times New Roman"/>
                <w:lang w:eastAsia="en-GB"/>
              </w:rPr>
              <w:t>;</w:t>
            </w:r>
          </w:p>
        </w:tc>
      </w:tr>
      <w:tr w:rsidR="00537C96" w:rsidRPr="006D7F01" w14:paraId="0FEAC787" w14:textId="77777777" w:rsidTr="009A6939">
        <w:tc>
          <w:tcPr>
            <w:tcW w:w="3451" w:type="dxa"/>
          </w:tcPr>
          <w:p w14:paraId="24351BC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"Initial Operating Procedure"</w:t>
            </w:r>
          </w:p>
        </w:tc>
        <w:tc>
          <w:tcPr>
            <w:tcW w:w="5459" w:type="dxa"/>
          </w:tcPr>
          <w:p w14:paraId="24774DA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Initial Operating Procedure provided by the Contractor in accordance with </w:t>
            </w:r>
            <w:bookmarkStart w:id="463" w:name="_9kR3WTr2CC79E3knoewrqyI"/>
            <w:r w:rsidRPr="006D7F01">
              <w:rPr>
                <w:rFonts w:ascii="Times New Roman" w:hAnsi="Times New Roman"/>
                <w:b/>
                <w:lang w:eastAsia="en-GB"/>
              </w:rPr>
              <w:t>paragraph 8</w:t>
            </w:r>
            <w:bookmarkEnd w:id="463"/>
            <w:r w:rsidRPr="006D7F01">
              <w:rPr>
                <w:rFonts w:ascii="Times New Roman" w:hAnsi="Times New Roman"/>
                <w:b/>
                <w:lang w:eastAsia="en-GB"/>
              </w:rPr>
              <w:t xml:space="preserve"> (Initial Operating Procedures and Operating Procedures) </w:t>
            </w:r>
            <w:r w:rsidRPr="006D7F01">
              <w:rPr>
                <w:rFonts w:ascii="Times New Roman" w:hAnsi="Times New Roman"/>
                <w:lang w:eastAsia="en-GB"/>
              </w:rPr>
              <w:t xml:space="preserve">of </w:t>
            </w:r>
            <w:bookmarkStart w:id="464" w:name="_9kMIH5YVt4EE8EMkLhkhy7sD"/>
            <w:r w:rsidRPr="006D7F01">
              <w:rPr>
                <w:rFonts w:ascii="Times New Roman" w:hAnsi="Times New Roman"/>
                <w:b/>
                <w:lang w:eastAsia="en-GB"/>
              </w:rPr>
              <w:t>Schedule 5</w:t>
            </w:r>
            <w:bookmarkEnd w:id="464"/>
            <w:r w:rsidRPr="006D7F01">
              <w:rPr>
                <w:rFonts w:ascii="Times New Roman" w:hAnsi="Times New Roman"/>
                <w:b/>
                <w:lang w:eastAsia="en-GB"/>
              </w:rPr>
              <w:t xml:space="preserve"> (Mobilisation)</w:t>
            </w:r>
            <w:r w:rsidRPr="006D7F01">
              <w:rPr>
                <w:rFonts w:ascii="Times New Roman" w:hAnsi="Times New Roman"/>
                <w:lang w:eastAsia="en-GB"/>
              </w:rPr>
              <w:t>;</w:t>
            </w:r>
          </w:p>
        </w:tc>
      </w:tr>
      <w:tr w:rsidR="00537C96" w:rsidRPr="006D7F01" w14:paraId="0A0010D0" w14:textId="77777777" w:rsidTr="009A6939">
        <w:tc>
          <w:tcPr>
            <w:tcW w:w="3451" w:type="dxa"/>
          </w:tcPr>
          <w:p w14:paraId="3CF540F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"Initial Service Delivery Documents" </w:t>
            </w:r>
          </w:p>
        </w:tc>
        <w:tc>
          <w:tcPr>
            <w:tcW w:w="5459" w:type="dxa"/>
          </w:tcPr>
          <w:p w14:paraId="27C9083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664BDA79" w14:textId="77777777" w:rsidR="00537C96" w:rsidRPr="006D7F01" w:rsidRDefault="00537C96" w:rsidP="003F08D2">
            <w:pPr>
              <w:widowControl w:val="0"/>
              <w:numPr>
                <w:ilvl w:val="0"/>
                <w:numId w:val="28"/>
              </w:numPr>
              <w:spacing w:after="240" w:line="312" w:lineRule="auto"/>
              <w:rPr>
                <w:rFonts w:ascii="Times New Roman" w:hAnsi="Times New Roman"/>
                <w:lang w:eastAsia="en-GB"/>
              </w:rPr>
            </w:pPr>
            <w:r w:rsidRPr="006D7F01">
              <w:rPr>
                <w:rFonts w:ascii="Times New Roman" w:hAnsi="Times New Roman"/>
                <w:lang w:eastAsia="en-GB"/>
              </w:rPr>
              <w:t xml:space="preserve">the </w:t>
            </w:r>
            <w:r>
              <w:rPr>
                <w:rFonts w:ascii="Times New Roman" w:hAnsi="Times New Roman"/>
                <w:lang w:eastAsia="en-GB"/>
              </w:rPr>
              <w:t>Mobilisation Assurance</w:t>
            </w:r>
            <w:r w:rsidR="00C60808">
              <w:rPr>
                <w:rFonts w:ascii="Times New Roman" w:hAnsi="Times New Roman"/>
                <w:lang w:eastAsia="en-GB"/>
              </w:rPr>
              <w:t xml:space="preserve"> Plan</w:t>
            </w:r>
            <w:r w:rsidRPr="006D7F01">
              <w:rPr>
                <w:rFonts w:ascii="Times New Roman" w:hAnsi="Times New Roman"/>
                <w:lang w:eastAsia="en-GB"/>
              </w:rPr>
              <w:t>; and</w:t>
            </w:r>
          </w:p>
          <w:p w14:paraId="07094747" w14:textId="77777777" w:rsidR="00537C96" w:rsidRPr="006D7F01" w:rsidRDefault="00537C96" w:rsidP="003F08D2">
            <w:pPr>
              <w:widowControl w:val="0"/>
              <w:numPr>
                <w:ilvl w:val="0"/>
                <w:numId w:val="28"/>
              </w:numPr>
              <w:spacing w:after="240" w:line="312" w:lineRule="auto"/>
              <w:rPr>
                <w:rFonts w:ascii="Times New Roman" w:hAnsi="Times New Roman"/>
                <w:lang w:eastAsia="en-GB"/>
              </w:rPr>
            </w:pPr>
            <w:r w:rsidRPr="006D7F01">
              <w:rPr>
                <w:rFonts w:ascii="Times New Roman" w:hAnsi="Times New Roman"/>
                <w:lang w:eastAsia="en-GB"/>
              </w:rPr>
              <w:t>the Initial Operating Procedures;</w:t>
            </w:r>
          </w:p>
        </w:tc>
      </w:tr>
      <w:tr w:rsidR="00B16E56" w:rsidRPr="006D7F01" w14:paraId="05A48D00" w14:textId="77777777" w:rsidTr="009A6939">
        <w:tc>
          <w:tcPr>
            <w:tcW w:w="3451" w:type="dxa"/>
          </w:tcPr>
          <w:p w14:paraId="32F6070E" w14:textId="77777777" w:rsidR="00B16E56" w:rsidRPr="006975A5" w:rsidRDefault="00B16E56" w:rsidP="00B16E56">
            <w:pPr>
              <w:widowControl w:val="0"/>
              <w:tabs>
                <w:tab w:val="left" w:pos="851"/>
                <w:tab w:val="left" w:pos="1843"/>
                <w:tab w:val="left" w:pos="3119"/>
                <w:tab w:val="left" w:pos="4253"/>
              </w:tabs>
              <w:spacing w:after="240" w:line="312" w:lineRule="auto"/>
              <w:rPr>
                <w:rFonts w:hint="eastAsia"/>
                <w:snapToGrid w:val="0"/>
                <w:lang w:eastAsia="en-US"/>
              </w:rPr>
            </w:pPr>
            <w:r w:rsidRPr="006975A5">
              <w:rPr>
                <w:snapToGrid w:val="0"/>
                <w:lang w:eastAsia="en-US"/>
              </w:rPr>
              <w:t>"</w:t>
            </w:r>
            <w:r w:rsidRPr="006975A5">
              <w:rPr>
                <w:b/>
                <w:bCs/>
                <w:snapToGrid w:val="0"/>
                <w:lang w:eastAsia="en-US"/>
              </w:rPr>
              <w:t>Insolvency Continuity Plan</w:t>
            </w:r>
            <w:r w:rsidRPr="006975A5">
              <w:rPr>
                <w:snapToGrid w:val="0"/>
                <w:lang w:eastAsia="en-US"/>
              </w:rPr>
              <w:t>"</w:t>
            </w:r>
          </w:p>
        </w:tc>
        <w:tc>
          <w:tcPr>
            <w:tcW w:w="5459" w:type="dxa"/>
          </w:tcPr>
          <w:p w14:paraId="237975AF" w14:textId="11B4A400" w:rsidR="00B16E56" w:rsidRPr="006975A5" w:rsidRDefault="00B16E56" w:rsidP="00B16E56">
            <w:pPr>
              <w:widowControl w:val="0"/>
              <w:tabs>
                <w:tab w:val="left" w:pos="851"/>
                <w:tab w:val="left" w:pos="1843"/>
                <w:tab w:val="left" w:pos="3119"/>
                <w:tab w:val="left" w:pos="4253"/>
              </w:tabs>
              <w:spacing w:after="240" w:line="312" w:lineRule="auto"/>
              <w:rPr>
                <w:rFonts w:hint="eastAsia"/>
                <w:snapToGrid w:val="0"/>
                <w:lang w:eastAsia="en-US"/>
              </w:rPr>
            </w:pPr>
            <w:r w:rsidRPr="006975A5">
              <w:rPr>
                <w:snapToGrid w:val="0"/>
                <w:lang w:eastAsia="en-US"/>
              </w:rPr>
              <w:t xml:space="preserve">means the plan relating to an Insolvency Event of the Contractor, any Key Sub-contractors and/or any other members of the Contractor's Group, as developed by the Contractor and approved by the Authority in accordance with </w:t>
            </w:r>
            <w:bookmarkStart w:id="465" w:name="_9kMJI5YVt4EE8FFcLhkhy7sAQ"/>
            <w:r w:rsidRPr="006975A5">
              <w:rPr>
                <w:b/>
                <w:bCs/>
                <w:snapToGrid w:val="0"/>
                <w:lang w:eastAsia="en-US"/>
              </w:rPr>
              <w:t>Schedule 26</w:t>
            </w:r>
            <w:bookmarkEnd w:id="465"/>
            <w:r w:rsidRPr="006975A5">
              <w:rPr>
                <w:b/>
                <w:bCs/>
                <w:snapToGrid w:val="0"/>
                <w:lang w:eastAsia="en-US"/>
              </w:rPr>
              <w:t xml:space="preserve"> (Continuity Planning)</w:t>
            </w:r>
            <w:r w:rsidRPr="006975A5">
              <w:rPr>
                <w:snapToGrid w:val="0"/>
                <w:lang w:eastAsia="en-US"/>
              </w:rPr>
              <w:t>;</w:t>
            </w:r>
          </w:p>
        </w:tc>
      </w:tr>
      <w:tr w:rsidR="00B16E56" w:rsidRPr="006D7F01" w14:paraId="0D15FF30" w14:textId="77777777" w:rsidTr="009A6939">
        <w:tc>
          <w:tcPr>
            <w:tcW w:w="3451" w:type="dxa"/>
          </w:tcPr>
          <w:p w14:paraId="14C1E4FC"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"Insolvency Event"</w:t>
            </w:r>
          </w:p>
        </w:tc>
        <w:tc>
          <w:tcPr>
            <w:tcW w:w="5459" w:type="dxa"/>
          </w:tcPr>
          <w:p w14:paraId="6D7A62EC"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in respect of the Contractor, where any of the following events occurs </w:t>
            </w:r>
            <w:r w:rsidRPr="006D7F01">
              <w:rPr>
                <w:snapToGrid w:val="0"/>
                <w:lang w:eastAsia="en-US"/>
              </w:rPr>
              <w:t>(or, in the reasonable opinion of the Authority, circumstances exist such that any of the following events is likely to occur)</w:t>
            </w:r>
            <w:r w:rsidRPr="006D7F01">
              <w:rPr>
                <w:rFonts w:ascii="Times New Roman" w:hAnsi="Times New Roman"/>
                <w:lang w:eastAsia="en-GB"/>
              </w:rPr>
              <w:t xml:space="preserve"> in relation to the Contractor and/or any Holding Company of the Contractor (including the Guarantor): </w:t>
            </w:r>
          </w:p>
          <w:p w14:paraId="0B31ED9A"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an order is made for its winding-up or a petition or notice is presented or a meeting is convened for the purpose of considering a resolution for its winding-up or any such resolution is passed;</w:t>
            </w:r>
          </w:p>
          <w:p w14:paraId="1574D5C9"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a receiver (including any administrative receiver) or similar person is appointed in respect of, or an encumbrancer takes possession of, the whole or any part of any of its property, assets or undertaking or any step is taken by any person to enforce any rights under or pursuant to any security interest or encumbrance of any kind over any of its undertaking, property or assets;</w:t>
            </w:r>
          </w:p>
          <w:p w14:paraId="3E3A3345"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lastRenderedPageBreak/>
              <w:t>(c)</w:t>
            </w:r>
            <w:r w:rsidRPr="006D7F01">
              <w:rPr>
                <w:rFonts w:ascii="Times New Roman" w:hAnsi="Times New Roman"/>
                <w:lang w:eastAsia="en-GB"/>
              </w:rPr>
              <w:tab/>
              <w:t xml:space="preserve">an administrator is appointed (whether by the court or otherwise) or </w:t>
            </w:r>
            <w:bookmarkStart w:id="466" w:name="_9kR3WTr5DA4CGki7"/>
            <w:r w:rsidRPr="006D7F01">
              <w:rPr>
                <w:rFonts w:ascii="Times New Roman" w:hAnsi="Times New Roman"/>
                <w:lang w:eastAsia="en-GB"/>
              </w:rPr>
              <w:t>any</w:t>
            </w:r>
            <w:bookmarkEnd w:id="466"/>
            <w:r w:rsidRPr="006D7F01">
              <w:rPr>
                <w:rFonts w:ascii="Times New Roman" w:hAnsi="Times New Roman"/>
                <w:lang w:eastAsia="en-GB"/>
              </w:rPr>
              <w:t xml:space="preserve"> step is taken (whether in or out of court) for the appointment of an administrator or any notice is given of an intention to appoint an administrator;</w:t>
            </w:r>
          </w:p>
          <w:p w14:paraId="59CDC132"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(d)</w:t>
            </w:r>
            <w:r w:rsidRPr="006D7F01">
              <w:rPr>
                <w:rFonts w:ascii="Times New Roman" w:hAnsi="Times New Roman"/>
                <w:lang w:eastAsia="en-GB"/>
              </w:rPr>
              <w:tab/>
              <w:t xml:space="preserve">any distress, execution, injunction, sequestration, attachment or other similar legal process or enforcement is levied or applied for in respect of the whole or any part of any of its property, assets or undertaking which is not remedied within </w:t>
            </w:r>
            <w:bookmarkStart w:id="467" w:name="_9kR3WTr1455CLvo488wisGLYC4N"/>
            <w:r w:rsidRPr="006D7F01">
              <w:rPr>
                <w:rFonts w:ascii="Times New Roman" w:hAnsi="Times New Roman"/>
                <w:lang w:eastAsia="en-GB"/>
              </w:rPr>
              <w:t>fourteen (14) Days</w:t>
            </w:r>
            <w:bookmarkEnd w:id="467"/>
            <w:r w:rsidRPr="006D7F01">
              <w:rPr>
                <w:rFonts w:ascii="Times New Roman" w:hAnsi="Times New Roman"/>
                <w:lang w:eastAsia="en-GB"/>
              </w:rPr>
              <w:t xml:space="preserve"> of the same</w:t>
            </w:r>
            <w:r>
              <w:rPr>
                <w:rFonts w:ascii="Times New Roman" w:hAnsi="Times New Roman"/>
                <w:lang w:eastAsia="en-GB"/>
              </w:rPr>
              <w:t xml:space="preserve"> t</w:t>
            </w:r>
            <w:r w:rsidRPr="00E33F43">
              <w:rPr>
                <w:rFonts w:ascii="Times New Roman" w:hAnsi="Times New Roman" w:hint="eastAsia"/>
                <w:lang w:eastAsia="en-GB"/>
              </w:rPr>
              <w:t>o the satisfaction of the Authority</w:t>
            </w:r>
            <w:r w:rsidRPr="006D7F01">
              <w:rPr>
                <w:rFonts w:ascii="Times New Roman" w:hAnsi="Times New Roman"/>
                <w:lang w:eastAsia="en-GB"/>
              </w:rPr>
              <w:t>;</w:t>
            </w:r>
          </w:p>
          <w:p w14:paraId="457980EB"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(e)</w:t>
            </w:r>
            <w:r w:rsidRPr="006D7F01">
              <w:rPr>
                <w:rFonts w:ascii="Times New Roman" w:hAnsi="Times New Roman"/>
                <w:lang w:eastAsia="en-GB"/>
              </w:rPr>
              <w:tab/>
              <w:t>any composition in satisfaction of its debts or scheme of arrangement of its affairs or compromise or arrangement between it and its creditors generally (or any class of its creditors) and/or its members is proposed, applied for, sanctioned or approved;</w:t>
            </w:r>
          </w:p>
          <w:p w14:paraId="61538478"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(f)</w:t>
            </w:r>
            <w:r w:rsidRPr="006D7F01">
              <w:rPr>
                <w:rFonts w:ascii="Times New Roman" w:hAnsi="Times New Roman"/>
                <w:lang w:eastAsia="en-GB"/>
              </w:rPr>
              <w:tab/>
              <w:t>it is unable to pay its debts for the purposes of the Insolvency Act 1986, or becomes insolvent under any applicable law; or</w:t>
            </w:r>
          </w:p>
          <w:p w14:paraId="5C0DEC46"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(g)</w:t>
            </w:r>
            <w:r w:rsidRPr="006D7F01">
              <w:rPr>
                <w:rFonts w:ascii="Times New Roman" w:hAnsi="Times New Roman"/>
                <w:lang w:eastAsia="en-GB"/>
              </w:rPr>
              <w:tab/>
              <w:t>an event analogous to any of the above occurs,</w:t>
            </w:r>
          </w:p>
          <w:p w14:paraId="1D2E1CDD"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 each case, in any jurisdiction where it carries on business or has assets;</w:t>
            </w:r>
          </w:p>
        </w:tc>
      </w:tr>
      <w:tr w:rsidR="00B16E56" w:rsidRPr="006D7F01" w14:paraId="503E7C43" w14:textId="77777777" w:rsidTr="009A6939">
        <w:tc>
          <w:tcPr>
            <w:tcW w:w="3451" w:type="dxa"/>
          </w:tcPr>
          <w:p w14:paraId="1FEB910F"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"Insured Losses"</w:t>
            </w:r>
          </w:p>
        </w:tc>
        <w:tc>
          <w:tcPr>
            <w:tcW w:w="5459" w:type="dxa"/>
          </w:tcPr>
          <w:p w14:paraId="2B289DE7" w14:textId="35367BBA"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Cs/>
                <w:lang w:eastAsia="en-GB"/>
              </w:rPr>
              <w:t xml:space="preserve">means Losses for which the Contractor is required to maintain insurance (and </w:t>
            </w:r>
            <w:r>
              <w:rPr>
                <w:rFonts w:ascii="Times New Roman" w:hAnsi="Times New Roman"/>
                <w:bCs/>
                <w:lang w:eastAsia="en-GB"/>
              </w:rPr>
              <w:t xml:space="preserve">whose value </w:t>
            </w:r>
            <w:r w:rsidRPr="006D7F01">
              <w:rPr>
                <w:rFonts w:ascii="Times New Roman" w:hAnsi="Times New Roman"/>
                <w:bCs/>
                <w:lang w:eastAsia="en-GB"/>
              </w:rPr>
              <w:t>fall</w:t>
            </w:r>
            <w:r>
              <w:rPr>
                <w:rFonts w:ascii="Times New Roman" w:hAnsi="Times New Roman"/>
                <w:bCs/>
                <w:lang w:eastAsia="en-GB"/>
              </w:rPr>
              <w:t>s</w:t>
            </w:r>
            <w:r w:rsidRPr="006D7F01">
              <w:rPr>
                <w:rFonts w:ascii="Times New Roman" w:hAnsi="Times New Roman"/>
                <w:bCs/>
                <w:lang w:eastAsia="en-GB"/>
              </w:rPr>
              <w:t xml:space="preserve"> within the minimum required financial level of that insurance</w:t>
            </w:r>
            <w:r>
              <w:rPr>
                <w:rFonts w:ascii="Times New Roman" w:hAnsi="Times New Roman"/>
                <w:bCs/>
                <w:lang w:eastAsia="en-GB"/>
              </w:rPr>
              <w:t xml:space="preserve"> and disregarding any excess or deductibles that may apply to such insurance</w:t>
            </w:r>
            <w:r w:rsidRPr="006D7F01">
              <w:rPr>
                <w:rFonts w:ascii="Times New Roman" w:hAnsi="Times New Roman"/>
                <w:bCs/>
                <w:lang w:eastAsia="en-GB"/>
              </w:rPr>
              <w:t xml:space="preserve">)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_Ref159162221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68</w:t>
            </w:r>
            <w:r w:rsidRPr="006D7F01">
              <w:rPr>
                <w:rFonts w:ascii="Times New Roman" w:hAnsi="Times New Roman"/>
                <w:b/>
                <w:bCs/>
                <w:lang w:eastAsia="en-GB"/>
              </w:rPr>
              <w:fldChar w:fldCharType="end"/>
            </w:r>
            <w:r w:rsidRPr="006D7F01">
              <w:rPr>
                <w:rFonts w:ascii="Times New Roman" w:hAnsi="Times New Roman"/>
                <w:b/>
                <w:bCs/>
                <w:lang w:eastAsia="en-GB"/>
              </w:rPr>
              <w:t xml:space="preserve"> (Insurance)</w:t>
            </w:r>
            <w:r w:rsidRPr="006D7F01">
              <w:rPr>
                <w:rFonts w:ascii="Times New Roman" w:hAnsi="Times New Roman"/>
                <w:bCs/>
                <w:lang w:eastAsia="en-GB"/>
              </w:rPr>
              <w:t>;</w:t>
            </w:r>
          </w:p>
        </w:tc>
      </w:tr>
      <w:tr w:rsidR="00B16E56" w:rsidRPr="006D7F01" w14:paraId="6E7831EC" w14:textId="77777777" w:rsidTr="009A6939">
        <w:tc>
          <w:tcPr>
            <w:tcW w:w="3451" w:type="dxa"/>
          </w:tcPr>
          <w:p w14:paraId="0831EBE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"Intellectual Property Rights" or "IPR"</w:t>
            </w:r>
          </w:p>
        </w:tc>
        <w:tc>
          <w:tcPr>
            <w:tcW w:w="5459" w:type="dxa"/>
          </w:tcPr>
          <w:p w14:paraId="7E340DC0"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2E00833A"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 xml:space="preserve">copyright, rights related to or affording protection similar to copyright, rights in databases, patents and rights in inventions, semi-conductor topography rights, trade marks, rights in internet </w:t>
            </w:r>
            <w:r w:rsidRPr="006D7F01">
              <w:rPr>
                <w:rFonts w:ascii="Times New Roman" w:hAnsi="Times New Roman"/>
                <w:lang w:eastAsia="en-GB"/>
              </w:rPr>
              <w:lastRenderedPageBreak/>
              <w:t>domain names and website addresses and other rights in trade names, designs, know-how, trade secrets and other rights in Confidential Information;</w:t>
            </w:r>
          </w:p>
          <w:p w14:paraId="64B700F0"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applications for registration, and the right to apply for registration, for any of the rights listed at (a) that are capable of being registered in any country or jurisdiction; and</w:t>
            </w:r>
          </w:p>
          <w:p w14:paraId="5BABF238"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(c)</w:t>
            </w:r>
            <w:r w:rsidRPr="006D7F01">
              <w:rPr>
                <w:rFonts w:ascii="Times New Roman" w:hAnsi="Times New Roman"/>
                <w:lang w:eastAsia="en-GB"/>
              </w:rPr>
              <w:tab/>
              <w:t>all other rights having equivalent or similar effect in any country or jurisdiction;</w:t>
            </w:r>
          </w:p>
        </w:tc>
      </w:tr>
      <w:tr w:rsidR="00B16E56" w:rsidRPr="006D7F01" w14:paraId="5D6876E0" w14:textId="77777777" w:rsidTr="009A6939">
        <w:tc>
          <w:tcPr>
            <w:tcW w:w="3451" w:type="dxa"/>
          </w:tcPr>
          <w:p w14:paraId="142013F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"Interventions"</w:t>
            </w:r>
          </w:p>
        </w:tc>
        <w:tc>
          <w:tcPr>
            <w:tcW w:w="5459" w:type="dxa"/>
          </w:tcPr>
          <w:p w14:paraId="2DA99290"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has the meaning given to it in </w:t>
            </w:r>
            <w:bookmarkStart w:id="468" w:name="_9kR3WTr2CC6GK1knoewrqyCK"/>
            <w:r w:rsidRPr="006D7F01">
              <w:rPr>
                <w:rFonts w:ascii="Times New Roman" w:hAnsi="Times New Roman"/>
                <w:b/>
              </w:rPr>
              <w:t>paragraph 2.1</w:t>
            </w:r>
            <w:bookmarkEnd w:id="468"/>
            <w:r w:rsidRPr="006D7F01">
              <w:rPr>
                <w:rFonts w:ascii="Times New Roman" w:hAnsi="Times New Roman"/>
                <w:b/>
              </w:rPr>
              <w:t xml:space="preserve"> (Aims &amp; Objectives of Interventions in Prisons)</w:t>
            </w:r>
            <w:r w:rsidRPr="006D7F01">
              <w:rPr>
                <w:rFonts w:ascii="Times New Roman" w:hAnsi="Times New Roman"/>
              </w:rPr>
              <w:t xml:space="preserve"> of </w:t>
            </w:r>
            <w:bookmarkStart w:id="469" w:name="_9kMJI5YVt4EE8CJgGp9N"/>
            <w:r w:rsidRPr="006D7F01">
              <w:rPr>
                <w:rFonts w:ascii="Times New Roman" w:hAnsi="Times New Roman"/>
                <w:b/>
              </w:rPr>
              <w:t>Part 4</w:t>
            </w:r>
            <w:bookmarkEnd w:id="469"/>
            <w:r w:rsidRPr="006D7F01">
              <w:rPr>
                <w:rFonts w:ascii="Times New Roman" w:hAnsi="Times New Roman"/>
                <w:b/>
              </w:rPr>
              <w:t xml:space="preserve"> (</w:t>
            </w:r>
            <w:bookmarkStart w:id="470" w:name="_9kMIH5YVt3BC6CFTM4wvD1uA628D"/>
            <w:bookmarkStart w:id="471" w:name="_9kMIH5YVt3BC6CKYM4wvD1uA628D"/>
            <w:r w:rsidRPr="006D7F01">
              <w:rPr>
                <w:rFonts w:ascii="Times New Roman" w:hAnsi="Times New Roman"/>
                <w:b/>
              </w:rPr>
              <w:t>Interventions</w:t>
            </w:r>
            <w:bookmarkEnd w:id="470"/>
            <w:bookmarkEnd w:id="471"/>
            <w:r w:rsidRPr="006D7F01">
              <w:rPr>
                <w:rFonts w:ascii="Times New Roman" w:hAnsi="Times New Roman"/>
                <w:b/>
              </w:rPr>
              <w:t xml:space="preserve">) </w:t>
            </w:r>
            <w:r w:rsidRPr="006D7F01">
              <w:rPr>
                <w:rFonts w:ascii="Times New Roman" w:hAnsi="Times New Roman"/>
              </w:rPr>
              <w:t xml:space="preserve">of </w:t>
            </w:r>
            <w:bookmarkStart w:id="472" w:name="_9kMH4L6ZWu5FF9DLlMiliz8tA"/>
            <w:r w:rsidRPr="006D7F01">
              <w:rPr>
                <w:rFonts w:ascii="Times New Roman" w:hAnsi="Times New Roman"/>
                <w:b/>
              </w:rPr>
              <w:t>Schedule 1</w:t>
            </w:r>
            <w:bookmarkEnd w:id="472"/>
            <w:r w:rsidRPr="006D7F01">
              <w:rPr>
                <w:rFonts w:ascii="Times New Roman" w:hAnsi="Times New Roman"/>
                <w:b/>
              </w:rPr>
              <w:t xml:space="preserve"> (</w:t>
            </w:r>
            <w:bookmarkStart w:id="473" w:name="_9kMHzG6ZWu4CD7DMSMC0w725MMbYLLI3yw0thDV"/>
            <w:r w:rsidRPr="006D7F01">
              <w:rPr>
                <w:rFonts w:ascii="Times New Roman" w:hAnsi="Times New Roman"/>
                <w:b/>
              </w:rPr>
              <w:t>Authority's Custodial Service Requirements</w:t>
            </w:r>
            <w:bookmarkEnd w:id="473"/>
            <w:r w:rsidRPr="006D7F01">
              <w:rPr>
                <w:rFonts w:ascii="Times New Roman" w:hAnsi="Times New Roman"/>
                <w:b/>
              </w:rPr>
              <w:t>)</w:t>
            </w:r>
            <w:r w:rsidRPr="006D7F01">
              <w:rPr>
                <w:rFonts w:ascii="Times New Roman" w:hAnsi="Times New Roman"/>
              </w:rPr>
              <w:t>;</w:t>
            </w:r>
          </w:p>
        </w:tc>
      </w:tr>
      <w:tr w:rsidR="001A5795" w:rsidRPr="006D7F01" w14:paraId="0FCEC355" w14:textId="77777777" w:rsidTr="009A6939">
        <w:tc>
          <w:tcPr>
            <w:tcW w:w="3451" w:type="dxa"/>
          </w:tcPr>
          <w:p w14:paraId="1820DD49" w14:textId="49E067C0" w:rsidR="001A5795" w:rsidRPr="006D7F01" w:rsidRDefault="001A5795"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"IP</w:t>
            </w:r>
            <w:r>
              <w:rPr>
                <w:rFonts w:ascii="Times New Roman" w:hAnsi="Times New Roman"/>
                <w:b/>
                <w:bCs/>
                <w:lang w:eastAsia="en-GB"/>
              </w:rPr>
              <w:t xml:space="preserve"> Completion Day</w:t>
            </w:r>
            <w:r w:rsidRPr="006D7F01">
              <w:rPr>
                <w:rFonts w:ascii="Times New Roman" w:hAnsi="Times New Roman"/>
                <w:b/>
                <w:bCs/>
                <w:lang w:eastAsia="en-GB"/>
              </w:rPr>
              <w:t>"</w:t>
            </w:r>
          </w:p>
        </w:tc>
        <w:tc>
          <w:tcPr>
            <w:tcW w:w="5459" w:type="dxa"/>
          </w:tcPr>
          <w:p w14:paraId="3FD6001A" w14:textId="126682C4" w:rsidR="001A5795" w:rsidRPr="006D7F01" w:rsidRDefault="001A5795" w:rsidP="001A5795">
            <w:pPr>
              <w:widowControl w:val="0"/>
              <w:tabs>
                <w:tab w:val="left" w:pos="851"/>
                <w:tab w:val="left" w:pos="1843"/>
                <w:tab w:val="left" w:pos="3119"/>
                <w:tab w:val="left" w:pos="4253"/>
              </w:tabs>
              <w:spacing w:after="240" w:line="312" w:lineRule="auto"/>
              <w:rPr>
                <w:rFonts w:ascii="Times New Roman" w:hAnsi="Times New Roman"/>
              </w:rPr>
            </w:pPr>
            <w:r w:rsidRPr="001A5795">
              <w:rPr>
                <w:rFonts w:ascii="Times New Roman" w:hAnsi="Times New Roman" w:hint="eastAsia"/>
              </w:rPr>
              <w:t>has the meaning given to it in the European Union (Withdrawal</w:t>
            </w:r>
            <w:r>
              <w:rPr>
                <w:rFonts w:ascii="Times New Roman" w:hAnsi="Times New Roman"/>
              </w:rPr>
              <w:t xml:space="preserve"> </w:t>
            </w:r>
            <w:r w:rsidRPr="001A5795">
              <w:rPr>
                <w:rFonts w:ascii="Times New Roman" w:hAnsi="Times New Roman" w:hint="eastAsia"/>
              </w:rPr>
              <w:t>Agreement) Act 2020</w:t>
            </w:r>
            <w:r>
              <w:rPr>
                <w:rFonts w:ascii="Times New Roman" w:hAnsi="Times New Roman"/>
              </w:rPr>
              <w:t>;</w:t>
            </w:r>
          </w:p>
        </w:tc>
      </w:tr>
      <w:tr w:rsidR="00B16E56" w:rsidRPr="006D7F01" w14:paraId="6B29B8EA" w14:textId="77777777" w:rsidTr="009A6939">
        <w:tc>
          <w:tcPr>
            <w:tcW w:w="3451" w:type="dxa"/>
          </w:tcPr>
          <w:p w14:paraId="0BA5640B"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"IPRs Claim"</w:t>
            </w:r>
          </w:p>
        </w:tc>
        <w:tc>
          <w:tcPr>
            <w:tcW w:w="5459" w:type="dxa"/>
          </w:tcPr>
          <w:p w14:paraId="62FBA65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any claim against any Authority Indemnified Party of infringement or alleged infringement (including the defence of such infringement or alleged infringement) of any Relevant IPRs save for any such claim to the extent that it is caused by any use by or on behalf of that Authority Indemnified Party of any Relevant IPRs, or the use of the Authority Software by or on behalf of the Contractor, in either case in combination with any item not supplied or recommended by the Contractor to this Contract or for a purpose not reasonably to be inferred from the Authority's Requirements or the provisions of this Contract;</w:t>
            </w:r>
          </w:p>
        </w:tc>
      </w:tr>
      <w:tr w:rsidR="00B16E56" w:rsidRPr="006D7F01" w14:paraId="008E712D" w14:textId="77777777" w:rsidTr="009A6939">
        <w:tc>
          <w:tcPr>
            <w:tcW w:w="3451" w:type="dxa"/>
          </w:tcPr>
          <w:p w14:paraId="3AA7CA44"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ITEPA</w:t>
            </w:r>
            <w:r w:rsidRPr="006D7F01">
              <w:rPr>
                <w:rFonts w:ascii="Times New Roman" w:hAnsi="Times New Roman"/>
                <w:b/>
                <w:bCs/>
                <w:lang w:eastAsia="en-GB"/>
              </w:rPr>
              <w:t>"</w:t>
            </w:r>
          </w:p>
        </w:tc>
        <w:tc>
          <w:tcPr>
            <w:tcW w:w="5459" w:type="dxa"/>
          </w:tcPr>
          <w:p w14:paraId="520763DA" w14:textId="77777777" w:rsidR="00B16E56" w:rsidRPr="00193E43"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A604CE">
              <w:rPr>
                <w:rFonts w:ascii="Times New Roman" w:hAnsi="Times New Roman"/>
                <w:lang w:eastAsia="en-GB"/>
              </w:rPr>
              <w:t>means the Income Tax (Earnings and Pensions) Act 2003;</w:t>
            </w:r>
          </w:p>
        </w:tc>
      </w:tr>
      <w:tr w:rsidR="00B16E56" w:rsidRPr="006D7F01" w14:paraId="730E4DE9" w14:textId="77777777" w:rsidTr="009A6939">
        <w:tc>
          <w:tcPr>
            <w:tcW w:w="3451" w:type="dxa"/>
          </w:tcPr>
          <w:p w14:paraId="739869B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lang w:eastAsia="en-GB"/>
              </w:rPr>
              <w:t xml:space="preserve">"Joint Data </w:t>
            </w:r>
            <w:bookmarkStart w:id="474" w:name="_9kMKJ5YVt5FE7CHQHz5A61zt0"/>
            <w:r w:rsidRPr="006D7F01">
              <w:rPr>
                <w:rFonts w:ascii="Times New Roman" w:hAnsi="Times New Roman"/>
                <w:b/>
                <w:lang w:eastAsia="en-GB"/>
              </w:rPr>
              <w:t>Controllers</w:t>
            </w:r>
            <w:bookmarkEnd w:id="474"/>
            <w:r w:rsidRPr="006D7F01">
              <w:rPr>
                <w:rFonts w:ascii="Times New Roman" w:hAnsi="Times New Roman"/>
                <w:b/>
                <w:lang w:eastAsia="en-GB"/>
              </w:rPr>
              <w:t>"</w:t>
            </w:r>
          </w:p>
        </w:tc>
        <w:tc>
          <w:tcPr>
            <w:tcW w:w="5459" w:type="dxa"/>
          </w:tcPr>
          <w:p w14:paraId="391B9ACC"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where two or more Data </w:t>
            </w:r>
            <w:bookmarkStart w:id="475" w:name="_9kMLK5YVt5FE7CHQHz5A61zt0"/>
            <w:r w:rsidRPr="006D7F01">
              <w:rPr>
                <w:rFonts w:ascii="Times New Roman" w:hAnsi="Times New Roman"/>
                <w:lang w:eastAsia="en-GB"/>
              </w:rPr>
              <w:t>Controllers</w:t>
            </w:r>
            <w:bookmarkEnd w:id="475"/>
            <w:r w:rsidRPr="006D7F01">
              <w:rPr>
                <w:rFonts w:ascii="Times New Roman" w:hAnsi="Times New Roman"/>
                <w:lang w:eastAsia="en-GB"/>
              </w:rPr>
              <w:t xml:space="preserve"> jointly determine the purposes and means of processing;</w:t>
            </w:r>
          </w:p>
        </w:tc>
      </w:tr>
      <w:tr w:rsidR="00B16E56" w:rsidRPr="006D7F01" w14:paraId="775B34BB" w14:textId="77777777" w:rsidTr="009A6939">
        <w:tc>
          <w:tcPr>
            <w:tcW w:w="3451" w:type="dxa"/>
          </w:tcPr>
          <w:p w14:paraId="06CFE0A1" w14:textId="77777777" w:rsidR="00B16E56" w:rsidRPr="006D7F01" w:rsidRDefault="00B16E56" w:rsidP="00B16E56">
            <w:pPr>
              <w:widowControl w:val="0"/>
              <w:spacing w:after="240"/>
              <w:jc w:val="left"/>
              <w:rPr>
                <w:rFonts w:ascii="Times New Roman" w:hAnsi="Times New Roman"/>
                <w:b/>
                <w:lang w:eastAsia="en-GB"/>
              </w:rPr>
            </w:pPr>
            <w:r>
              <w:rPr>
                <w:rFonts w:ascii="Times New Roman" w:hAnsi="Times New Roman"/>
                <w:b/>
                <w:lang w:eastAsia="en-GB"/>
              </w:rPr>
              <w:t>"Key Sub-Contractor"</w:t>
            </w:r>
          </w:p>
        </w:tc>
        <w:tc>
          <w:tcPr>
            <w:tcW w:w="5459" w:type="dxa"/>
          </w:tcPr>
          <w:p w14:paraId="6FE93310" w14:textId="77777777" w:rsidR="00B16E56" w:rsidRPr="003B1AC0"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hint="eastAsia"/>
                <w:lang w:eastAsia="en-GB"/>
              </w:rPr>
              <w:t>any Sub-</w:t>
            </w:r>
            <w:r>
              <w:rPr>
                <w:rFonts w:ascii="Times New Roman" w:hAnsi="Times New Roman"/>
                <w:lang w:eastAsia="en-GB"/>
              </w:rPr>
              <w:t>C</w:t>
            </w:r>
            <w:r w:rsidRPr="003B1AC0">
              <w:rPr>
                <w:rFonts w:ascii="Times New Roman" w:hAnsi="Times New Roman" w:hint="eastAsia"/>
                <w:lang w:eastAsia="en-GB"/>
              </w:rPr>
              <w:t>ontractor:</w:t>
            </w:r>
          </w:p>
          <w:p w14:paraId="6058DDF4" w14:textId="322CA688" w:rsidR="00B16E56" w:rsidRPr="003B1AC0" w:rsidRDefault="00B16E56" w:rsidP="003F08D2">
            <w:pPr>
              <w:widowControl w:val="0"/>
              <w:numPr>
                <w:ilvl w:val="0"/>
                <w:numId w:val="52"/>
              </w:numPr>
              <w:spacing w:after="240" w:line="312" w:lineRule="auto"/>
              <w:rPr>
                <w:rFonts w:ascii="Times New Roman" w:hAnsi="Times New Roman"/>
                <w:lang w:eastAsia="en-GB"/>
              </w:rPr>
            </w:pPr>
            <w:r w:rsidRPr="003B1AC0">
              <w:rPr>
                <w:rFonts w:ascii="Times New Roman" w:hAnsi="Times New Roman" w:hint="eastAsia"/>
                <w:lang w:eastAsia="en-GB"/>
              </w:rPr>
              <w:t xml:space="preserve">which, in the opinion of the </w:t>
            </w:r>
            <w:r w:rsidR="00514F2C">
              <w:rPr>
                <w:rFonts w:ascii="Times New Roman" w:hAnsi="Times New Roman"/>
                <w:lang w:eastAsia="en-GB"/>
              </w:rPr>
              <w:t>Authority</w:t>
            </w:r>
            <w:r w:rsidRPr="003B1AC0">
              <w:rPr>
                <w:rFonts w:ascii="Times New Roman" w:hAnsi="Times New Roman" w:hint="eastAsia"/>
                <w:lang w:eastAsia="en-GB"/>
              </w:rPr>
              <w:t>,</w:t>
            </w:r>
            <w:r>
              <w:rPr>
                <w:rFonts w:ascii="Times New Roman" w:hAnsi="Times New Roman"/>
                <w:lang w:eastAsia="en-GB"/>
              </w:rPr>
              <w:t xml:space="preserve"> </w:t>
            </w:r>
            <w:r w:rsidRPr="003B1AC0">
              <w:rPr>
                <w:rFonts w:ascii="Times New Roman" w:hAnsi="Times New Roman" w:hint="eastAsia"/>
                <w:lang w:eastAsia="en-GB"/>
              </w:rPr>
              <w:t>performs (or would perform if appointed) a</w:t>
            </w:r>
            <w:r>
              <w:rPr>
                <w:rFonts w:ascii="Times New Roman" w:hAnsi="Times New Roman"/>
                <w:lang w:eastAsia="en-GB"/>
              </w:rPr>
              <w:t xml:space="preserve"> </w:t>
            </w:r>
            <w:r w:rsidRPr="003B1AC0">
              <w:rPr>
                <w:rFonts w:ascii="Times New Roman" w:hAnsi="Times New Roman" w:hint="eastAsia"/>
                <w:lang w:eastAsia="en-GB"/>
              </w:rPr>
              <w:t xml:space="preserve">critical role in </w:t>
            </w:r>
            <w:r w:rsidRPr="003B1AC0">
              <w:rPr>
                <w:rFonts w:ascii="Times New Roman" w:hAnsi="Times New Roman" w:hint="eastAsia"/>
                <w:lang w:eastAsia="en-GB"/>
              </w:rPr>
              <w:lastRenderedPageBreak/>
              <w:t>the provision of all or any part</w:t>
            </w:r>
            <w:r>
              <w:rPr>
                <w:rFonts w:ascii="Times New Roman" w:hAnsi="Times New Roman"/>
                <w:lang w:eastAsia="en-GB"/>
              </w:rPr>
              <w:t xml:space="preserve"> </w:t>
            </w:r>
            <w:r w:rsidRPr="003B1AC0">
              <w:rPr>
                <w:rFonts w:ascii="Times New Roman" w:hAnsi="Times New Roman" w:hint="eastAsia"/>
                <w:lang w:eastAsia="en-GB"/>
              </w:rPr>
              <w:t>of the Services; and/or</w:t>
            </w:r>
          </w:p>
          <w:p w14:paraId="4C47BE45" w14:textId="75FD7696" w:rsidR="00B16E56" w:rsidRPr="006D7F01" w:rsidRDefault="00B16E56" w:rsidP="003F08D2">
            <w:pPr>
              <w:widowControl w:val="0"/>
              <w:numPr>
                <w:ilvl w:val="0"/>
                <w:numId w:val="52"/>
              </w:numPr>
              <w:spacing w:after="240" w:line="312" w:lineRule="auto"/>
              <w:rPr>
                <w:rFonts w:ascii="Times New Roman" w:hAnsi="Times New Roman"/>
                <w:lang w:eastAsia="en-GB"/>
              </w:rPr>
            </w:pPr>
            <w:r>
              <w:rPr>
                <w:rFonts w:ascii="Times New Roman" w:hAnsi="Times New Roman" w:hint="eastAsia"/>
                <w:lang w:eastAsia="en-GB"/>
              </w:rPr>
              <w:t xml:space="preserve">with a </w:t>
            </w:r>
            <w:bookmarkStart w:id="476" w:name="_9kMIH5YVt4CCADHidtCK28Dvh1"/>
            <w:r>
              <w:rPr>
                <w:rFonts w:ascii="Times New Roman" w:hAnsi="Times New Roman" w:hint="eastAsia"/>
                <w:lang w:eastAsia="en-GB"/>
              </w:rPr>
              <w:t>Sub-</w:t>
            </w:r>
            <w:r>
              <w:rPr>
                <w:rFonts w:ascii="Times New Roman" w:hAnsi="Times New Roman"/>
                <w:lang w:eastAsia="en-GB"/>
              </w:rPr>
              <w:t>C</w:t>
            </w:r>
            <w:r w:rsidRPr="003B1AC0">
              <w:rPr>
                <w:rFonts w:ascii="Times New Roman" w:hAnsi="Times New Roman" w:hint="eastAsia"/>
                <w:lang w:eastAsia="en-GB"/>
              </w:rPr>
              <w:t>ontract</w:t>
            </w:r>
            <w:bookmarkEnd w:id="476"/>
            <w:r w:rsidRPr="003B1AC0">
              <w:rPr>
                <w:rFonts w:ascii="Times New Roman" w:hAnsi="Times New Roman" w:hint="eastAsia"/>
                <w:lang w:eastAsia="en-GB"/>
              </w:rPr>
              <w:t xml:space="preserve"> with a contract value</w:t>
            </w:r>
            <w:r>
              <w:rPr>
                <w:rFonts w:ascii="Times New Roman" w:hAnsi="Times New Roman"/>
                <w:lang w:eastAsia="en-GB"/>
              </w:rPr>
              <w:t xml:space="preserve"> </w:t>
            </w:r>
            <w:r w:rsidRPr="003B1AC0">
              <w:rPr>
                <w:rFonts w:ascii="Times New Roman" w:hAnsi="Times New Roman" w:hint="eastAsia"/>
                <w:lang w:eastAsia="en-GB"/>
              </w:rPr>
              <w:t>which at the time of appointment exceeds (or</w:t>
            </w:r>
            <w:r>
              <w:rPr>
                <w:rFonts w:ascii="Times New Roman" w:hAnsi="Times New Roman"/>
                <w:lang w:eastAsia="en-GB"/>
              </w:rPr>
              <w:t xml:space="preserve"> </w:t>
            </w:r>
            <w:r w:rsidRPr="003B1AC0">
              <w:rPr>
                <w:rFonts w:ascii="Times New Roman" w:hAnsi="Times New Roman" w:hint="eastAsia"/>
                <w:lang w:eastAsia="en-GB"/>
              </w:rPr>
              <w:t>would exceed if appointed) 10% of the</w:t>
            </w:r>
            <w:r>
              <w:rPr>
                <w:rFonts w:ascii="Times New Roman" w:hAnsi="Times New Roman"/>
                <w:lang w:eastAsia="en-GB"/>
              </w:rPr>
              <w:t xml:space="preserve"> </w:t>
            </w:r>
            <w:r w:rsidRPr="003B1AC0">
              <w:rPr>
                <w:rFonts w:ascii="Times New Roman" w:hAnsi="Times New Roman" w:hint="eastAsia"/>
                <w:lang w:eastAsia="en-GB"/>
              </w:rPr>
              <w:t xml:space="preserve">aggregate </w:t>
            </w:r>
            <w:r>
              <w:rPr>
                <w:rFonts w:ascii="Times New Roman" w:hAnsi="Times New Roman"/>
                <w:lang w:eastAsia="en-GB"/>
              </w:rPr>
              <w:t>Contract Price</w:t>
            </w:r>
            <w:r w:rsidRPr="003B1AC0">
              <w:rPr>
                <w:rFonts w:ascii="Times New Roman" w:hAnsi="Times New Roman" w:hint="eastAsia"/>
                <w:lang w:eastAsia="en-GB"/>
              </w:rPr>
              <w:t xml:space="preserve"> to be payable</w:t>
            </w:r>
            <w:r>
              <w:rPr>
                <w:rFonts w:ascii="Times New Roman" w:hAnsi="Times New Roman"/>
                <w:lang w:eastAsia="en-GB"/>
              </w:rPr>
              <w:t xml:space="preserve"> </w:t>
            </w:r>
            <w:r w:rsidRPr="003B1AC0">
              <w:rPr>
                <w:rFonts w:ascii="Times New Roman" w:hAnsi="Times New Roman" w:hint="eastAsia"/>
                <w:lang w:eastAsia="en-GB"/>
              </w:rPr>
              <w:t xml:space="preserve">under this </w:t>
            </w:r>
            <w:r>
              <w:rPr>
                <w:rFonts w:ascii="Times New Roman" w:hAnsi="Times New Roman"/>
                <w:lang w:eastAsia="en-GB"/>
              </w:rPr>
              <w:t>Contract</w:t>
            </w:r>
            <w:r w:rsidRPr="003B1AC0">
              <w:rPr>
                <w:rFonts w:ascii="Times New Roman" w:hAnsi="Times New Roman" w:hint="eastAsia"/>
                <w:lang w:eastAsia="en-GB"/>
              </w:rPr>
              <w:t xml:space="preserve"> (as </w:t>
            </w:r>
            <w:r>
              <w:rPr>
                <w:rFonts w:ascii="Times New Roman" w:hAnsi="Times New Roman"/>
                <w:lang w:eastAsia="en-GB"/>
              </w:rPr>
              <w:t xml:space="preserve">calculated in accordance with </w:t>
            </w:r>
            <w:bookmarkStart w:id="477" w:name="_9kMH0H6ZWu5FF9EDcMiliz8tAO"/>
            <w:bookmarkStart w:id="478" w:name="_9kMH0H6ZWu5FF9FEcMiliz8tAO"/>
            <w:r>
              <w:rPr>
                <w:rFonts w:ascii="Times New Roman" w:hAnsi="Times New Roman"/>
                <w:b/>
                <w:lang w:eastAsia="en-GB"/>
              </w:rPr>
              <w:t>Schedule 14</w:t>
            </w:r>
            <w:bookmarkEnd w:id="477"/>
            <w:bookmarkEnd w:id="478"/>
            <w:r>
              <w:rPr>
                <w:rFonts w:ascii="Times New Roman" w:hAnsi="Times New Roman"/>
                <w:b/>
                <w:lang w:eastAsia="en-GB"/>
              </w:rPr>
              <w:t xml:space="preserve"> (Payment Mechanism)</w:t>
            </w:r>
            <w:r w:rsidRPr="003B1AC0">
              <w:rPr>
                <w:rFonts w:ascii="Times New Roman" w:hAnsi="Times New Roman" w:hint="eastAsia"/>
                <w:lang w:eastAsia="en-GB"/>
              </w:rPr>
              <w:t>);</w:t>
            </w:r>
          </w:p>
        </w:tc>
      </w:tr>
      <w:tr w:rsidR="00B16E56" w:rsidRPr="006D7F01" w14:paraId="2F705820" w14:textId="77777777" w:rsidTr="009A6939">
        <w:tc>
          <w:tcPr>
            <w:tcW w:w="3451" w:type="dxa"/>
          </w:tcPr>
          <w:p w14:paraId="0102D7B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"Latest Service Element"</w:t>
            </w:r>
          </w:p>
        </w:tc>
        <w:tc>
          <w:tcPr>
            <w:tcW w:w="5459" w:type="dxa"/>
          </w:tcPr>
          <w:p w14:paraId="6519F246" w14:textId="09F10CC5"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costs of providing </w:t>
            </w:r>
            <w:bookmarkStart w:id="479" w:name="_9kR3WTr5DA4CH4vh"/>
            <w:r w:rsidRPr="006D7F01">
              <w:rPr>
                <w:rFonts w:ascii="Times New Roman" w:hAnsi="Times New Roman"/>
                <w:lang w:eastAsia="en-GB"/>
              </w:rPr>
              <w:t>the</w:t>
            </w:r>
            <w:bookmarkEnd w:id="479"/>
            <w:r w:rsidRPr="006D7F01">
              <w:rPr>
                <w:rFonts w:ascii="Times New Roman" w:hAnsi="Times New Roman"/>
                <w:lang w:eastAsia="en-GB"/>
              </w:rPr>
              <w:t xml:space="preserve"> Tested Service (as such costs are set out in or calculated from the Base Case as adjusted as a result of being Indexed or as a result of previous adjustments made pursuant to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_Ref203901376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 and Value Testing)</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_Ref171410681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(Change to Service)</w:t>
            </w:r>
            <w:r w:rsidRPr="006D7F01">
              <w:rPr>
                <w:rFonts w:ascii="Times New Roman" w:hAnsi="Times New Roman"/>
                <w:bCs/>
                <w:lang w:eastAsia="en-GB"/>
              </w:rPr>
              <w:t>)</w:t>
            </w:r>
            <w:r w:rsidRPr="006D7F01">
              <w:rPr>
                <w:rFonts w:ascii="Times New Roman" w:hAnsi="Times New Roman"/>
                <w:lang w:eastAsia="en-GB"/>
              </w:rPr>
              <w:t>;</w:t>
            </w:r>
          </w:p>
        </w:tc>
      </w:tr>
      <w:tr w:rsidR="00B16E56" w:rsidRPr="006D7F01" w14:paraId="543C4110" w14:textId="77777777" w:rsidTr="009A6939">
        <w:tc>
          <w:tcPr>
            <w:tcW w:w="3451" w:type="dxa"/>
          </w:tcPr>
          <w:p w14:paraId="03F189C3"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lang w:eastAsia="en-GB"/>
              </w:rPr>
              <w:t>"Law Enforcement Purposes"</w:t>
            </w:r>
          </w:p>
        </w:tc>
        <w:tc>
          <w:tcPr>
            <w:tcW w:w="5459" w:type="dxa"/>
          </w:tcPr>
          <w:p w14:paraId="643EB1E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the DPA;</w:t>
            </w:r>
          </w:p>
        </w:tc>
      </w:tr>
      <w:tr w:rsidR="00B16E56" w:rsidRPr="006D7F01" w14:paraId="508163C7" w14:textId="77777777" w:rsidTr="009A6939">
        <w:tc>
          <w:tcPr>
            <w:tcW w:w="3451" w:type="dxa"/>
          </w:tcPr>
          <w:p w14:paraId="2698E199" w14:textId="77777777" w:rsidR="00B16E56" w:rsidRPr="006D7F01" w:rsidRDefault="00B16E56" w:rsidP="00B16E56">
            <w:pPr>
              <w:widowControl w:val="0"/>
              <w:spacing w:after="240"/>
              <w:jc w:val="left"/>
              <w:rPr>
                <w:rFonts w:ascii="Times New Roman" w:hAnsi="Times New Roman"/>
                <w:b/>
                <w:lang w:eastAsia="en-GB"/>
              </w:rPr>
            </w:pPr>
            <w:r w:rsidRPr="006D7F01">
              <w:rPr>
                <w:rFonts w:ascii="Times New Roman" w:hAnsi="Times New Roman"/>
                <w:b/>
                <w:bCs/>
                <w:lang w:eastAsia="en-GB"/>
              </w:rPr>
              <w:t>"</w:t>
            </w:r>
            <w:r>
              <w:rPr>
                <w:rFonts w:ascii="Times New Roman" w:hAnsi="Times New Roman"/>
                <w:b/>
                <w:bCs/>
                <w:lang w:eastAsia="en-GB"/>
              </w:rPr>
              <w:t>Learning and Skills</w:t>
            </w:r>
            <w:r w:rsidRPr="006D7F01">
              <w:rPr>
                <w:rFonts w:ascii="Times New Roman" w:hAnsi="Times New Roman"/>
                <w:b/>
                <w:bCs/>
                <w:lang w:eastAsia="en-GB"/>
              </w:rPr>
              <w:t xml:space="preserve"> Provider"</w:t>
            </w:r>
          </w:p>
        </w:tc>
        <w:tc>
          <w:tcPr>
            <w:tcW w:w="5459" w:type="dxa"/>
          </w:tcPr>
          <w:p w14:paraId="52137BCE" w14:textId="6006D7F6"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learning and skills providers or such other person appointed by the </w:t>
            </w:r>
            <w:r>
              <w:rPr>
                <w:rFonts w:ascii="Times New Roman" w:hAnsi="Times New Roman"/>
                <w:lang w:eastAsia="en-GB"/>
              </w:rPr>
              <w:t>Authority</w:t>
            </w:r>
            <w:r w:rsidRPr="006D7F01">
              <w:rPr>
                <w:rFonts w:ascii="Times New Roman" w:hAnsi="Times New Roman"/>
                <w:lang w:eastAsia="en-GB"/>
              </w:rPr>
              <w:t xml:space="preserve"> from time to time to provide the </w:t>
            </w:r>
            <w:r>
              <w:rPr>
                <w:rFonts w:ascii="Times New Roman" w:hAnsi="Times New Roman"/>
                <w:lang w:eastAsia="en-GB"/>
              </w:rPr>
              <w:t>Learning and Skills</w:t>
            </w:r>
            <w:r w:rsidRPr="006D7F01">
              <w:rPr>
                <w:rFonts w:ascii="Times New Roman" w:hAnsi="Times New Roman"/>
                <w:lang w:eastAsia="en-GB"/>
              </w:rPr>
              <w:t xml:space="preserve"> Services at the Prison; </w:t>
            </w:r>
          </w:p>
        </w:tc>
      </w:tr>
      <w:tr w:rsidR="00B16E56" w:rsidRPr="006D7F01" w14:paraId="65CA1F6F" w14:textId="77777777" w:rsidTr="009A6939">
        <w:tc>
          <w:tcPr>
            <w:tcW w:w="3451" w:type="dxa"/>
          </w:tcPr>
          <w:p w14:paraId="0EDDB03F" w14:textId="77777777" w:rsidR="00B16E56" w:rsidRPr="006D7F01" w:rsidRDefault="00B16E56" w:rsidP="00B16E56">
            <w:pPr>
              <w:widowControl w:val="0"/>
              <w:spacing w:after="240"/>
              <w:jc w:val="left"/>
              <w:rPr>
                <w:rFonts w:ascii="Times New Roman" w:hAnsi="Times New Roman"/>
                <w:b/>
                <w:lang w:eastAsia="en-GB"/>
              </w:rPr>
            </w:pPr>
            <w:r w:rsidRPr="006D7F01">
              <w:rPr>
                <w:rFonts w:ascii="Times New Roman" w:hAnsi="Times New Roman"/>
                <w:b/>
                <w:bCs/>
                <w:lang w:eastAsia="en-GB"/>
              </w:rPr>
              <w:t>"</w:t>
            </w:r>
            <w:r>
              <w:rPr>
                <w:rFonts w:ascii="Times New Roman" w:hAnsi="Times New Roman"/>
                <w:b/>
                <w:bCs/>
                <w:lang w:eastAsia="en-GB"/>
              </w:rPr>
              <w:t>Learning and Skills</w:t>
            </w:r>
            <w:r w:rsidRPr="006D7F01">
              <w:rPr>
                <w:rFonts w:ascii="Times New Roman" w:hAnsi="Times New Roman"/>
                <w:b/>
                <w:bCs/>
                <w:lang w:eastAsia="en-GB"/>
              </w:rPr>
              <w:t xml:space="preserve"> Services"</w:t>
            </w:r>
          </w:p>
        </w:tc>
        <w:tc>
          <w:tcPr>
            <w:tcW w:w="5459" w:type="dxa"/>
          </w:tcPr>
          <w:p w14:paraId="69BF2A64"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information, advice, learning and skills services commissioned by the </w:t>
            </w:r>
            <w:r>
              <w:rPr>
                <w:rFonts w:ascii="Times New Roman" w:hAnsi="Times New Roman"/>
                <w:lang w:eastAsia="en-GB"/>
              </w:rPr>
              <w:t>Authority</w:t>
            </w:r>
            <w:r w:rsidRPr="006D7F01">
              <w:rPr>
                <w:rFonts w:ascii="Times New Roman" w:hAnsi="Times New Roman"/>
                <w:lang w:eastAsia="en-GB"/>
              </w:rPr>
              <w:t xml:space="preserve"> and provided by the </w:t>
            </w:r>
            <w:r>
              <w:rPr>
                <w:rFonts w:ascii="Times New Roman" w:hAnsi="Times New Roman"/>
                <w:lang w:eastAsia="en-GB"/>
              </w:rPr>
              <w:t>Learning and Skills</w:t>
            </w:r>
            <w:r w:rsidRPr="006D7F01">
              <w:rPr>
                <w:rFonts w:ascii="Times New Roman" w:hAnsi="Times New Roman"/>
                <w:lang w:eastAsia="en-GB"/>
              </w:rPr>
              <w:t xml:space="preserve"> Provider in accordance with the requirements set out in </w:t>
            </w:r>
            <w:bookmarkStart w:id="480" w:name="_9kMIH5YVt4EE9CFdGp9L"/>
            <w:r w:rsidRPr="006D7F01">
              <w:rPr>
                <w:rFonts w:ascii="Times New Roman" w:hAnsi="Times New Roman"/>
                <w:b/>
                <w:lang w:eastAsia="en-GB"/>
              </w:rPr>
              <w:t>Part 2</w:t>
            </w:r>
            <w:bookmarkEnd w:id="480"/>
            <w:r w:rsidRPr="006D7F01">
              <w:rPr>
                <w:rFonts w:ascii="Times New Roman" w:hAnsi="Times New Roman"/>
                <w:b/>
                <w:lang w:eastAsia="en-GB"/>
              </w:rPr>
              <w:t xml:space="preserve"> (</w:t>
            </w:r>
            <w:r>
              <w:rPr>
                <w:rFonts w:ascii="Times New Roman" w:hAnsi="Times New Roman"/>
                <w:b/>
                <w:lang w:eastAsia="en-GB"/>
              </w:rPr>
              <w:t>Learning and Skills</w:t>
            </w:r>
            <w:r w:rsidRPr="006D7F01">
              <w:rPr>
                <w:rFonts w:ascii="Times New Roman" w:hAnsi="Times New Roman"/>
                <w:b/>
                <w:lang w:eastAsia="en-GB"/>
              </w:rPr>
              <w:t xml:space="preserve">) of </w:t>
            </w:r>
            <w:bookmarkStart w:id="481" w:name="_9kMH5M6ZWu5FF9DLlMiliz8tA"/>
            <w:r w:rsidRPr="006D7F01">
              <w:rPr>
                <w:rFonts w:ascii="Times New Roman" w:hAnsi="Times New Roman"/>
                <w:b/>
                <w:lang w:eastAsia="en-GB"/>
              </w:rPr>
              <w:t>Schedule 1</w:t>
            </w:r>
            <w:bookmarkEnd w:id="481"/>
            <w:r w:rsidRPr="006D7F01">
              <w:rPr>
                <w:rFonts w:ascii="Times New Roman" w:hAnsi="Times New Roman"/>
                <w:b/>
                <w:lang w:eastAsia="en-GB"/>
              </w:rPr>
              <w:t xml:space="preserve"> (Authority's Custodial Service Requirements)</w:t>
            </w:r>
            <w:r w:rsidRPr="006D7F01">
              <w:rPr>
                <w:rFonts w:ascii="Times New Roman" w:hAnsi="Times New Roman"/>
                <w:lang w:eastAsia="en-GB"/>
              </w:rPr>
              <w:t>;</w:t>
            </w:r>
          </w:p>
        </w:tc>
      </w:tr>
      <w:tr w:rsidR="00B16E56" w:rsidRPr="006D7F01" w14:paraId="655CB01B" w14:textId="77777777" w:rsidTr="009A6939">
        <w:tc>
          <w:tcPr>
            <w:tcW w:w="3451" w:type="dxa"/>
          </w:tcPr>
          <w:p w14:paraId="1624CEC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"Lease"</w:t>
            </w:r>
          </w:p>
        </w:tc>
        <w:tc>
          <w:tcPr>
            <w:tcW w:w="5459" w:type="dxa"/>
          </w:tcPr>
          <w:p w14:paraId="1D1C6508"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Lease relating to the Site to be granted by the Authority to the Contractor </w:t>
            </w:r>
            <w:r w:rsidRPr="006D7F01">
              <w:rPr>
                <w:rFonts w:ascii="Times New Roman" w:hAnsi="Times New Roman"/>
              </w:rPr>
              <w:t xml:space="preserve">substantially in the form set out in </w:t>
            </w:r>
            <w:bookmarkStart w:id="482" w:name="_9kR3WTr2CC6DGdJfifw5qF"/>
            <w:r w:rsidRPr="006D7F01">
              <w:rPr>
                <w:rFonts w:ascii="Times New Roman" w:hAnsi="Times New Roman"/>
                <w:b/>
              </w:rPr>
              <w:t>Schedule 9</w:t>
            </w:r>
            <w:bookmarkEnd w:id="482"/>
            <w:r w:rsidRPr="006D7F01">
              <w:rPr>
                <w:rFonts w:ascii="Times New Roman" w:hAnsi="Times New Roman"/>
                <w:b/>
              </w:rPr>
              <w:t xml:space="preserve"> (Lease)</w:t>
            </w:r>
            <w:r w:rsidRPr="006D7F01">
              <w:rPr>
                <w:rFonts w:ascii="Times New Roman" w:hAnsi="Times New Roman"/>
              </w:rPr>
              <w:t xml:space="preserve"> together with such amendments agreed between the Parties both acting reasonably</w:t>
            </w:r>
            <w:r w:rsidRPr="006D7F01">
              <w:rPr>
                <w:rFonts w:ascii="Times New Roman" w:hAnsi="Times New Roman"/>
                <w:lang w:eastAsia="en-GB"/>
              </w:rPr>
              <w:t>;</w:t>
            </w:r>
          </w:p>
        </w:tc>
      </w:tr>
      <w:tr w:rsidR="00B16E56" w:rsidRPr="006D7F01" w14:paraId="4566236D" w14:textId="77777777" w:rsidTr="009A6939">
        <w:tc>
          <w:tcPr>
            <w:tcW w:w="3451" w:type="dxa"/>
          </w:tcPr>
          <w:p w14:paraId="2FDCF19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"Lease Declaration"</w:t>
            </w:r>
          </w:p>
        </w:tc>
        <w:tc>
          <w:tcPr>
            <w:tcW w:w="5459" w:type="dxa"/>
          </w:tcPr>
          <w:p w14:paraId="4A2D42BD" w14:textId="76051826"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_Ref531015167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7.4.2</w:t>
            </w:r>
            <w:r w:rsidRPr="006D7F01">
              <w:rPr>
                <w:rFonts w:ascii="Times New Roman" w:hAnsi="Times New Roman"/>
                <w:b/>
                <w:lang w:eastAsia="en-GB"/>
              </w:rPr>
              <w:fldChar w:fldCharType="end"/>
            </w:r>
            <w:r w:rsidRPr="006D7F01">
              <w:rPr>
                <w:rFonts w:ascii="Times New Roman" w:hAnsi="Times New Roman"/>
                <w:b/>
                <w:lang w:eastAsia="en-GB"/>
              </w:rPr>
              <w:t xml:space="preserve"> (Exclusion of Security)</w:t>
            </w:r>
            <w:r w:rsidRPr="006D7F01">
              <w:rPr>
                <w:rFonts w:ascii="Times New Roman" w:hAnsi="Times New Roman"/>
                <w:lang w:eastAsia="en-GB"/>
              </w:rPr>
              <w:t>;</w:t>
            </w:r>
          </w:p>
        </w:tc>
      </w:tr>
      <w:tr w:rsidR="00B16E56" w:rsidRPr="006D7F01" w14:paraId="338723CA" w14:textId="77777777" w:rsidTr="009A6939">
        <w:tc>
          <w:tcPr>
            <w:tcW w:w="3451" w:type="dxa"/>
          </w:tcPr>
          <w:p w14:paraId="7A69F379" w14:textId="77777777" w:rsidR="00B16E56" w:rsidRPr="006D7F01" w:rsidRDefault="00B16E56" w:rsidP="00B16E56">
            <w:pPr>
              <w:widowControl w:val="0"/>
              <w:spacing w:after="240"/>
              <w:jc w:val="left"/>
              <w:rPr>
                <w:rFonts w:ascii="Times New Roman" w:hAnsi="Times New Roman"/>
                <w:b/>
                <w:bCs/>
                <w:lang w:eastAsia="en-GB"/>
              </w:rPr>
            </w:pPr>
            <w:bookmarkStart w:id="483" w:name="_DV_M123"/>
            <w:bookmarkStart w:id="484" w:name="_DV_M125"/>
            <w:bookmarkEnd w:id="483"/>
            <w:bookmarkEnd w:id="484"/>
            <w:r w:rsidRPr="006D7F01">
              <w:rPr>
                <w:rFonts w:ascii="Times New Roman" w:hAnsi="Times New Roman"/>
                <w:b/>
                <w:bCs/>
                <w:lang w:eastAsia="en-GB"/>
              </w:rPr>
              <w:t>"LED"</w:t>
            </w:r>
          </w:p>
        </w:tc>
        <w:tc>
          <w:tcPr>
            <w:tcW w:w="5459" w:type="dxa"/>
          </w:tcPr>
          <w:p w14:paraId="4DAE51DB" w14:textId="7D9C5FAE"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Law Enforcement Directive (Directive (EU) 2016/680)</w:t>
            </w:r>
            <w:r w:rsidR="00FE0CB1">
              <w:rPr>
                <w:rFonts w:ascii="Times New Roman" w:hAnsi="Times New Roman"/>
                <w:lang w:eastAsia="en-GB"/>
              </w:rPr>
              <w:t xml:space="preserve"> as it forms</w:t>
            </w:r>
            <w:r w:rsidR="00FE0CB1" w:rsidRPr="00F9395F">
              <w:rPr>
                <w:rFonts w:ascii="Times New Roman" w:hAnsi="Times New Roman" w:hint="eastAsia"/>
                <w:lang w:eastAsia="en-GB"/>
              </w:rPr>
              <w:t xml:space="preserve"> part of the law of England and Wales, Scotland and Northern Ireland by virtue of Section 3 of the European Union (Withdrawal) Act 2018 and as modified by </w:t>
            </w:r>
            <w:r w:rsidR="00FE0CB1" w:rsidRPr="00F9395F">
              <w:rPr>
                <w:rFonts w:ascii="Times New Roman" w:hAnsi="Times New Roman" w:hint="eastAsia"/>
                <w:lang w:eastAsia="en-GB"/>
              </w:rPr>
              <w:lastRenderedPageBreak/>
              <w:t>the Data Protection, Privacy and Electronic Communications (Amendment etc.) (EU Exit) Regulations 2019 (as amended by SI 2020 no. 1586)</w:t>
            </w:r>
            <w:r w:rsidRPr="006D7F01">
              <w:rPr>
                <w:rFonts w:ascii="Times New Roman" w:hAnsi="Times New Roman"/>
                <w:lang w:eastAsia="en-GB"/>
              </w:rPr>
              <w:t>;</w:t>
            </w:r>
          </w:p>
        </w:tc>
      </w:tr>
      <w:tr w:rsidR="00B16E56" w:rsidRPr="006D7F01" w14:paraId="3C42046A" w14:textId="77777777" w:rsidTr="009A6939">
        <w:tc>
          <w:tcPr>
            <w:tcW w:w="3451" w:type="dxa"/>
          </w:tcPr>
          <w:p w14:paraId="6274BF1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"Legacy Assets"</w:t>
            </w:r>
          </w:p>
        </w:tc>
        <w:tc>
          <w:tcPr>
            <w:tcW w:w="5459" w:type="dxa"/>
          </w:tcPr>
          <w:p w14:paraId="33D2E25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assets belonging to the Authority or an Authority Related Party that are to be transferred to the Contractor or its Sub-Contractor pursuant to an Asset and Contract Transfer Contract for the purposes of this Contract;</w:t>
            </w:r>
          </w:p>
        </w:tc>
      </w:tr>
      <w:tr w:rsidR="00B16E56" w:rsidRPr="006D7F01" w14:paraId="012761B0" w14:textId="77777777" w:rsidTr="009A6939">
        <w:tc>
          <w:tcPr>
            <w:tcW w:w="3451" w:type="dxa"/>
          </w:tcPr>
          <w:p w14:paraId="4BB0240F"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"Legacy Contracts"</w:t>
            </w:r>
          </w:p>
        </w:tc>
        <w:tc>
          <w:tcPr>
            <w:tcW w:w="5459" w:type="dxa"/>
          </w:tcPr>
          <w:p w14:paraId="3F642D3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contracts, to which the Authority or an Authority Related Party is a party, that are to be transferred to the Contractor or its Sub-Contractor pursuant to an Asset and Contract Transfer Contract for the purposes of this Contract;</w:t>
            </w:r>
          </w:p>
        </w:tc>
      </w:tr>
      <w:tr w:rsidR="00B16E56" w:rsidRPr="006D7F01" w14:paraId="66F54234" w14:textId="77777777" w:rsidTr="009A6939">
        <w:tc>
          <w:tcPr>
            <w:tcW w:w="3451" w:type="dxa"/>
          </w:tcPr>
          <w:p w14:paraId="5EDB541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"Legal Proceedings"</w:t>
            </w:r>
          </w:p>
        </w:tc>
        <w:tc>
          <w:tcPr>
            <w:tcW w:w="5459" w:type="dxa"/>
          </w:tcPr>
          <w:p w14:paraId="1F359DD9" w14:textId="0977BD72"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_Ref191372889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5.2.1.1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(Contractor Undertakings)</w:t>
            </w:r>
            <w:r w:rsidRPr="006D7F01">
              <w:rPr>
                <w:rFonts w:ascii="Times New Roman" w:hAnsi="Times New Roman"/>
                <w:lang w:eastAsia="en-GB"/>
              </w:rPr>
              <w:t>;</w:t>
            </w:r>
          </w:p>
        </w:tc>
      </w:tr>
      <w:tr w:rsidR="00B16E56" w:rsidRPr="006D7F01" w14:paraId="073544B0" w14:textId="77777777" w:rsidTr="009A6939">
        <w:tc>
          <w:tcPr>
            <w:tcW w:w="3451" w:type="dxa"/>
          </w:tcPr>
          <w:p w14:paraId="69F9C3D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"Legislation"</w:t>
            </w:r>
          </w:p>
        </w:tc>
        <w:tc>
          <w:tcPr>
            <w:tcW w:w="5459" w:type="dxa"/>
          </w:tcPr>
          <w:p w14:paraId="2DDA1D9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one or more of the following:</w:t>
            </w:r>
          </w:p>
          <w:p w14:paraId="23ADFC94"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 xml:space="preserve">any Act of Parliament, including the Offender Management Act 2007; </w:t>
            </w:r>
          </w:p>
          <w:p w14:paraId="64BF819F"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any subordinate legislation within the meaning of section 21(1) of the Interpretation Act 1978;</w:t>
            </w:r>
          </w:p>
          <w:p w14:paraId="21DC9205"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 xml:space="preserve">any exercise of the Royal Prerogative; and </w:t>
            </w:r>
          </w:p>
          <w:p w14:paraId="25DA9AD1" w14:textId="150FFF3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 xml:space="preserve">any right within the meaning of the European </w:t>
            </w:r>
            <w:r w:rsidR="001A5795">
              <w:rPr>
                <w:rFonts w:ascii="Times New Roman" w:hAnsi="Times New Roman"/>
                <w:lang w:eastAsia="en-GB"/>
              </w:rPr>
              <w:t>Union (Withdrawal) Act 2018 (as amended by the European Union (Withdrawal Agreement) Act 2020</w:t>
            </w:r>
            <w:r w:rsidRPr="006D7F01">
              <w:rPr>
                <w:rFonts w:ascii="Times New Roman" w:hAnsi="Times New Roman"/>
                <w:lang w:eastAsia="en-GB"/>
              </w:rPr>
              <w:t>,</w:t>
            </w:r>
          </w:p>
          <w:p w14:paraId="4E7204F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in each case in the </w:t>
            </w:r>
            <w:bookmarkStart w:id="485" w:name="_9kMHG5YVt5ED8CDfYt0xiPPzypy8"/>
            <w:r w:rsidRPr="006D7F01">
              <w:rPr>
                <w:rFonts w:ascii="Times New Roman" w:hAnsi="Times New Roman"/>
                <w:lang w:eastAsia="en-GB"/>
              </w:rPr>
              <w:t>United Kingdom</w:t>
            </w:r>
            <w:bookmarkEnd w:id="485"/>
            <w:r w:rsidRPr="006D7F01">
              <w:rPr>
                <w:rFonts w:ascii="Times New Roman" w:hAnsi="Times New Roman"/>
                <w:lang w:eastAsia="en-GB"/>
              </w:rPr>
              <w:t>;</w:t>
            </w:r>
          </w:p>
        </w:tc>
      </w:tr>
      <w:tr w:rsidR="00163943" w:rsidRPr="006D7F01" w14:paraId="2A609EFD" w14:textId="77777777" w:rsidTr="009A6939">
        <w:tc>
          <w:tcPr>
            <w:tcW w:w="3451" w:type="dxa"/>
          </w:tcPr>
          <w:p w14:paraId="2DD9FDA2" w14:textId="6C69DE25" w:rsidR="00163943" w:rsidRPr="006D7F01" w:rsidRDefault="00163943"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Lifecycle</w:t>
            </w:r>
            <w:r w:rsidRPr="006D7F01">
              <w:rPr>
                <w:rFonts w:ascii="Times New Roman" w:hAnsi="Times New Roman"/>
                <w:b/>
                <w:bCs/>
                <w:lang w:eastAsia="en-GB"/>
              </w:rPr>
              <w:t>"</w:t>
            </w:r>
          </w:p>
        </w:tc>
        <w:tc>
          <w:tcPr>
            <w:tcW w:w="5459" w:type="dxa"/>
          </w:tcPr>
          <w:p w14:paraId="1EE3F5FD" w14:textId="40AFB3A9" w:rsidR="00163943" w:rsidRPr="00163943" w:rsidRDefault="00163943" w:rsidP="00B16E5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Schedule 14 (Payment Mechanism)</w:t>
            </w:r>
            <w:r>
              <w:rPr>
                <w:rFonts w:ascii="Times New Roman" w:hAnsi="Times New Roman"/>
                <w:lang w:eastAsia="en-GB"/>
              </w:rPr>
              <w:t>;</w:t>
            </w:r>
          </w:p>
        </w:tc>
      </w:tr>
      <w:tr w:rsidR="00B16E56" w:rsidRPr="006D7F01" w14:paraId="7E020093" w14:textId="77777777" w:rsidTr="009A6939">
        <w:tc>
          <w:tcPr>
            <w:tcW w:w="3451" w:type="dxa"/>
          </w:tcPr>
          <w:p w14:paraId="2198B5F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"Lifecycle Cost Programme"  or "LCP"  </w:t>
            </w:r>
          </w:p>
        </w:tc>
        <w:tc>
          <w:tcPr>
            <w:tcW w:w="5459" w:type="dxa"/>
          </w:tcPr>
          <w:p w14:paraId="7A893D4F" w14:textId="5A043BC9"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Annual Lifecycle Cost as further set out in </w:t>
            </w:r>
            <w:bookmarkStart w:id="486" w:name="_9kR3WTr2CC6GIzknoewrqyBM"/>
            <w:r w:rsidRPr="006D7F01">
              <w:rPr>
                <w:rFonts w:ascii="Times New Roman" w:hAnsi="Times New Roman"/>
                <w:b/>
                <w:lang w:eastAsia="en-GB"/>
              </w:rPr>
              <w:t xml:space="preserve">paragraph </w:t>
            </w:r>
            <w:r w:rsidR="00B225ED">
              <w:rPr>
                <w:rFonts w:ascii="Times New Roman" w:hAnsi="Times New Roman"/>
                <w:b/>
                <w:lang w:eastAsia="en-GB"/>
              </w:rPr>
              <w:t>14</w:t>
            </w:r>
            <w:bookmarkEnd w:id="486"/>
            <w:r w:rsidR="00B225ED" w:rsidRPr="006D7F01">
              <w:rPr>
                <w:rFonts w:ascii="Times New Roman" w:hAnsi="Times New Roman"/>
                <w:b/>
                <w:lang w:eastAsia="en-GB"/>
              </w:rPr>
              <w:t xml:space="preserve"> </w:t>
            </w:r>
            <w:r w:rsidRPr="006D7F01">
              <w:rPr>
                <w:rFonts w:ascii="Times New Roman" w:hAnsi="Times New Roman"/>
                <w:b/>
                <w:lang w:eastAsia="en-GB"/>
              </w:rPr>
              <w:t>(Lifecycle Cost Programme)</w:t>
            </w:r>
            <w:r w:rsidRPr="006D7F01">
              <w:rPr>
                <w:rFonts w:ascii="Times New Roman" w:hAnsi="Times New Roman"/>
                <w:lang w:eastAsia="en-GB"/>
              </w:rPr>
              <w:t xml:space="preserve"> of </w:t>
            </w:r>
            <w:bookmarkStart w:id="487" w:name="_9kMH1I6ZWu5FF9EDcMiliz8tAO"/>
            <w:bookmarkStart w:id="488" w:name="_9kMH1I6ZWu5FF9FEcMiliz8tAO"/>
            <w:r w:rsidRPr="006D7F01">
              <w:rPr>
                <w:rFonts w:ascii="Times New Roman" w:hAnsi="Times New Roman"/>
                <w:b/>
                <w:lang w:eastAsia="en-GB"/>
              </w:rPr>
              <w:t>Schedule 14</w:t>
            </w:r>
            <w:bookmarkEnd w:id="487"/>
            <w:bookmarkEnd w:id="488"/>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B16E56" w:rsidRPr="006D7F01" w14:paraId="393A64CF" w14:textId="77777777" w:rsidTr="009A6939">
        <w:tc>
          <w:tcPr>
            <w:tcW w:w="3451" w:type="dxa"/>
          </w:tcPr>
          <w:p w14:paraId="2DDCF16D"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"Lifecycle Reserve Account" </w:t>
            </w:r>
          </w:p>
        </w:tc>
        <w:tc>
          <w:tcPr>
            <w:tcW w:w="5459" w:type="dxa"/>
          </w:tcPr>
          <w:p w14:paraId="1026BD5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89" w:name="_9kMH2J6ZWu5FF9EDcMiliz8tAO"/>
            <w:bookmarkStart w:id="490" w:name="_9kMH2J6ZWu5FF9FEcMiliz8tAO"/>
            <w:r w:rsidRPr="006D7F01">
              <w:rPr>
                <w:rFonts w:ascii="Times New Roman" w:hAnsi="Times New Roman"/>
                <w:b/>
                <w:lang w:eastAsia="en-GB"/>
              </w:rPr>
              <w:t>Schedule 14</w:t>
            </w:r>
            <w:bookmarkEnd w:id="489"/>
            <w:bookmarkEnd w:id="490"/>
            <w:r w:rsidRPr="006D7F01">
              <w:rPr>
                <w:rFonts w:ascii="Times New Roman" w:hAnsi="Times New Roman"/>
                <w:b/>
                <w:lang w:eastAsia="en-GB"/>
              </w:rPr>
              <w:t xml:space="preserve"> (Payment </w:t>
            </w:r>
            <w:r w:rsidRPr="006D7F01">
              <w:rPr>
                <w:rFonts w:ascii="Times New Roman" w:hAnsi="Times New Roman"/>
                <w:b/>
                <w:lang w:eastAsia="en-GB"/>
              </w:rPr>
              <w:lastRenderedPageBreak/>
              <w:t>Mechanism)</w:t>
            </w:r>
            <w:r w:rsidRPr="006D7F01">
              <w:rPr>
                <w:rFonts w:ascii="Times New Roman" w:hAnsi="Times New Roman"/>
                <w:lang w:eastAsia="en-GB"/>
              </w:rPr>
              <w:t>;</w:t>
            </w:r>
          </w:p>
        </w:tc>
      </w:tr>
      <w:tr w:rsidR="00B16E56" w:rsidRPr="006D7F01" w14:paraId="7B4F4E8F" w14:textId="77777777" w:rsidTr="009A6939">
        <w:tc>
          <w:tcPr>
            <w:tcW w:w="3451" w:type="dxa"/>
          </w:tcPr>
          <w:p w14:paraId="103A278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"Local Authority"</w:t>
            </w:r>
          </w:p>
        </w:tc>
        <w:tc>
          <w:tcPr>
            <w:tcW w:w="5459" w:type="dxa"/>
          </w:tcPr>
          <w:p w14:paraId="220A2C39"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'local authority' in the Local Government Act 1972;</w:t>
            </w:r>
          </w:p>
        </w:tc>
      </w:tr>
      <w:tr w:rsidR="00B47FC2" w:rsidRPr="006D7F01" w14:paraId="25955D1B" w14:textId="77777777" w:rsidTr="009A6939">
        <w:tc>
          <w:tcPr>
            <w:tcW w:w="3451" w:type="dxa"/>
          </w:tcPr>
          <w:p w14:paraId="54FAFABE" w14:textId="3CCB3203" w:rsidR="00B47FC2" w:rsidRPr="006D7F01" w:rsidRDefault="00B47FC2"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"Local </w:t>
            </w:r>
            <w:r>
              <w:rPr>
                <w:rFonts w:ascii="Times New Roman" w:hAnsi="Times New Roman"/>
                <w:b/>
                <w:bCs/>
                <w:lang w:eastAsia="en-GB"/>
              </w:rPr>
              <w:t>Health Board</w:t>
            </w:r>
            <w:r w:rsidRPr="006D7F01">
              <w:rPr>
                <w:rFonts w:ascii="Times New Roman" w:hAnsi="Times New Roman"/>
                <w:b/>
                <w:bCs/>
                <w:lang w:eastAsia="en-GB"/>
              </w:rPr>
              <w:t>"</w:t>
            </w:r>
          </w:p>
        </w:tc>
        <w:tc>
          <w:tcPr>
            <w:tcW w:w="5459" w:type="dxa"/>
          </w:tcPr>
          <w:p w14:paraId="3B7228D6" w14:textId="7BC73FCC" w:rsidR="00B47FC2" w:rsidRPr="006D7F01" w:rsidRDefault="00B47FC2"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B47FC2">
              <w:rPr>
                <w:rFonts w:ascii="Times New Roman" w:hAnsi="Times New Roman" w:hint="eastAsia"/>
                <w:lang w:eastAsia="en-GB"/>
              </w:rPr>
              <w:t>means a single local health organisation that is responsible for delivering all Healthcare Services within a geographical area (with exception of ambulance services and 'NHS 111' services);</w:t>
            </w:r>
          </w:p>
        </w:tc>
      </w:tr>
      <w:tr w:rsidR="00B16E56" w:rsidRPr="006D7F01" w14:paraId="178EBF97" w14:textId="77777777" w:rsidTr="009A6939">
        <w:tc>
          <w:tcPr>
            <w:tcW w:w="3451" w:type="dxa"/>
          </w:tcPr>
          <w:p w14:paraId="593D6037" w14:textId="77777777" w:rsidR="00B16E56" w:rsidRPr="006D7F01" w:rsidRDefault="00B16E56" w:rsidP="00B16E56">
            <w:pPr>
              <w:widowControl w:val="0"/>
              <w:spacing w:after="240"/>
              <w:jc w:val="left"/>
              <w:rPr>
                <w:rFonts w:ascii="Times New Roman" w:hAnsi="Times New Roman"/>
                <w:b/>
                <w:bCs/>
                <w:lang w:eastAsia="en-GB"/>
              </w:rPr>
            </w:pPr>
            <w:bookmarkStart w:id="491" w:name="_Hlk78892519"/>
            <w:r w:rsidRPr="006D7F01">
              <w:rPr>
                <w:rFonts w:ascii="Times New Roman" w:hAnsi="Times New Roman"/>
                <w:b/>
              </w:rPr>
              <w:t>"Local Partnership Agreement"</w:t>
            </w:r>
          </w:p>
        </w:tc>
        <w:tc>
          <w:tcPr>
            <w:tcW w:w="5459" w:type="dxa"/>
          </w:tcPr>
          <w:p w14:paraId="22A10D7A" w14:textId="363EE299"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Style w:val="Level1asHeadingtext"/>
                <w:rFonts w:ascii="Times New Roman" w:hAnsi="Times New Roman"/>
                <w:b w:val="0"/>
              </w:rPr>
              <w:t>means</w:t>
            </w:r>
            <w:r w:rsidR="00E85B34" w:rsidRPr="00E85B34">
              <w:rPr>
                <w:rStyle w:val="Level1asHeadingtext"/>
                <w:rFonts w:ascii="Times New Roman" w:hAnsi="Times New Roman" w:hint="eastAsia"/>
                <w:b w:val="0"/>
              </w:rPr>
              <w:t xml:space="preserve"> a partnership agreement entered into between the Contractor and other organisations involved in the delivery of health and social care to Prisoners. This local agreement shall mirror the ambitions of, and be produced in accordance with the Partnership Agreement for Prison Health in Wales;</w:t>
            </w:r>
          </w:p>
        </w:tc>
      </w:tr>
      <w:bookmarkEnd w:id="491"/>
      <w:tr w:rsidR="00B16E56" w:rsidRPr="006D7F01" w14:paraId="384740C9" w14:textId="77777777" w:rsidTr="009A6939">
        <w:tc>
          <w:tcPr>
            <w:tcW w:w="3451" w:type="dxa"/>
          </w:tcPr>
          <w:p w14:paraId="5A58B528"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"Longstop Date"</w:t>
            </w:r>
          </w:p>
        </w:tc>
        <w:tc>
          <w:tcPr>
            <w:tcW w:w="5459" w:type="dxa"/>
          </w:tcPr>
          <w:p w14:paraId="182AAD4E" w14:textId="3A931A1C"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_Ref311730433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1.10.2</w:t>
            </w:r>
            <w:r w:rsidRPr="006D7F01">
              <w:rPr>
                <w:rFonts w:ascii="Times New Roman" w:hAnsi="Times New Roman"/>
                <w:b/>
                <w:lang w:eastAsia="en-GB"/>
              </w:rPr>
              <w:fldChar w:fldCharType="end"/>
            </w:r>
            <w:r w:rsidRPr="006D7F01">
              <w:rPr>
                <w:rFonts w:ascii="Times New Roman" w:hAnsi="Times New Roman"/>
                <w:b/>
                <w:lang w:eastAsia="en-GB"/>
              </w:rPr>
              <w:t xml:space="preserve"> (Condition Precedent)</w:t>
            </w:r>
            <w:r w:rsidRPr="006D7F01">
              <w:rPr>
                <w:rFonts w:ascii="Times New Roman" w:hAnsi="Times New Roman"/>
                <w:lang w:eastAsia="en-GB"/>
              </w:rPr>
              <w:t>;</w:t>
            </w:r>
          </w:p>
        </w:tc>
      </w:tr>
      <w:tr w:rsidR="00B16E56" w:rsidRPr="006D7F01" w14:paraId="25508669" w14:textId="77777777" w:rsidTr="009A6939">
        <w:tc>
          <w:tcPr>
            <w:tcW w:w="3451" w:type="dxa"/>
          </w:tcPr>
          <w:p w14:paraId="208D2262"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"Losses"</w:t>
            </w:r>
          </w:p>
        </w:tc>
        <w:tc>
          <w:tcPr>
            <w:tcW w:w="5459" w:type="dxa"/>
          </w:tcPr>
          <w:p w14:paraId="616CC864"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Direct Losses and Indirect Losses;</w:t>
            </w:r>
          </w:p>
        </w:tc>
      </w:tr>
      <w:tr w:rsidR="00B16E56" w:rsidRPr="006D7F01" w14:paraId="5F8CC0BE" w14:textId="77777777" w:rsidTr="009A6939">
        <w:tc>
          <w:tcPr>
            <w:tcW w:w="3451" w:type="dxa"/>
          </w:tcPr>
          <w:p w14:paraId="1D413B12"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"Maintenance Services"</w:t>
            </w:r>
          </w:p>
        </w:tc>
        <w:tc>
          <w:tcPr>
            <w:tcW w:w="5459" w:type="dxa"/>
          </w:tcPr>
          <w:p w14:paraId="6A83DB9B"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in </w:t>
            </w:r>
            <w:bookmarkStart w:id="492" w:name="_9kMKJ5YVt4EE8DGfLhkhy7s9K"/>
            <w:bookmarkStart w:id="493" w:name="_9kMKJ5YVt4EE8EGeLhkhy7s9K"/>
            <w:r w:rsidRPr="006D7F01">
              <w:rPr>
                <w:rFonts w:ascii="Times New Roman" w:hAnsi="Times New Roman"/>
                <w:b/>
                <w:lang w:eastAsia="en-GB"/>
              </w:rPr>
              <w:t>Schedule 11</w:t>
            </w:r>
            <w:bookmarkEnd w:id="492"/>
            <w:bookmarkEnd w:id="493"/>
            <w:r w:rsidRPr="006D7F01">
              <w:rPr>
                <w:rFonts w:ascii="Times New Roman" w:hAnsi="Times New Roman"/>
                <w:b/>
                <w:lang w:eastAsia="en-GB"/>
              </w:rPr>
              <w:t xml:space="preserve"> (Property and Facilities Maintenance)</w:t>
            </w:r>
            <w:r w:rsidRPr="006D7F01">
              <w:rPr>
                <w:rFonts w:ascii="Times New Roman" w:hAnsi="Times New Roman"/>
                <w:lang w:eastAsia="en-GB"/>
              </w:rPr>
              <w:t>;</w:t>
            </w:r>
          </w:p>
        </w:tc>
      </w:tr>
      <w:tr w:rsidR="00B16E56" w:rsidRPr="006D7F01" w14:paraId="6A73DB6F" w14:textId="77777777" w:rsidTr="009A6939">
        <w:tc>
          <w:tcPr>
            <w:tcW w:w="3451" w:type="dxa"/>
          </w:tcPr>
          <w:p w14:paraId="35CB2765" w14:textId="77777777" w:rsidR="00B16E56" w:rsidRPr="006D7F01" w:rsidRDefault="00B16E56" w:rsidP="00B16E56">
            <w:pPr>
              <w:widowControl w:val="0"/>
              <w:spacing w:after="240"/>
              <w:jc w:val="left"/>
              <w:rPr>
                <w:rFonts w:ascii="Times New Roman" w:hAnsi="Times New Roman"/>
                <w:b/>
                <w:bCs/>
                <w:lang w:eastAsia="en-GB"/>
              </w:rPr>
            </w:pPr>
            <w:bookmarkStart w:id="494" w:name="_DV_M127"/>
            <w:bookmarkEnd w:id="494"/>
            <w:r w:rsidRPr="006D7F01">
              <w:rPr>
                <w:rFonts w:ascii="Times New Roman" w:hAnsi="Times New Roman"/>
                <w:b/>
                <w:bCs/>
                <w:lang w:eastAsia="en-GB"/>
              </w:rPr>
              <w:t>"Malicious Software"</w:t>
            </w:r>
          </w:p>
        </w:tc>
        <w:tc>
          <w:tcPr>
            <w:tcW w:w="5459" w:type="dxa"/>
          </w:tcPr>
          <w:p w14:paraId="4DB31685"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E56" w:rsidRPr="006D7F01" w14:paraId="38E0540B" w14:textId="77777777" w:rsidTr="009A6939">
        <w:tc>
          <w:tcPr>
            <w:tcW w:w="3451" w:type="dxa"/>
          </w:tcPr>
          <w:p w14:paraId="79B6197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"Mandatory Third Party Contracts"</w:t>
            </w:r>
          </w:p>
        </w:tc>
        <w:tc>
          <w:tcPr>
            <w:tcW w:w="5459" w:type="dxa"/>
          </w:tcPr>
          <w:p w14:paraId="59FC233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95" w:name="_9kMKJ5YVt4EE8DJiLhkhy7sB"/>
            <w:bookmarkStart w:id="496" w:name="_9kMKJ5YVt4EE8EJhLhkhy7sB"/>
            <w:r w:rsidRPr="006D7F01">
              <w:rPr>
                <w:rFonts w:ascii="Times New Roman" w:hAnsi="Times New Roman"/>
                <w:b/>
                <w:lang w:eastAsia="en-GB"/>
              </w:rPr>
              <w:t>Schedule 3</w:t>
            </w:r>
            <w:bookmarkEnd w:id="495"/>
            <w:bookmarkEnd w:id="496"/>
            <w:r w:rsidRPr="006D7F01">
              <w:rPr>
                <w:rFonts w:ascii="Times New Roman" w:hAnsi="Times New Roman"/>
                <w:b/>
                <w:lang w:eastAsia="en-GB"/>
              </w:rPr>
              <w:t xml:space="preserve"> (</w:t>
            </w:r>
            <w:bookmarkStart w:id="497" w:name="_9kMML5YVt4CCABDOLBzv614Lwaw73cU3NVpaIOT"/>
            <w:bookmarkStart w:id="498" w:name="_9kMML5YVt4CCACBLLBzv614Lwaw73cU3NVpaIOT"/>
            <w:r w:rsidRPr="006D7F01">
              <w:rPr>
                <w:rFonts w:ascii="Times New Roman" w:hAnsi="Times New Roman"/>
                <w:b/>
                <w:lang w:eastAsia="en-GB"/>
              </w:rPr>
              <w:t>Authority Third Party Contracts</w:t>
            </w:r>
            <w:bookmarkEnd w:id="497"/>
            <w:bookmarkEnd w:id="498"/>
            <w:r w:rsidRPr="006D7F01">
              <w:rPr>
                <w:rFonts w:ascii="Times New Roman" w:hAnsi="Times New Roman"/>
                <w:b/>
                <w:lang w:eastAsia="en-GB"/>
              </w:rPr>
              <w:t>)</w:t>
            </w:r>
            <w:r w:rsidRPr="006D7F01">
              <w:rPr>
                <w:rFonts w:ascii="Times New Roman" w:hAnsi="Times New Roman"/>
                <w:lang w:eastAsia="en-GB"/>
              </w:rPr>
              <w:t>;</w:t>
            </w:r>
          </w:p>
        </w:tc>
      </w:tr>
      <w:tr w:rsidR="00B16E56" w:rsidRPr="006D7F01" w14:paraId="033B5E39" w14:textId="77777777" w:rsidTr="009A6939">
        <w:tc>
          <w:tcPr>
            <w:tcW w:w="3451" w:type="dxa"/>
          </w:tcPr>
          <w:p w14:paraId="1104FA06"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"Market Costs"</w:t>
            </w:r>
          </w:p>
        </w:tc>
        <w:tc>
          <w:tcPr>
            <w:tcW w:w="5459" w:type="dxa"/>
          </w:tcPr>
          <w:p w14:paraId="06F86B5C"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charges made by reputable organisations possessing an appropriate degree of skill, resources, reputation and financial standing relative to the provision of the Tested Service;</w:t>
            </w:r>
            <w:r w:rsidRPr="006D7F01">
              <w:rPr>
                <w:rFonts w:ascii="Times New Roman" w:hAnsi="Times New Roman"/>
                <w:b/>
                <w:bCs/>
                <w:lang w:eastAsia="en-GB"/>
              </w:rPr>
              <w:t xml:space="preserve"> </w:t>
            </w:r>
          </w:p>
        </w:tc>
      </w:tr>
      <w:tr w:rsidR="00B16E56" w:rsidRPr="006D7F01" w14:paraId="32F18462" w14:textId="77777777" w:rsidTr="009A6939">
        <w:tc>
          <w:tcPr>
            <w:tcW w:w="3451" w:type="dxa"/>
          </w:tcPr>
          <w:p w14:paraId="179A7438" w14:textId="77777777" w:rsidR="00B16E56" w:rsidRPr="006D7F01" w:rsidDel="004A61D8"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"Maximum Available Prisoner Places"</w:t>
            </w:r>
          </w:p>
        </w:tc>
        <w:tc>
          <w:tcPr>
            <w:tcW w:w="5459" w:type="dxa"/>
          </w:tcPr>
          <w:p w14:paraId="1B695513"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99" w:name="_9kMH3K6ZWu5FF9EDcMiliz8tAO"/>
            <w:bookmarkStart w:id="500" w:name="_9kMH3K6ZWu5FF9FEcMiliz8tAO"/>
            <w:r w:rsidRPr="006D7F01">
              <w:rPr>
                <w:rFonts w:ascii="Times New Roman" w:hAnsi="Times New Roman"/>
                <w:b/>
                <w:lang w:eastAsia="en-GB"/>
              </w:rPr>
              <w:t>Schedule 14</w:t>
            </w:r>
            <w:bookmarkEnd w:id="499"/>
            <w:bookmarkEnd w:id="500"/>
            <w:r w:rsidRPr="006D7F01">
              <w:rPr>
                <w:rFonts w:ascii="Times New Roman" w:hAnsi="Times New Roman"/>
                <w:b/>
                <w:lang w:eastAsia="en-GB"/>
              </w:rPr>
              <w:t xml:space="preserve"> (</w:t>
            </w:r>
            <w:bookmarkStart w:id="501" w:name="_9kMPO5YVt3BC6CMhGw9qs8iOlpov4AF"/>
            <w:r w:rsidRPr="006D7F01">
              <w:rPr>
                <w:rFonts w:ascii="Times New Roman" w:hAnsi="Times New Roman"/>
                <w:b/>
                <w:lang w:eastAsia="en-GB"/>
              </w:rPr>
              <w:t>Payment Mechanism</w:t>
            </w:r>
            <w:bookmarkEnd w:id="501"/>
            <w:r w:rsidRPr="006D7F01">
              <w:rPr>
                <w:rFonts w:ascii="Times New Roman" w:hAnsi="Times New Roman"/>
                <w:b/>
                <w:lang w:eastAsia="en-GB"/>
              </w:rPr>
              <w:t>)</w:t>
            </w:r>
            <w:r w:rsidRPr="006D7F01">
              <w:rPr>
                <w:rFonts w:ascii="Times New Roman" w:hAnsi="Times New Roman"/>
                <w:lang w:eastAsia="en-GB"/>
              </w:rPr>
              <w:t>;</w:t>
            </w:r>
          </w:p>
        </w:tc>
      </w:tr>
      <w:tr w:rsidR="00B16E56" w:rsidRPr="006D7F01" w14:paraId="19CF54BF" w14:textId="77777777" w:rsidTr="009A6939">
        <w:tc>
          <w:tcPr>
            <w:tcW w:w="3451" w:type="dxa"/>
          </w:tcPr>
          <w:p w14:paraId="76706C34"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"Maximum Contract Price"</w:t>
            </w:r>
          </w:p>
        </w:tc>
        <w:tc>
          <w:tcPr>
            <w:tcW w:w="5459" w:type="dxa"/>
          </w:tcPr>
          <w:p w14:paraId="51F40778"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in respect of a Month, the Contract Price payable during </w:t>
            </w:r>
            <w:bookmarkStart w:id="502" w:name="_9kR3WTr14568C5vdqdT172"/>
            <w:r w:rsidRPr="006D7F01">
              <w:rPr>
                <w:rFonts w:ascii="Times New Roman" w:hAnsi="Times New Roman"/>
                <w:lang w:eastAsia="en-GB"/>
              </w:rPr>
              <w:t>that Month</w:t>
            </w:r>
            <w:bookmarkEnd w:id="502"/>
            <w:r w:rsidRPr="006D7F01">
              <w:rPr>
                <w:rFonts w:ascii="Times New Roman" w:hAnsi="Times New Roman"/>
                <w:lang w:eastAsia="en-GB"/>
              </w:rPr>
              <w:t xml:space="preserve"> assuming that the Contractor had provided all of the Prisoner Places required in </w:t>
            </w:r>
            <w:bookmarkStart w:id="503" w:name="_9kMHG5YVt3678AE7xfsfV394"/>
            <w:r w:rsidRPr="006D7F01">
              <w:rPr>
                <w:rFonts w:ascii="Times New Roman" w:hAnsi="Times New Roman"/>
                <w:lang w:eastAsia="en-GB"/>
              </w:rPr>
              <w:t>that Month</w:t>
            </w:r>
            <w:bookmarkEnd w:id="503"/>
            <w:r w:rsidRPr="006D7F01">
              <w:rPr>
                <w:rFonts w:ascii="Times New Roman" w:hAnsi="Times New Roman"/>
                <w:lang w:eastAsia="en-GB"/>
              </w:rPr>
              <w:t xml:space="preserve"> and such Prisoner Places were Available Prisoner Places during </w:t>
            </w:r>
            <w:bookmarkStart w:id="504" w:name="_9kMIH5YVt3678AE7xfsfV394"/>
            <w:r w:rsidRPr="006D7F01">
              <w:rPr>
                <w:rFonts w:ascii="Times New Roman" w:hAnsi="Times New Roman"/>
                <w:lang w:eastAsia="en-GB"/>
              </w:rPr>
              <w:t>that Month</w:t>
            </w:r>
            <w:bookmarkEnd w:id="504"/>
            <w:r w:rsidRPr="006D7F01">
              <w:rPr>
                <w:rFonts w:ascii="Times New Roman" w:hAnsi="Times New Roman"/>
                <w:lang w:eastAsia="en-GB"/>
              </w:rPr>
              <w:t xml:space="preserve">, before deductions but allowing for Indexation under </w:t>
            </w:r>
            <w:bookmarkStart w:id="505" w:name="_9kMH4L6ZWu5FF9EDcMiliz8tAO"/>
            <w:bookmarkStart w:id="506" w:name="_9kMH4L6ZWu5FF9FEcMiliz8tAO"/>
            <w:r w:rsidRPr="006D7F01">
              <w:rPr>
                <w:rFonts w:ascii="Times New Roman" w:hAnsi="Times New Roman"/>
                <w:b/>
                <w:bCs/>
                <w:lang w:eastAsia="en-GB"/>
              </w:rPr>
              <w:t>Schedule 14</w:t>
            </w:r>
            <w:bookmarkEnd w:id="505"/>
            <w:bookmarkEnd w:id="506"/>
            <w:r w:rsidRPr="006D7F01">
              <w:rPr>
                <w:rFonts w:ascii="Times New Roman" w:hAnsi="Times New Roman"/>
                <w:b/>
                <w:bCs/>
                <w:lang w:eastAsia="en-GB"/>
              </w:rPr>
              <w:t xml:space="preserve"> (</w:t>
            </w:r>
            <w:bookmarkStart w:id="507" w:name="_9kMHzG6ZWu4CD7DNiHxArt9jPmqpw5BG"/>
            <w:r w:rsidRPr="006D7F01">
              <w:rPr>
                <w:rFonts w:ascii="Times New Roman" w:hAnsi="Times New Roman"/>
                <w:b/>
                <w:bCs/>
                <w:lang w:eastAsia="en-GB"/>
              </w:rPr>
              <w:t>Payment Mechanism</w:t>
            </w:r>
            <w:bookmarkEnd w:id="507"/>
            <w:r w:rsidRPr="006D7F01">
              <w:rPr>
                <w:rFonts w:ascii="Times New Roman" w:hAnsi="Times New Roman"/>
                <w:b/>
                <w:bCs/>
                <w:lang w:eastAsia="en-GB"/>
              </w:rPr>
              <w:t>)</w:t>
            </w:r>
            <w:r w:rsidRPr="006D7F01">
              <w:rPr>
                <w:rFonts w:ascii="Times New Roman" w:hAnsi="Times New Roman"/>
                <w:lang w:eastAsia="en-GB"/>
              </w:rPr>
              <w:t>;</w:t>
            </w:r>
          </w:p>
        </w:tc>
      </w:tr>
      <w:tr w:rsidR="00B16E56" w:rsidRPr="006D7F01" w14:paraId="078CF624" w14:textId="77777777" w:rsidTr="009A6939">
        <w:tc>
          <w:tcPr>
            <w:tcW w:w="3451" w:type="dxa"/>
          </w:tcPr>
          <w:p w14:paraId="41F2E82C"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"Mediation"</w:t>
            </w:r>
          </w:p>
        </w:tc>
        <w:tc>
          <w:tcPr>
            <w:tcW w:w="5459" w:type="dxa"/>
          </w:tcPr>
          <w:p w14:paraId="1EC1B016" w14:textId="76E5DD2E"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mediation conducted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_Ref312077635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70.4</w:t>
            </w:r>
            <w:r w:rsidRPr="006D7F01">
              <w:rPr>
                <w:rFonts w:ascii="Times New Roman" w:hAnsi="Times New Roman"/>
                <w:b/>
                <w:lang w:eastAsia="en-GB"/>
              </w:rPr>
              <w:fldChar w:fldCharType="end"/>
            </w:r>
            <w:r w:rsidRPr="006D7F01">
              <w:rPr>
                <w:rFonts w:ascii="Times New Roman" w:hAnsi="Times New Roman"/>
                <w:b/>
                <w:lang w:eastAsia="en-GB"/>
              </w:rPr>
              <w:t xml:space="preserve"> (Mediation)</w:t>
            </w:r>
            <w:r w:rsidRPr="006D7F01">
              <w:rPr>
                <w:rFonts w:ascii="Times New Roman" w:hAnsi="Times New Roman"/>
                <w:lang w:eastAsia="en-GB"/>
              </w:rPr>
              <w:t>;</w:t>
            </w:r>
          </w:p>
        </w:tc>
      </w:tr>
      <w:tr w:rsidR="00B16E56" w:rsidRPr="006D7F01" w14:paraId="3C738AFE" w14:textId="77777777" w:rsidTr="009A6939">
        <w:tc>
          <w:tcPr>
            <w:tcW w:w="3451" w:type="dxa"/>
          </w:tcPr>
          <w:p w14:paraId="45CB74C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"Mediator"</w:t>
            </w:r>
          </w:p>
        </w:tc>
        <w:tc>
          <w:tcPr>
            <w:tcW w:w="5459" w:type="dxa"/>
          </w:tcPr>
          <w:p w14:paraId="294AFA5D" w14:textId="5538EF19"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_Ref312195841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70.8</w:t>
            </w:r>
            <w:r w:rsidRPr="006D7F01">
              <w:rPr>
                <w:rFonts w:ascii="Times New Roman" w:hAnsi="Times New Roman"/>
                <w:b/>
                <w:lang w:eastAsia="en-GB"/>
              </w:rPr>
              <w:fldChar w:fldCharType="end"/>
            </w:r>
            <w:r w:rsidRPr="006D7F01">
              <w:rPr>
                <w:rFonts w:ascii="Times New Roman" w:hAnsi="Times New Roman"/>
                <w:b/>
                <w:lang w:eastAsia="en-GB"/>
              </w:rPr>
              <w:t xml:space="preserve"> (</w:t>
            </w:r>
            <w:r>
              <w:rPr>
                <w:rFonts w:ascii="Times New Roman" w:hAnsi="Times New Roman"/>
                <w:b/>
                <w:lang w:eastAsia="en-GB"/>
              </w:rPr>
              <w:t xml:space="preserve">The </w:t>
            </w:r>
            <w:r w:rsidRPr="006D7F01">
              <w:rPr>
                <w:rFonts w:ascii="Times New Roman" w:hAnsi="Times New Roman"/>
                <w:b/>
                <w:lang w:eastAsia="en-GB"/>
              </w:rPr>
              <w:t>Mediation)</w:t>
            </w:r>
            <w:r w:rsidRPr="006D7F01">
              <w:rPr>
                <w:rFonts w:ascii="Times New Roman" w:hAnsi="Times New Roman"/>
                <w:lang w:eastAsia="en-GB"/>
              </w:rPr>
              <w:t>;</w:t>
            </w:r>
          </w:p>
        </w:tc>
      </w:tr>
      <w:tr w:rsidR="00B16E56" w:rsidRPr="006D7F01" w14:paraId="3EB6B8B6" w14:textId="77777777" w:rsidTr="009A6939">
        <w:tc>
          <w:tcPr>
            <w:tcW w:w="3451" w:type="dxa"/>
          </w:tcPr>
          <w:p w14:paraId="37A7F782" w14:textId="77777777" w:rsidR="00B16E56" w:rsidRPr="006D7F01" w:rsidRDefault="00B16E56" w:rsidP="00B16E56">
            <w:pPr>
              <w:widowControl w:val="0"/>
              <w:spacing w:after="240"/>
              <w:jc w:val="left"/>
              <w:rPr>
                <w:rFonts w:ascii="Times New Roman" w:hAnsi="Times New Roman"/>
                <w:b/>
                <w:bCs/>
                <w:lang w:eastAsia="en-GB"/>
              </w:rPr>
            </w:pPr>
            <w:bookmarkStart w:id="508" w:name="_DV_M128"/>
            <w:bookmarkStart w:id="509" w:name="_DV_M129"/>
            <w:bookmarkStart w:id="510" w:name="_DV_M130"/>
            <w:bookmarkStart w:id="511" w:name="_DV_M131"/>
            <w:bookmarkEnd w:id="508"/>
            <w:bookmarkEnd w:id="509"/>
            <w:bookmarkEnd w:id="510"/>
            <w:bookmarkEnd w:id="511"/>
            <w:r w:rsidRPr="006D7F01">
              <w:rPr>
                <w:rFonts w:ascii="Times New Roman" w:hAnsi="Times New Roman"/>
                <w:b/>
                <w:bCs/>
                <w:lang w:eastAsia="en-GB"/>
              </w:rPr>
              <w:t>"Mini-Competition"</w:t>
            </w:r>
          </w:p>
        </w:tc>
        <w:tc>
          <w:tcPr>
            <w:tcW w:w="5459" w:type="dxa"/>
          </w:tcPr>
          <w:p w14:paraId="41CF09C6"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bookmarkStart w:id="512" w:name="_9kMON5YVt4CCACCRNplq1C85PG43r013J"/>
            <w:r w:rsidRPr="006D7F01">
              <w:rPr>
                <w:rFonts w:ascii="Times New Roman" w:hAnsi="Times New Roman"/>
                <w:lang w:eastAsia="en-GB"/>
              </w:rPr>
              <w:t>Framework Agreement</w:t>
            </w:r>
            <w:bookmarkEnd w:id="512"/>
            <w:r w:rsidRPr="006D7F01">
              <w:rPr>
                <w:rFonts w:ascii="Times New Roman" w:hAnsi="Times New Roman"/>
                <w:lang w:eastAsia="en-GB"/>
              </w:rPr>
              <w:t>;</w:t>
            </w:r>
          </w:p>
        </w:tc>
      </w:tr>
      <w:tr w:rsidR="00B16E56" w:rsidRPr="006D7F01" w14:paraId="1FB09896" w14:textId="77777777" w:rsidTr="009A6939">
        <w:tc>
          <w:tcPr>
            <w:tcW w:w="3451" w:type="dxa"/>
          </w:tcPr>
          <w:p w14:paraId="02D8F86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"Minimum Requirements"</w:t>
            </w:r>
          </w:p>
        </w:tc>
        <w:tc>
          <w:tcPr>
            <w:tcW w:w="5459" w:type="dxa"/>
          </w:tcPr>
          <w:p w14:paraId="58BE82E6"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in relation to a Prisoner Place, the requirements so described as set out in </w:t>
            </w:r>
            <w:bookmarkStart w:id="513" w:name="_9kMKJ5YVt4EE9CCaGp9K"/>
            <w:r w:rsidRPr="006D7F01">
              <w:rPr>
                <w:rFonts w:ascii="Times New Roman" w:hAnsi="Times New Roman"/>
                <w:b/>
                <w:bCs/>
                <w:lang w:eastAsia="en-GB"/>
              </w:rPr>
              <w:t>Part 1</w:t>
            </w:r>
            <w:bookmarkEnd w:id="513"/>
            <w:r w:rsidRPr="006D7F01">
              <w:rPr>
                <w:rFonts w:ascii="Times New Roman" w:hAnsi="Times New Roman"/>
                <w:b/>
                <w:bCs/>
                <w:lang w:eastAsia="en-GB"/>
              </w:rPr>
              <w:t xml:space="preserve"> (Custodial Services)</w:t>
            </w:r>
            <w:r w:rsidRPr="006D7F01">
              <w:rPr>
                <w:rFonts w:ascii="Times New Roman" w:hAnsi="Times New Roman"/>
                <w:bCs/>
                <w:lang w:eastAsia="en-GB"/>
              </w:rPr>
              <w:t xml:space="preserve"> of </w:t>
            </w:r>
            <w:bookmarkStart w:id="514" w:name="_9kMH6N6ZWu5FF9DLlMiliz8tA"/>
            <w:r w:rsidRPr="006D7F01">
              <w:rPr>
                <w:rFonts w:ascii="Times New Roman" w:hAnsi="Times New Roman"/>
                <w:b/>
                <w:bCs/>
                <w:lang w:eastAsia="en-GB"/>
              </w:rPr>
              <w:t>Schedule 1</w:t>
            </w:r>
            <w:bookmarkEnd w:id="514"/>
            <w:r w:rsidRPr="006D7F01">
              <w:rPr>
                <w:rFonts w:ascii="Times New Roman" w:hAnsi="Times New Roman"/>
                <w:b/>
                <w:bCs/>
                <w:lang w:eastAsia="en-GB"/>
              </w:rPr>
              <w:t xml:space="preserve"> (</w:t>
            </w:r>
            <w:bookmarkStart w:id="515" w:name="_9kMH0H6ZWu4CD7DMSMC0w725MMbYLLI3yw0thDV"/>
            <w:r w:rsidRPr="006D7F01">
              <w:rPr>
                <w:rFonts w:ascii="Times New Roman" w:hAnsi="Times New Roman"/>
                <w:b/>
                <w:bCs/>
                <w:lang w:eastAsia="en-GB"/>
              </w:rPr>
              <w:t>Authority's Custodial Service Requirements</w:t>
            </w:r>
            <w:bookmarkEnd w:id="515"/>
            <w:r w:rsidRPr="006D7F01">
              <w:rPr>
                <w:rFonts w:ascii="Times New Roman" w:hAnsi="Times New Roman"/>
                <w:b/>
                <w:bCs/>
                <w:lang w:eastAsia="en-GB"/>
              </w:rPr>
              <w:t>)</w:t>
            </w:r>
            <w:r w:rsidRPr="006D7F01">
              <w:rPr>
                <w:rFonts w:ascii="Times New Roman" w:hAnsi="Times New Roman"/>
                <w:lang w:eastAsia="en-GB"/>
              </w:rPr>
              <w:t>;</w:t>
            </w:r>
          </w:p>
        </w:tc>
      </w:tr>
      <w:tr w:rsidR="00B16E56" w:rsidRPr="006D7F01" w14:paraId="04ADFCB2" w14:textId="77777777" w:rsidTr="009A6939">
        <w:tc>
          <w:tcPr>
            <w:tcW w:w="3451" w:type="dxa"/>
          </w:tcPr>
          <w:p w14:paraId="54DA739B" w14:textId="77777777" w:rsidR="00B16E56" w:rsidRPr="006D7F01" w:rsidRDefault="00B16E56" w:rsidP="00B16E56">
            <w:pPr>
              <w:widowControl w:val="0"/>
              <w:spacing w:after="240"/>
              <w:jc w:val="left"/>
              <w:rPr>
                <w:rFonts w:ascii="Times New Roman" w:hAnsi="Times New Roman"/>
                <w:bCs/>
                <w:lang w:eastAsia="en-GB"/>
              </w:rPr>
            </w:pPr>
            <w:r w:rsidRPr="006D7F01">
              <w:rPr>
                <w:rFonts w:ascii="Times New Roman" w:hAnsi="Times New Roman"/>
                <w:b/>
                <w:bCs/>
                <w:lang w:eastAsia="en-GB"/>
              </w:rPr>
              <w:t>"Mobilisation"</w:t>
            </w:r>
            <w:r w:rsidRPr="006D7F01">
              <w:rPr>
                <w:rFonts w:ascii="Times New Roman" w:hAnsi="Times New Roman"/>
                <w:bCs/>
                <w:lang w:eastAsia="en-GB"/>
              </w:rPr>
              <w:t xml:space="preserve"> or </w:t>
            </w:r>
            <w:r w:rsidRPr="006D7F01">
              <w:rPr>
                <w:rFonts w:ascii="Times New Roman" w:hAnsi="Times New Roman"/>
                <w:b/>
                <w:bCs/>
                <w:lang w:eastAsia="en-GB"/>
              </w:rPr>
              <w:t>"Mobilisation Period"</w:t>
            </w:r>
          </w:p>
        </w:tc>
        <w:tc>
          <w:tcPr>
            <w:tcW w:w="5459" w:type="dxa"/>
          </w:tcPr>
          <w:p w14:paraId="5B91D53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16" w:name="_9kMKJ5YVt4EE8EMkLhkhy7sD"/>
            <w:r w:rsidRPr="006D7F01">
              <w:rPr>
                <w:rFonts w:ascii="Times New Roman" w:hAnsi="Times New Roman"/>
                <w:b/>
                <w:lang w:eastAsia="en-GB"/>
              </w:rPr>
              <w:t>Schedule 5</w:t>
            </w:r>
            <w:bookmarkEnd w:id="516"/>
            <w:r w:rsidRPr="006D7F01">
              <w:rPr>
                <w:rFonts w:ascii="Times New Roman" w:hAnsi="Times New Roman"/>
                <w:b/>
                <w:lang w:eastAsia="en-GB"/>
              </w:rPr>
              <w:t xml:space="preserve"> (Mobilisation)</w:t>
            </w:r>
            <w:r w:rsidRPr="006D7F01">
              <w:rPr>
                <w:rFonts w:ascii="Times New Roman" w:hAnsi="Times New Roman"/>
                <w:lang w:eastAsia="en-GB"/>
              </w:rPr>
              <w:t>;</w:t>
            </w:r>
          </w:p>
        </w:tc>
      </w:tr>
      <w:tr w:rsidR="00B16E56" w:rsidRPr="006D7F01" w14:paraId="0DB20C93" w14:textId="77777777" w:rsidTr="009A6939">
        <w:tc>
          <w:tcPr>
            <w:tcW w:w="3451" w:type="dxa"/>
          </w:tcPr>
          <w:p w14:paraId="21C3FE5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"Mobilisation Assurance Plan"</w:t>
            </w:r>
          </w:p>
        </w:tc>
        <w:tc>
          <w:tcPr>
            <w:tcW w:w="5459" w:type="dxa"/>
          </w:tcPr>
          <w:p w14:paraId="77017352" w14:textId="5BC0142A"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Controlled Document with this title prepared by the Contractor in accordance with the requirements of </w:t>
            </w:r>
            <w:bookmarkStart w:id="517" w:name="_9kR3WTr2CC799yknoewrqyG"/>
            <w:r w:rsidRPr="006D7F01">
              <w:rPr>
                <w:rFonts w:ascii="Times New Roman" w:hAnsi="Times New Roman"/>
                <w:b/>
              </w:rPr>
              <w:t xml:space="preserve">paragraph </w:t>
            </w:r>
            <w:r w:rsidR="00F0755D">
              <w:rPr>
                <w:rFonts w:ascii="Times New Roman" w:hAnsi="Times New Roman"/>
                <w:b/>
              </w:rPr>
              <w:t>6</w:t>
            </w:r>
            <w:bookmarkEnd w:id="517"/>
            <w:r w:rsidRPr="006D7F01">
              <w:rPr>
                <w:rFonts w:ascii="Times New Roman" w:hAnsi="Times New Roman"/>
                <w:b/>
              </w:rPr>
              <w:t xml:space="preserve"> (The Mobilisation Assurance Plan)</w:t>
            </w:r>
            <w:r w:rsidRPr="006D7F01">
              <w:rPr>
                <w:rFonts w:ascii="Times New Roman" w:hAnsi="Times New Roman"/>
              </w:rPr>
              <w:t xml:space="preserve"> of </w:t>
            </w:r>
            <w:bookmarkStart w:id="518" w:name="_9kMLK5YVt4EE8EMkLhkhy7sD"/>
            <w:r w:rsidRPr="006D7F01">
              <w:rPr>
                <w:rFonts w:ascii="Times New Roman" w:hAnsi="Times New Roman"/>
                <w:b/>
              </w:rPr>
              <w:t>Schedule 5</w:t>
            </w:r>
            <w:bookmarkEnd w:id="518"/>
            <w:r w:rsidRPr="006D7F01">
              <w:rPr>
                <w:rFonts w:ascii="Times New Roman" w:hAnsi="Times New Roman"/>
                <w:b/>
              </w:rPr>
              <w:t xml:space="preserve"> (Mobilisation)</w:t>
            </w:r>
            <w:r w:rsidRPr="006D7F01">
              <w:rPr>
                <w:rFonts w:ascii="Times New Roman" w:hAnsi="Times New Roman"/>
              </w:rPr>
              <w:t xml:space="preserve"> and the Mobilisation</w:t>
            </w:r>
            <w:r>
              <w:rPr>
                <w:rFonts w:ascii="Times New Roman" w:hAnsi="Times New Roman"/>
              </w:rPr>
              <w:t xml:space="preserve">, Transition &amp; Transformation </w:t>
            </w:r>
            <w:r w:rsidRPr="006D7F01">
              <w:rPr>
                <w:rFonts w:ascii="Times New Roman" w:hAnsi="Times New Roman"/>
              </w:rPr>
              <w:t xml:space="preserve">Strategy (as such term is defined </w:t>
            </w:r>
            <w:bookmarkStart w:id="519" w:name="_9kMML5YVt4EE8EMkLhkhy7sD"/>
            <w:r w:rsidRPr="006D7F01">
              <w:rPr>
                <w:rFonts w:ascii="Times New Roman" w:hAnsi="Times New Roman"/>
              </w:rPr>
              <w:t xml:space="preserve">in </w:t>
            </w:r>
            <w:r w:rsidRPr="006D7F01">
              <w:rPr>
                <w:rFonts w:ascii="Times New Roman" w:hAnsi="Times New Roman"/>
                <w:b/>
              </w:rPr>
              <w:t>Schedul</w:t>
            </w:r>
            <w:bookmarkEnd w:id="519"/>
            <w:r w:rsidRPr="006D7F01">
              <w:rPr>
                <w:rFonts w:ascii="Times New Roman" w:hAnsi="Times New Roman"/>
                <w:b/>
              </w:rPr>
              <w:t>e 5 (Mobilisation)</w:t>
            </w:r>
            <w:r w:rsidRPr="006D7F01">
              <w:rPr>
                <w:rFonts w:ascii="Times New Roman" w:hAnsi="Times New Roman"/>
              </w:rPr>
              <w:t>);</w:t>
            </w:r>
          </w:p>
        </w:tc>
      </w:tr>
      <w:tr w:rsidR="001A5795" w:rsidRPr="006D7F01" w14:paraId="6295A9B6" w14:textId="77777777" w:rsidTr="009A6939">
        <w:tc>
          <w:tcPr>
            <w:tcW w:w="3451" w:type="dxa"/>
          </w:tcPr>
          <w:p w14:paraId="3A4B8018" w14:textId="66F5EA98" w:rsidR="001A5795" w:rsidRPr="006D7F01" w:rsidRDefault="001A5795"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Modern Slavery Helpline</w:t>
            </w:r>
            <w:r w:rsidRPr="006D7F01">
              <w:rPr>
                <w:rFonts w:ascii="Times New Roman" w:hAnsi="Times New Roman"/>
                <w:b/>
                <w:bCs/>
                <w:lang w:eastAsia="en-GB"/>
              </w:rPr>
              <w:t>"</w:t>
            </w:r>
          </w:p>
        </w:tc>
        <w:tc>
          <w:tcPr>
            <w:tcW w:w="5459" w:type="dxa"/>
          </w:tcPr>
          <w:p w14:paraId="7D7DEA62" w14:textId="30D0E4B3" w:rsidR="001A5795" w:rsidRPr="006D7F01" w:rsidRDefault="001A5795" w:rsidP="001A5795">
            <w:pPr>
              <w:widowControl w:val="0"/>
              <w:tabs>
                <w:tab w:val="left" w:pos="851"/>
                <w:tab w:val="left" w:pos="1843"/>
                <w:tab w:val="left" w:pos="3119"/>
                <w:tab w:val="left" w:pos="4253"/>
              </w:tabs>
              <w:spacing w:after="240" w:line="312" w:lineRule="auto"/>
              <w:rPr>
                <w:rFonts w:ascii="Times New Roman" w:hAnsi="Times New Roman"/>
              </w:rPr>
            </w:pPr>
            <w:r w:rsidRPr="001A5795">
              <w:rPr>
                <w:rFonts w:ascii="Times New Roman" w:hAnsi="Times New Roman" w:hint="eastAsia"/>
              </w:rPr>
              <w:t>means the point of contact for reporting suspicion, seeking help or</w:t>
            </w:r>
            <w:r>
              <w:rPr>
                <w:rFonts w:ascii="Times New Roman" w:hAnsi="Times New Roman"/>
              </w:rPr>
              <w:t xml:space="preserve"> </w:t>
            </w:r>
            <w:r w:rsidRPr="001A5795">
              <w:rPr>
                <w:rFonts w:ascii="Times New Roman" w:hAnsi="Times New Roman" w:hint="eastAsia"/>
              </w:rPr>
              <w:t>advice and information on the subject of modern slavery available</w:t>
            </w:r>
            <w:r>
              <w:rPr>
                <w:rFonts w:ascii="Times New Roman" w:hAnsi="Times New Roman"/>
              </w:rPr>
              <w:t xml:space="preserve"> </w:t>
            </w:r>
            <w:r w:rsidRPr="001A5795">
              <w:rPr>
                <w:rFonts w:ascii="Times New Roman" w:hAnsi="Times New Roman" w:hint="eastAsia"/>
              </w:rPr>
              <w:t>online at https://www.modernslavery</w:t>
            </w:r>
            <w:r w:rsidR="00025819">
              <w:rPr>
                <w:rFonts w:ascii="Times New Roman" w:hAnsi="Times New Roman"/>
              </w:rPr>
              <w:t>‌</w:t>
            </w:r>
            <w:r w:rsidRPr="001A5795">
              <w:rPr>
                <w:rFonts w:ascii="Times New Roman" w:hAnsi="Times New Roman" w:hint="eastAsia"/>
              </w:rPr>
              <w:t>helpline.org/report or by</w:t>
            </w:r>
            <w:r>
              <w:rPr>
                <w:rFonts w:ascii="Times New Roman" w:hAnsi="Times New Roman"/>
              </w:rPr>
              <w:t xml:space="preserve"> </w:t>
            </w:r>
            <w:r w:rsidRPr="001A5795">
              <w:rPr>
                <w:rFonts w:ascii="Times New Roman" w:hAnsi="Times New Roman" w:hint="eastAsia"/>
              </w:rPr>
              <w:t>telephone on 08000 121 700 (as either may be updated from time</w:t>
            </w:r>
            <w:r>
              <w:rPr>
                <w:rFonts w:ascii="Times New Roman" w:hAnsi="Times New Roman"/>
              </w:rPr>
              <w:t xml:space="preserve"> </w:t>
            </w:r>
            <w:r w:rsidRPr="001A5795">
              <w:rPr>
                <w:rFonts w:ascii="Times New Roman" w:hAnsi="Times New Roman" w:hint="eastAsia"/>
              </w:rPr>
              <w:t>to time);</w:t>
            </w:r>
          </w:p>
        </w:tc>
      </w:tr>
      <w:tr w:rsidR="00B16E56" w:rsidRPr="006D7F01" w14:paraId="5EB18499" w14:textId="77777777" w:rsidTr="009A6939">
        <w:tc>
          <w:tcPr>
            <w:tcW w:w="3451" w:type="dxa"/>
          </w:tcPr>
          <w:p w14:paraId="02991994" w14:textId="77777777" w:rsidR="00B16E56" w:rsidRPr="006D7F01" w:rsidRDefault="00B16E56" w:rsidP="00B16E56">
            <w:pPr>
              <w:widowControl w:val="0"/>
              <w:spacing w:after="240"/>
              <w:jc w:val="left"/>
              <w:rPr>
                <w:rFonts w:ascii="Times New Roman" w:hAnsi="Times New Roman"/>
                <w:b/>
                <w:bCs/>
                <w:lang w:eastAsia="en-GB"/>
              </w:rPr>
            </w:pPr>
            <w:bookmarkStart w:id="520" w:name="_DV_M132"/>
            <w:bookmarkStart w:id="521" w:name="_DV_M133"/>
            <w:bookmarkEnd w:id="520"/>
            <w:bookmarkEnd w:id="521"/>
            <w:r w:rsidRPr="006D7F01">
              <w:rPr>
                <w:rFonts w:ascii="Times New Roman" w:hAnsi="Times New Roman"/>
                <w:b/>
                <w:bCs/>
                <w:lang w:eastAsia="en-GB"/>
              </w:rPr>
              <w:t>"Month"</w:t>
            </w:r>
          </w:p>
        </w:tc>
        <w:tc>
          <w:tcPr>
            <w:tcW w:w="5459" w:type="dxa"/>
          </w:tcPr>
          <w:p w14:paraId="467702C1"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522" w:name="_9kR3WTr14559HrXhmppds535B6"/>
            <w:r w:rsidRPr="006D7F01">
              <w:rPr>
                <w:rFonts w:ascii="Times New Roman" w:hAnsi="Times New Roman"/>
                <w:lang w:eastAsia="en-GB"/>
              </w:rPr>
              <w:t>calendar month</w:t>
            </w:r>
            <w:bookmarkEnd w:id="522"/>
            <w:r w:rsidRPr="006D7F01">
              <w:rPr>
                <w:rFonts w:ascii="Times New Roman" w:hAnsi="Times New Roman"/>
                <w:lang w:eastAsia="en-GB"/>
              </w:rPr>
              <w:t>;</w:t>
            </w:r>
          </w:p>
        </w:tc>
      </w:tr>
      <w:tr w:rsidR="00B16E56" w:rsidRPr="006D7F01" w14:paraId="4CA3C45F" w14:textId="77777777" w:rsidTr="009A6939">
        <w:tc>
          <w:tcPr>
            <w:tcW w:w="3451" w:type="dxa"/>
          </w:tcPr>
          <w:p w14:paraId="5B38D44C"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"Monthly </w:t>
            </w:r>
            <w:r>
              <w:rPr>
                <w:rFonts w:ascii="Times New Roman" w:hAnsi="Times New Roman"/>
                <w:b/>
                <w:bCs/>
                <w:lang w:eastAsia="en-GB"/>
              </w:rPr>
              <w:t xml:space="preserve">Mobilisation </w:t>
            </w:r>
            <w:r w:rsidRPr="006D7F01">
              <w:rPr>
                <w:rFonts w:ascii="Times New Roman" w:hAnsi="Times New Roman"/>
                <w:b/>
                <w:bCs/>
                <w:lang w:eastAsia="en-GB"/>
              </w:rPr>
              <w:t>Payment"</w:t>
            </w:r>
          </w:p>
        </w:tc>
        <w:tc>
          <w:tcPr>
            <w:tcW w:w="5459" w:type="dxa"/>
          </w:tcPr>
          <w:p w14:paraId="2E3544F9"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23" w:name="_9kMH5M6ZWu5FF9EDcMiliz8tAO"/>
            <w:bookmarkStart w:id="524" w:name="_9kMH5M6ZWu5FF9FEcMiliz8tAO"/>
            <w:r w:rsidRPr="006D7F01">
              <w:rPr>
                <w:rFonts w:ascii="Times New Roman" w:hAnsi="Times New Roman"/>
                <w:b/>
                <w:lang w:eastAsia="en-GB"/>
              </w:rPr>
              <w:t xml:space="preserve">Schedule </w:t>
            </w:r>
            <w:r>
              <w:rPr>
                <w:rFonts w:ascii="Times New Roman" w:hAnsi="Times New Roman"/>
                <w:b/>
                <w:lang w:eastAsia="en-GB"/>
              </w:rPr>
              <w:t>14</w:t>
            </w:r>
            <w:bookmarkEnd w:id="523"/>
            <w:bookmarkEnd w:id="524"/>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B16E56" w:rsidRPr="006D7F01" w14:paraId="2E8B8CEE" w14:textId="77777777" w:rsidTr="009A6939">
        <w:tc>
          <w:tcPr>
            <w:tcW w:w="3451" w:type="dxa"/>
          </w:tcPr>
          <w:p w14:paraId="41B14807"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25" w:name="_9kMHG5YVt3677GKZRz50tB"/>
            <w:r w:rsidRPr="006D7F01">
              <w:rPr>
                <w:rFonts w:ascii="Times New Roman" w:hAnsi="Times New Roman"/>
                <w:b/>
                <w:bCs/>
                <w:lang w:eastAsia="en-GB"/>
              </w:rPr>
              <w:t>Monthly</w:t>
            </w:r>
            <w:bookmarkEnd w:id="525"/>
            <w:r w:rsidRPr="006D7F01">
              <w:rPr>
                <w:rFonts w:ascii="Times New Roman" w:hAnsi="Times New Roman"/>
                <w:b/>
                <w:bCs/>
                <w:lang w:eastAsia="en-GB"/>
              </w:rPr>
              <w:t xml:space="preserve"> Payment"</w:t>
            </w:r>
          </w:p>
        </w:tc>
        <w:tc>
          <w:tcPr>
            <w:tcW w:w="5459" w:type="dxa"/>
          </w:tcPr>
          <w:p w14:paraId="49251460"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26" w:name="_9kMH6N6ZWu5FF9EDcMiliz8tAO"/>
            <w:bookmarkStart w:id="527" w:name="_9kMH6N6ZWu5FF9FEcMiliz8tAO"/>
            <w:r w:rsidRPr="006D7F01">
              <w:rPr>
                <w:rFonts w:ascii="Times New Roman" w:hAnsi="Times New Roman"/>
                <w:b/>
                <w:lang w:eastAsia="en-GB"/>
              </w:rPr>
              <w:t xml:space="preserve">Schedule </w:t>
            </w:r>
            <w:r>
              <w:rPr>
                <w:rFonts w:ascii="Times New Roman" w:hAnsi="Times New Roman"/>
                <w:b/>
                <w:lang w:eastAsia="en-GB"/>
              </w:rPr>
              <w:t>14</w:t>
            </w:r>
            <w:bookmarkEnd w:id="526"/>
            <w:bookmarkEnd w:id="527"/>
            <w:r w:rsidRPr="006D7F01">
              <w:rPr>
                <w:rFonts w:ascii="Times New Roman" w:hAnsi="Times New Roman"/>
                <w:b/>
                <w:lang w:eastAsia="en-GB"/>
              </w:rPr>
              <w:t xml:space="preserve"> (</w:t>
            </w:r>
            <w:bookmarkStart w:id="528" w:name="_9kMH0H6ZWu4CD7DNiHxArt9jPmqpw5BG"/>
            <w:r w:rsidRPr="006D7F01">
              <w:rPr>
                <w:rFonts w:ascii="Times New Roman" w:hAnsi="Times New Roman"/>
                <w:b/>
                <w:lang w:eastAsia="en-GB"/>
              </w:rPr>
              <w:t>Payment Mechanism</w:t>
            </w:r>
            <w:bookmarkEnd w:id="528"/>
            <w:r w:rsidRPr="006D7F01">
              <w:rPr>
                <w:rFonts w:ascii="Times New Roman" w:hAnsi="Times New Roman"/>
                <w:b/>
                <w:lang w:eastAsia="en-GB"/>
              </w:rPr>
              <w:t>)</w:t>
            </w:r>
            <w:r w:rsidRPr="006D7F01">
              <w:rPr>
                <w:rFonts w:ascii="Times New Roman" w:hAnsi="Times New Roman"/>
                <w:lang w:eastAsia="en-GB"/>
              </w:rPr>
              <w:t>;</w:t>
            </w:r>
          </w:p>
        </w:tc>
      </w:tr>
      <w:tr w:rsidR="00B16E56" w:rsidRPr="006D7F01" w14:paraId="7FE1C839" w14:textId="77777777" w:rsidTr="009A6939">
        <w:tc>
          <w:tcPr>
            <w:tcW w:w="3451" w:type="dxa"/>
          </w:tcPr>
          <w:p w14:paraId="3AAA4913"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w:t>
            </w:r>
            <w:bookmarkStart w:id="529" w:name="_9kMIH5YVt3677GKZRz50tB"/>
            <w:r w:rsidRPr="006D7F01">
              <w:rPr>
                <w:rFonts w:ascii="Times New Roman" w:hAnsi="Times New Roman"/>
                <w:b/>
                <w:bCs/>
                <w:lang w:eastAsia="en-GB"/>
              </w:rPr>
              <w:t>Monthly</w:t>
            </w:r>
            <w:bookmarkEnd w:id="529"/>
            <w:r w:rsidRPr="006D7F01">
              <w:rPr>
                <w:rFonts w:ascii="Times New Roman" w:hAnsi="Times New Roman"/>
                <w:b/>
                <w:bCs/>
                <w:lang w:eastAsia="en-GB"/>
              </w:rPr>
              <w:t xml:space="preserve"> Service Payment"</w:t>
            </w:r>
          </w:p>
        </w:tc>
        <w:tc>
          <w:tcPr>
            <w:tcW w:w="5459" w:type="dxa"/>
          </w:tcPr>
          <w:p w14:paraId="31C223BD"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30" w:name="_9kMJI5YVt4EE8FEbLhkhy7s9O"/>
            <w:r w:rsidRPr="006D7F01">
              <w:rPr>
                <w:rFonts w:ascii="Times New Roman" w:hAnsi="Times New Roman"/>
                <w:b/>
                <w:lang w:eastAsia="en-GB"/>
              </w:rPr>
              <w:t xml:space="preserve">Schedule </w:t>
            </w:r>
            <w:r>
              <w:rPr>
                <w:rFonts w:ascii="Times New Roman" w:hAnsi="Times New Roman"/>
                <w:b/>
                <w:lang w:eastAsia="en-GB"/>
              </w:rPr>
              <w:t>15</w:t>
            </w:r>
            <w:bookmarkEnd w:id="530"/>
            <w:r w:rsidRPr="006D7F01">
              <w:rPr>
                <w:rFonts w:ascii="Times New Roman" w:hAnsi="Times New Roman"/>
                <w:b/>
                <w:lang w:eastAsia="en-GB"/>
              </w:rPr>
              <w:t xml:space="preserve"> (</w:t>
            </w:r>
            <w:bookmarkStart w:id="531" w:name="_9kMH1I6ZWu4CD7DNiHxArt9jPmqpw5BG"/>
            <w:r w:rsidRPr="006D7F01">
              <w:rPr>
                <w:rFonts w:ascii="Times New Roman" w:hAnsi="Times New Roman"/>
                <w:b/>
                <w:lang w:eastAsia="en-GB"/>
              </w:rPr>
              <w:t>Payment Mechanism</w:t>
            </w:r>
            <w:bookmarkEnd w:id="531"/>
            <w:r w:rsidRPr="006D7F01">
              <w:rPr>
                <w:rFonts w:ascii="Times New Roman" w:hAnsi="Times New Roman"/>
                <w:b/>
                <w:lang w:eastAsia="en-GB"/>
              </w:rPr>
              <w:t>)</w:t>
            </w:r>
            <w:r w:rsidRPr="006D7F01">
              <w:rPr>
                <w:rFonts w:ascii="Times New Roman" w:hAnsi="Times New Roman"/>
                <w:lang w:eastAsia="en-GB"/>
              </w:rPr>
              <w:t>;</w:t>
            </w:r>
          </w:p>
        </w:tc>
      </w:tr>
      <w:tr w:rsidR="00B16E56" w:rsidRPr="006D7F01" w14:paraId="21566309" w14:textId="77777777" w:rsidTr="009A6939">
        <w:tc>
          <w:tcPr>
            <w:tcW w:w="3451" w:type="dxa"/>
          </w:tcPr>
          <w:p w14:paraId="13CB264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32" w:name="_9kR3WTr3CB5EJYPx38uem"/>
            <w:r w:rsidRPr="006D7F01">
              <w:rPr>
                <w:rFonts w:ascii="Times New Roman" w:hAnsi="Times New Roman"/>
                <w:b/>
                <w:bCs/>
                <w:lang w:eastAsia="en-GB"/>
              </w:rPr>
              <w:t>Montreal</w:t>
            </w:r>
            <w:bookmarkEnd w:id="532"/>
            <w:r w:rsidRPr="006D7F01">
              <w:rPr>
                <w:rFonts w:ascii="Times New Roman" w:hAnsi="Times New Roman"/>
                <w:b/>
                <w:bCs/>
                <w:lang w:eastAsia="en-GB"/>
              </w:rPr>
              <w:t xml:space="preserve"> Protocol Substances"</w:t>
            </w:r>
          </w:p>
        </w:tc>
        <w:tc>
          <w:tcPr>
            <w:tcW w:w="5459" w:type="dxa"/>
          </w:tcPr>
          <w:p w14:paraId="73871C52"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substances listed in the </w:t>
            </w:r>
            <w:bookmarkStart w:id="533" w:name="_9kMHG5YVt5ED7GLaRz5Awgo"/>
            <w:r w:rsidRPr="006D7F01">
              <w:rPr>
                <w:rFonts w:ascii="Times New Roman" w:hAnsi="Times New Roman"/>
                <w:lang w:eastAsia="en-GB"/>
              </w:rPr>
              <w:t>Montreal</w:t>
            </w:r>
            <w:bookmarkEnd w:id="533"/>
            <w:r w:rsidRPr="006D7F01">
              <w:rPr>
                <w:rFonts w:ascii="Times New Roman" w:hAnsi="Times New Roman"/>
                <w:lang w:eastAsia="en-GB"/>
              </w:rPr>
              <w:t xml:space="preserve"> Protocol;</w:t>
            </w:r>
          </w:p>
        </w:tc>
      </w:tr>
      <w:tr w:rsidR="00B16E56" w:rsidRPr="006D7F01" w14:paraId="4B878A0B" w14:textId="77777777" w:rsidTr="009A6939">
        <w:tc>
          <w:tcPr>
            <w:tcW w:w="3451" w:type="dxa"/>
          </w:tcPr>
          <w:p w14:paraId="0A2223D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34" w:name="_9kMIH5YVt5ED7GLaRz5Awgo"/>
            <w:r w:rsidRPr="006D7F01">
              <w:rPr>
                <w:rFonts w:ascii="Times New Roman" w:hAnsi="Times New Roman"/>
                <w:b/>
                <w:bCs/>
                <w:lang w:eastAsia="en-GB"/>
              </w:rPr>
              <w:t>Montreal</w:t>
            </w:r>
            <w:bookmarkEnd w:id="534"/>
            <w:r w:rsidRPr="006D7F01">
              <w:rPr>
                <w:rFonts w:ascii="Times New Roman" w:hAnsi="Times New Roman"/>
                <w:b/>
                <w:bCs/>
                <w:lang w:eastAsia="en-GB"/>
              </w:rPr>
              <w:t xml:space="preserve"> Protocol"</w:t>
            </w:r>
          </w:p>
        </w:tc>
        <w:tc>
          <w:tcPr>
            <w:tcW w:w="5459" w:type="dxa"/>
          </w:tcPr>
          <w:p w14:paraId="5AC4D0B5"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w:t>
            </w:r>
            <w:r w:rsidRPr="006D7F01">
              <w:rPr>
                <w:rFonts w:ascii="Times New Roman" w:hAnsi="Times New Roman"/>
              </w:rPr>
              <w:t xml:space="preserve">Regulation (EC) 1005/2009 of </w:t>
            </w:r>
            <w:bookmarkStart w:id="535" w:name="_9kR3WTr14556CEFhNr7xrpizOLKU"/>
            <w:r w:rsidRPr="006D7F01">
              <w:rPr>
                <w:rFonts w:ascii="Times New Roman" w:hAnsi="Times New Roman"/>
              </w:rPr>
              <w:t>16 September 2009</w:t>
            </w:r>
            <w:bookmarkEnd w:id="535"/>
            <w:r w:rsidRPr="006D7F01">
              <w:rPr>
                <w:rFonts w:ascii="Times New Roman" w:hAnsi="Times New Roman"/>
              </w:rPr>
              <w:t xml:space="preserve"> on substances that deplete the ozone layer</w:t>
            </w:r>
          </w:p>
        </w:tc>
      </w:tr>
      <w:tr w:rsidR="00B16E56" w:rsidRPr="006D7F01" w14:paraId="4F638CC9" w14:textId="77777777" w:rsidTr="009A6939">
        <w:tc>
          <w:tcPr>
            <w:tcW w:w="3451" w:type="dxa"/>
          </w:tcPr>
          <w:p w14:paraId="29C79D1E"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"Multi Agency Public Protection Arrangements" or "MAPPA"</w:t>
            </w:r>
          </w:p>
        </w:tc>
        <w:tc>
          <w:tcPr>
            <w:tcW w:w="5459" w:type="dxa"/>
          </w:tcPr>
          <w:p w14:paraId="69E3488F"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those arrangements as established under the Criminal Justice and Court Services Act 2000 and as subsequently amended by the Criminal Justice Act 2003, which require the police, prison and probation services to establish, review and monitor arrangements for assessing and managing the risks posed by serious and violent offenders;</w:t>
            </w:r>
          </w:p>
        </w:tc>
      </w:tr>
      <w:tr w:rsidR="00B16E56" w:rsidRPr="006D7F01" w14:paraId="2A4F7905" w14:textId="77777777" w:rsidTr="009A6939">
        <w:tc>
          <w:tcPr>
            <w:tcW w:w="3451" w:type="dxa"/>
          </w:tcPr>
          <w:p w14:paraId="391CD802"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"Mutual Aid"</w:t>
            </w:r>
          </w:p>
        </w:tc>
        <w:tc>
          <w:tcPr>
            <w:tcW w:w="5459" w:type="dxa"/>
          </w:tcPr>
          <w:p w14:paraId="2297882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national plan for providing support arrangements between all prisons in </w:t>
            </w:r>
            <w:bookmarkStart w:id="536" w:name="_9kR3WTr3CB5BGQGpojmq"/>
            <w:r w:rsidRPr="006D7F01">
              <w:rPr>
                <w:rFonts w:ascii="Times New Roman" w:hAnsi="Times New Roman"/>
                <w:lang w:eastAsia="en-GB"/>
              </w:rPr>
              <w:t>England</w:t>
            </w:r>
            <w:bookmarkEnd w:id="536"/>
            <w:r w:rsidRPr="006D7F01">
              <w:rPr>
                <w:rFonts w:ascii="Times New Roman" w:hAnsi="Times New Roman"/>
                <w:lang w:eastAsia="en-GB"/>
              </w:rPr>
              <w:t xml:space="preserve"> and </w:t>
            </w:r>
            <w:bookmarkStart w:id="537" w:name="_9kR3WTr3CB6ACgLhmu"/>
            <w:r w:rsidRPr="006D7F01">
              <w:rPr>
                <w:rFonts w:ascii="Times New Roman" w:hAnsi="Times New Roman"/>
                <w:lang w:eastAsia="en-GB"/>
              </w:rPr>
              <w:t>Wales</w:t>
            </w:r>
            <w:bookmarkEnd w:id="537"/>
            <w:r w:rsidRPr="006D7F01">
              <w:rPr>
                <w:rFonts w:ascii="Times New Roman" w:hAnsi="Times New Roman"/>
                <w:lang w:eastAsia="en-GB"/>
              </w:rPr>
              <w:t>, including in the event of a serious incident requiring a reinforcement of staff trained to use control and restraint techniques;</w:t>
            </w:r>
          </w:p>
        </w:tc>
      </w:tr>
      <w:tr w:rsidR="00B16E56" w:rsidRPr="006D7F01" w14:paraId="507FF64B" w14:textId="77777777" w:rsidTr="009A6939">
        <w:tc>
          <w:tcPr>
            <w:tcW w:w="3451" w:type="dxa"/>
          </w:tcPr>
          <w:p w14:paraId="444A1838"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rPr>
              <w:t>"National Security Framework"</w:t>
            </w:r>
          </w:p>
        </w:tc>
        <w:tc>
          <w:tcPr>
            <w:tcW w:w="5459" w:type="dxa"/>
          </w:tcPr>
          <w:p w14:paraId="698FE639"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framework that provides information and guidance on the minimum requirements and assurances that must be in place to effectively manage security risks within prisons, available on the HMPPS intranet and in the electronic data room and amended from time to time;</w:t>
            </w:r>
          </w:p>
        </w:tc>
      </w:tr>
      <w:tr w:rsidR="00B16E56" w:rsidRPr="006D7F01" w14:paraId="7C760278" w14:textId="77777777" w:rsidTr="009A6939">
        <w:tc>
          <w:tcPr>
            <w:tcW w:w="3451" w:type="dxa"/>
          </w:tcPr>
          <w:p w14:paraId="5818701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"New Contractor"</w:t>
            </w:r>
          </w:p>
        </w:tc>
        <w:tc>
          <w:tcPr>
            <w:tcW w:w="5459" w:type="dxa"/>
          </w:tcPr>
          <w:p w14:paraId="3C900754"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entered or who will enter into a new contract with the Authority for the provision of all or any part of the Services or any similar provision of such a service (and "New Contractor" shall include the Authority or any other Government department where such provision will be made by the Authority or such Government department);</w:t>
            </w:r>
          </w:p>
        </w:tc>
      </w:tr>
      <w:tr w:rsidR="00B16E56" w:rsidRPr="006D7F01" w14:paraId="1A2FDF83" w14:textId="77777777" w:rsidTr="009A6939">
        <w:tc>
          <w:tcPr>
            <w:tcW w:w="3451" w:type="dxa"/>
          </w:tcPr>
          <w:p w14:paraId="5649B772"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"New Prison"</w:t>
            </w:r>
          </w:p>
        </w:tc>
        <w:tc>
          <w:tcPr>
            <w:tcW w:w="5459" w:type="dxa"/>
          </w:tcPr>
          <w:p w14:paraId="650F6202"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that has recently been constructed and has not previously been used as a functioning prison establishment;</w:t>
            </w:r>
          </w:p>
        </w:tc>
      </w:tr>
      <w:tr w:rsidR="00B16E56" w:rsidRPr="006D7F01" w14:paraId="7D2DAA2C" w14:textId="77777777" w:rsidTr="009A6939">
        <w:tc>
          <w:tcPr>
            <w:tcW w:w="3451" w:type="dxa"/>
          </w:tcPr>
          <w:p w14:paraId="399E76F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"Non-Compliance Notice"</w:t>
            </w:r>
          </w:p>
        </w:tc>
        <w:tc>
          <w:tcPr>
            <w:tcW w:w="5459" w:type="dxa"/>
          </w:tcPr>
          <w:p w14:paraId="0F45A092"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notice from the Authority to the Contractor stating that a Prison Cell does not comply with the Cell Certificate Requirements and specifying any outstanding matters that must be attended to before a Cell Certificate can be issued </w:t>
            </w:r>
            <w:r w:rsidRPr="006D7F01">
              <w:rPr>
                <w:rFonts w:ascii="Times New Roman" w:hAnsi="Times New Roman"/>
                <w:lang w:eastAsia="en-GB"/>
              </w:rPr>
              <w:lastRenderedPageBreak/>
              <w:t>in respect of the relevant Prison Cell;</w:t>
            </w:r>
          </w:p>
        </w:tc>
      </w:tr>
      <w:tr w:rsidR="00B16E56" w:rsidRPr="006D7F01" w14:paraId="2EC1A633" w14:textId="77777777" w:rsidTr="009A6939">
        <w:tc>
          <w:tcPr>
            <w:tcW w:w="3451" w:type="dxa"/>
          </w:tcPr>
          <w:p w14:paraId="5BE64F78" w14:textId="77777777" w:rsidR="00B16E56" w:rsidRPr="006D7F01" w:rsidRDefault="00B16E56" w:rsidP="00B16E56">
            <w:pPr>
              <w:widowControl w:val="0"/>
              <w:spacing w:after="240"/>
              <w:jc w:val="left"/>
              <w:rPr>
                <w:rFonts w:ascii="Times New Roman" w:hAnsi="Times New Roman"/>
                <w:lang w:eastAsia="en-GB"/>
              </w:rPr>
            </w:pPr>
            <w:bookmarkStart w:id="538" w:name="_DV_M134"/>
            <w:bookmarkStart w:id="539" w:name="_DV_M135"/>
            <w:bookmarkStart w:id="540" w:name="_DV_M137"/>
            <w:bookmarkStart w:id="541" w:name="_DV_M138"/>
            <w:bookmarkStart w:id="542" w:name="_DV_M140"/>
            <w:bookmarkStart w:id="543" w:name="_DV_M141"/>
            <w:bookmarkStart w:id="544" w:name="_DV_M142"/>
            <w:bookmarkStart w:id="545" w:name="_DV_M144"/>
            <w:bookmarkStart w:id="546" w:name="_DV_M145"/>
            <w:bookmarkStart w:id="547" w:name="_DV_M146"/>
            <w:bookmarkStart w:id="548" w:name="_DV_M148"/>
            <w:bookmarkEnd w:id="538"/>
            <w:bookmarkEnd w:id="539"/>
            <w:bookmarkEnd w:id="540"/>
            <w:bookmarkEnd w:id="541"/>
            <w:bookmarkEnd w:id="542"/>
            <w:bookmarkEnd w:id="543"/>
            <w:bookmarkEnd w:id="544"/>
            <w:bookmarkEnd w:id="545"/>
            <w:bookmarkEnd w:id="546"/>
            <w:bookmarkEnd w:id="547"/>
            <w:bookmarkEnd w:id="548"/>
            <w:r w:rsidRPr="006D7F01">
              <w:rPr>
                <w:rFonts w:ascii="Times New Roman" w:hAnsi="Times New Roman"/>
                <w:b/>
                <w:bCs/>
                <w:lang w:eastAsia="en-GB"/>
              </w:rPr>
              <w:lastRenderedPageBreak/>
              <w:t>"Notice of Arbitration"</w:t>
            </w:r>
          </w:p>
        </w:tc>
        <w:tc>
          <w:tcPr>
            <w:tcW w:w="5459" w:type="dxa"/>
          </w:tcPr>
          <w:p w14:paraId="2D83A79B" w14:textId="2BFEF69D"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_Ref312082954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Pr>
                <w:rFonts w:ascii="Times New Roman" w:hAnsi="Times New Roman"/>
                <w:b/>
                <w:bCs/>
                <w:lang w:eastAsia="en-GB"/>
              </w:rPr>
              <w:t>70.14.1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(Arbitration)</w:t>
            </w:r>
            <w:r w:rsidRPr="006D7F01">
              <w:rPr>
                <w:rFonts w:ascii="Times New Roman" w:hAnsi="Times New Roman"/>
                <w:bCs/>
                <w:lang w:eastAsia="en-GB"/>
              </w:rPr>
              <w:t>;</w:t>
            </w:r>
          </w:p>
        </w:tc>
      </w:tr>
      <w:tr w:rsidR="00B16E56" w:rsidRPr="006D7F01" w14:paraId="275953D3" w14:textId="77777777" w:rsidTr="009A6939">
        <w:tc>
          <w:tcPr>
            <w:tcW w:w="3451" w:type="dxa"/>
          </w:tcPr>
          <w:p w14:paraId="5611B18B"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"Notice of Dispute"</w:t>
            </w:r>
          </w:p>
        </w:tc>
        <w:tc>
          <w:tcPr>
            <w:tcW w:w="5459" w:type="dxa"/>
          </w:tcPr>
          <w:p w14:paraId="7FD4F21E" w14:textId="29FA5C85"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_Ref407573751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70.2</w:t>
            </w:r>
            <w:r w:rsidRPr="006D7F01">
              <w:rPr>
                <w:rFonts w:ascii="Times New Roman" w:hAnsi="Times New Roman"/>
                <w:b/>
                <w:lang w:eastAsia="en-GB"/>
              </w:rPr>
              <w:fldChar w:fldCharType="end"/>
            </w:r>
            <w:r w:rsidRPr="006D7F01">
              <w:rPr>
                <w:rFonts w:ascii="Times New Roman" w:hAnsi="Times New Roman"/>
                <w:b/>
                <w:lang w:eastAsia="en-GB"/>
              </w:rPr>
              <w:t xml:space="preserve"> (Notice of Dispute)</w:t>
            </w:r>
            <w:r w:rsidRPr="006D7F01">
              <w:rPr>
                <w:rFonts w:ascii="Times New Roman" w:hAnsi="Times New Roman"/>
                <w:lang w:eastAsia="en-GB"/>
              </w:rPr>
              <w:t>;</w:t>
            </w:r>
          </w:p>
        </w:tc>
      </w:tr>
      <w:tr w:rsidR="00B16E56" w:rsidRPr="006D7F01" w14:paraId="1865D38A" w14:textId="77777777" w:rsidTr="009A6939">
        <w:tc>
          <w:tcPr>
            <w:tcW w:w="3451" w:type="dxa"/>
          </w:tcPr>
          <w:p w14:paraId="28F180EC" w14:textId="77777777" w:rsidR="00B16E56" w:rsidRPr="006D7F01" w:rsidRDefault="00B16E56" w:rsidP="00B16E56">
            <w:pPr>
              <w:widowControl w:val="0"/>
              <w:spacing w:after="240"/>
              <w:jc w:val="left"/>
              <w:rPr>
                <w:rFonts w:ascii="Times New Roman" w:hAnsi="Times New Roman"/>
                <w:b/>
                <w:bCs/>
                <w:lang w:eastAsia="en-GB"/>
              </w:rPr>
            </w:pPr>
            <w:bookmarkStart w:id="549" w:name="_DV_M149"/>
            <w:bookmarkStart w:id="550" w:name="_DV_M150"/>
            <w:bookmarkEnd w:id="549"/>
            <w:bookmarkEnd w:id="550"/>
            <w:r w:rsidRPr="006D7F01">
              <w:rPr>
                <w:rFonts w:ascii="Times New Roman" w:hAnsi="Times New Roman"/>
                <w:b/>
                <w:bCs/>
                <w:lang w:eastAsia="en-GB"/>
              </w:rPr>
              <w:t>"Occasion of Tax Non-Compliance"</w:t>
            </w:r>
          </w:p>
        </w:tc>
        <w:tc>
          <w:tcPr>
            <w:tcW w:w="5459" w:type="dxa"/>
          </w:tcPr>
          <w:p w14:paraId="53EBAB36" w14:textId="77777777" w:rsidR="00B16E56" w:rsidRPr="006D7F01" w:rsidRDefault="00B16E56" w:rsidP="00B16E56">
            <w:pPr>
              <w:adjustRightInd w:val="0"/>
              <w:spacing w:after="240" w:line="312" w:lineRule="auto"/>
              <w:ind w:left="851" w:hanging="851"/>
              <w:rPr>
                <w:rFonts w:ascii="Times New Roman" w:eastAsia="Arial" w:hAnsi="Times New Roman"/>
                <w:lang w:eastAsia="en-GB"/>
              </w:rPr>
            </w:pPr>
            <w:r w:rsidRPr="006D7F01">
              <w:rPr>
                <w:rFonts w:ascii="Times New Roman" w:eastAsia="Arial" w:hAnsi="Times New Roman"/>
                <w:lang w:eastAsia="en-GB"/>
              </w:rPr>
              <w:t>means:</w:t>
            </w:r>
          </w:p>
          <w:p w14:paraId="1314096B" w14:textId="77777777" w:rsidR="00B16E56" w:rsidRPr="006D7F01" w:rsidRDefault="00B16E56" w:rsidP="00B16E56">
            <w:pPr>
              <w:adjustRightInd w:val="0"/>
              <w:spacing w:after="240" w:line="312" w:lineRule="auto"/>
              <w:ind w:left="851" w:hanging="851"/>
              <w:rPr>
                <w:rFonts w:ascii="Times New Roman" w:eastAsia="Arial" w:hAnsi="Times New Roman"/>
                <w:lang w:eastAsia="en-GB"/>
              </w:rPr>
            </w:pPr>
            <w:r w:rsidRPr="006D7F01">
              <w:rPr>
                <w:rFonts w:ascii="Times New Roman" w:eastAsia="Arial" w:hAnsi="Times New Roman"/>
                <w:lang w:eastAsia="en-GB"/>
              </w:rPr>
              <w:t>(a)</w:t>
            </w:r>
            <w:r w:rsidRPr="006D7F01">
              <w:rPr>
                <w:rFonts w:ascii="Times New Roman" w:eastAsia="Arial" w:hAnsi="Times New Roman"/>
                <w:lang w:eastAsia="en-GB"/>
              </w:rPr>
              <w:tab/>
              <w:t xml:space="preserve">any tax return of the Contractor submitted to a Relevant Tax Authority on or after </w:t>
            </w:r>
            <w:bookmarkStart w:id="551" w:name="_9kR3WTr1455668XGs5ofwLIIL"/>
            <w:r w:rsidRPr="006D7F01">
              <w:rPr>
                <w:rFonts w:ascii="Times New Roman" w:eastAsia="Arial" w:hAnsi="Times New Roman"/>
                <w:lang w:eastAsia="en-GB"/>
              </w:rPr>
              <w:t>1 October 2012</w:t>
            </w:r>
            <w:bookmarkEnd w:id="551"/>
            <w:r w:rsidRPr="006D7F01">
              <w:rPr>
                <w:rFonts w:ascii="Times New Roman" w:eastAsia="Arial" w:hAnsi="Times New Roman"/>
                <w:lang w:eastAsia="en-GB"/>
              </w:rPr>
              <w:t xml:space="preserve"> is found on or after </w:t>
            </w:r>
            <w:bookmarkStart w:id="552" w:name="_9kR3WTr1454EKDJF3xsDGGK"/>
            <w:r w:rsidRPr="006D7F01">
              <w:rPr>
                <w:rFonts w:ascii="Times New Roman" w:eastAsia="Arial" w:hAnsi="Times New Roman"/>
                <w:lang w:eastAsia="en-GB"/>
              </w:rPr>
              <w:t>1 April 2013</w:t>
            </w:r>
            <w:bookmarkEnd w:id="552"/>
            <w:r w:rsidRPr="006D7F01">
              <w:rPr>
                <w:rFonts w:ascii="Times New Roman" w:eastAsia="Arial" w:hAnsi="Times New Roman"/>
                <w:lang w:eastAsia="en-GB"/>
              </w:rPr>
              <w:t xml:space="preserve"> to be incorrect as a result of:</w:t>
            </w:r>
          </w:p>
          <w:p w14:paraId="02B9F656" w14:textId="77777777" w:rsidR="00B16E56" w:rsidRPr="006D7F01" w:rsidRDefault="00B16E56" w:rsidP="00B16E56">
            <w:pPr>
              <w:adjustRightInd w:val="0"/>
              <w:spacing w:after="240" w:line="312" w:lineRule="auto"/>
              <w:ind w:left="1702" w:hanging="851"/>
              <w:rPr>
                <w:rFonts w:ascii="Times New Roman" w:eastAsia="Arial" w:hAnsi="Times New Roman"/>
                <w:lang w:eastAsia="en-GB"/>
              </w:rPr>
            </w:pPr>
            <w:r w:rsidRPr="006D7F01">
              <w:rPr>
                <w:rFonts w:ascii="Times New Roman" w:eastAsia="Arial" w:hAnsi="Times New Roman"/>
                <w:lang w:eastAsia="en-GB"/>
              </w:rPr>
              <w:t>(i)</w:t>
            </w:r>
            <w:r w:rsidRPr="006D7F01">
              <w:rPr>
                <w:rFonts w:ascii="Times New Roman" w:eastAsia="Arial" w:hAnsi="Times New Roman"/>
                <w:lang w:eastAsia="en-GB"/>
              </w:rPr>
              <w:tab/>
              <w:t xml:space="preserve">a Relevant Tax Authority successfully challenging the Contractor under the General Anti-Abuse Rule or the </w:t>
            </w:r>
            <w:bookmarkStart w:id="553" w:name="_9kMIH5YVt5ED7FFQ8jsngz"/>
            <w:r w:rsidRPr="006D7F01">
              <w:rPr>
                <w:rFonts w:ascii="Times New Roman" w:eastAsia="Arial" w:hAnsi="Times New Roman"/>
                <w:lang w:eastAsia="en-GB"/>
              </w:rPr>
              <w:t>Halifax</w:t>
            </w:r>
            <w:bookmarkEnd w:id="553"/>
            <w:r w:rsidRPr="006D7F01">
              <w:rPr>
                <w:rFonts w:ascii="Times New Roman" w:eastAsia="Arial" w:hAnsi="Times New Roman"/>
                <w:lang w:eastAsia="en-GB"/>
              </w:rPr>
              <w:t xml:space="preserve"> Abuse Principle or under any tax rules or legislation that have an effect equivalent or similar to the General Anti-Abuse Rule or the </w:t>
            </w:r>
            <w:bookmarkStart w:id="554" w:name="_9kMJI5YVt5ED7FFQ8jsngz"/>
            <w:r w:rsidRPr="006D7F01">
              <w:rPr>
                <w:rFonts w:ascii="Times New Roman" w:eastAsia="Arial" w:hAnsi="Times New Roman"/>
                <w:lang w:eastAsia="en-GB"/>
              </w:rPr>
              <w:t>Halifax</w:t>
            </w:r>
            <w:bookmarkEnd w:id="554"/>
            <w:r w:rsidRPr="006D7F01">
              <w:rPr>
                <w:rFonts w:ascii="Times New Roman" w:eastAsia="Arial" w:hAnsi="Times New Roman"/>
                <w:lang w:eastAsia="en-GB"/>
              </w:rPr>
              <w:t xml:space="preserve"> Abuse Principle;</w:t>
            </w:r>
          </w:p>
          <w:p w14:paraId="332BF804" w14:textId="77777777" w:rsidR="00B16E56" w:rsidRPr="006D7F01" w:rsidRDefault="00B16E56" w:rsidP="00B16E56">
            <w:pPr>
              <w:adjustRightInd w:val="0"/>
              <w:spacing w:after="240" w:line="312" w:lineRule="auto"/>
              <w:ind w:left="1702" w:hanging="851"/>
              <w:rPr>
                <w:rFonts w:ascii="Times New Roman" w:eastAsia="Arial" w:hAnsi="Times New Roman"/>
                <w:lang w:eastAsia="en-GB"/>
              </w:rPr>
            </w:pPr>
            <w:r w:rsidRPr="006D7F01">
              <w:rPr>
                <w:rFonts w:ascii="Times New Roman" w:eastAsia="Arial" w:hAnsi="Times New Roman"/>
                <w:lang w:eastAsia="en-GB"/>
              </w:rPr>
              <w:t>(ii)</w:t>
            </w:r>
            <w:r w:rsidRPr="006D7F01">
              <w:rPr>
                <w:rFonts w:ascii="Times New Roman" w:eastAsia="Arial" w:hAnsi="Times New Roman"/>
                <w:lang w:eastAsia="en-GB"/>
              </w:rPr>
              <w:tab/>
              <w:t>the failure of an avoidance scheme which the Contractor was involved in, and which was, or should have been, notified to a Relevant Tax Authority under the DOTAS or any equivalent or similar regime; and/or</w:t>
            </w:r>
          </w:p>
          <w:p w14:paraId="38D682D4" w14:textId="77777777" w:rsidR="00B16E56" w:rsidRPr="006D7F01" w:rsidRDefault="00B16E56" w:rsidP="00B16E56">
            <w:pPr>
              <w:adjustRightInd w:val="0"/>
              <w:spacing w:after="240" w:line="312" w:lineRule="auto"/>
              <w:ind w:left="851" w:hanging="851"/>
              <w:rPr>
                <w:rFonts w:ascii="Times New Roman" w:hAnsi="Times New Roman"/>
                <w:lang w:eastAsia="en-GB"/>
              </w:rPr>
            </w:pPr>
            <w:r w:rsidRPr="006D7F01">
              <w:rPr>
                <w:rFonts w:ascii="Times New Roman" w:eastAsia="Arial" w:hAnsi="Times New Roman"/>
                <w:lang w:eastAsia="en-GB"/>
              </w:rPr>
              <w:t>(b)</w:t>
            </w:r>
            <w:r w:rsidRPr="006D7F01">
              <w:rPr>
                <w:rFonts w:ascii="Times New Roman" w:eastAsia="Arial" w:hAnsi="Times New Roman"/>
                <w:lang w:eastAsia="en-GB"/>
              </w:rPr>
              <w:tab/>
              <w:t xml:space="preserve">any tax return of the Contractor submitted to a Relevant Tax Authority on or after </w:t>
            </w:r>
            <w:bookmarkStart w:id="555" w:name="_9kMHG5YVt367788AZIu7qhyNKKN"/>
            <w:r w:rsidRPr="006D7F01">
              <w:rPr>
                <w:rFonts w:ascii="Times New Roman" w:eastAsia="Arial" w:hAnsi="Times New Roman"/>
                <w:lang w:eastAsia="en-GB"/>
              </w:rPr>
              <w:t>1 October 2012</w:t>
            </w:r>
            <w:bookmarkEnd w:id="555"/>
            <w:r w:rsidRPr="006D7F01">
              <w:rPr>
                <w:rFonts w:ascii="Times New Roman" w:eastAsia="Arial" w:hAnsi="Times New Roman"/>
                <w:lang w:eastAsia="en-GB"/>
              </w:rPr>
              <w:t xml:space="preserve"> gives rise on or after </w:t>
            </w:r>
            <w:bookmarkStart w:id="556" w:name="_9kMHG5YVt3676GMFLH5zuFIIM"/>
            <w:r w:rsidRPr="006D7F01">
              <w:rPr>
                <w:rFonts w:ascii="Times New Roman" w:eastAsia="Arial" w:hAnsi="Times New Roman"/>
                <w:lang w:eastAsia="en-GB"/>
              </w:rPr>
              <w:t>1 April 2013</w:t>
            </w:r>
            <w:bookmarkEnd w:id="556"/>
            <w:r w:rsidRPr="006D7F01">
              <w:rPr>
                <w:rFonts w:ascii="Times New Roman" w:eastAsia="Arial" w:hAnsi="Times New Roman"/>
                <w:lang w:eastAsia="en-GB"/>
              </w:rPr>
              <w:t xml:space="preserve"> to a criminal conviction in any jurisdiction for tax related offences which is not spent at the Commencement Date or to a civil penalty for fraud or evasion;</w:t>
            </w:r>
          </w:p>
        </w:tc>
      </w:tr>
      <w:tr w:rsidR="00B16E56" w:rsidRPr="006D7F01" w14:paraId="2A63FD65" w14:textId="77777777" w:rsidTr="009A6939">
        <w:tc>
          <w:tcPr>
            <w:tcW w:w="3451" w:type="dxa"/>
          </w:tcPr>
          <w:p w14:paraId="1571046A"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rPr>
              <w:t>"Offender Assessment System (or OASys)"</w:t>
            </w:r>
          </w:p>
        </w:tc>
        <w:tc>
          <w:tcPr>
            <w:tcW w:w="5459" w:type="dxa"/>
          </w:tcPr>
          <w:p w14:paraId="2BC32196" w14:textId="77777777" w:rsidR="00B16E56" w:rsidRPr="006D7F01" w:rsidRDefault="00B16E56" w:rsidP="00B16E56">
            <w:pPr>
              <w:spacing w:after="240"/>
              <w:rPr>
                <w:rFonts w:ascii="Times New Roman" w:hAnsi="Times New Roman"/>
              </w:rPr>
            </w:pPr>
            <w:r w:rsidRPr="006D7F01">
              <w:rPr>
                <w:rFonts w:ascii="Times New Roman" w:hAnsi="Times New Roman"/>
              </w:rPr>
              <w:t xml:space="preserve">means the Authority's risk management system, being: </w:t>
            </w:r>
          </w:p>
          <w:p w14:paraId="77EC517A" w14:textId="77777777" w:rsidR="00B16E56" w:rsidRPr="006D7F01" w:rsidRDefault="00B16E56" w:rsidP="00B16E56">
            <w:pPr>
              <w:widowControl w:val="0"/>
              <w:numPr>
                <w:ilvl w:val="0"/>
                <w:numId w:val="13"/>
              </w:numPr>
              <w:spacing w:after="240" w:line="312" w:lineRule="auto"/>
              <w:rPr>
                <w:rFonts w:ascii="Times New Roman" w:hAnsi="Times New Roman"/>
                <w:lang w:eastAsia="en-GB"/>
              </w:rPr>
            </w:pPr>
            <w:r w:rsidRPr="006D7F01">
              <w:rPr>
                <w:rFonts w:ascii="Times New Roman" w:hAnsi="Times New Roman"/>
                <w:lang w:eastAsia="en-GB"/>
              </w:rPr>
              <w:t>the application developed jointly by the prison and probation service; and</w:t>
            </w:r>
          </w:p>
          <w:p w14:paraId="3FFEBB4B" w14:textId="77777777" w:rsidR="00B16E56" w:rsidRPr="006D7F01" w:rsidRDefault="00B16E56" w:rsidP="00B16E56">
            <w:pPr>
              <w:widowControl w:val="0"/>
              <w:numPr>
                <w:ilvl w:val="0"/>
                <w:numId w:val="13"/>
              </w:numPr>
              <w:spacing w:after="240" w:line="312" w:lineRule="auto"/>
              <w:rPr>
                <w:rFonts w:ascii="Times New Roman" w:hAnsi="Times New Roman"/>
                <w:lang w:eastAsia="en-GB"/>
              </w:rPr>
            </w:pPr>
            <w:r w:rsidRPr="006D7F01">
              <w:rPr>
                <w:rFonts w:ascii="Times New Roman" w:hAnsi="Times New Roman"/>
              </w:rPr>
              <w:t xml:space="preserve">any successor(s) to such system as are applicable to the delivery of the Services (including without </w:t>
            </w:r>
            <w:r w:rsidRPr="006D7F01">
              <w:rPr>
                <w:rFonts w:ascii="Times New Roman" w:hAnsi="Times New Roman"/>
              </w:rPr>
              <w:lastRenderedPageBreak/>
              <w:t xml:space="preserve">limitation the single national replacement system OASys-R to be delivered by the Authority's supply partner, </w:t>
            </w:r>
            <w:bookmarkStart w:id="557" w:name="_9kR3WTr1235DEPv"/>
            <w:r w:rsidRPr="006D7F01">
              <w:rPr>
                <w:rFonts w:ascii="Times New Roman" w:hAnsi="Times New Roman"/>
              </w:rPr>
              <w:t>HP</w:t>
            </w:r>
            <w:bookmarkEnd w:id="557"/>
            <w:r w:rsidRPr="006D7F01">
              <w:rPr>
                <w:rFonts w:ascii="Times New Roman" w:hAnsi="Times New Roman"/>
              </w:rPr>
              <w:t xml:space="preserve"> Enterprise Solutions, to introduce greater consistency across probation and prison services);  </w:t>
            </w:r>
          </w:p>
        </w:tc>
      </w:tr>
      <w:tr w:rsidR="00B16E56" w:rsidRPr="006D7F01" w14:paraId="5C703282" w14:textId="77777777" w:rsidTr="009A6939">
        <w:tc>
          <w:tcPr>
            <w:tcW w:w="3451" w:type="dxa"/>
          </w:tcPr>
          <w:p w14:paraId="58FCDAAA" w14:textId="77777777" w:rsidR="00B16E56" w:rsidRPr="006D7F01" w:rsidRDefault="00B16E56" w:rsidP="00B16E56">
            <w:pPr>
              <w:widowControl w:val="0"/>
              <w:spacing w:after="240"/>
              <w:jc w:val="left"/>
              <w:rPr>
                <w:rFonts w:ascii="Times New Roman" w:hAnsi="Times New Roman"/>
                <w:b/>
              </w:rPr>
            </w:pPr>
            <w:r w:rsidRPr="006D7F01">
              <w:rPr>
                <w:rFonts w:ascii="Times New Roman" w:hAnsi="Times New Roman"/>
                <w:b/>
              </w:rPr>
              <w:lastRenderedPageBreak/>
              <w:t>"Offender Management"</w:t>
            </w:r>
          </w:p>
        </w:tc>
        <w:tc>
          <w:tcPr>
            <w:tcW w:w="5459" w:type="dxa"/>
          </w:tcPr>
          <w:p w14:paraId="775D96D4"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guidance and supervision provided to offenders to aid their rehabilitation and manage the risks they pose, particularly but not limited to the risks of harm to themselves, the public, known associates or other and the risk of reoffending;</w:t>
            </w:r>
          </w:p>
        </w:tc>
      </w:tr>
      <w:tr w:rsidR="00B16E56" w:rsidRPr="006D7F01" w14:paraId="00906E7B" w14:textId="77777777" w:rsidTr="009A6939">
        <w:tc>
          <w:tcPr>
            <w:tcW w:w="3451" w:type="dxa"/>
          </w:tcPr>
          <w:p w14:paraId="574E89DB"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"Offender"</w:t>
            </w:r>
          </w:p>
        </w:tc>
        <w:tc>
          <w:tcPr>
            <w:tcW w:w="5459" w:type="dxa"/>
          </w:tcPr>
          <w:p w14:paraId="7B0B6E39"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been found guilty by a court and who has received a community sentence or a custodial sentence from a court;</w:t>
            </w:r>
          </w:p>
        </w:tc>
      </w:tr>
      <w:tr w:rsidR="00B16E56" w:rsidRPr="006D7F01" w14:paraId="2CB22BA0" w14:textId="77777777" w:rsidTr="009A6939">
        <w:tc>
          <w:tcPr>
            <w:tcW w:w="3451" w:type="dxa"/>
          </w:tcPr>
          <w:p w14:paraId="3FEB1C35" w14:textId="77777777" w:rsidR="00B16E56" w:rsidRPr="002772FA"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w:t>
            </w:r>
            <w:r w:rsidRPr="002772FA">
              <w:rPr>
                <w:rFonts w:ascii="Times New Roman" w:hAnsi="Times New Roman"/>
                <w:b/>
                <w:lang w:eastAsia="en-GB"/>
              </w:rPr>
              <w:t>Onerous Contract</w:t>
            </w:r>
            <w:r w:rsidRPr="002772FA">
              <w:rPr>
                <w:rFonts w:ascii="Times New Roman" w:hAnsi="Times New Roman"/>
                <w:lang w:eastAsia="en-GB"/>
              </w:rPr>
              <w:t>"</w:t>
            </w:r>
          </w:p>
        </w:tc>
        <w:tc>
          <w:tcPr>
            <w:tcW w:w="5459" w:type="dxa"/>
          </w:tcPr>
          <w:p w14:paraId="39A5E796"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means a contract in which the unavoidable costs of meeting the obligations under the contract exceed the economic benefits expected to be received under it, as defined under International Accounting Standard 37;</w:t>
            </w:r>
          </w:p>
        </w:tc>
      </w:tr>
      <w:tr w:rsidR="00B16E56" w:rsidRPr="006D7F01" w14:paraId="42CB7AEF" w14:textId="77777777" w:rsidTr="009A6939">
        <w:tc>
          <w:tcPr>
            <w:tcW w:w="3451" w:type="dxa"/>
          </w:tcPr>
          <w:p w14:paraId="4A407390" w14:textId="77777777" w:rsidR="00B16E56" w:rsidRPr="002772FA"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w:t>
            </w:r>
            <w:r w:rsidRPr="002772FA">
              <w:rPr>
                <w:rFonts w:ascii="Times New Roman" w:hAnsi="Times New Roman"/>
                <w:b/>
                <w:lang w:eastAsia="en-GB"/>
              </w:rPr>
              <w:t>Onerous</w:t>
            </w:r>
            <w:r>
              <w:rPr>
                <w:rFonts w:ascii="Times New Roman" w:hAnsi="Times New Roman"/>
                <w:b/>
                <w:lang w:eastAsia="en-GB"/>
              </w:rPr>
              <w:t> </w:t>
            </w:r>
            <w:r w:rsidRPr="002772FA">
              <w:rPr>
                <w:rFonts w:ascii="Times New Roman" w:hAnsi="Times New Roman"/>
                <w:b/>
                <w:lang w:eastAsia="en-GB"/>
              </w:rPr>
              <w:t>Contract Report</w:t>
            </w:r>
            <w:r w:rsidRPr="002772FA">
              <w:rPr>
                <w:rFonts w:ascii="Times New Roman" w:hAnsi="Times New Roman"/>
                <w:lang w:eastAsia="en-GB"/>
              </w:rPr>
              <w:t>"</w:t>
            </w:r>
          </w:p>
        </w:tc>
        <w:tc>
          <w:tcPr>
            <w:tcW w:w="5459" w:type="dxa"/>
          </w:tcPr>
          <w:p w14:paraId="259E3E5F" w14:textId="41AE4546"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 xml:space="preserve">means a report provided by the Contractor pursuant to </w:t>
            </w:r>
            <w:r w:rsidRPr="002772FA">
              <w:rPr>
                <w:rFonts w:ascii="Times New Roman" w:hAnsi="Times New Roman"/>
                <w:b/>
                <w:bCs/>
                <w:lang w:eastAsia="en-GB"/>
              </w:rPr>
              <w:t xml:space="preserve">clause </w:t>
            </w:r>
            <w:r w:rsidR="0056701E">
              <w:rPr>
                <w:rFonts w:ascii="Times New Roman" w:hAnsi="Times New Roman"/>
                <w:b/>
                <w:bCs/>
                <w:lang w:eastAsia="en-GB"/>
              </w:rPr>
              <w:fldChar w:fldCharType="begin"/>
            </w:r>
            <w:r w:rsidR="0056701E">
              <w:rPr>
                <w:rFonts w:ascii="Times New Roman" w:hAnsi="Times New Roman"/>
                <w:b/>
                <w:bCs/>
                <w:lang w:eastAsia="en-GB"/>
              </w:rPr>
              <w:instrText xml:space="preserve"> REF _9kR3WTr3437CFFCCUFx0mIN5BGyk4HGIM91915S \r \h </w:instrText>
            </w:r>
            <w:r w:rsidR="00CF53F6">
              <w:rPr>
                <w:rFonts w:ascii="Times New Roman" w:hAnsi="Times New Roman"/>
                <w:b/>
                <w:bCs/>
                <w:lang w:eastAsia="en-GB"/>
              </w:rPr>
            </w:r>
            <w:r w:rsidR="0056701E">
              <w:rPr>
                <w:rFonts w:ascii="Times New Roman" w:hAnsi="Times New Roman"/>
                <w:b/>
                <w:bCs/>
                <w:lang w:eastAsia="en-GB"/>
              </w:rPr>
              <w:fldChar w:fldCharType="separate"/>
            </w:r>
            <w:r w:rsidR="00CF53F6">
              <w:rPr>
                <w:rFonts w:ascii="Times New Roman" w:hAnsi="Times New Roman"/>
                <w:b/>
                <w:bCs/>
                <w:lang w:eastAsia="en-GB"/>
              </w:rPr>
              <w:t>3.12</w:t>
            </w:r>
            <w:r w:rsidR="0056701E">
              <w:rPr>
                <w:rFonts w:ascii="Times New Roman" w:hAnsi="Times New Roman"/>
                <w:b/>
                <w:bCs/>
                <w:lang w:eastAsia="en-GB"/>
              </w:rPr>
              <w:fldChar w:fldCharType="end"/>
            </w:r>
            <w:r w:rsidRPr="002772FA">
              <w:rPr>
                <w:rFonts w:ascii="Times New Roman" w:hAnsi="Times New Roman"/>
                <w:b/>
                <w:bCs/>
                <w:lang w:eastAsia="en-GB"/>
              </w:rPr>
              <w:t xml:space="preserve"> (Onerous Contracts)</w:t>
            </w:r>
            <w:r w:rsidRPr="002772FA">
              <w:rPr>
                <w:rFonts w:ascii="Times New Roman" w:hAnsi="Times New Roman"/>
                <w:lang w:eastAsia="en-GB"/>
              </w:rPr>
              <w:t xml:space="preserve">; </w:t>
            </w:r>
          </w:p>
        </w:tc>
      </w:tr>
      <w:tr w:rsidR="00B16E56" w:rsidRPr="006D7F01" w14:paraId="0D87DEED" w14:textId="77777777" w:rsidTr="009A6939">
        <w:tc>
          <w:tcPr>
            <w:tcW w:w="3451" w:type="dxa"/>
          </w:tcPr>
          <w:p w14:paraId="1337F40D"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lang w:eastAsia="en-GB"/>
              </w:rPr>
              <w:t>"Open Book Contract Management"</w:t>
            </w:r>
          </w:p>
        </w:tc>
        <w:tc>
          <w:tcPr>
            <w:tcW w:w="5459" w:type="dxa"/>
          </w:tcPr>
          <w:p w14:paraId="649A464D"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process for sharing and management of charges, costs, operational and performance data between the Contractor and the Authority in line with Government guidance and policy from time to time (including Procurement Policy Note </w:t>
            </w:r>
            <w:bookmarkStart w:id="558" w:name="_9kR3WTr1454EIADFH"/>
            <w:r w:rsidRPr="006D7F01">
              <w:rPr>
                <w:rFonts w:ascii="Times New Roman" w:hAnsi="Times New Roman"/>
                <w:lang w:eastAsia="en-GB"/>
              </w:rPr>
              <w:t>05/16</w:t>
            </w:r>
            <w:bookmarkEnd w:id="558"/>
            <w:r w:rsidRPr="006D7F01">
              <w:rPr>
                <w:rFonts w:ascii="Times New Roman" w:hAnsi="Times New Roman"/>
                <w:lang w:eastAsia="en-GB"/>
              </w:rPr>
              <w:t>);</w:t>
            </w:r>
          </w:p>
        </w:tc>
      </w:tr>
      <w:tr w:rsidR="00B16E56" w:rsidRPr="006D7F01" w14:paraId="2559A826" w14:textId="77777777" w:rsidTr="009A6939">
        <w:tc>
          <w:tcPr>
            <w:tcW w:w="3451" w:type="dxa"/>
          </w:tcPr>
          <w:p w14:paraId="307FF39B" w14:textId="77777777" w:rsidR="00B16E56" w:rsidRPr="006D7F01" w:rsidRDefault="00B16E56" w:rsidP="00B16E56">
            <w:pPr>
              <w:widowControl w:val="0"/>
              <w:spacing w:after="240"/>
              <w:jc w:val="left"/>
              <w:rPr>
                <w:rFonts w:ascii="Times New Roman" w:hAnsi="Times New Roman"/>
                <w:b/>
                <w:lang w:eastAsia="en-GB"/>
              </w:rPr>
            </w:pPr>
            <w:r w:rsidRPr="006D7F01">
              <w:rPr>
                <w:rFonts w:ascii="Times New Roman" w:hAnsi="Times New Roman"/>
                <w:b/>
                <w:lang w:eastAsia="en-GB"/>
              </w:rPr>
              <w:t>"Open Source"</w:t>
            </w:r>
          </w:p>
        </w:tc>
        <w:tc>
          <w:tcPr>
            <w:tcW w:w="5459" w:type="dxa"/>
          </w:tcPr>
          <w:p w14:paraId="37B13C0E"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computer Software that is released on the internet for use by any person, such release usually being made under a recognised open source licence and stating that it is released as open source;</w:t>
            </w:r>
          </w:p>
        </w:tc>
      </w:tr>
      <w:tr w:rsidR="00B16E56" w:rsidRPr="006D7F01" w14:paraId="3CCEE0AA" w14:textId="77777777" w:rsidTr="009A6939">
        <w:tc>
          <w:tcPr>
            <w:tcW w:w="3451" w:type="dxa"/>
          </w:tcPr>
          <w:p w14:paraId="7B94831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"Operating Environment"</w:t>
            </w:r>
          </w:p>
        </w:tc>
        <w:tc>
          <w:tcPr>
            <w:tcW w:w="5459" w:type="dxa"/>
          </w:tcPr>
          <w:p w14:paraId="0B75AF33"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Authority's ICT System and the Sites;</w:t>
            </w:r>
          </w:p>
        </w:tc>
      </w:tr>
      <w:tr w:rsidR="00B16E56" w:rsidRPr="006D7F01" w14:paraId="24805EA4" w14:textId="77777777" w:rsidTr="009A6939">
        <w:tc>
          <w:tcPr>
            <w:tcW w:w="3451" w:type="dxa"/>
          </w:tcPr>
          <w:p w14:paraId="678DA8E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"Operating Manual"</w:t>
            </w:r>
          </w:p>
        </w:tc>
        <w:tc>
          <w:tcPr>
            <w:tcW w:w="5459" w:type="dxa"/>
          </w:tcPr>
          <w:p w14:paraId="4094B8BF" w14:textId="2038259E"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_Ref193615742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Manual)</w:t>
            </w:r>
            <w:r w:rsidRPr="006D7F01">
              <w:rPr>
                <w:rFonts w:ascii="Times New Roman" w:hAnsi="Times New Roman"/>
                <w:lang w:eastAsia="en-GB"/>
              </w:rPr>
              <w:t>;</w:t>
            </w:r>
          </w:p>
        </w:tc>
      </w:tr>
      <w:tr w:rsidR="00B16E56" w:rsidRPr="006D7F01" w14:paraId="454E3607" w14:textId="77777777" w:rsidTr="009A6939">
        <w:tc>
          <w:tcPr>
            <w:tcW w:w="3451" w:type="dxa"/>
          </w:tcPr>
          <w:p w14:paraId="6BBB7897"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"Operating Procedure Test"</w:t>
            </w:r>
          </w:p>
        </w:tc>
        <w:tc>
          <w:tcPr>
            <w:tcW w:w="5459" w:type="dxa"/>
          </w:tcPr>
          <w:p w14:paraId="120E2FD8" w14:textId="3C5B1E63"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_Ref196807319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13.4</w:t>
            </w:r>
            <w:r w:rsidRPr="006D7F01">
              <w:rPr>
                <w:rFonts w:ascii="Times New Roman" w:hAnsi="Times New Roman"/>
                <w:b/>
                <w:lang w:eastAsia="en-GB"/>
              </w:rPr>
              <w:fldChar w:fldCharType="end"/>
            </w:r>
            <w:r w:rsidRPr="006D7F01">
              <w:rPr>
                <w:rFonts w:ascii="Times New Roman" w:hAnsi="Times New Roman"/>
                <w:b/>
                <w:lang w:eastAsia="en-GB"/>
              </w:rPr>
              <w:t xml:space="preserve"> (Testing of Operating Procedures)</w:t>
            </w:r>
            <w:r w:rsidRPr="006D7F01">
              <w:rPr>
                <w:rFonts w:ascii="Times New Roman" w:hAnsi="Times New Roman"/>
                <w:lang w:eastAsia="en-GB"/>
              </w:rPr>
              <w:t>;</w:t>
            </w:r>
          </w:p>
        </w:tc>
      </w:tr>
      <w:tr w:rsidR="00B16E56" w:rsidRPr="006D7F01" w14:paraId="78FE728E" w14:textId="77777777" w:rsidTr="009A6939">
        <w:tc>
          <w:tcPr>
            <w:tcW w:w="3451" w:type="dxa"/>
          </w:tcPr>
          <w:p w14:paraId="647B8C1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"Operating Procedures"</w:t>
            </w:r>
          </w:p>
        </w:tc>
        <w:tc>
          <w:tcPr>
            <w:tcW w:w="5459" w:type="dxa"/>
          </w:tcPr>
          <w:p w14:paraId="72BA87F3"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operating procedures described as such in </w:t>
            </w:r>
            <w:bookmarkStart w:id="559" w:name="_9kMLK5YVt4EE9CCaGp9K"/>
            <w:r w:rsidRPr="006D7F01">
              <w:rPr>
                <w:rFonts w:ascii="Times New Roman" w:hAnsi="Times New Roman"/>
                <w:b/>
                <w:lang w:eastAsia="en-GB"/>
              </w:rPr>
              <w:t>Part 1</w:t>
            </w:r>
            <w:bookmarkEnd w:id="559"/>
            <w:r w:rsidRPr="006D7F01">
              <w:rPr>
                <w:rFonts w:ascii="Times New Roman" w:hAnsi="Times New Roman"/>
                <w:b/>
                <w:lang w:eastAsia="en-GB"/>
              </w:rPr>
              <w:t xml:space="preserve"> (Custodial Services)</w:t>
            </w:r>
            <w:r w:rsidRPr="006D7F01">
              <w:rPr>
                <w:rFonts w:ascii="Times New Roman" w:hAnsi="Times New Roman"/>
                <w:lang w:eastAsia="en-GB"/>
              </w:rPr>
              <w:t xml:space="preserve"> of </w:t>
            </w:r>
            <w:bookmarkStart w:id="560" w:name="_9kMH8P6ZWu5FF9DLlMiliz8tA"/>
            <w:r w:rsidRPr="006D7F01">
              <w:rPr>
                <w:rFonts w:ascii="Times New Roman" w:hAnsi="Times New Roman"/>
                <w:b/>
                <w:lang w:eastAsia="en-GB"/>
              </w:rPr>
              <w:t>Schedule 1</w:t>
            </w:r>
            <w:bookmarkEnd w:id="560"/>
            <w:r w:rsidRPr="006D7F01">
              <w:rPr>
                <w:rFonts w:ascii="Times New Roman" w:hAnsi="Times New Roman"/>
                <w:b/>
                <w:lang w:eastAsia="en-GB"/>
              </w:rPr>
              <w:t xml:space="preserve"> (</w:t>
            </w:r>
            <w:bookmarkStart w:id="561" w:name="_9kMH2J6ZWu4CD7DMSMC0w725MMbYLLI3yw0thDV"/>
            <w:r w:rsidRPr="006D7F01">
              <w:rPr>
                <w:rFonts w:ascii="Times New Roman" w:hAnsi="Times New Roman"/>
                <w:b/>
                <w:lang w:eastAsia="en-GB"/>
              </w:rPr>
              <w:t>Authority's Custodial Service Requirements</w:t>
            </w:r>
            <w:bookmarkEnd w:id="561"/>
            <w:r w:rsidRPr="006D7F01">
              <w:rPr>
                <w:rFonts w:ascii="Times New Roman" w:hAnsi="Times New Roman"/>
                <w:b/>
                <w:lang w:eastAsia="en-GB"/>
              </w:rPr>
              <w:t>)</w:t>
            </w:r>
            <w:r w:rsidRPr="006D7F01">
              <w:rPr>
                <w:rFonts w:ascii="Times New Roman" w:hAnsi="Times New Roman"/>
                <w:lang w:eastAsia="en-GB"/>
              </w:rPr>
              <w:t>, and "</w:t>
            </w:r>
            <w:r w:rsidRPr="006D7F01">
              <w:rPr>
                <w:rFonts w:ascii="Times New Roman" w:hAnsi="Times New Roman"/>
                <w:b/>
                <w:bCs/>
                <w:lang w:eastAsia="en-GB"/>
              </w:rPr>
              <w:t>Operating Procedure</w:t>
            </w:r>
            <w:r w:rsidRPr="006D7F01">
              <w:rPr>
                <w:rFonts w:ascii="Times New Roman" w:hAnsi="Times New Roman"/>
                <w:lang w:eastAsia="en-GB"/>
              </w:rPr>
              <w:t>" shall be construed accordingly;</w:t>
            </w:r>
          </w:p>
        </w:tc>
      </w:tr>
      <w:tr w:rsidR="002B543A" w:rsidRPr="006D7F01" w14:paraId="3A84A70E" w14:textId="77777777" w:rsidTr="009A6939">
        <w:tc>
          <w:tcPr>
            <w:tcW w:w="3451" w:type="dxa"/>
          </w:tcPr>
          <w:p w14:paraId="70353EE8" w14:textId="717CAD1E" w:rsidR="002B543A" w:rsidRPr="006D7F01" w:rsidRDefault="002B543A" w:rsidP="002B543A">
            <w:pPr>
              <w:widowControl w:val="0"/>
              <w:spacing w:after="240"/>
              <w:jc w:val="left"/>
              <w:rPr>
                <w:rFonts w:ascii="Times New Roman" w:hAnsi="Times New Roman"/>
                <w:b/>
                <w:bCs/>
                <w:lang w:eastAsia="en-GB"/>
              </w:rPr>
            </w:pPr>
            <w:bookmarkStart w:id="562" w:name="_Hlk103966720"/>
            <w:r>
              <w:rPr>
                <w:rFonts w:ascii="Times New Roman" w:hAnsi="Times New Roman"/>
                <w:b/>
              </w:rPr>
              <w:t>"Operating Sub-contractor"</w:t>
            </w:r>
          </w:p>
        </w:tc>
        <w:tc>
          <w:tcPr>
            <w:tcW w:w="5459" w:type="dxa"/>
          </w:tcPr>
          <w:p w14:paraId="45BB38F3" w14:textId="570A3DBA"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rPr>
              <w:t xml:space="preserve">means the sub-contractor appointed by the Special Purpose Vehicle under the PFI Project Agreement to perform </w:t>
            </w:r>
            <w:r w:rsidRPr="00E34BBB">
              <w:rPr>
                <w:rFonts w:ascii="Times New Roman" w:hAnsi="Times New Roman"/>
              </w:rPr>
              <w:t>services simil</w:t>
            </w:r>
            <w:r>
              <w:rPr>
                <w:rFonts w:ascii="Times New Roman" w:hAnsi="Times New Roman"/>
              </w:rPr>
              <w:t>a</w:t>
            </w:r>
            <w:r w:rsidRPr="00E34BBB">
              <w:rPr>
                <w:rFonts w:ascii="Times New Roman" w:hAnsi="Times New Roman"/>
              </w:rPr>
              <w:t xml:space="preserve">r to the Services prior to the </w:t>
            </w:r>
            <w:r>
              <w:rPr>
                <w:rFonts w:ascii="Times New Roman" w:hAnsi="Times New Roman"/>
              </w:rPr>
              <w:t>Services Commencement D</w:t>
            </w:r>
            <w:r w:rsidRPr="00E34BBB">
              <w:rPr>
                <w:rFonts w:ascii="Times New Roman" w:hAnsi="Times New Roman"/>
              </w:rPr>
              <w:t>ate</w:t>
            </w:r>
            <w:r>
              <w:rPr>
                <w:rFonts w:ascii="Times New Roman" w:hAnsi="Times New Roman"/>
              </w:rPr>
              <w:t>;</w:t>
            </w:r>
            <w:r w:rsidRPr="00E34BBB">
              <w:rPr>
                <w:rFonts w:ascii="Times New Roman" w:hAnsi="Times New Roman"/>
              </w:rPr>
              <w:t xml:space="preserve"> </w:t>
            </w:r>
          </w:p>
        </w:tc>
      </w:tr>
      <w:tr w:rsidR="002B543A" w:rsidRPr="006D7F01" w14:paraId="16B146F8" w14:textId="77777777" w:rsidTr="009A6939">
        <w:tc>
          <w:tcPr>
            <w:tcW w:w="3451" w:type="dxa"/>
          </w:tcPr>
          <w:p w14:paraId="547DA666" w14:textId="77777777" w:rsidR="002B543A" w:rsidRPr="006D7F01" w:rsidRDefault="002B543A" w:rsidP="002B543A">
            <w:pPr>
              <w:widowControl w:val="0"/>
              <w:spacing w:after="240"/>
              <w:jc w:val="left"/>
              <w:rPr>
                <w:rFonts w:ascii="Times New Roman" w:hAnsi="Times New Roman"/>
                <w:b/>
                <w:bCs/>
                <w:lang w:eastAsia="en-GB"/>
              </w:rPr>
            </w:pPr>
            <w:bookmarkStart w:id="563" w:name="_DV_M151"/>
            <w:bookmarkStart w:id="564" w:name="_DV_M152"/>
            <w:bookmarkStart w:id="565" w:name="_DV_M153"/>
            <w:bookmarkStart w:id="566" w:name="_DV_M154"/>
            <w:bookmarkStart w:id="567" w:name="_DV_M155"/>
            <w:bookmarkStart w:id="568" w:name="_DV_M156"/>
            <w:bookmarkEnd w:id="563"/>
            <w:bookmarkEnd w:id="564"/>
            <w:bookmarkEnd w:id="565"/>
            <w:bookmarkEnd w:id="566"/>
            <w:bookmarkEnd w:id="567"/>
            <w:bookmarkEnd w:id="568"/>
            <w:bookmarkEnd w:id="562"/>
            <w:r w:rsidRPr="006D7F01">
              <w:rPr>
                <w:rFonts w:ascii="Times New Roman" w:hAnsi="Times New Roman"/>
                <w:b/>
                <w:bCs/>
                <w:lang w:eastAsia="en-GB"/>
              </w:rPr>
              <w:t>"Operational Briefing Sheet"</w:t>
            </w:r>
          </w:p>
        </w:tc>
        <w:tc>
          <w:tcPr>
            <w:tcW w:w="5459" w:type="dxa"/>
          </w:tcPr>
          <w:p w14:paraId="736577C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69" w:name="_9kMML5YVt4EE9CCaGp9K"/>
            <w:r w:rsidRPr="006D7F01">
              <w:rPr>
                <w:rFonts w:ascii="Times New Roman" w:hAnsi="Times New Roman"/>
                <w:b/>
                <w:lang w:eastAsia="en-GB"/>
              </w:rPr>
              <w:t>Part 1</w:t>
            </w:r>
            <w:bookmarkEnd w:id="569"/>
            <w:r w:rsidRPr="006D7F01">
              <w:rPr>
                <w:rFonts w:ascii="Times New Roman" w:hAnsi="Times New Roman"/>
                <w:b/>
                <w:lang w:eastAsia="en-GB"/>
              </w:rPr>
              <w:t xml:space="preserve"> (Custodial Services) of </w:t>
            </w:r>
            <w:bookmarkStart w:id="570" w:name="_9kMI0G6ZWu5FF9DLlMiliz8tA"/>
            <w:r w:rsidRPr="006D7F01">
              <w:rPr>
                <w:rFonts w:ascii="Times New Roman" w:hAnsi="Times New Roman"/>
                <w:b/>
                <w:lang w:eastAsia="en-GB"/>
              </w:rPr>
              <w:t>Schedule 1</w:t>
            </w:r>
            <w:bookmarkEnd w:id="570"/>
            <w:r w:rsidRPr="006D7F01">
              <w:rPr>
                <w:rFonts w:ascii="Times New Roman" w:hAnsi="Times New Roman"/>
                <w:b/>
                <w:lang w:eastAsia="en-GB"/>
              </w:rPr>
              <w:t xml:space="preserve"> (</w:t>
            </w:r>
            <w:bookmarkStart w:id="571" w:name="_9kMH3K6ZWu4CD7DMSMC0w725MMbYLLI3yw0thDV"/>
            <w:r w:rsidRPr="006D7F01">
              <w:rPr>
                <w:rFonts w:ascii="Times New Roman" w:hAnsi="Times New Roman"/>
                <w:b/>
                <w:lang w:eastAsia="en-GB"/>
              </w:rPr>
              <w:t>Authority's Custodial Service Requirements</w:t>
            </w:r>
            <w:bookmarkEnd w:id="571"/>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6C0BD662" w14:textId="77777777" w:rsidTr="009A6939">
        <w:tc>
          <w:tcPr>
            <w:tcW w:w="3451" w:type="dxa"/>
          </w:tcPr>
          <w:p w14:paraId="29FC4FC4" w14:textId="77777777" w:rsidR="002B543A" w:rsidRPr="006D7F01" w:rsidRDefault="002B543A" w:rsidP="002B543A">
            <w:pPr>
              <w:pStyle w:val="BodyText"/>
              <w:widowControl w:val="0"/>
              <w:jc w:val="left"/>
              <w:rPr>
                <w:rFonts w:ascii="Times New Roman" w:hAnsi="Times New Roman" w:cs="Times New Roman"/>
                <w:b/>
                <w:bCs/>
                <w:sz w:val="22"/>
                <w:szCs w:val="22"/>
              </w:rPr>
            </w:pPr>
            <w:bookmarkStart w:id="572" w:name="_DV_M157"/>
            <w:bookmarkEnd w:id="572"/>
            <w:r w:rsidRPr="006D7F01">
              <w:rPr>
                <w:rFonts w:ascii="Times New Roman" w:hAnsi="Times New Roman" w:cs="Times New Roman"/>
                <w:b/>
                <w:bCs/>
                <w:sz w:val="22"/>
                <w:szCs w:val="22"/>
              </w:rPr>
              <w:t>"Operational Data"</w:t>
            </w:r>
          </w:p>
        </w:tc>
        <w:tc>
          <w:tcPr>
            <w:tcW w:w="5459" w:type="dxa"/>
          </w:tcPr>
          <w:p w14:paraId="4F8CEA78" w14:textId="77777777" w:rsidR="002B543A" w:rsidRPr="006D7F01" w:rsidRDefault="002B543A" w:rsidP="002B543A">
            <w:pPr>
              <w:pStyle w:val="Body"/>
              <w:widowControl w:val="0"/>
              <w:rPr>
                <w:rFonts w:ascii="Times New Roman" w:hAnsi="Times New Roman" w:cs="Times New Roman"/>
                <w:sz w:val="22"/>
                <w:szCs w:val="22"/>
              </w:rPr>
            </w:pPr>
            <w:r w:rsidRPr="006D7F01">
              <w:rPr>
                <w:rFonts w:ascii="Times New Roman" w:hAnsi="Times New Roman" w:cs="Times New Roman"/>
                <w:sz w:val="22"/>
                <w:szCs w:val="22"/>
              </w:rPr>
              <w:t xml:space="preserve">means all drawings, reports, documents, plans, software, formulae, calculations and other data relating to the operation of the Prison in each case that is used by or on behalf of the Contractor and/or its Sub-Contractors in connection with the provision of the Services or the performance of the </w:t>
            </w:r>
            <w:bookmarkStart w:id="573" w:name="_9kMJ8N6ZWu9A67CF"/>
            <w:r w:rsidRPr="006D7F01">
              <w:rPr>
                <w:rFonts w:ascii="Times New Roman" w:hAnsi="Times New Roman" w:cs="Times New Roman"/>
                <w:sz w:val="22"/>
                <w:szCs w:val="22"/>
              </w:rPr>
              <w:t>Contractor's</w:t>
            </w:r>
            <w:bookmarkEnd w:id="573"/>
            <w:r w:rsidRPr="006D7F01">
              <w:rPr>
                <w:rFonts w:ascii="Times New Roman" w:hAnsi="Times New Roman" w:cs="Times New Roman"/>
                <w:sz w:val="22"/>
                <w:szCs w:val="22"/>
              </w:rPr>
              <w:t xml:space="preserve"> obligations under this Contract;</w:t>
            </w:r>
          </w:p>
        </w:tc>
      </w:tr>
      <w:tr w:rsidR="002B543A" w:rsidRPr="006D7F01" w14:paraId="4907C5EE" w14:textId="77777777" w:rsidTr="009A6939">
        <w:tc>
          <w:tcPr>
            <w:tcW w:w="3451" w:type="dxa"/>
          </w:tcPr>
          <w:p w14:paraId="1D2C50CF" w14:textId="77777777" w:rsidR="002B543A" w:rsidRPr="006D7F01" w:rsidRDefault="002B543A" w:rsidP="002B543A">
            <w:pPr>
              <w:pStyle w:val="BodyText"/>
              <w:widowControl w:val="0"/>
              <w:jc w:val="left"/>
              <w:rPr>
                <w:rFonts w:ascii="Times New Roman" w:hAnsi="Times New Roman" w:cs="Times New Roman"/>
                <w:b/>
                <w:bCs/>
                <w:sz w:val="22"/>
                <w:szCs w:val="22"/>
              </w:rPr>
            </w:pPr>
            <w:r w:rsidRPr="006D7F01">
              <w:rPr>
                <w:rFonts w:ascii="Times New Roman" w:hAnsi="Times New Roman" w:cs="Times New Roman"/>
                <w:b/>
                <w:sz w:val="22"/>
                <w:szCs w:val="22"/>
              </w:rPr>
              <w:t xml:space="preserve">"Optional </w:t>
            </w:r>
            <w:bookmarkStart w:id="574" w:name="_9kMNM5YVt4CCABDOLBzv614Lwaw73cU3NVpaIOT"/>
            <w:bookmarkStart w:id="575" w:name="_9kMNM5YVt4CCACBLLBzv614Lwaw73cU3NVpaIOT"/>
            <w:r w:rsidRPr="006D7F01">
              <w:rPr>
                <w:rFonts w:ascii="Times New Roman" w:hAnsi="Times New Roman" w:cs="Times New Roman"/>
                <w:b/>
                <w:sz w:val="22"/>
                <w:szCs w:val="22"/>
              </w:rPr>
              <w:t>Authority Third Party Contracts</w:t>
            </w:r>
            <w:bookmarkEnd w:id="574"/>
            <w:bookmarkEnd w:id="575"/>
            <w:r w:rsidRPr="006D7F01">
              <w:rPr>
                <w:rFonts w:ascii="Times New Roman" w:hAnsi="Times New Roman" w:cs="Times New Roman"/>
                <w:b/>
                <w:sz w:val="22"/>
                <w:szCs w:val="22"/>
              </w:rPr>
              <w:t>"</w:t>
            </w:r>
          </w:p>
        </w:tc>
        <w:tc>
          <w:tcPr>
            <w:tcW w:w="5459" w:type="dxa"/>
          </w:tcPr>
          <w:p w14:paraId="4824DB8F" w14:textId="77777777" w:rsidR="002B543A" w:rsidRPr="006D7F01" w:rsidRDefault="002B543A" w:rsidP="002B543A">
            <w:pPr>
              <w:pStyle w:val="Body"/>
              <w:widowControl w:val="0"/>
              <w:rPr>
                <w:rFonts w:ascii="Times New Roman" w:hAnsi="Times New Roman" w:cs="Times New Roman"/>
                <w:sz w:val="22"/>
                <w:szCs w:val="22"/>
              </w:rPr>
            </w:pPr>
            <w:r w:rsidRPr="006D7F01">
              <w:rPr>
                <w:rFonts w:ascii="Times New Roman" w:hAnsi="Times New Roman" w:cs="Times New Roman"/>
                <w:sz w:val="22"/>
                <w:szCs w:val="22"/>
              </w:rPr>
              <w:t xml:space="preserve">has the meaning given to it in </w:t>
            </w:r>
            <w:bookmarkStart w:id="576" w:name="_9kR3WTr2CC787xknoewrqyDML"/>
            <w:r w:rsidRPr="006D7F01">
              <w:rPr>
                <w:rFonts w:ascii="Times New Roman" w:hAnsi="Times New Roman" w:cs="Times New Roman"/>
                <w:b/>
                <w:sz w:val="22"/>
                <w:szCs w:val="22"/>
              </w:rPr>
              <w:t>paragraph 3.2.1</w:t>
            </w:r>
            <w:bookmarkEnd w:id="576"/>
            <w:r w:rsidRPr="006D7F01">
              <w:rPr>
                <w:rFonts w:ascii="Times New Roman" w:hAnsi="Times New Roman" w:cs="Times New Roman"/>
                <w:sz w:val="22"/>
                <w:szCs w:val="22"/>
              </w:rPr>
              <w:t xml:space="preserve"> of </w:t>
            </w:r>
            <w:bookmarkStart w:id="577" w:name="_9kMLK5YVt4EE8DJiLhkhy7sB"/>
            <w:bookmarkStart w:id="578" w:name="_9kMLK5YVt4EE8EJhLhkhy7sB"/>
            <w:r w:rsidRPr="006D7F01">
              <w:rPr>
                <w:rFonts w:ascii="Times New Roman" w:hAnsi="Times New Roman" w:cs="Times New Roman"/>
                <w:b/>
                <w:sz w:val="22"/>
                <w:szCs w:val="22"/>
              </w:rPr>
              <w:t>Schedule 3</w:t>
            </w:r>
            <w:bookmarkEnd w:id="577"/>
            <w:bookmarkEnd w:id="578"/>
            <w:r w:rsidRPr="006D7F01">
              <w:rPr>
                <w:rFonts w:ascii="Times New Roman" w:hAnsi="Times New Roman" w:cs="Times New Roman"/>
                <w:b/>
                <w:sz w:val="22"/>
                <w:szCs w:val="22"/>
              </w:rPr>
              <w:t xml:space="preserve"> (</w:t>
            </w:r>
            <w:bookmarkStart w:id="579" w:name="_9kMON5YVt4CCABDOLBzv614Lwaw73cU3NVpaIOT"/>
            <w:bookmarkStart w:id="580" w:name="_9kMON5YVt4CCACBLLBzv614Lwaw73cU3NVpaIOT"/>
            <w:r w:rsidRPr="006D7F01">
              <w:rPr>
                <w:rFonts w:ascii="Times New Roman" w:hAnsi="Times New Roman" w:cs="Times New Roman"/>
                <w:b/>
                <w:sz w:val="22"/>
                <w:szCs w:val="22"/>
              </w:rPr>
              <w:t>Authority Third Party Contracts</w:t>
            </w:r>
            <w:bookmarkEnd w:id="579"/>
            <w:bookmarkEnd w:id="580"/>
            <w:r w:rsidRPr="006D7F01">
              <w:rPr>
                <w:rFonts w:ascii="Times New Roman" w:hAnsi="Times New Roman" w:cs="Times New Roman"/>
                <w:b/>
                <w:sz w:val="22"/>
                <w:szCs w:val="22"/>
              </w:rPr>
              <w:t>)</w:t>
            </w:r>
            <w:r w:rsidRPr="006D7F01">
              <w:rPr>
                <w:rFonts w:ascii="Times New Roman" w:hAnsi="Times New Roman" w:cs="Times New Roman"/>
                <w:sz w:val="22"/>
                <w:szCs w:val="22"/>
              </w:rPr>
              <w:t>;</w:t>
            </w:r>
          </w:p>
        </w:tc>
      </w:tr>
      <w:tr w:rsidR="002B543A" w:rsidRPr="006D7F01" w14:paraId="7D8DBFEB" w14:textId="77777777" w:rsidTr="009A6939">
        <w:tc>
          <w:tcPr>
            <w:tcW w:w="3451" w:type="dxa"/>
          </w:tcPr>
          <w:p w14:paraId="4A41122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"Order"</w:t>
            </w:r>
          </w:p>
        </w:tc>
        <w:tc>
          <w:tcPr>
            <w:tcW w:w="5459" w:type="dxa"/>
          </w:tcPr>
          <w:p w14:paraId="3D624214" w14:textId="1963A2D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by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_Ref191369456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(Exclusion of Security)</w:t>
            </w:r>
            <w:r w:rsidRPr="006D7F01">
              <w:rPr>
                <w:rFonts w:ascii="Times New Roman" w:hAnsi="Times New Roman"/>
                <w:lang w:eastAsia="en-GB"/>
              </w:rPr>
              <w:t>;</w:t>
            </w:r>
          </w:p>
        </w:tc>
      </w:tr>
      <w:tr w:rsidR="002B543A" w:rsidRPr="006D7F01" w14:paraId="7AF37B12" w14:textId="77777777" w:rsidTr="009A6939">
        <w:tc>
          <w:tcPr>
            <w:tcW w:w="3451" w:type="dxa"/>
          </w:tcPr>
          <w:p w14:paraId="5263DE89" w14:textId="45E52B75"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 xml:space="preserve">OSP </w:t>
            </w:r>
            <w:r w:rsidRPr="00022EDA">
              <w:rPr>
                <w:rFonts w:hint="eastAsia"/>
                <w:b/>
              </w:rPr>
              <w:t>Partnership and Enabling Plan</w:t>
            </w:r>
            <w:r w:rsidRPr="006D7F01">
              <w:rPr>
                <w:rFonts w:ascii="Times New Roman" w:hAnsi="Times New Roman"/>
                <w:b/>
                <w:bCs/>
                <w:lang w:eastAsia="en-GB"/>
              </w:rPr>
              <w:t>"</w:t>
            </w:r>
            <w:r w:rsidRPr="00022EDA">
              <w:rPr>
                <w:rFonts w:hint="eastAsia"/>
                <w:b/>
              </w:rPr>
              <w:t xml:space="preserve">  </w:t>
            </w:r>
          </w:p>
        </w:tc>
        <w:tc>
          <w:tcPr>
            <w:tcW w:w="5459" w:type="dxa"/>
          </w:tcPr>
          <w:p w14:paraId="2D66A091" w14:textId="7AF88641" w:rsidR="002B543A" w:rsidRPr="007541F0"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7541F0">
              <w:rPr>
                <w:rFonts w:ascii="Times New Roman" w:hAnsi="Times New Roman"/>
                <w:lang w:eastAsia="en-GB"/>
              </w:rPr>
              <w:t>means the plan prepared annually by the Contractor that sets out the Contractor</w:t>
            </w:r>
            <w:r w:rsidR="00D67E9A" w:rsidRPr="00D67E9A">
              <w:t>'</w:t>
            </w:r>
            <w:r w:rsidRPr="007541F0">
              <w:rPr>
                <w:rFonts w:ascii="Times New Roman" w:hAnsi="Times New Roman"/>
                <w:lang w:eastAsia="en-GB"/>
              </w:rPr>
              <w:t>s strategic objectives to maximise benefit</w:t>
            </w:r>
            <w:r>
              <w:rPr>
                <w:rFonts w:ascii="Times New Roman" w:hAnsi="Times New Roman"/>
                <w:lang w:eastAsia="en-GB"/>
              </w:rPr>
              <w:t>s</w:t>
            </w:r>
            <w:r w:rsidRPr="007541F0">
              <w:rPr>
                <w:rFonts w:ascii="Times New Roman" w:hAnsi="Times New Roman"/>
                <w:lang w:eastAsia="en-GB"/>
              </w:rPr>
              <w:t xml:space="preserve"> to </w:t>
            </w:r>
            <w:r>
              <w:rPr>
                <w:rFonts w:ascii="Times New Roman" w:hAnsi="Times New Roman"/>
                <w:lang w:eastAsia="en-GB"/>
              </w:rPr>
              <w:t>Prisoners</w:t>
            </w:r>
            <w:r w:rsidRPr="007541F0">
              <w:rPr>
                <w:rFonts w:ascii="Times New Roman" w:hAnsi="Times New Roman"/>
                <w:lang w:eastAsia="en-GB"/>
              </w:rPr>
              <w:t xml:space="preserve"> from the provision of </w:t>
            </w:r>
            <w:r>
              <w:rPr>
                <w:rFonts w:ascii="Times New Roman" w:hAnsi="Times New Roman"/>
                <w:lang w:eastAsia="en-GB"/>
              </w:rPr>
              <w:t xml:space="preserve">services by other service providers (including the Healthcare Provider, Social Care Service Provider and </w:t>
            </w:r>
            <w:r w:rsidRPr="007541F0">
              <w:rPr>
                <w:rFonts w:ascii="Times New Roman" w:hAnsi="Times New Roman"/>
                <w:lang w:eastAsia="en-GB"/>
              </w:rPr>
              <w:t xml:space="preserve">Learning and Skills </w:t>
            </w:r>
            <w:r>
              <w:rPr>
                <w:rFonts w:ascii="Times New Roman" w:hAnsi="Times New Roman"/>
                <w:lang w:eastAsia="en-GB"/>
              </w:rPr>
              <w:t>Provider)</w:t>
            </w:r>
            <w:r w:rsidRPr="007541F0">
              <w:rPr>
                <w:rFonts w:ascii="Times New Roman" w:hAnsi="Times New Roman"/>
                <w:lang w:eastAsia="en-GB"/>
              </w:rPr>
              <w:t>, including (but not limited to):</w:t>
            </w:r>
          </w:p>
          <w:p w14:paraId="552A93D8" w14:textId="77777777" w:rsidR="002B543A" w:rsidRPr="00B27CE4" w:rsidRDefault="002B543A" w:rsidP="002B543A">
            <w:pPr>
              <w:widowControl w:val="0"/>
              <w:numPr>
                <w:ilvl w:val="0"/>
                <w:numId w:val="34"/>
              </w:numPr>
              <w:spacing w:after="240" w:line="312" w:lineRule="auto"/>
              <w:rPr>
                <w:rFonts w:ascii="Times New Roman" w:hAnsi="Times New Roman"/>
                <w:lang w:eastAsia="en-GB"/>
              </w:rPr>
            </w:pPr>
            <w:r w:rsidRPr="00B27CE4">
              <w:rPr>
                <w:rFonts w:ascii="Times New Roman" w:hAnsi="Times New Roman" w:hint="eastAsia"/>
                <w:lang w:eastAsia="en-GB"/>
              </w:rPr>
              <w:t xml:space="preserve">how enabling functions such as use of space, information sharing, access to Prisoners, staff training, allocations processes, local policy and procedures, and (where applicable) prisoner pay and incentives will maximise the uptake of, and continued engagement with services offered by </w:t>
            </w:r>
            <w:r w:rsidRPr="00B27CE4">
              <w:rPr>
                <w:rFonts w:ascii="Times New Roman" w:hAnsi="Times New Roman" w:hint="eastAsia"/>
                <w:lang w:eastAsia="en-GB"/>
              </w:rPr>
              <w:lastRenderedPageBreak/>
              <w:t>other service providers;</w:t>
            </w:r>
          </w:p>
          <w:p w14:paraId="5D76B602" w14:textId="77777777" w:rsidR="002B543A" w:rsidRPr="00B27CE4" w:rsidRDefault="002B543A" w:rsidP="002B543A">
            <w:pPr>
              <w:widowControl w:val="0"/>
              <w:numPr>
                <w:ilvl w:val="0"/>
                <w:numId w:val="34"/>
              </w:numPr>
              <w:spacing w:after="240" w:line="312" w:lineRule="auto"/>
              <w:rPr>
                <w:rFonts w:ascii="Times New Roman" w:hAnsi="Times New Roman"/>
                <w:lang w:eastAsia="en-GB"/>
              </w:rPr>
            </w:pPr>
            <w:r w:rsidRPr="00B27CE4">
              <w:rPr>
                <w:rFonts w:ascii="Times New Roman" w:hAnsi="Times New Roman" w:hint="eastAsia"/>
                <w:lang w:eastAsia="en-GB"/>
              </w:rPr>
              <w:t>how the Contractor will work with other service providers to respond to applicable national policy objectives, new national or local initiatives or inspections reports;</w:t>
            </w:r>
          </w:p>
          <w:p w14:paraId="2E316430" w14:textId="77777777" w:rsidR="002B543A" w:rsidRPr="00022EDA" w:rsidRDefault="002B543A" w:rsidP="002B543A">
            <w:pPr>
              <w:widowControl w:val="0"/>
              <w:numPr>
                <w:ilvl w:val="0"/>
                <w:numId w:val="34"/>
              </w:numPr>
              <w:spacing w:after="240" w:line="312" w:lineRule="auto"/>
              <w:rPr>
                <w:rFonts w:ascii="Times New Roman" w:hAnsi="Times New Roman"/>
                <w:lang w:eastAsia="en-GB"/>
              </w:rPr>
            </w:pPr>
            <w:r>
              <w:rPr>
                <w:rFonts w:ascii="Times New Roman" w:hAnsi="Times New Roman"/>
                <w:lang w:eastAsia="en-GB"/>
              </w:rPr>
              <w:t>how services such as healthcare, social care and learning and skills</w:t>
            </w:r>
            <w:r w:rsidRPr="00022EDA">
              <w:rPr>
                <w:rFonts w:ascii="Times New Roman" w:hAnsi="Times New Roman" w:hint="eastAsia"/>
                <w:lang w:eastAsia="en-GB"/>
              </w:rPr>
              <w:t xml:space="preserve"> will be integrated in to the achievement of wider reducing reoffending objectives and how the </w:t>
            </w:r>
            <w:r>
              <w:rPr>
                <w:rFonts w:ascii="Times New Roman" w:hAnsi="Times New Roman"/>
                <w:lang w:eastAsia="en-GB"/>
              </w:rPr>
              <w:t>Contractor</w:t>
            </w:r>
            <w:r w:rsidRPr="00022EDA">
              <w:rPr>
                <w:rFonts w:ascii="Times New Roman" w:hAnsi="Times New Roman" w:hint="eastAsia"/>
                <w:lang w:eastAsia="en-GB"/>
              </w:rPr>
              <w:t xml:space="preserve"> will support the </w:t>
            </w:r>
            <w:r>
              <w:rPr>
                <w:rFonts w:ascii="Times New Roman" w:hAnsi="Times New Roman"/>
                <w:lang w:eastAsia="en-GB"/>
              </w:rPr>
              <w:t>other service providers</w:t>
            </w:r>
            <w:r w:rsidRPr="00022EDA">
              <w:rPr>
                <w:rFonts w:ascii="Times New Roman" w:hAnsi="Times New Roman" w:hint="eastAsia"/>
                <w:lang w:eastAsia="en-GB"/>
              </w:rPr>
              <w:t xml:space="preserve"> to fulfil their </w:t>
            </w:r>
            <w:r>
              <w:rPr>
                <w:rFonts w:ascii="Times New Roman" w:hAnsi="Times New Roman"/>
                <w:lang w:eastAsia="en-GB"/>
              </w:rPr>
              <w:t>a</w:t>
            </w:r>
            <w:r w:rsidRPr="00022EDA">
              <w:rPr>
                <w:rFonts w:ascii="Times New Roman" w:hAnsi="Times New Roman" w:hint="eastAsia"/>
                <w:lang w:eastAsia="en-GB"/>
              </w:rPr>
              <w:t xml:space="preserve">nnual </w:t>
            </w:r>
            <w:r>
              <w:rPr>
                <w:rFonts w:ascii="Times New Roman" w:hAnsi="Times New Roman"/>
                <w:lang w:eastAsia="en-GB"/>
              </w:rPr>
              <w:t>s</w:t>
            </w:r>
            <w:r w:rsidRPr="00022EDA">
              <w:rPr>
                <w:rFonts w:ascii="Times New Roman" w:hAnsi="Times New Roman" w:hint="eastAsia"/>
                <w:lang w:eastAsia="en-GB"/>
              </w:rPr>
              <w:t xml:space="preserve">ervice </w:t>
            </w:r>
            <w:r>
              <w:rPr>
                <w:rFonts w:ascii="Times New Roman" w:hAnsi="Times New Roman"/>
                <w:lang w:eastAsia="en-GB"/>
              </w:rPr>
              <w:t>d</w:t>
            </w:r>
            <w:r w:rsidRPr="00022EDA">
              <w:rPr>
                <w:rFonts w:ascii="Times New Roman" w:hAnsi="Times New Roman" w:hint="eastAsia"/>
                <w:lang w:eastAsia="en-GB"/>
              </w:rPr>
              <w:t xml:space="preserve">elivery </w:t>
            </w:r>
            <w:r>
              <w:rPr>
                <w:rFonts w:ascii="Times New Roman" w:hAnsi="Times New Roman"/>
                <w:lang w:eastAsia="en-GB"/>
              </w:rPr>
              <w:t>p</w:t>
            </w:r>
            <w:r w:rsidRPr="00022EDA">
              <w:rPr>
                <w:rFonts w:ascii="Times New Roman" w:hAnsi="Times New Roman" w:hint="eastAsia"/>
                <w:lang w:eastAsia="en-GB"/>
              </w:rPr>
              <w:t>lan</w:t>
            </w:r>
            <w:r>
              <w:rPr>
                <w:rFonts w:ascii="Times New Roman" w:hAnsi="Times New Roman"/>
                <w:lang w:eastAsia="en-GB"/>
              </w:rPr>
              <w:t>s;</w:t>
            </w:r>
          </w:p>
          <w:p w14:paraId="37DD49C6" w14:textId="77777777" w:rsidR="002B543A" w:rsidRPr="00022EDA" w:rsidRDefault="002B543A" w:rsidP="002B543A">
            <w:pPr>
              <w:widowControl w:val="0"/>
              <w:numPr>
                <w:ilvl w:val="0"/>
                <w:numId w:val="34"/>
              </w:numPr>
              <w:spacing w:after="240" w:line="312" w:lineRule="auto"/>
              <w:rPr>
                <w:rFonts w:ascii="Times New Roman" w:hAnsi="Times New Roman"/>
                <w:lang w:eastAsia="en-GB"/>
              </w:rPr>
            </w:pPr>
            <w:r>
              <w:rPr>
                <w:rFonts w:ascii="Times New Roman" w:hAnsi="Times New Roman"/>
                <w:lang w:eastAsia="en-GB"/>
              </w:rPr>
              <w:t>e</w:t>
            </w:r>
            <w:r w:rsidRPr="00022EDA">
              <w:rPr>
                <w:rFonts w:ascii="Times New Roman" w:hAnsi="Times New Roman" w:hint="eastAsia"/>
                <w:lang w:eastAsia="en-GB"/>
              </w:rPr>
              <w:t xml:space="preserve">xploring collaborative and innovative ways </w:t>
            </w:r>
            <w:r>
              <w:rPr>
                <w:rFonts w:ascii="Times New Roman" w:hAnsi="Times New Roman"/>
                <w:lang w:eastAsia="en-GB"/>
              </w:rPr>
              <w:t xml:space="preserve">with the other service providers </w:t>
            </w:r>
            <w:r w:rsidRPr="00022EDA">
              <w:rPr>
                <w:rFonts w:ascii="Times New Roman" w:hAnsi="Times New Roman" w:hint="eastAsia"/>
                <w:lang w:eastAsia="en-GB"/>
              </w:rPr>
              <w:t>to achieve outcomes</w:t>
            </w:r>
            <w:r>
              <w:rPr>
                <w:rFonts w:ascii="Times New Roman" w:hAnsi="Times New Roman"/>
                <w:lang w:eastAsia="en-GB"/>
              </w:rPr>
              <w:t>; and</w:t>
            </w:r>
          </w:p>
          <w:p w14:paraId="5C5D1B77" w14:textId="3F63FD95" w:rsidR="002B543A" w:rsidRPr="006D7F01" w:rsidRDefault="002B543A" w:rsidP="002B543A">
            <w:pPr>
              <w:widowControl w:val="0"/>
              <w:numPr>
                <w:ilvl w:val="0"/>
                <w:numId w:val="34"/>
              </w:numPr>
              <w:spacing w:after="240" w:line="312" w:lineRule="auto"/>
              <w:rPr>
                <w:rFonts w:ascii="Times New Roman" w:hAnsi="Times New Roman"/>
                <w:lang w:eastAsia="en-GB"/>
              </w:rPr>
            </w:pPr>
            <w:r w:rsidRPr="00B27CE4">
              <w:rPr>
                <w:rFonts w:ascii="Times New Roman" w:hAnsi="Times New Roman" w:hint="eastAsia"/>
                <w:lang w:eastAsia="en-GB"/>
              </w:rPr>
              <w:t>how the Contractor will work to meet or exceed any Contract Delivery Indicator that relate</w:t>
            </w:r>
            <w:r>
              <w:rPr>
                <w:rFonts w:ascii="Times New Roman" w:hAnsi="Times New Roman"/>
                <w:lang w:eastAsia="en-GB"/>
              </w:rPr>
              <w:t>s</w:t>
            </w:r>
            <w:r w:rsidRPr="00B27CE4">
              <w:rPr>
                <w:rFonts w:ascii="Times New Roman" w:hAnsi="Times New Roman" w:hint="eastAsia"/>
                <w:lang w:eastAsia="en-GB"/>
              </w:rPr>
              <w:t xml:space="preserve"> to services provided by other service providers (for example, the</w:t>
            </w:r>
            <w:r>
              <w:rPr>
                <w:rFonts w:ascii="Times New Roman" w:hAnsi="Times New Roman"/>
                <w:lang w:eastAsia="en-GB"/>
              </w:rPr>
              <w:t xml:space="preserve"> “</w:t>
            </w:r>
            <w:r w:rsidRPr="00B27CE4">
              <w:rPr>
                <w:rFonts w:ascii="Times New Roman" w:hAnsi="Times New Roman" w:hint="eastAsia"/>
                <w:lang w:eastAsia="en-GB"/>
              </w:rPr>
              <w:t>Enabling Learning &amp; Skills</w:t>
            </w:r>
            <w:r>
              <w:rPr>
                <w:rFonts w:ascii="Times New Roman" w:hAnsi="Times New Roman"/>
                <w:lang w:eastAsia="en-GB"/>
              </w:rPr>
              <w:t>”</w:t>
            </w:r>
            <w:r w:rsidRPr="00B27CE4">
              <w:rPr>
                <w:rFonts w:ascii="Times New Roman" w:hAnsi="Times New Roman" w:hint="eastAsia"/>
                <w:lang w:eastAsia="en-GB"/>
              </w:rPr>
              <w:t xml:space="preserve"> Contract Delivery Indicator);</w:t>
            </w:r>
          </w:p>
        </w:tc>
      </w:tr>
      <w:tr w:rsidR="002B543A" w:rsidRPr="006D7F01" w14:paraId="0DD5FEF7" w14:textId="77777777" w:rsidTr="009A6939">
        <w:tc>
          <w:tcPr>
            <w:tcW w:w="3451" w:type="dxa"/>
          </w:tcPr>
          <w:p w14:paraId="4208A597" w14:textId="2F9DC2D1"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"Outstanding Work"</w:t>
            </w:r>
          </w:p>
        </w:tc>
        <w:tc>
          <w:tcPr>
            <w:tcW w:w="5459" w:type="dxa"/>
          </w:tcPr>
          <w:p w14:paraId="60C55836" w14:textId="035E1D75"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_Ref191879820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Work)</w:t>
            </w:r>
            <w:r w:rsidRPr="006D7F01">
              <w:rPr>
                <w:rFonts w:ascii="Times New Roman" w:hAnsi="Times New Roman"/>
                <w:lang w:eastAsia="en-GB"/>
              </w:rPr>
              <w:t>;</w:t>
            </w:r>
          </w:p>
        </w:tc>
      </w:tr>
      <w:tr w:rsidR="002B543A" w:rsidRPr="006D7F01" w14:paraId="53BB1D14" w14:textId="77777777" w:rsidTr="009A6939">
        <w:trPr>
          <w:cantSplit/>
        </w:trPr>
        <w:tc>
          <w:tcPr>
            <w:tcW w:w="3451" w:type="dxa"/>
          </w:tcPr>
          <w:p w14:paraId="65A2FA0F" w14:textId="200B74C2" w:rsidR="002B543A" w:rsidRPr="006D7F01" w:rsidRDefault="002B543A" w:rsidP="002B543A">
            <w:pPr>
              <w:widowControl w:val="0"/>
              <w:spacing w:after="240"/>
              <w:jc w:val="left"/>
              <w:rPr>
                <w:rFonts w:ascii="Times New Roman" w:hAnsi="Times New Roman"/>
                <w:b/>
                <w:bCs/>
                <w:lang w:eastAsia="en-GB"/>
              </w:rPr>
            </w:pPr>
            <w:bookmarkStart w:id="581" w:name="_DV_M160"/>
            <w:bookmarkStart w:id="582" w:name="_DV_M161"/>
            <w:bookmarkStart w:id="583" w:name="_DV_M162"/>
            <w:bookmarkEnd w:id="581"/>
            <w:bookmarkEnd w:id="582"/>
            <w:bookmarkEnd w:id="583"/>
            <w:r w:rsidRPr="006D7F01">
              <w:rPr>
                <w:rFonts w:ascii="Times New Roman" w:hAnsi="Times New Roman"/>
                <w:b/>
                <w:bCs/>
                <w:lang w:eastAsia="en-GB"/>
              </w:rPr>
              <w:t>"Parent Company Guarantee"</w:t>
            </w:r>
          </w:p>
        </w:tc>
        <w:tc>
          <w:tcPr>
            <w:tcW w:w="5459" w:type="dxa"/>
          </w:tcPr>
          <w:p w14:paraId="385FF15C"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guarantee to be entered into in accordance with the terms of this Contract and detailed in </w:t>
            </w:r>
            <w:bookmarkStart w:id="584" w:name="_9kMHG5YVt4EE8FGdLhkhy7sAN"/>
            <w:r w:rsidRPr="006D7F01">
              <w:rPr>
                <w:rFonts w:ascii="Times New Roman" w:hAnsi="Times New Roman"/>
                <w:b/>
                <w:bCs/>
                <w:lang w:eastAsia="en-GB"/>
              </w:rPr>
              <w:t>Schedule 23</w:t>
            </w:r>
            <w:bookmarkEnd w:id="584"/>
            <w:r w:rsidRPr="006D7F01">
              <w:rPr>
                <w:rFonts w:ascii="Times New Roman" w:hAnsi="Times New Roman"/>
                <w:b/>
                <w:bCs/>
                <w:lang w:eastAsia="en-GB"/>
              </w:rPr>
              <w:t xml:space="preserve"> (Parent Company Guarantee)</w:t>
            </w:r>
            <w:r w:rsidRPr="006D7F01">
              <w:rPr>
                <w:rFonts w:ascii="Times New Roman" w:hAnsi="Times New Roman"/>
                <w:lang w:eastAsia="en-GB"/>
              </w:rPr>
              <w:t>;</w:t>
            </w:r>
          </w:p>
        </w:tc>
      </w:tr>
      <w:tr w:rsidR="002B543A" w:rsidRPr="006D7F01" w14:paraId="76DFC2A8" w14:textId="77777777" w:rsidTr="009A6939">
        <w:trPr>
          <w:cantSplit/>
        </w:trPr>
        <w:tc>
          <w:tcPr>
            <w:tcW w:w="3451" w:type="dxa"/>
          </w:tcPr>
          <w:p w14:paraId="0CD92E3E" w14:textId="308CAA95" w:rsidR="002B543A" w:rsidRPr="006D7F01" w:rsidRDefault="002B543A" w:rsidP="002B543A">
            <w:pPr>
              <w:widowControl w:val="0"/>
              <w:spacing w:after="240"/>
              <w:jc w:val="left"/>
              <w:rPr>
                <w:rFonts w:ascii="Times New Roman" w:hAnsi="Times New Roman"/>
                <w:b/>
                <w:bCs/>
                <w:lang w:eastAsia="en-GB"/>
              </w:rPr>
            </w:pPr>
            <w:r>
              <w:rPr>
                <w:b/>
              </w:rPr>
              <w:t>"Partnering Agreement(s)"</w:t>
            </w:r>
          </w:p>
        </w:tc>
        <w:tc>
          <w:tcPr>
            <w:tcW w:w="5459" w:type="dxa"/>
          </w:tcPr>
          <w:p w14:paraId="02CFBF05" w14:textId="517F95B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025819">
              <w:rPr>
                <w:rFonts w:ascii="Times New Roman" w:hAnsi="Times New Roman" w:hint="eastAsia"/>
                <w:lang w:eastAsia="en-GB"/>
              </w:rPr>
              <w:t>means any and all agreement(s) put in place between the Contractor</w:t>
            </w:r>
            <w:r>
              <w:rPr>
                <w:rFonts w:ascii="Times New Roman" w:hAnsi="Times New Roman"/>
                <w:lang w:eastAsia="en-GB"/>
              </w:rPr>
              <w:t xml:space="preserve"> </w:t>
            </w:r>
            <w:r w:rsidRPr="00025819">
              <w:rPr>
                <w:rFonts w:ascii="Times New Roman" w:hAnsi="Times New Roman" w:hint="eastAsia"/>
                <w:lang w:eastAsia="en-GB"/>
              </w:rPr>
              <w:t>and any other service provider (including the Healthcare Provider,</w:t>
            </w:r>
            <w:r>
              <w:rPr>
                <w:rFonts w:ascii="Times New Roman" w:hAnsi="Times New Roman"/>
                <w:lang w:eastAsia="en-GB"/>
              </w:rPr>
              <w:t xml:space="preserve"> </w:t>
            </w:r>
            <w:r w:rsidRPr="00025819">
              <w:rPr>
                <w:rFonts w:ascii="Times New Roman" w:hAnsi="Times New Roman" w:hint="eastAsia"/>
                <w:lang w:eastAsia="en-GB"/>
              </w:rPr>
              <w:t>Social Care Service Provider</w:t>
            </w:r>
            <w:r>
              <w:rPr>
                <w:rFonts w:ascii="Times New Roman" w:hAnsi="Times New Roman"/>
                <w:lang w:eastAsia="en-GB"/>
              </w:rPr>
              <w:t>, Learning and Skills Provider</w:t>
            </w:r>
            <w:r w:rsidRPr="00025819">
              <w:rPr>
                <w:rFonts w:ascii="Times New Roman" w:hAnsi="Times New Roman" w:hint="eastAsia"/>
                <w:lang w:eastAsia="en-GB"/>
              </w:rPr>
              <w:t xml:space="preserve"> and Emergency Services) in order to</w:t>
            </w:r>
            <w:r>
              <w:rPr>
                <w:rFonts w:ascii="Times New Roman" w:hAnsi="Times New Roman"/>
                <w:lang w:eastAsia="en-GB"/>
              </w:rPr>
              <w:t xml:space="preserve"> </w:t>
            </w:r>
            <w:r w:rsidRPr="00025819">
              <w:rPr>
                <w:rFonts w:ascii="Times New Roman" w:hAnsi="Times New Roman" w:hint="eastAsia"/>
                <w:lang w:eastAsia="en-GB"/>
              </w:rPr>
              <w:t>deliver the Services, including (by way of example only) the Local</w:t>
            </w:r>
            <w:r>
              <w:rPr>
                <w:rFonts w:ascii="Times New Roman" w:hAnsi="Times New Roman"/>
                <w:lang w:eastAsia="en-GB"/>
              </w:rPr>
              <w:t xml:space="preserve"> </w:t>
            </w:r>
            <w:r w:rsidRPr="00025819">
              <w:rPr>
                <w:rFonts w:ascii="Times New Roman" w:hAnsi="Times New Roman" w:hint="eastAsia"/>
                <w:lang w:eastAsia="en-GB"/>
              </w:rPr>
              <w:t xml:space="preserve">Partnership Agreement pursuant to the requirements of </w:t>
            </w:r>
            <w:r w:rsidRPr="00025819">
              <w:rPr>
                <w:rFonts w:ascii="Times New Roman" w:hAnsi="Times New Roman" w:hint="eastAsia"/>
                <w:b/>
                <w:bCs/>
                <w:lang w:eastAsia="en-GB"/>
              </w:rPr>
              <w:t>paragraph</w:t>
            </w:r>
            <w:r w:rsidRPr="00025819">
              <w:rPr>
                <w:rFonts w:ascii="Times New Roman" w:hAnsi="Times New Roman"/>
                <w:b/>
                <w:bCs/>
                <w:lang w:eastAsia="en-GB"/>
              </w:rPr>
              <w:t xml:space="preserve"> </w:t>
            </w:r>
            <w:r w:rsidRPr="00025819">
              <w:rPr>
                <w:rFonts w:ascii="Times New Roman" w:hAnsi="Times New Roman" w:hint="eastAsia"/>
                <w:b/>
                <w:bCs/>
                <w:lang w:eastAsia="en-GB"/>
              </w:rPr>
              <w:t>3.3</w:t>
            </w:r>
            <w:r w:rsidRPr="00025819">
              <w:rPr>
                <w:rFonts w:ascii="Times New Roman" w:hAnsi="Times New Roman" w:hint="eastAsia"/>
                <w:lang w:eastAsia="en-GB"/>
              </w:rPr>
              <w:t xml:space="preserve"> of </w:t>
            </w:r>
            <w:r w:rsidRPr="00025819">
              <w:rPr>
                <w:rFonts w:ascii="Times New Roman" w:hAnsi="Times New Roman" w:hint="eastAsia"/>
                <w:b/>
                <w:bCs/>
                <w:lang w:eastAsia="en-GB"/>
              </w:rPr>
              <w:t>Part 5 (Healthcare)</w:t>
            </w:r>
            <w:r w:rsidRPr="00025819">
              <w:rPr>
                <w:rFonts w:ascii="Times New Roman" w:hAnsi="Times New Roman" w:hint="eastAsia"/>
                <w:lang w:eastAsia="en-GB"/>
              </w:rPr>
              <w:t xml:space="preserve"> of </w:t>
            </w:r>
            <w:r w:rsidRPr="00025819">
              <w:rPr>
                <w:rFonts w:ascii="Times New Roman" w:hAnsi="Times New Roman" w:hint="eastAsia"/>
                <w:b/>
                <w:bCs/>
                <w:lang w:eastAsia="en-GB"/>
              </w:rPr>
              <w:t>Schedule 1 (Authority</w:t>
            </w:r>
            <w:r w:rsidR="00D67E9A" w:rsidRPr="00D67E9A">
              <w:rPr>
                <w:b/>
                <w:bCs/>
              </w:rPr>
              <w:t>'</w:t>
            </w:r>
            <w:r w:rsidRPr="00025819">
              <w:rPr>
                <w:rFonts w:ascii="Times New Roman" w:hAnsi="Times New Roman" w:hint="eastAsia"/>
                <w:b/>
                <w:bCs/>
                <w:lang w:eastAsia="en-GB"/>
              </w:rPr>
              <w:t>s Custodial</w:t>
            </w:r>
            <w:r w:rsidRPr="00025819">
              <w:rPr>
                <w:rFonts w:ascii="Times New Roman" w:hAnsi="Times New Roman"/>
                <w:b/>
                <w:bCs/>
                <w:lang w:eastAsia="en-GB"/>
              </w:rPr>
              <w:t xml:space="preserve"> </w:t>
            </w:r>
            <w:r w:rsidRPr="00025819">
              <w:rPr>
                <w:rFonts w:ascii="Times New Roman" w:hAnsi="Times New Roman" w:hint="eastAsia"/>
                <w:b/>
                <w:bCs/>
                <w:lang w:eastAsia="en-GB"/>
              </w:rPr>
              <w:t>Service Requirements)</w:t>
            </w:r>
            <w:r w:rsidRPr="00025819">
              <w:rPr>
                <w:rFonts w:ascii="Times New Roman" w:hAnsi="Times New Roman" w:hint="eastAsia"/>
                <w:lang w:eastAsia="en-GB"/>
              </w:rPr>
              <w:t>;</w:t>
            </w:r>
          </w:p>
        </w:tc>
      </w:tr>
      <w:tr w:rsidR="002B543A" w:rsidRPr="006D7F01" w14:paraId="3BB0886C" w14:textId="77777777" w:rsidTr="009A6939">
        <w:trPr>
          <w:cantSplit/>
        </w:trPr>
        <w:tc>
          <w:tcPr>
            <w:tcW w:w="3451" w:type="dxa"/>
          </w:tcPr>
          <w:p w14:paraId="7E7ABEE7" w14:textId="2B420F29" w:rsidR="002B543A" w:rsidRPr="006D7F01" w:rsidRDefault="002B543A" w:rsidP="002B543A">
            <w:pPr>
              <w:widowControl w:val="0"/>
              <w:spacing w:after="240"/>
              <w:jc w:val="left"/>
              <w:rPr>
                <w:rFonts w:ascii="Times New Roman" w:hAnsi="Times New Roman"/>
                <w:b/>
                <w:bCs/>
                <w:lang w:eastAsia="en-GB"/>
              </w:rPr>
            </w:pPr>
            <w:r>
              <w:rPr>
                <w:b/>
              </w:rPr>
              <w:lastRenderedPageBreak/>
              <w:t>"</w:t>
            </w:r>
            <w:bookmarkStart w:id="585" w:name="_Hlk77883349"/>
            <w:r>
              <w:rPr>
                <w:b/>
              </w:rPr>
              <w:t xml:space="preserve">Partnership </w:t>
            </w:r>
            <w:r w:rsidRPr="00380641">
              <w:rPr>
                <w:rFonts w:ascii="Times New Roman" w:hAnsi="Times New Roman"/>
                <w:b/>
                <w:bCs/>
                <w:lang w:eastAsia="en-GB"/>
              </w:rPr>
              <w:t>Agreement</w:t>
            </w:r>
            <w:r>
              <w:rPr>
                <w:b/>
              </w:rPr>
              <w:t xml:space="preserve"> for Prison Health in Wales</w:t>
            </w:r>
            <w:bookmarkEnd w:id="585"/>
            <w:r>
              <w:rPr>
                <w:b/>
              </w:rPr>
              <w:t>"</w:t>
            </w:r>
            <w:r w:rsidRPr="00FC1473">
              <w:rPr>
                <w:bCs/>
              </w:rPr>
              <w:t xml:space="preserve"> or </w:t>
            </w:r>
            <w:r w:rsidRPr="006D7F01">
              <w:rPr>
                <w:rFonts w:ascii="Times New Roman" w:hAnsi="Times New Roman"/>
                <w:b/>
                <w:bCs/>
                <w:lang w:eastAsia="en-GB"/>
              </w:rPr>
              <w:t>"National Partnership Agreement"</w:t>
            </w:r>
          </w:p>
        </w:tc>
        <w:tc>
          <w:tcPr>
            <w:tcW w:w="5459" w:type="dxa"/>
          </w:tcPr>
          <w:p w14:paraId="45FAA59E" w14:textId="772BEC72"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Part 5 (Healthcare)</w:t>
            </w:r>
            <w:r w:rsidRPr="006D7F01">
              <w:rPr>
                <w:rFonts w:ascii="Times New Roman" w:hAnsi="Times New Roman"/>
                <w:lang w:eastAsia="en-GB"/>
              </w:rPr>
              <w:t xml:space="preserve"> of </w:t>
            </w:r>
            <w:r w:rsidRPr="006D7F01">
              <w:rPr>
                <w:rFonts w:ascii="Times New Roman" w:hAnsi="Times New Roman"/>
                <w:b/>
                <w:lang w:eastAsia="en-GB"/>
              </w:rPr>
              <w:t>Schedule 1 (Authority's Custodial Service Requirements)</w:t>
            </w:r>
            <w:r w:rsidRPr="006D7F01">
              <w:rPr>
                <w:rFonts w:ascii="Times New Roman" w:hAnsi="Times New Roman"/>
                <w:lang w:eastAsia="en-GB"/>
              </w:rPr>
              <w:t>;</w:t>
            </w:r>
          </w:p>
        </w:tc>
      </w:tr>
      <w:tr w:rsidR="002B543A" w:rsidRPr="006D7F01" w14:paraId="55725100" w14:textId="77777777" w:rsidTr="009A6939">
        <w:trPr>
          <w:cantSplit/>
        </w:trPr>
        <w:tc>
          <w:tcPr>
            <w:tcW w:w="3451" w:type="dxa"/>
          </w:tcPr>
          <w:p w14:paraId="4C576D1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"Performance Point Deduction"</w:t>
            </w:r>
          </w:p>
        </w:tc>
        <w:tc>
          <w:tcPr>
            <w:tcW w:w="5459" w:type="dxa"/>
          </w:tcPr>
          <w:p w14:paraId="51020478"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deduction to the Contract Price made as a result of the occurrence of a Contract Delivery Indicator and in accordance with </w:t>
            </w:r>
            <w:bookmarkStart w:id="586" w:name="_9kMH7O6ZWu5FF9EDcMiliz8tAO"/>
            <w:bookmarkStart w:id="587" w:name="_9kMH7O6ZWu5FF9FEcMiliz8tAO"/>
            <w:r w:rsidRPr="006D7F01">
              <w:rPr>
                <w:rFonts w:ascii="Times New Roman" w:hAnsi="Times New Roman"/>
                <w:b/>
                <w:bCs/>
                <w:lang w:eastAsia="en-GB"/>
              </w:rPr>
              <w:t>Schedule 14</w:t>
            </w:r>
            <w:bookmarkEnd w:id="586"/>
            <w:bookmarkEnd w:id="587"/>
            <w:r w:rsidRPr="006D7F01">
              <w:rPr>
                <w:rFonts w:ascii="Times New Roman" w:hAnsi="Times New Roman"/>
                <w:b/>
                <w:bCs/>
                <w:lang w:eastAsia="en-GB"/>
              </w:rPr>
              <w:t xml:space="preserve"> (</w:t>
            </w:r>
            <w:bookmarkStart w:id="588" w:name="_9kMH2J6ZWu4CD7DNiHxArt9jPmqpw5BG"/>
            <w:r w:rsidRPr="006D7F01">
              <w:rPr>
                <w:rFonts w:ascii="Times New Roman" w:hAnsi="Times New Roman"/>
                <w:b/>
                <w:bCs/>
                <w:lang w:eastAsia="en-GB"/>
              </w:rPr>
              <w:t>Payment Mechanism</w:t>
            </w:r>
            <w:bookmarkEnd w:id="588"/>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5260073F" w14:textId="77777777" w:rsidTr="009A6939">
        <w:trPr>
          <w:cantSplit/>
        </w:trPr>
        <w:tc>
          <w:tcPr>
            <w:tcW w:w="3451" w:type="dxa"/>
          </w:tcPr>
          <w:p w14:paraId="1D9A4BF0" w14:textId="77777777" w:rsidR="002B543A" w:rsidRPr="006D7F01" w:rsidRDefault="002B543A" w:rsidP="002B543A">
            <w:pPr>
              <w:widowControl w:val="0"/>
              <w:spacing w:after="240"/>
              <w:jc w:val="left"/>
              <w:rPr>
                <w:rFonts w:ascii="Times New Roman" w:hAnsi="Times New Roman"/>
                <w:b/>
                <w:bCs/>
                <w:lang w:eastAsia="en-GB"/>
              </w:rPr>
            </w:pPr>
            <w:bookmarkStart w:id="589" w:name="_DV_M163"/>
            <w:bookmarkEnd w:id="589"/>
            <w:r w:rsidRPr="006D7F01">
              <w:rPr>
                <w:rFonts w:ascii="Times New Roman" w:hAnsi="Times New Roman"/>
                <w:b/>
                <w:bCs/>
                <w:lang w:eastAsia="en-GB"/>
              </w:rPr>
              <w:t>"Performance Point"</w:t>
            </w:r>
          </w:p>
        </w:tc>
        <w:tc>
          <w:tcPr>
            <w:tcW w:w="5459" w:type="dxa"/>
          </w:tcPr>
          <w:p w14:paraId="435FEEFC"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point accruing on the occurrence of a Contract Delivery Indicator as calculated in accordance with </w:t>
            </w:r>
            <w:bookmarkStart w:id="590" w:name="_9kR3WTr2CC6FGJE0qppl6R"/>
            <w:r w:rsidRPr="006D7F01">
              <w:rPr>
                <w:rFonts w:ascii="Times New Roman" w:hAnsi="Times New Roman"/>
                <w:b/>
                <w:lang w:eastAsia="en-GB"/>
              </w:rPr>
              <w:t>Appendix 2</w:t>
            </w:r>
            <w:bookmarkEnd w:id="590"/>
            <w:r w:rsidRPr="006D7F01">
              <w:rPr>
                <w:rFonts w:ascii="Times New Roman" w:hAnsi="Times New Roman"/>
                <w:b/>
                <w:lang w:eastAsia="en-GB"/>
              </w:rPr>
              <w:t xml:space="preserve"> (Contract Delivery Indicators)</w:t>
            </w:r>
            <w:r w:rsidRPr="006D7F01">
              <w:rPr>
                <w:rFonts w:ascii="Times New Roman" w:hAnsi="Times New Roman"/>
                <w:lang w:eastAsia="en-GB"/>
              </w:rPr>
              <w:t xml:space="preserve"> of </w:t>
            </w:r>
            <w:bookmarkStart w:id="591" w:name="_9kMKJ5YVt4EE8FEbLhkhy7s9O"/>
            <w:r w:rsidRPr="006D7F01">
              <w:rPr>
                <w:rFonts w:ascii="Times New Roman" w:hAnsi="Times New Roman"/>
                <w:b/>
                <w:bCs/>
                <w:lang w:eastAsia="en-GB"/>
              </w:rPr>
              <w:t>Schedule 15</w:t>
            </w:r>
            <w:bookmarkEnd w:id="591"/>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2B543A" w:rsidRPr="006D7F01" w14:paraId="2E1E44D1" w14:textId="77777777" w:rsidTr="009A6939">
        <w:tc>
          <w:tcPr>
            <w:tcW w:w="3451" w:type="dxa"/>
          </w:tcPr>
          <w:p w14:paraId="4902E39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"Performance Quarter"</w:t>
            </w:r>
          </w:p>
        </w:tc>
        <w:tc>
          <w:tcPr>
            <w:tcW w:w="5459" w:type="dxa"/>
          </w:tcPr>
          <w:p w14:paraId="0EE1DA5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each of the successive four (4) periods of </w:t>
            </w:r>
            <w:bookmarkStart w:id="592" w:name="_9kR3WTr14568G9vusg6cV394"/>
            <w:r w:rsidRPr="006D7F01">
              <w:rPr>
                <w:rFonts w:ascii="Times New Roman" w:hAnsi="Times New Roman"/>
                <w:lang w:eastAsia="en-GB"/>
              </w:rPr>
              <w:t>three (3) Months</w:t>
            </w:r>
            <w:bookmarkEnd w:id="592"/>
            <w:r w:rsidRPr="006D7F01">
              <w:rPr>
                <w:rFonts w:ascii="Times New Roman" w:hAnsi="Times New Roman"/>
                <w:lang w:eastAsia="en-GB"/>
              </w:rPr>
              <w:t xml:space="preserve"> during the </w:t>
            </w:r>
            <w:bookmarkStart w:id="593" w:name="_9kMKJ5YVt3677CGPHz5Aseyvbky"/>
            <w:r w:rsidRPr="006D7F01">
              <w:rPr>
                <w:rFonts w:ascii="Times New Roman" w:hAnsi="Times New Roman"/>
                <w:lang w:eastAsia="en-GB"/>
              </w:rPr>
              <w:t>Contract Year</w:t>
            </w:r>
            <w:bookmarkEnd w:id="593"/>
            <w:r w:rsidRPr="006D7F01">
              <w:rPr>
                <w:rFonts w:ascii="Times New Roman" w:hAnsi="Times New Roman"/>
                <w:lang w:eastAsia="en-GB"/>
              </w:rPr>
              <w:t xml:space="preserve"> ending on </w:t>
            </w:r>
            <w:bookmarkStart w:id="594" w:name="_9kMHG5YVt3677AIKEYFrul"/>
            <w:r w:rsidRPr="006D7F01">
              <w:rPr>
                <w:rFonts w:ascii="Times New Roman" w:hAnsi="Times New Roman"/>
                <w:lang w:eastAsia="en-GB"/>
              </w:rPr>
              <w:t>31 March</w:t>
            </w:r>
            <w:bookmarkEnd w:id="594"/>
            <w:r w:rsidRPr="006D7F01">
              <w:rPr>
                <w:rFonts w:ascii="Times New Roman" w:hAnsi="Times New Roman"/>
                <w:lang w:eastAsia="en-GB"/>
              </w:rPr>
              <w:t xml:space="preserve">, </w:t>
            </w:r>
            <w:bookmarkStart w:id="595" w:name="_9kR3WTr14558BDBSU5q"/>
            <w:r w:rsidRPr="006D7F01">
              <w:rPr>
                <w:rFonts w:ascii="Times New Roman" w:hAnsi="Times New Roman"/>
                <w:lang w:eastAsia="en-GB"/>
              </w:rPr>
              <w:t>30 June</w:t>
            </w:r>
            <w:bookmarkEnd w:id="595"/>
            <w:r w:rsidRPr="006D7F01">
              <w:rPr>
                <w:rFonts w:ascii="Times New Roman" w:hAnsi="Times New Roman"/>
                <w:lang w:eastAsia="en-GB"/>
              </w:rPr>
              <w:t xml:space="preserve">, </w:t>
            </w:r>
            <w:bookmarkStart w:id="596" w:name="_9kR3WTr14558DFBbNr7xrpiz"/>
            <w:r w:rsidRPr="006D7F01">
              <w:rPr>
                <w:rFonts w:ascii="Times New Roman" w:hAnsi="Times New Roman"/>
                <w:lang w:eastAsia="en-GB"/>
              </w:rPr>
              <w:t>30 September</w:t>
            </w:r>
            <w:bookmarkEnd w:id="596"/>
            <w:r w:rsidRPr="006D7F01">
              <w:rPr>
                <w:rFonts w:ascii="Times New Roman" w:hAnsi="Times New Roman"/>
                <w:lang w:eastAsia="en-GB"/>
              </w:rPr>
              <w:t xml:space="preserve"> and </w:t>
            </w:r>
            <w:bookmarkStart w:id="597" w:name="_9kR3WTr14558FHCN8efqohy"/>
            <w:r w:rsidRPr="006D7F01">
              <w:rPr>
                <w:rFonts w:ascii="Times New Roman" w:hAnsi="Times New Roman"/>
                <w:lang w:eastAsia="en-GB"/>
              </w:rPr>
              <w:t>31 December</w:t>
            </w:r>
            <w:bookmarkEnd w:id="597"/>
            <w:r w:rsidRPr="006D7F01">
              <w:rPr>
                <w:rFonts w:ascii="Times New Roman" w:hAnsi="Times New Roman"/>
                <w:lang w:eastAsia="en-GB"/>
              </w:rPr>
              <w:t xml:space="preserve">, provided that: </w:t>
            </w:r>
          </w:p>
          <w:p w14:paraId="098133B0" w14:textId="77777777" w:rsidR="002B543A" w:rsidRPr="006D7F01" w:rsidRDefault="002B543A" w:rsidP="002B543A">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 xml:space="preserve">in the </w:t>
            </w:r>
            <w:bookmarkStart w:id="598" w:name="_9kMHG5YVt3677EFpkx8BWM4AFxj30gp3"/>
            <w:r w:rsidRPr="006D7F01">
              <w:rPr>
                <w:rFonts w:ascii="Times New Roman" w:hAnsi="Times New Roman"/>
                <w:lang w:eastAsia="en-GB"/>
              </w:rPr>
              <w:t>first Contract Year</w:t>
            </w:r>
            <w:bookmarkEnd w:id="598"/>
            <w:r w:rsidRPr="006D7F01">
              <w:rPr>
                <w:rFonts w:ascii="Times New Roman" w:hAnsi="Times New Roman"/>
                <w:lang w:eastAsia="en-GB"/>
              </w:rPr>
              <w:t xml:space="preserve">, if the number of Months is not divisible by three (3), the first Performance Quarter shall start on the Services Commencement Date and shall end on the next to occur of </w:t>
            </w:r>
            <w:bookmarkStart w:id="599" w:name="_9kMIH5YVt3677AIKEYFrul"/>
            <w:r w:rsidRPr="006D7F01">
              <w:rPr>
                <w:rFonts w:ascii="Times New Roman" w:hAnsi="Times New Roman"/>
                <w:lang w:eastAsia="en-GB"/>
              </w:rPr>
              <w:t>31 March</w:t>
            </w:r>
            <w:bookmarkEnd w:id="599"/>
            <w:r w:rsidRPr="006D7F01">
              <w:rPr>
                <w:rFonts w:ascii="Times New Roman" w:hAnsi="Times New Roman"/>
                <w:lang w:eastAsia="en-GB"/>
              </w:rPr>
              <w:t xml:space="preserve">, </w:t>
            </w:r>
            <w:bookmarkStart w:id="600" w:name="_9kMHG5YVt3677ADFDUW7s"/>
            <w:r w:rsidRPr="006D7F01">
              <w:rPr>
                <w:rFonts w:ascii="Times New Roman" w:hAnsi="Times New Roman"/>
                <w:lang w:eastAsia="en-GB"/>
              </w:rPr>
              <w:t>30 June</w:t>
            </w:r>
            <w:bookmarkEnd w:id="600"/>
            <w:r w:rsidRPr="006D7F01">
              <w:rPr>
                <w:rFonts w:ascii="Times New Roman" w:hAnsi="Times New Roman"/>
                <w:lang w:eastAsia="en-GB"/>
              </w:rPr>
              <w:t xml:space="preserve">, </w:t>
            </w:r>
            <w:bookmarkStart w:id="601" w:name="_9kMHG5YVt3677AFHDdPt9ztrk1"/>
            <w:r w:rsidRPr="006D7F01">
              <w:rPr>
                <w:rFonts w:ascii="Times New Roman" w:hAnsi="Times New Roman"/>
                <w:lang w:eastAsia="en-GB"/>
              </w:rPr>
              <w:t>30 September</w:t>
            </w:r>
            <w:bookmarkEnd w:id="601"/>
            <w:r w:rsidRPr="006D7F01">
              <w:rPr>
                <w:rFonts w:ascii="Times New Roman" w:hAnsi="Times New Roman"/>
                <w:lang w:eastAsia="en-GB"/>
              </w:rPr>
              <w:t xml:space="preserve"> or </w:t>
            </w:r>
            <w:bookmarkStart w:id="602" w:name="_9kMHG5YVt3677AHJEPAghsqj0"/>
            <w:r w:rsidRPr="006D7F01">
              <w:rPr>
                <w:rFonts w:ascii="Times New Roman" w:hAnsi="Times New Roman"/>
                <w:lang w:eastAsia="en-GB"/>
              </w:rPr>
              <w:t>31 December</w:t>
            </w:r>
            <w:bookmarkEnd w:id="602"/>
            <w:r w:rsidRPr="006D7F01">
              <w:rPr>
                <w:rFonts w:ascii="Times New Roman" w:hAnsi="Times New Roman"/>
                <w:lang w:eastAsia="en-GB"/>
              </w:rPr>
              <w:t>; and</w:t>
            </w:r>
          </w:p>
          <w:p w14:paraId="3CA8ADBF" w14:textId="77777777" w:rsidR="002B543A" w:rsidRPr="006D7F01" w:rsidRDefault="002B543A" w:rsidP="002B543A">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 xml:space="preserve">in the </w:t>
            </w:r>
            <w:bookmarkStart w:id="603" w:name="_9kR3WTr1455DJygo8TJ17Cug0xdm0"/>
            <w:r w:rsidRPr="006D7F01">
              <w:rPr>
                <w:rFonts w:ascii="Times New Roman" w:hAnsi="Times New Roman"/>
                <w:lang w:eastAsia="en-GB"/>
              </w:rPr>
              <w:t>last Contract Year</w:t>
            </w:r>
            <w:bookmarkEnd w:id="603"/>
            <w:r w:rsidRPr="006D7F01">
              <w:rPr>
                <w:rFonts w:ascii="Times New Roman" w:hAnsi="Times New Roman"/>
                <w:lang w:eastAsia="en-GB"/>
              </w:rPr>
              <w:t xml:space="preserve">, if the number of Months is not divisible by three (3), the last Performance Quarter shall be the period commencing on the </w:t>
            </w:r>
            <w:bookmarkStart w:id="604" w:name="_9kMIH5YVt3676GLELH5zu"/>
            <w:r w:rsidRPr="006D7F01">
              <w:rPr>
                <w:rFonts w:ascii="Times New Roman" w:hAnsi="Times New Roman"/>
                <w:lang w:eastAsia="en-GB"/>
              </w:rPr>
              <w:t>1 April</w:t>
            </w:r>
            <w:bookmarkEnd w:id="604"/>
            <w:r w:rsidRPr="006D7F01">
              <w:rPr>
                <w:rFonts w:ascii="Times New Roman" w:hAnsi="Times New Roman"/>
                <w:lang w:eastAsia="en-GB"/>
              </w:rPr>
              <w:t xml:space="preserve">, </w:t>
            </w:r>
            <w:bookmarkStart w:id="605" w:name="_9kR3WTr1454ENGST27"/>
            <w:r w:rsidRPr="006D7F01">
              <w:rPr>
                <w:rFonts w:ascii="Times New Roman" w:hAnsi="Times New Roman"/>
                <w:lang w:eastAsia="en-GB"/>
              </w:rPr>
              <w:t>1 July</w:t>
            </w:r>
            <w:bookmarkEnd w:id="605"/>
            <w:r w:rsidRPr="006D7F01">
              <w:rPr>
                <w:rFonts w:ascii="Times New Roman" w:hAnsi="Times New Roman"/>
                <w:lang w:eastAsia="en-GB"/>
              </w:rPr>
              <w:t xml:space="preserve">, </w:t>
            </w:r>
            <w:bookmarkStart w:id="606" w:name="_9kR3WTr1454EOHXGs5ofw"/>
            <w:r w:rsidRPr="006D7F01">
              <w:rPr>
                <w:rFonts w:ascii="Times New Roman" w:hAnsi="Times New Roman"/>
                <w:lang w:eastAsia="en-GB"/>
              </w:rPr>
              <w:t>1 October</w:t>
            </w:r>
            <w:bookmarkEnd w:id="606"/>
            <w:r w:rsidRPr="006D7F01">
              <w:rPr>
                <w:rFonts w:ascii="Times New Roman" w:hAnsi="Times New Roman"/>
                <w:lang w:eastAsia="en-GB"/>
              </w:rPr>
              <w:t xml:space="preserve"> or </w:t>
            </w:r>
            <w:bookmarkStart w:id="607" w:name="_9kR3WTr1454EMFS9k5trG"/>
            <w:r w:rsidRPr="006D7F01">
              <w:rPr>
                <w:rFonts w:ascii="Times New Roman" w:hAnsi="Times New Roman"/>
                <w:lang w:eastAsia="en-GB"/>
              </w:rPr>
              <w:t>1 January</w:t>
            </w:r>
            <w:bookmarkEnd w:id="607"/>
            <w:r w:rsidRPr="006D7F01">
              <w:rPr>
                <w:rFonts w:ascii="Times New Roman" w:hAnsi="Times New Roman"/>
                <w:lang w:eastAsia="en-GB"/>
              </w:rPr>
              <w:t xml:space="preserve"> immediately preceding the </w:t>
            </w:r>
            <w:bookmarkStart w:id="608" w:name="_9kR3WTr1455DL0go8U6y"/>
            <w:r w:rsidRPr="006D7F01">
              <w:rPr>
                <w:rFonts w:ascii="Times New Roman" w:hAnsi="Times New Roman"/>
                <w:lang w:eastAsia="en-GB"/>
              </w:rPr>
              <w:t>last Day</w:t>
            </w:r>
            <w:bookmarkEnd w:id="608"/>
            <w:r w:rsidRPr="006D7F01">
              <w:rPr>
                <w:rFonts w:ascii="Times New Roman" w:hAnsi="Times New Roman"/>
                <w:lang w:eastAsia="en-GB"/>
              </w:rPr>
              <w:t xml:space="preserve"> of the Service Period and ending on the </w:t>
            </w:r>
            <w:bookmarkStart w:id="609" w:name="_9kR3WTr1455DKzgo8ucy"/>
            <w:r w:rsidRPr="006D7F01">
              <w:rPr>
                <w:rFonts w:ascii="Times New Roman" w:hAnsi="Times New Roman"/>
                <w:lang w:eastAsia="en-GB"/>
              </w:rPr>
              <w:t>last Day</w:t>
            </w:r>
            <w:bookmarkEnd w:id="609"/>
            <w:r w:rsidRPr="006D7F01">
              <w:rPr>
                <w:rFonts w:ascii="Times New Roman" w:hAnsi="Times New Roman"/>
                <w:lang w:eastAsia="en-GB"/>
              </w:rPr>
              <w:t xml:space="preserve"> of Service Period;</w:t>
            </w:r>
          </w:p>
        </w:tc>
      </w:tr>
      <w:tr w:rsidR="002B543A" w:rsidRPr="006D7F01" w14:paraId="1C741271" w14:textId="77777777" w:rsidTr="009A6939">
        <w:tc>
          <w:tcPr>
            <w:tcW w:w="3451" w:type="dxa"/>
          </w:tcPr>
          <w:p w14:paraId="5A42C3E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"Permitted Level"</w:t>
            </w:r>
          </w:p>
        </w:tc>
        <w:tc>
          <w:tcPr>
            <w:tcW w:w="5459" w:type="dxa"/>
          </w:tcPr>
          <w:p w14:paraId="4E61E3FC"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10" w:name="_9kMH8P6ZWu5FF9EDcMiliz8tAO"/>
            <w:bookmarkStart w:id="611" w:name="_9kMH8P6ZWu5FF9FEcMiliz8tAO"/>
            <w:r w:rsidRPr="006D7F01">
              <w:rPr>
                <w:rFonts w:ascii="Times New Roman" w:hAnsi="Times New Roman"/>
                <w:b/>
                <w:bCs/>
                <w:lang w:eastAsia="en-GB"/>
              </w:rPr>
              <w:t>Schedule 14</w:t>
            </w:r>
            <w:bookmarkEnd w:id="610"/>
            <w:bookmarkEnd w:id="611"/>
            <w:r w:rsidRPr="006D7F01">
              <w:rPr>
                <w:rFonts w:ascii="Times New Roman" w:hAnsi="Times New Roman"/>
                <w:b/>
                <w:bCs/>
                <w:lang w:eastAsia="en-GB"/>
              </w:rPr>
              <w:t xml:space="preserve"> (</w:t>
            </w:r>
            <w:bookmarkStart w:id="612" w:name="_9kMH3K6ZWu4CD7DNiHxArt9jPmqpw5BG"/>
            <w:r w:rsidRPr="006D7F01">
              <w:rPr>
                <w:rFonts w:ascii="Times New Roman" w:hAnsi="Times New Roman"/>
                <w:b/>
                <w:bCs/>
                <w:lang w:eastAsia="en-GB"/>
              </w:rPr>
              <w:t>Payment Mechanism</w:t>
            </w:r>
            <w:bookmarkEnd w:id="612"/>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3037D443" w14:textId="77777777" w:rsidTr="009A6939">
        <w:tc>
          <w:tcPr>
            <w:tcW w:w="3451" w:type="dxa"/>
          </w:tcPr>
          <w:p w14:paraId="2BF42F0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"Persistent Breach"</w:t>
            </w:r>
          </w:p>
        </w:tc>
        <w:tc>
          <w:tcPr>
            <w:tcW w:w="5459" w:type="dxa"/>
          </w:tcPr>
          <w:p w14:paraId="51BBE472" w14:textId="34DBE741"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_Ref529423427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44.1</w:t>
            </w:r>
            <w:r w:rsidRPr="006D7F01">
              <w:rPr>
                <w:rFonts w:ascii="Times New Roman" w:hAnsi="Times New Roman"/>
                <w:b/>
                <w:bCs/>
                <w:lang w:eastAsia="en-GB"/>
              </w:rPr>
              <w:fldChar w:fldCharType="end"/>
            </w:r>
            <w:r w:rsidRPr="006D7F01">
              <w:rPr>
                <w:rFonts w:ascii="Times New Roman" w:hAnsi="Times New Roman"/>
                <w:b/>
                <w:bCs/>
                <w:lang w:eastAsia="en-GB"/>
              </w:rPr>
              <w:t xml:space="preserve"> (Persistent Breach)</w:t>
            </w:r>
            <w:r w:rsidRPr="006D7F01">
              <w:rPr>
                <w:rFonts w:ascii="Times New Roman" w:hAnsi="Times New Roman"/>
                <w:lang w:eastAsia="en-GB"/>
              </w:rPr>
              <w:t xml:space="preserve">, a breach for which a Final Warning Notice has been issued, which has continued for more than </w:t>
            </w:r>
            <w:bookmarkStart w:id="613" w:name="_9kMHG5YVt3677ENxq6AAykuINaE6P"/>
            <w:r w:rsidRPr="006D7F01">
              <w:rPr>
                <w:rFonts w:ascii="Times New Roman" w:hAnsi="Times New Roman"/>
                <w:lang w:eastAsia="en-GB"/>
              </w:rPr>
              <w:t>fourteen (14) Days</w:t>
            </w:r>
            <w:bookmarkEnd w:id="613"/>
            <w:r w:rsidRPr="006D7F01">
              <w:rPr>
                <w:rFonts w:ascii="Times New Roman" w:hAnsi="Times New Roman"/>
                <w:lang w:eastAsia="en-GB"/>
              </w:rPr>
              <w:t xml:space="preserve"> or recurred in two (2) or more Months within the </w:t>
            </w:r>
            <w:bookmarkStart w:id="614" w:name="_9kR3WTr14567E7v1QdT172"/>
            <w:r w:rsidRPr="006D7F01">
              <w:rPr>
                <w:rFonts w:ascii="Times New Roman" w:hAnsi="Times New Roman"/>
                <w:lang w:eastAsia="en-GB"/>
              </w:rPr>
              <w:t>six (6) Month</w:t>
            </w:r>
            <w:bookmarkEnd w:id="614"/>
            <w:r w:rsidRPr="006D7F01">
              <w:rPr>
                <w:rFonts w:ascii="Times New Roman" w:hAnsi="Times New Roman"/>
                <w:lang w:eastAsia="en-GB"/>
              </w:rPr>
              <w:t xml:space="preserve"> period after the date on which such Final Warning Notice is served on the Contractor;</w:t>
            </w:r>
          </w:p>
        </w:tc>
      </w:tr>
      <w:tr w:rsidR="002B543A" w:rsidRPr="006D7F01" w14:paraId="3F0CF1E6" w14:textId="77777777" w:rsidTr="009A6939">
        <w:tc>
          <w:tcPr>
            <w:tcW w:w="3451" w:type="dxa"/>
          </w:tcPr>
          <w:p w14:paraId="68D6E8E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"Personal Data"</w:t>
            </w:r>
          </w:p>
        </w:tc>
        <w:tc>
          <w:tcPr>
            <w:tcW w:w="5459" w:type="dxa"/>
          </w:tcPr>
          <w:p w14:paraId="17B2BD18" w14:textId="470D8FEB"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 xml:space="preserve">GDPR and for the purposes of the Contract, includes special categories of personal data (as referred to in Article 9(1) of the </w:t>
            </w:r>
            <w:r>
              <w:rPr>
                <w:rFonts w:ascii="Times New Roman" w:hAnsi="Times New Roman"/>
                <w:lang w:eastAsia="en-GB"/>
              </w:rPr>
              <w:t xml:space="preserve">UK </w:t>
            </w:r>
            <w:r w:rsidRPr="006D7F01">
              <w:rPr>
                <w:rFonts w:ascii="Times New Roman" w:hAnsi="Times New Roman"/>
                <w:lang w:eastAsia="en-GB"/>
              </w:rPr>
              <w:t xml:space="preserve">GDPR) and personal data relating to criminal convictions and offences (as referred to in Article 10 of the </w:t>
            </w:r>
            <w:r>
              <w:rPr>
                <w:rFonts w:ascii="Times New Roman" w:hAnsi="Times New Roman"/>
                <w:lang w:eastAsia="en-GB"/>
              </w:rPr>
              <w:t xml:space="preserve">UK </w:t>
            </w:r>
            <w:r w:rsidRPr="006D7F01">
              <w:rPr>
                <w:rFonts w:ascii="Times New Roman" w:hAnsi="Times New Roman"/>
                <w:lang w:eastAsia="en-GB"/>
              </w:rPr>
              <w:t>GDPR);</w:t>
            </w:r>
          </w:p>
        </w:tc>
      </w:tr>
      <w:tr w:rsidR="002B543A" w:rsidRPr="006D7F01" w14:paraId="10154CBC" w14:textId="77777777" w:rsidTr="009A6939">
        <w:tc>
          <w:tcPr>
            <w:tcW w:w="3451" w:type="dxa"/>
          </w:tcPr>
          <w:p w14:paraId="6EA8D68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"Personal Data Breach"</w:t>
            </w:r>
          </w:p>
        </w:tc>
        <w:tc>
          <w:tcPr>
            <w:tcW w:w="5459" w:type="dxa"/>
          </w:tcPr>
          <w:p w14:paraId="5E3AC7F1" w14:textId="58DF8D78" w:rsidR="002B543A" w:rsidRPr="006D7F01" w:rsidDel="002347AB"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GDPR;</w:t>
            </w:r>
          </w:p>
        </w:tc>
      </w:tr>
      <w:tr w:rsidR="002B543A" w:rsidRPr="006D7F01" w14:paraId="40A287BB" w14:textId="77777777" w:rsidTr="009A6939">
        <w:tc>
          <w:tcPr>
            <w:tcW w:w="3451" w:type="dxa"/>
          </w:tcPr>
          <w:p w14:paraId="1221AE9C" w14:textId="6B5D101F"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PFI Project Agreement</w:t>
            </w:r>
            <w:r w:rsidRPr="006D7F01">
              <w:rPr>
                <w:rFonts w:ascii="Times New Roman" w:hAnsi="Times New Roman"/>
                <w:b/>
                <w:bCs/>
                <w:lang w:eastAsia="en-GB"/>
              </w:rPr>
              <w:t>"</w:t>
            </w:r>
          </w:p>
        </w:tc>
        <w:tc>
          <w:tcPr>
            <w:tcW w:w="5459" w:type="dxa"/>
          </w:tcPr>
          <w:p w14:paraId="31345B62" w14:textId="1C53D75E" w:rsidR="002B543A" w:rsidRPr="00163943"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rPr>
              <w:t>means the contract between the Special Purpose Vehicle and the Authority for the construction and operation of the Prison dated on or around 4</w:t>
            </w:r>
            <w:r w:rsidRPr="008B43B5">
              <w:rPr>
                <w:rFonts w:ascii="Times New Roman" w:hAnsi="Times New Roman"/>
                <w:vertAlign w:val="superscript"/>
              </w:rPr>
              <w:t>th</w:t>
            </w:r>
            <w:r>
              <w:rPr>
                <w:rFonts w:ascii="Times New Roman" w:hAnsi="Times New Roman"/>
              </w:rPr>
              <w:t xml:space="preserve"> January 1996;</w:t>
            </w:r>
          </w:p>
        </w:tc>
      </w:tr>
      <w:tr w:rsidR="002B543A" w:rsidRPr="006D7F01" w14:paraId="7204E388" w14:textId="77777777" w:rsidTr="009A6939">
        <w:tc>
          <w:tcPr>
            <w:tcW w:w="3451" w:type="dxa"/>
          </w:tcPr>
          <w:p w14:paraId="1C2D762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rPr>
              <w:t>"P-</w:t>
            </w:r>
            <w:bookmarkStart w:id="615" w:name="_9kR3WTr3CB5FIX00v2"/>
            <w:r w:rsidRPr="006D7F01">
              <w:rPr>
                <w:rFonts w:ascii="Times New Roman" w:hAnsi="Times New Roman"/>
                <w:b/>
              </w:rPr>
              <w:t>NOMIS</w:t>
            </w:r>
            <w:bookmarkEnd w:id="615"/>
            <w:r w:rsidRPr="006D7F01">
              <w:rPr>
                <w:rFonts w:ascii="Times New Roman" w:hAnsi="Times New Roman"/>
                <w:b/>
              </w:rPr>
              <w:t>"</w:t>
            </w:r>
          </w:p>
        </w:tc>
        <w:tc>
          <w:tcPr>
            <w:tcW w:w="5459" w:type="dxa"/>
          </w:tcPr>
          <w:p w14:paraId="171A964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primary, centralised, cross authority Prison management system used in public prisons, and from early </w:t>
            </w:r>
            <w:bookmarkStart w:id="616" w:name="_9kR3WTr14557EGAAD"/>
            <w:r w:rsidRPr="006D7F01">
              <w:rPr>
                <w:rFonts w:ascii="Times New Roman" w:hAnsi="Times New Roman"/>
              </w:rPr>
              <w:t>2012</w:t>
            </w:r>
            <w:bookmarkEnd w:id="616"/>
            <w:r w:rsidRPr="006D7F01">
              <w:rPr>
                <w:rFonts w:ascii="Times New Roman" w:hAnsi="Times New Roman"/>
              </w:rPr>
              <w:t xml:space="preserve"> all private prisons (including the Prison) and includes all successor(s) to such system as are applicable to the delivery of the Services;</w:t>
            </w:r>
          </w:p>
        </w:tc>
      </w:tr>
      <w:tr w:rsidR="002B543A" w:rsidRPr="006D7F01" w14:paraId="0AFE3933" w14:textId="77777777" w:rsidTr="009A6939">
        <w:tc>
          <w:tcPr>
            <w:tcW w:w="3451" w:type="dxa"/>
          </w:tcPr>
          <w:p w14:paraId="4099D743"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"Police Authority"</w:t>
            </w:r>
          </w:p>
        </w:tc>
        <w:tc>
          <w:tcPr>
            <w:tcW w:w="5459" w:type="dxa"/>
          </w:tcPr>
          <w:p w14:paraId="68E3ECBF"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section 101 of the Police Act 1996;</w:t>
            </w:r>
          </w:p>
        </w:tc>
      </w:tr>
      <w:tr w:rsidR="002B543A" w:rsidRPr="006D7F01" w14:paraId="6C54307A" w14:textId="77777777" w:rsidTr="009A6939">
        <w:tc>
          <w:tcPr>
            <w:tcW w:w="3451" w:type="dxa"/>
          </w:tcPr>
          <w:p w14:paraId="55E51CE3" w14:textId="77777777" w:rsidR="002B543A" w:rsidRPr="006D7F01" w:rsidRDefault="002B543A" w:rsidP="002B543A">
            <w:pPr>
              <w:widowControl w:val="0"/>
              <w:spacing w:after="240"/>
              <w:jc w:val="left"/>
              <w:rPr>
                <w:rFonts w:ascii="Times New Roman" w:hAnsi="Times New Roman"/>
                <w:b/>
                <w:bCs/>
                <w:lang w:eastAsia="en-GB"/>
              </w:rPr>
            </w:pPr>
            <w:bookmarkStart w:id="617" w:name="_DV_M164"/>
            <w:bookmarkEnd w:id="617"/>
            <w:r w:rsidRPr="006D7F01">
              <w:rPr>
                <w:rFonts w:ascii="Times New Roman" w:hAnsi="Times New Roman"/>
                <w:b/>
              </w:rPr>
              <w:t>"Policy Frameworks" or "PF"</w:t>
            </w:r>
          </w:p>
        </w:tc>
        <w:tc>
          <w:tcPr>
            <w:tcW w:w="5459" w:type="dxa"/>
          </w:tcPr>
          <w:p w14:paraId="5192159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documents issued to convey mandatory actions to prison establishments as may be amended from time to time and references to 'Policy Framework [number]' shall be to the relevant Policy Framework with that number, as amended or replaced from time to time; </w:t>
            </w:r>
          </w:p>
        </w:tc>
      </w:tr>
      <w:tr w:rsidR="002B543A" w:rsidRPr="006D7F01" w14:paraId="2453232C" w14:textId="77777777" w:rsidTr="009A6939">
        <w:tc>
          <w:tcPr>
            <w:tcW w:w="3451" w:type="dxa"/>
          </w:tcPr>
          <w:p w14:paraId="74D4AF9A" w14:textId="77777777" w:rsidR="002B543A" w:rsidRPr="006D7F01" w:rsidRDefault="002B543A" w:rsidP="002B543A">
            <w:pPr>
              <w:widowControl w:val="0"/>
              <w:spacing w:after="240"/>
              <w:jc w:val="left"/>
              <w:rPr>
                <w:rFonts w:ascii="Times New Roman" w:hAnsi="Times New Roman"/>
                <w:b/>
              </w:rPr>
            </w:pPr>
            <w:r w:rsidRPr="006D7F01">
              <w:rPr>
                <w:rFonts w:ascii="Times New Roman" w:hAnsi="Times New Roman"/>
                <w:b/>
              </w:rPr>
              <w:t>"PPT Measure"</w:t>
            </w:r>
          </w:p>
        </w:tc>
        <w:tc>
          <w:tcPr>
            <w:tcW w:w="5459" w:type="dxa"/>
          </w:tcPr>
          <w:p w14:paraId="1E61ADB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lang w:eastAsia="en-GB"/>
              </w:rPr>
              <w:t xml:space="preserve">has the meaning given to it in </w:t>
            </w:r>
            <w:bookmarkStart w:id="618" w:name="_9kMLK5YVt4EE8FEbLhkhy7s9O"/>
            <w:r w:rsidRPr="006D7F01">
              <w:rPr>
                <w:rFonts w:ascii="Times New Roman" w:hAnsi="Times New Roman"/>
                <w:b/>
                <w:bCs/>
                <w:lang w:eastAsia="en-GB"/>
              </w:rPr>
              <w:t>Schedule 15</w:t>
            </w:r>
            <w:bookmarkEnd w:id="618"/>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2B543A" w:rsidRPr="006D7F01" w14:paraId="0AA46766" w14:textId="77777777" w:rsidTr="009A6939">
        <w:tc>
          <w:tcPr>
            <w:tcW w:w="3451" w:type="dxa"/>
          </w:tcPr>
          <w:p w14:paraId="24791DF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"Prescribed Documentation Security </w:t>
            </w:r>
            <w:bookmarkStart w:id="619" w:name="_9kMIH5YVt5FE7HMcKimkhx"/>
            <w:r w:rsidRPr="006D7F01">
              <w:rPr>
                <w:rFonts w:ascii="Times New Roman" w:hAnsi="Times New Roman"/>
                <w:b/>
                <w:bCs/>
                <w:lang w:eastAsia="en-GB"/>
              </w:rPr>
              <w:t>Officer</w:t>
            </w:r>
            <w:bookmarkEnd w:id="619"/>
            <w:r w:rsidRPr="006D7F01">
              <w:rPr>
                <w:rFonts w:ascii="Times New Roman" w:hAnsi="Times New Roman"/>
                <w:b/>
                <w:bCs/>
                <w:lang w:eastAsia="en-GB"/>
              </w:rPr>
              <w:t>"</w:t>
            </w:r>
          </w:p>
        </w:tc>
        <w:tc>
          <w:tcPr>
            <w:tcW w:w="5459" w:type="dxa"/>
          </w:tcPr>
          <w:p w14:paraId="557F2B13" w14:textId="7DDF859B"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_Ref191377029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64.9.6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w:t>
            </w:r>
            <w:r w:rsidRPr="006D7F01">
              <w:rPr>
                <w:rFonts w:ascii="Times New Roman" w:hAnsi="Times New Roman"/>
                <w:lang w:eastAsia="en-GB"/>
              </w:rPr>
              <w:t>;</w:t>
            </w:r>
          </w:p>
        </w:tc>
      </w:tr>
      <w:tr w:rsidR="002B543A" w:rsidRPr="006D7F01" w14:paraId="6BFFCEE9" w14:textId="77777777" w:rsidTr="009A6939">
        <w:tc>
          <w:tcPr>
            <w:tcW w:w="3451" w:type="dxa"/>
          </w:tcPr>
          <w:p w14:paraId="601F7252"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"Prescribed Documentation"</w:t>
            </w:r>
          </w:p>
        </w:tc>
        <w:tc>
          <w:tcPr>
            <w:tcW w:w="5459" w:type="dxa"/>
          </w:tcPr>
          <w:p w14:paraId="31718B75" w14:textId="6B31825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_Ref168731994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64.8</w:t>
            </w:r>
            <w:r w:rsidRPr="006D7F01">
              <w:rPr>
                <w:rFonts w:ascii="Times New Roman" w:hAnsi="Times New Roman"/>
                <w:b/>
                <w:bCs/>
                <w:lang w:eastAsia="en-GB"/>
              </w:rPr>
              <w:fldChar w:fldCharType="end"/>
            </w:r>
            <w:r w:rsidRPr="006D7F01">
              <w:rPr>
                <w:rFonts w:ascii="Times New Roman" w:hAnsi="Times New Roman"/>
                <w:b/>
                <w:bCs/>
                <w:lang w:eastAsia="en-GB"/>
              </w:rPr>
              <w:t xml:space="preserve"> (Prescribed Documentation)</w:t>
            </w:r>
            <w:r w:rsidRPr="006D7F01">
              <w:rPr>
                <w:rFonts w:ascii="Times New Roman" w:hAnsi="Times New Roman"/>
                <w:lang w:eastAsia="en-GB"/>
              </w:rPr>
              <w:t xml:space="preserve">; </w:t>
            </w:r>
          </w:p>
        </w:tc>
      </w:tr>
      <w:tr w:rsidR="002B543A" w:rsidRPr="006D7F01" w14:paraId="0A6C5071" w14:textId="77777777" w:rsidTr="009A6939">
        <w:tc>
          <w:tcPr>
            <w:tcW w:w="3451" w:type="dxa"/>
          </w:tcPr>
          <w:p w14:paraId="4FB19E7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"Prescribed Rate"</w:t>
            </w:r>
          </w:p>
        </w:tc>
        <w:tc>
          <w:tcPr>
            <w:tcW w:w="5459" w:type="dxa"/>
          </w:tcPr>
          <w:p w14:paraId="6C18B1D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bookmarkStart w:id="620" w:name="_9kR3WTr1346A90A60rutht9P"/>
            <w:r w:rsidRPr="006D7F01">
              <w:rPr>
                <w:rFonts w:ascii="Times New Roman" w:hAnsi="Times New Roman"/>
                <w:lang w:eastAsia="en-GB"/>
              </w:rPr>
              <w:t>two per cent (2%)</w:t>
            </w:r>
            <w:bookmarkEnd w:id="620"/>
            <w:r w:rsidRPr="006D7F01">
              <w:rPr>
                <w:rFonts w:ascii="Times New Roman" w:hAnsi="Times New Roman"/>
                <w:lang w:eastAsia="en-GB"/>
              </w:rPr>
              <w:t xml:space="preserve"> above the base rate from time to time of The Bank of England;</w:t>
            </w:r>
          </w:p>
        </w:tc>
      </w:tr>
      <w:tr w:rsidR="002B543A" w:rsidRPr="006D7F01" w14:paraId="683BB7C6" w14:textId="77777777" w:rsidTr="009A6939">
        <w:tc>
          <w:tcPr>
            <w:tcW w:w="3451" w:type="dxa"/>
          </w:tcPr>
          <w:p w14:paraId="7856BAEA" w14:textId="77777777" w:rsidR="002B543A" w:rsidRPr="006D7F01" w:rsidRDefault="002B543A" w:rsidP="002B543A">
            <w:pPr>
              <w:widowControl w:val="0"/>
              <w:spacing w:after="240"/>
              <w:jc w:val="left"/>
              <w:rPr>
                <w:rFonts w:ascii="Times New Roman" w:hAnsi="Times New Roman"/>
                <w:b/>
                <w:bCs/>
                <w:lang w:eastAsia="en-GB"/>
              </w:rPr>
            </w:pPr>
            <w:bookmarkStart w:id="621" w:name="_Hlk103966643"/>
            <w:r w:rsidRPr="006D7F01">
              <w:rPr>
                <w:rFonts w:ascii="Times New Roman" w:hAnsi="Times New Roman"/>
                <w:b/>
                <w:bCs/>
                <w:lang w:eastAsia="en-GB"/>
              </w:rPr>
              <w:t>"</w:t>
            </w:r>
            <w:r>
              <w:rPr>
                <w:rFonts w:ascii="Times New Roman" w:hAnsi="Times New Roman"/>
                <w:b/>
                <w:bCs/>
                <w:lang w:eastAsia="en-GB"/>
              </w:rPr>
              <w:t>Previous Contractor</w:t>
            </w:r>
            <w:r w:rsidRPr="006D7F01">
              <w:rPr>
                <w:rFonts w:ascii="Times New Roman" w:hAnsi="Times New Roman"/>
                <w:b/>
                <w:bCs/>
                <w:lang w:eastAsia="en-GB"/>
              </w:rPr>
              <w:t>"</w:t>
            </w:r>
          </w:p>
        </w:tc>
        <w:tc>
          <w:tcPr>
            <w:tcW w:w="5459" w:type="dxa"/>
          </w:tcPr>
          <w:p w14:paraId="324DA83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184E3F">
              <w:rPr>
                <w:rFonts w:ascii="Times New Roman" w:hAnsi="Times New Roman" w:hint="eastAsia"/>
                <w:lang w:eastAsia="en-GB"/>
              </w:rPr>
              <w:t>means a contractor supplying services to the Authority before</w:t>
            </w:r>
            <w:r>
              <w:rPr>
                <w:rFonts w:ascii="Times New Roman" w:hAnsi="Times New Roman"/>
                <w:lang w:eastAsia="en-GB"/>
              </w:rPr>
              <w:t xml:space="preserve"> </w:t>
            </w:r>
            <w:r w:rsidRPr="00184E3F">
              <w:rPr>
                <w:rFonts w:ascii="Times New Roman" w:hAnsi="Times New Roman" w:hint="eastAsia"/>
                <w:lang w:eastAsia="en-GB"/>
              </w:rPr>
              <w:t xml:space="preserve">the </w:t>
            </w:r>
            <w:r>
              <w:rPr>
                <w:rFonts w:ascii="Times New Roman" w:hAnsi="Times New Roman"/>
                <w:lang w:eastAsia="en-GB"/>
              </w:rPr>
              <w:t xml:space="preserve">Commencement </w:t>
            </w:r>
            <w:r w:rsidRPr="00184E3F">
              <w:rPr>
                <w:rFonts w:ascii="Times New Roman" w:hAnsi="Times New Roman" w:hint="eastAsia"/>
                <w:lang w:eastAsia="en-GB"/>
              </w:rPr>
              <w:t>Date that are the same as or substantially</w:t>
            </w:r>
            <w:r>
              <w:rPr>
                <w:rFonts w:ascii="Times New Roman" w:hAnsi="Times New Roman"/>
                <w:lang w:eastAsia="en-GB"/>
              </w:rPr>
              <w:t xml:space="preserve"> </w:t>
            </w:r>
            <w:r w:rsidRPr="00184E3F">
              <w:rPr>
                <w:rFonts w:ascii="Times New Roman" w:hAnsi="Times New Roman" w:hint="eastAsia"/>
                <w:lang w:eastAsia="en-GB"/>
              </w:rPr>
              <w:t>similar to the Services (or any part of the Services) and shall</w:t>
            </w:r>
            <w:r>
              <w:rPr>
                <w:rFonts w:ascii="Times New Roman" w:hAnsi="Times New Roman"/>
                <w:lang w:eastAsia="en-GB"/>
              </w:rPr>
              <w:t xml:space="preserve"> </w:t>
            </w:r>
            <w:r w:rsidRPr="00184E3F">
              <w:rPr>
                <w:rFonts w:ascii="Times New Roman" w:hAnsi="Times New Roman" w:hint="eastAsia"/>
                <w:lang w:eastAsia="en-GB"/>
              </w:rPr>
              <w:t xml:space="preserve">include any sub-contractor of such </w:t>
            </w:r>
            <w:r w:rsidRPr="00184E3F">
              <w:rPr>
                <w:rFonts w:ascii="Times New Roman" w:hAnsi="Times New Roman" w:hint="eastAsia"/>
                <w:lang w:eastAsia="en-GB"/>
              </w:rPr>
              <w:lastRenderedPageBreak/>
              <w:t>contractor (or any subcontractor</w:t>
            </w:r>
            <w:r>
              <w:rPr>
                <w:rFonts w:ascii="Times New Roman" w:hAnsi="Times New Roman"/>
                <w:lang w:eastAsia="en-GB"/>
              </w:rPr>
              <w:t xml:space="preserve"> </w:t>
            </w:r>
            <w:r w:rsidRPr="00184E3F">
              <w:rPr>
                <w:rFonts w:ascii="Times New Roman" w:hAnsi="Times New Roman" w:hint="eastAsia"/>
                <w:lang w:eastAsia="en-GB"/>
              </w:rPr>
              <w:t>of any such sub-contractor);</w:t>
            </w:r>
          </w:p>
        </w:tc>
      </w:tr>
      <w:bookmarkEnd w:id="621"/>
      <w:tr w:rsidR="002B543A" w:rsidRPr="006D7F01" w14:paraId="42D245EA" w14:textId="77777777" w:rsidTr="009A6939">
        <w:tc>
          <w:tcPr>
            <w:tcW w:w="3451" w:type="dxa"/>
          </w:tcPr>
          <w:p w14:paraId="560606B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"Prison"</w:t>
            </w:r>
          </w:p>
        </w:tc>
        <w:tc>
          <w:tcPr>
            <w:tcW w:w="5459" w:type="dxa"/>
          </w:tcPr>
          <w:p w14:paraId="403B6D0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buildings and other facilities and equipment to be operated and maintained at the Site in accordance with this Contract;</w:t>
            </w:r>
          </w:p>
        </w:tc>
      </w:tr>
      <w:tr w:rsidR="002B543A" w:rsidRPr="006D7F01" w14:paraId="4BEFFCFE" w14:textId="77777777" w:rsidTr="009A6939">
        <w:tc>
          <w:tcPr>
            <w:tcW w:w="3451" w:type="dxa"/>
          </w:tcPr>
          <w:p w14:paraId="17D0E778" w14:textId="77777777" w:rsidR="002B543A" w:rsidRPr="006D7F01" w:rsidRDefault="002B543A" w:rsidP="002B543A">
            <w:pPr>
              <w:widowControl w:val="0"/>
              <w:spacing w:after="240"/>
              <w:jc w:val="left"/>
              <w:rPr>
                <w:rFonts w:ascii="Times New Roman" w:hAnsi="Times New Roman"/>
                <w:b/>
                <w:bCs/>
                <w:lang w:eastAsia="en-GB"/>
              </w:rPr>
            </w:pPr>
            <w:bookmarkStart w:id="622" w:name="_DV_M165"/>
            <w:bookmarkStart w:id="623" w:name="_DV_M166"/>
            <w:bookmarkEnd w:id="622"/>
            <w:bookmarkEnd w:id="623"/>
            <w:r w:rsidRPr="006D7F01">
              <w:rPr>
                <w:rFonts w:ascii="Times New Roman" w:hAnsi="Times New Roman"/>
                <w:b/>
                <w:bCs/>
                <w:lang w:eastAsia="en-GB"/>
              </w:rPr>
              <w:t>"Prison Cell"</w:t>
            </w:r>
          </w:p>
        </w:tc>
        <w:tc>
          <w:tcPr>
            <w:tcW w:w="5459" w:type="dxa"/>
          </w:tcPr>
          <w:p w14:paraId="444CA8A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secure unit of accommodation for occupation by a Prisoner or Prisoners (including the Care and Separation Unit and the areas for occupation by a Prisoner or Prisoners in the Healthcare Unit of the Prison);</w:t>
            </w:r>
          </w:p>
        </w:tc>
      </w:tr>
      <w:tr w:rsidR="002B543A" w:rsidRPr="006D7F01" w14:paraId="3C9F6259" w14:textId="77777777" w:rsidTr="009A6939">
        <w:tc>
          <w:tcPr>
            <w:tcW w:w="3451" w:type="dxa"/>
          </w:tcPr>
          <w:p w14:paraId="50C977AF"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 Function"</w:t>
            </w:r>
          </w:p>
        </w:tc>
        <w:tc>
          <w:tcPr>
            <w:tcW w:w="5459" w:type="dxa"/>
          </w:tcPr>
          <w:p w14:paraId="5C01657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function of the Prison</w:t>
            </w:r>
            <w:r>
              <w:rPr>
                <w:rFonts w:ascii="Times New Roman" w:hAnsi="Times New Roman"/>
              </w:rPr>
              <w:t xml:space="preserve"> in respect of Adults</w:t>
            </w:r>
            <w:r w:rsidRPr="006D7F01">
              <w:rPr>
                <w:rFonts w:ascii="Times New Roman" w:hAnsi="Times New Roman"/>
              </w:rPr>
              <w:t>. The three core prison functions are 'Reception', 'Training' and 'Resettlement';</w:t>
            </w:r>
          </w:p>
        </w:tc>
      </w:tr>
      <w:tr w:rsidR="002B543A" w:rsidRPr="006D7F01" w14:paraId="2FB516E4" w14:textId="77777777" w:rsidTr="009A6939">
        <w:tc>
          <w:tcPr>
            <w:tcW w:w="3451" w:type="dxa"/>
          </w:tcPr>
          <w:p w14:paraId="498CC66D" w14:textId="77777777" w:rsidR="002B543A" w:rsidRPr="006D7F01" w:rsidRDefault="002B543A" w:rsidP="002B543A">
            <w:pPr>
              <w:widowControl w:val="0"/>
              <w:spacing w:after="240"/>
              <w:jc w:val="left"/>
              <w:rPr>
                <w:rFonts w:ascii="Times New Roman" w:hAnsi="Times New Roman"/>
                <w:b/>
                <w:bCs/>
                <w:lang w:eastAsia="en-GB"/>
              </w:rPr>
            </w:pPr>
            <w:r w:rsidRPr="00A60A8D">
              <w:rPr>
                <w:b/>
              </w:rPr>
              <w:t>"Prison Health &amp; Social Care Partnership Board"</w:t>
            </w:r>
          </w:p>
        </w:tc>
        <w:tc>
          <w:tcPr>
            <w:tcW w:w="5459" w:type="dxa"/>
          </w:tcPr>
          <w:p w14:paraId="38A51220" w14:textId="77777777" w:rsidR="002B543A" w:rsidRPr="006D7F01" w:rsidRDefault="002B543A" w:rsidP="002B543A">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bookmarkStart w:id="624" w:name="_Hlk77585136"/>
            <w:r>
              <w:t>m</w:t>
            </w:r>
            <w:r w:rsidRPr="00D748AE">
              <w:t>eans the board responsible for providing</w:t>
            </w:r>
            <w:r>
              <w:t xml:space="preserve"> </w:t>
            </w:r>
            <w:r w:rsidRPr="00D748AE">
              <w:t xml:space="preserve">strategic partnership governance in respect of </w:t>
            </w:r>
            <w:r>
              <w:t xml:space="preserve">the Healthcare Services and Social Care Services </w:t>
            </w:r>
            <w:r w:rsidRPr="00D748AE">
              <w:t>at</w:t>
            </w:r>
            <w:r>
              <w:t xml:space="preserve"> the Prison</w:t>
            </w:r>
            <w:r w:rsidRPr="00D748AE" w:rsidDel="00940C94">
              <w:t xml:space="preserve"> </w:t>
            </w:r>
            <w:r>
              <w:t>which is co-chaired by the Governor or Director of the Prison and lead officer of the Local Health Board which includes the Healthcare Provider and Social Care Services Provider;</w:t>
            </w:r>
            <w:bookmarkEnd w:id="624"/>
          </w:p>
        </w:tc>
      </w:tr>
      <w:tr w:rsidR="002B543A" w:rsidRPr="006D7F01" w14:paraId="4B1A5E6B" w14:textId="77777777" w:rsidTr="009A6939">
        <w:tc>
          <w:tcPr>
            <w:tcW w:w="3451" w:type="dxa"/>
          </w:tcPr>
          <w:p w14:paraId="513BE452"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 Industries"</w:t>
            </w:r>
          </w:p>
        </w:tc>
        <w:tc>
          <w:tcPr>
            <w:tcW w:w="5459" w:type="dxa"/>
          </w:tcPr>
          <w:p w14:paraId="01B3002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Style w:val="Level1asHeadingtext"/>
                <w:rFonts w:ascii="Times New Roman" w:hAnsi="Times New Roman"/>
                <w:b w:val="0"/>
              </w:rPr>
              <w:t>means the work undertaken by Prisoners in workshops within the Prison to provide goods and services</w:t>
            </w:r>
            <w:r w:rsidRPr="006D7F01">
              <w:rPr>
                <w:rStyle w:val="Level1asHeadingtext"/>
                <w:rFonts w:ascii="Times New Roman" w:eastAsia="Calibri" w:hAnsi="Times New Roman"/>
                <w:b w:val="0"/>
              </w:rPr>
              <w:t>;</w:t>
            </w:r>
          </w:p>
        </w:tc>
      </w:tr>
      <w:tr w:rsidR="002B543A" w:rsidRPr="006D7F01" w14:paraId="58C4A080" w14:textId="77777777" w:rsidTr="009A6939">
        <w:tc>
          <w:tcPr>
            <w:tcW w:w="3451" w:type="dxa"/>
          </w:tcPr>
          <w:p w14:paraId="4DA4FED2" w14:textId="77777777" w:rsidR="002B543A" w:rsidRPr="006D7F01" w:rsidRDefault="002B543A" w:rsidP="002B543A">
            <w:pPr>
              <w:widowControl w:val="0"/>
              <w:spacing w:after="240"/>
              <w:jc w:val="left"/>
              <w:rPr>
                <w:rFonts w:ascii="Times New Roman" w:hAnsi="Times New Roman"/>
                <w:b/>
                <w:bCs/>
                <w:lang w:eastAsia="en-GB"/>
              </w:rPr>
            </w:pPr>
            <w:r w:rsidRPr="00EB70A4">
              <w:rPr>
                <w:rStyle w:val="Level1asHeadingtext"/>
              </w:rPr>
              <w:t>"Prison</w:t>
            </w:r>
            <w:r>
              <w:rPr>
                <w:rStyle w:val="Level1asHeadingtext"/>
                <w:rFonts w:hint="eastAsia"/>
              </w:rPr>
              <w:t> </w:t>
            </w:r>
            <w:r w:rsidRPr="00EB70A4">
              <w:rPr>
                <w:rStyle w:val="Level1asHeadingtext"/>
              </w:rPr>
              <w:t>Library Services"</w:t>
            </w:r>
          </w:p>
        </w:tc>
        <w:tc>
          <w:tcPr>
            <w:tcW w:w="5459" w:type="dxa"/>
          </w:tcPr>
          <w:p w14:paraId="4DD0A7DD" w14:textId="77777777" w:rsidR="002B543A" w:rsidRPr="006D7F01" w:rsidRDefault="002B543A" w:rsidP="002B543A">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EB70A4">
              <w:rPr>
                <w:rStyle w:val="Level1asHeadingtext"/>
                <w:b w:val="0"/>
                <w:bCs/>
              </w:rPr>
              <w:t>has the meaning given to it in</w:t>
            </w:r>
            <w:r w:rsidRPr="00EB70A4">
              <w:rPr>
                <w:rStyle w:val="Level1asHeadingtext"/>
              </w:rPr>
              <w:t xml:space="preserve"> </w:t>
            </w:r>
            <w:bookmarkStart w:id="625" w:name="_9kMJI5YVt4EE9CFdGp9L"/>
            <w:r w:rsidRPr="00EB70A4">
              <w:rPr>
                <w:rStyle w:val="Level1asHeadingtext"/>
              </w:rPr>
              <w:t>Part 2</w:t>
            </w:r>
            <w:bookmarkEnd w:id="625"/>
            <w:r w:rsidRPr="00EB70A4">
              <w:rPr>
                <w:rStyle w:val="Level1asHeadingtext"/>
              </w:rPr>
              <w:t xml:space="preserve"> (</w:t>
            </w:r>
            <w:r>
              <w:rPr>
                <w:rStyle w:val="Level1asHeadingtext"/>
              </w:rPr>
              <w:t>Learning and Skills</w:t>
            </w:r>
            <w:r w:rsidRPr="00EB70A4">
              <w:rPr>
                <w:rStyle w:val="Level1asHeadingtext"/>
              </w:rPr>
              <w:t>)</w:t>
            </w:r>
            <w:r w:rsidRPr="00EB70A4">
              <w:rPr>
                <w:rStyle w:val="Level1asHeadingtext"/>
                <w:b w:val="0"/>
                <w:bCs/>
              </w:rPr>
              <w:t xml:space="preserve"> of </w:t>
            </w:r>
            <w:bookmarkStart w:id="626" w:name="_9kMI1H6ZWu5FF9DLlMiliz8tA"/>
            <w:r w:rsidRPr="00EB70A4">
              <w:rPr>
                <w:rStyle w:val="Level1asHeadingtext"/>
              </w:rPr>
              <w:t>Schedule 1</w:t>
            </w:r>
            <w:bookmarkEnd w:id="626"/>
            <w:r w:rsidRPr="00EB70A4">
              <w:rPr>
                <w:rStyle w:val="Level1asHeadingtext"/>
              </w:rPr>
              <w:t xml:space="preserve"> (Authority's Custodial Service Requirements);</w:t>
            </w:r>
          </w:p>
        </w:tc>
      </w:tr>
      <w:tr w:rsidR="002B543A" w:rsidRPr="006D7F01" w14:paraId="31667421" w14:textId="77777777" w:rsidTr="009A6939">
        <w:tc>
          <w:tcPr>
            <w:tcW w:w="3451" w:type="dxa"/>
          </w:tcPr>
          <w:p w14:paraId="0A4E38D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 Population"</w:t>
            </w:r>
          </w:p>
        </w:tc>
        <w:tc>
          <w:tcPr>
            <w:tcW w:w="5459" w:type="dxa"/>
          </w:tcPr>
          <w:p w14:paraId="75E6C6D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number of Prisoners occupying the Prison at any given time;</w:t>
            </w:r>
          </w:p>
        </w:tc>
      </w:tr>
      <w:tr w:rsidR="002B543A" w:rsidRPr="006D7F01" w14:paraId="75A11ADA" w14:textId="77777777" w:rsidTr="009A6939">
        <w:tc>
          <w:tcPr>
            <w:tcW w:w="3451" w:type="dxa"/>
          </w:tcPr>
          <w:p w14:paraId="4281E9F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"Prison Rules" </w:t>
            </w:r>
          </w:p>
        </w:tc>
        <w:tc>
          <w:tcPr>
            <w:tcW w:w="5459" w:type="dxa"/>
          </w:tcPr>
          <w:p w14:paraId="0CFA33C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Prison Rules 1999, Statutory Instrument </w:t>
            </w:r>
            <w:bookmarkStart w:id="627" w:name="_9kR3WTr14557CDIRS"/>
            <w:r w:rsidRPr="006D7F01">
              <w:rPr>
                <w:rFonts w:ascii="Times New Roman" w:hAnsi="Times New Roman"/>
                <w:lang w:eastAsia="en-GB"/>
              </w:rPr>
              <w:t>1999</w:t>
            </w:r>
            <w:bookmarkEnd w:id="627"/>
            <w:r w:rsidRPr="006D7F01">
              <w:rPr>
                <w:rFonts w:ascii="Times New Roman" w:hAnsi="Times New Roman"/>
                <w:lang w:eastAsia="en-GB"/>
              </w:rPr>
              <w:t>, no. 728 and, where applicable, the YOI Rules;</w:t>
            </w:r>
          </w:p>
        </w:tc>
      </w:tr>
      <w:tr w:rsidR="002B543A" w:rsidRPr="006D7F01" w14:paraId="22BC0950" w14:textId="77777777" w:rsidTr="009A6939">
        <w:tc>
          <w:tcPr>
            <w:tcW w:w="3451" w:type="dxa"/>
          </w:tcPr>
          <w:p w14:paraId="40901AE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rPr>
              <w:t>"Prison Service Instructions" or "PSIs"</w:t>
            </w:r>
          </w:p>
        </w:tc>
        <w:tc>
          <w:tcPr>
            <w:tcW w:w="5459" w:type="dxa"/>
          </w:tcPr>
          <w:p w14:paraId="7365C824"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documents issued to convey mandatory actions to prison establishments as may be amended from time to time, and references to 'PSI [number]' shall be to the relevant PSI with that number, as amended or replaced from time to time;</w:t>
            </w:r>
          </w:p>
        </w:tc>
      </w:tr>
      <w:tr w:rsidR="002B543A" w:rsidRPr="006D7F01" w14:paraId="6E51F70A" w14:textId="77777777" w:rsidTr="009A6939">
        <w:tc>
          <w:tcPr>
            <w:tcW w:w="3451" w:type="dxa"/>
          </w:tcPr>
          <w:p w14:paraId="22BDFBD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rPr>
              <w:t xml:space="preserve">"Prison Service Orders" or </w:t>
            </w:r>
            <w:r w:rsidRPr="006D7F01">
              <w:rPr>
                <w:rFonts w:ascii="Times New Roman" w:hAnsi="Times New Roman"/>
                <w:b/>
              </w:rPr>
              <w:lastRenderedPageBreak/>
              <w:t>"PSOs"</w:t>
            </w:r>
          </w:p>
        </w:tc>
        <w:tc>
          <w:tcPr>
            <w:tcW w:w="5459" w:type="dxa"/>
          </w:tcPr>
          <w:p w14:paraId="6D72F5F0"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lastRenderedPageBreak/>
              <w:t xml:space="preserve">means documents issued to convey mandatory actions to prison establishments as may be amended from time to time, </w:t>
            </w:r>
            <w:r w:rsidRPr="006D7F01">
              <w:rPr>
                <w:rFonts w:ascii="Times New Roman" w:hAnsi="Times New Roman"/>
              </w:rPr>
              <w:lastRenderedPageBreak/>
              <w:t>and references to 'PSO [number]' shall be to the relevant PSO with that number, as amended or replaced from time to time;</w:t>
            </w:r>
          </w:p>
        </w:tc>
      </w:tr>
      <w:tr w:rsidR="002B543A" w:rsidRPr="006D7F01" w14:paraId="252CDBAB" w14:textId="77777777" w:rsidTr="009A6939">
        <w:tc>
          <w:tcPr>
            <w:tcW w:w="3451" w:type="dxa"/>
          </w:tcPr>
          <w:p w14:paraId="597F2867" w14:textId="77777777" w:rsidR="002B543A" w:rsidRPr="006D7F01" w:rsidRDefault="002B543A" w:rsidP="002B543A">
            <w:pPr>
              <w:widowControl w:val="0"/>
              <w:spacing w:after="240"/>
              <w:jc w:val="left"/>
              <w:rPr>
                <w:rFonts w:ascii="Times New Roman" w:hAnsi="Times New Roman"/>
                <w:b/>
              </w:rPr>
            </w:pPr>
            <w:r w:rsidRPr="006D7F01">
              <w:rPr>
                <w:rFonts w:ascii="Times New Roman" w:hAnsi="Times New Roman"/>
                <w:b/>
              </w:rPr>
              <w:lastRenderedPageBreak/>
              <w:t>"Prison Work"</w:t>
            </w:r>
          </w:p>
        </w:tc>
        <w:tc>
          <w:tcPr>
            <w:tcW w:w="5459" w:type="dxa"/>
          </w:tcPr>
          <w:p w14:paraId="7E3DD54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rPr>
            </w:pPr>
            <w:r w:rsidRPr="006D7F01">
              <w:rPr>
                <w:rStyle w:val="Level1asHeadingtext"/>
                <w:rFonts w:ascii="Times New Roman" w:hAnsi="Times New Roman"/>
                <w:b w:val="0"/>
              </w:rPr>
              <w:t>means the work undertaken by Prisoners in prison to aid the running of the Prison, this could include, but is not limited to, cleaning or catering;</w:t>
            </w:r>
          </w:p>
        </w:tc>
      </w:tr>
      <w:tr w:rsidR="002B543A" w:rsidRPr="006D7F01" w14:paraId="65FE039A" w14:textId="77777777" w:rsidTr="009A6939">
        <w:tc>
          <w:tcPr>
            <w:tcW w:w="3451" w:type="dxa"/>
          </w:tcPr>
          <w:p w14:paraId="58B727F8" w14:textId="1471E341" w:rsidR="002B543A" w:rsidRPr="006D7F01" w:rsidRDefault="002B543A" w:rsidP="002B543A">
            <w:pPr>
              <w:widowControl w:val="0"/>
              <w:spacing w:after="240"/>
              <w:jc w:val="left"/>
              <w:rPr>
                <w:rFonts w:ascii="Times New Roman" w:hAnsi="Times New Roman"/>
                <w:b/>
              </w:rPr>
            </w:pPr>
            <w:r w:rsidRPr="006D7F01">
              <w:rPr>
                <w:rFonts w:ascii="Times New Roman" w:hAnsi="Times New Roman"/>
                <w:b/>
                <w:bCs/>
                <w:lang w:eastAsia="en-GB"/>
              </w:rPr>
              <w:t>"Prisoner"</w:t>
            </w:r>
          </w:p>
        </w:tc>
        <w:tc>
          <w:tcPr>
            <w:tcW w:w="5459" w:type="dxa"/>
          </w:tcPr>
          <w:p w14:paraId="7027F0C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as the case may be</w:t>
            </w:r>
            <w:r>
              <w:rPr>
                <w:rFonts w:ascii="Times New Roman" w:hAnsi="Times New Roman"/>
                <w:lang w:eastAsia="en-GB"/>
              </w:rPr>
              <w:t>, an Adult or Child who is</w:t>
            </w:r>
            <w:r w:rsidRPr="006D7F01">
              <w:rPr>
                <w:rFonts w:ascii="Times New Roman" w:hAnsi="Times New Roman"/>
                <w:lang w:eastAsia="en-GB"/>
              </w:rPr>
              <w:t>:</w:t>
            </w:r>
          </w:p>
          <w:p w14:paraId="474CFD07" w14:textId="77777777" w:rsidR="002B543A" w:rsidRPr="006D7F01" w:rsidRDefault="002B543A" w:rsidP="002B543A">
            <w:pPr>
              <w:widowControl w:val="0"/>
              <w:numPr>
                <w:ilvl w:val="0"/>
                <w:numId w:val="38"/>
              </w:numPr>
              <w:spacing w:after="240" w:line="312" w:lineRule="auto"/>
              <w:rPr>
                <w:rFonts w:ascii="Times New Roman" w:hAnsi="Times New Roman"/>
                <w:lang w:eastAsia="en-GB"/>
              </w:rPr>
            </w:pPr>
            <w:r w:rsidRPr="006D7F01">
              <w:rPr>
                <w:rFonts w:ascii="Times New Roman" w:hAnsi="Times New Roman"/>
                <w:lang w:eastAsia="en-GB"/>
              </w:rPr>
              <w:t>an Offender; or</w:t>
            </w:r>
          </w:p>
          <w:p w14:paraId="6F93BD66" w14:textId="77777777" w:rsidR="002B543A" w:rsidRPr="006D7F01" w:rsidRDefault="002B543A" w:rsidP="002B543A">
            <w:pPr>
              <w:widowControl w:val="0"/>
              <w:numPr>
                <w:ilvl w:val="0"/>
                <w:numId w:val="38"/>
              </w:numPr>
              <w:spacing w:after="240" w:line="312" w:lineRule="auto"/>
              <w:rPr>
                <w:rFonts w:ascii="Times New Roman" w:hAnsi="Times New Roman"/>
                <w:lang w:eastAsia="en-GB"/>
              </w:rPr>
            </w:pPr>
            <w:r w:rsidRPr="006D7F01">
              <w:rPr>
                <w:rFonts w:ascii="Times New Roman" w:hAnsi="Times New Roman"/>
                <w:lang w:eastAsia="en-GB"/>
              </w:rPr>
              <w:t>a Remand Prisoner,</w:t>
            </w:r>
          </w:p>
          <w:p w14:paraId="05854D95" w14:textId="11D5D351" w:rsidR="002B543A" w:rsidRPr="006D7F01" w:rsidRDefault="002B543A" w:rsidP="002B543A">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6D7F01">
              <w:rPr>
                <w:rFonts w:ascii="Times New Roman" w:hAnsi="Times New Roman"/>
                <w:lang w:eastAsia="en-GB"/>
              </w:rPr>
              <w:t>who is accommodated at the Prison;</w:t>
            </w:r>
          </w:p>
        </w:tc>
      </w:tr>
      <w:tr w:rsidR="002B543A" w:rsidRPr="006D7F01" w14:paraId="6F2B2181" w14:textId="77777777" w:rsidTr="009A6939">
        <w:tc>
          <w:tcPr>
            <w:tcW w:w="3451" w:type="dxa"/>
          </w:tcPr>
          <w:p w14:paraId="44F3E9CA" w14:textId="77777777" w:rsidR="002B543A" w:rsidRPr="006D7F01" w:rsidRDefault="002B543A" w:rsidP="002B543A">
            <w:pPr>
              <w:widowControl w:val="0"/>
              <w:spacing w:after="240"/>
              <w:jc w:val="left"/>
              <w:rPr>
                <w:rFonts w:ascii="Times New Roman" w:hAnsi="Times New Roman"/>
                <w:b/>
                <w:bCs/>
                <w:lang w:eastAsia="en-GB"/>
              </w:rPr>
            </w:pPr>
            <w:bookmarkStart w:id="628" w:name="_Hlk78896563"/>
            <w:r w:rsidRPr="006D7F01">
              <w:rPr>
                <w:rFonts w:ascii="Times New Roman" w:hAnsi="Times New Roman"/>
                <w:b/>
                <w:bCs/>
                <w:lang w:eastAsia="en-GB"/>
              </w:rPr>
              <w:t>"Prisoner Accommodation (Notification of Change) document"</w:t>
            </w:r>
          </w:p>
        </w:tc>
        <w:tc>
          <w:tcPr>
            <w:tcW w:w="5459" w:type="dxa"/>
          </w:tcPr>
          <w:p w14:paraId="5C5CCCD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prisoner accommodation (notification of change) document in the form specified by the Authority in PSO </w:t>
            </w:r>
            <w:bookmarkStart w:id="629" w:name="_9kR3WTr14556EGIIA"/>
            <w:r w:rsidRPr="006D7F01">
              <w:rPr>
                <w:rFonts w:ascii="Times New Roman" w:hAnsi="Times New Roman"/>
                <w:lang w:eastAsia="en-GB"/>
              </w:rPr>
              <w:t>1900</w:t>
            </w:r>
            <w:bookmarkEnd w:id="629"/>
            <w:r w:rsidRPr="006D7F01">
              <w:rPr>
                <w:rFonts w:ascii="Times New Roman" w:hAnsi="Times New Roman"/>
                <w:lang w:eastAsia="en-GB"/>
              </w:rPr>
              <w:t xml:space="preserve"> </w:t>
            </w:r>
            <w:bookmarkStart w:id="630" w:name="_9kMHG5YVtCIA9FDNySkTb13A6DEyq5LC2EjaIOT"/>
            <w:r w:rsidRPr="006D7F01">
              <w:rPr>
                <w:rFonts w:ascii="Times New Roman" w:hAnsi="Times New Roman"/>
                <w:lang w:eastAsia="en-GB"/>
              </w:rPr>
              <w:t>Annex E</w:t>
            </w:r>
            <w:bookmarkEnd w:id="630"/>
            <w:r w:rsidRPr="006D7F01">
              <w:rPr>
                <w:rFonts w:ascii="Times New Roman" w:hAnsi="Times New Roman"/>
                <w:lang w:eastAsia="en-GB"/>
              </w:rPr>
              <w:t>;</w:t>
            </w:r>
          </w:p>
        </w:tc>
      </w:tr>
      <w:tr w:rsidR="002B543A" w:rsidRPr="006D7F01" w14:paraId="50E42FAB" w14:textId="77777777" w:rsidTr="009A6939">
        <w:tc>
          <w:tcPr>
            <w:tcW w:w="3451" w:type="dxa"/>
          </w:tcPr>
          <w:p w14:paraId="64B1440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"Prisoner Accommodation (Operational Availability) document"</w:t>
            </w:r>
          </w:p>
        </w:tc>
        <w:tc>
          <w:tcPr>
            <w:tcW w:w="5459" w:type="dxa"/>
          </w:tcPr>
          <w:p w14:paraId="7F8CA00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prisoner accommodation (operational availability) document in the form specified by the Authority in PSO </w:t>
            </w:r>
            <w:bookmarkStart w:id="631" w:name="_9kMHG5YVt36778GIKKC"/>
            <w:r w:rsidRPr="006D7F01">
              <w:rPr>
                <w:rFonts w:ascii="Times New Roman" w:hAnsi="Times New Roman"/>
                <w:lang w:eastAsia="en-GB"/>
              </w:rPr>
              <w:t>1900</w:t>
            </w:r>
            <w:bookmarkEnd w:id="631"/>
            <w:r w:rsidRPr="006D7F01">
              <w:rPr>
                <w:rFonts w:ascii="Times New Roman" w:hAnsi="Times New Roman"/>
                <w:lang w:eastAsia="en-GB"/>
              </w:rPr>
              <w:t xml:space="preserve"> </w:t>
            </w:r>
            <w:bookmarkStart w:id="632" w:name="_9kMIH5YVtCIA9FDNySkTb13A6DEyq5LC2EjaIOT"/>
            <w:r w:rsidRPr="006D7F01">
              <w:rPr>
                <w:rFonts w:ascii="Times New Roman" w:hAnsi="Times New Roman"/>
                <w:lang w:eastAsia="en-GB"/>
              </w:rPr>
              <w:t>Annex E</w:t>
            </w:r>
            <w:bookmarkEnd w:id="632"/>
            <w:r w:rsidRPr="006D7F01">
              <w:rPr>
                <w:rFonts w:ascii="Times New Roman" w:hAnsi="Times New Roman"/>
                <w:lang w:eastAsia="en-GB"/>
              </w:rPr>
              <w:t>;</w:t>
            </w:r>
          </w:p>
        </w:tc>
      </w:tr>
      <w:bookmarkEnd w:id="628"/>
      <w:tr w:rsidR="002B543A" w:rsidRPr="006D7F01" w14:paraId="60315F05" w14:textId="77777777" w:rsidTr="009A6939">
        <w:tc>
          <w:tcPr>
            <w:tcW w:w="3451" w:type="dxa"/>
          </w:tcPr>
          <w:p w14:paraId="5D05882A"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"Prisoner Custody </w:t>
            </w:r>
            <w:bookmarkStart w:id="633" w:name="_9kMJI5YVt5FE7HMcKimkhx"/>
            <w:r w:rsidRPr="006D7F01">
              <w:rPr>
                <w:rFonts w:ascii="Times New Roman" w:hAnsi="Times New Roman"/>
                <w:b/>
                <w:bCs/>
                <w:lang w:eastAsia="en-GB"/>
              </w:rPr>
              <w:t>Officer</w:t>
            </w:r>
            <w:bookmarkEnd w:id="633"/>
            <w:r w:rsidRPr="006D7F01">
              <w:rPr>
                <w:rFonts w:ascii="Times New Roman" w:hAnsi="Times New Roman"/>
                <w:b/>
                <w:bCs/>
                <w:lang w:eastAsia="en-GB"/>
              </w:rPr>
              <w:t>" or "PCO"</w:t>
            </w:r>
          </w:p>
        </w:tc>
        <w:tc>
          <w:tcPr>
            <w:tcW w:w="5459" w:type="dxa"/>
          </w:tcPr>
          <w:p w14:paraId="38459351" w14:textId="30DFF4FC"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person, as defined in section 89(1) of the Criminal Justice Act 1991 (as amended), in respect of whom a certificate is for the time being in force certifying that such person has been approved by the Authority for the purpose of performing Custodial Duties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634" w:name="_9kMKJ5YVt5FE7HMcKimkhx"/>
            <w:r w:rsidRPr="006D7F01">
              <w:rPr>
                <w:rFonts w:ascii="Times New Roman" w:hAnsi="Times New Roman"/>
                <w:b/>
                <w:bCs/>
                <w:lang w:eastAsia="en-GB"/>
              </w:rPr>
              <w:t>Officers</w:t>
            </w:r>
            <w:bookmarkEnd w:id="634"/>
            <w:r w:rsidRPr="006D7F01">
              <w:rPr>
                <w:rFonts w:ascii="Times New Roman" w:hAnsi="Times New Roman"/>
                <w:b/>
                <w:bCs/>
                <w:lang w:eastAsia="en-GB"/>
              </w:rPr>
              <w:t>)</w:t>
            </w:r>
            <w:r w:rsidRPr="006D7F01">
              <w:rPr>
                <w:rFonts w:ascii="Times New Roman" w:hAnsi="Times New Roman"/>
                <w:lang w:eastAsia="en-GB"/>
              </w:rPr>
              <w:t xml:space="preserve">; </w:t>
            </w:r>
          </w:p>
        </w:tc>
      </w:tr>
      <w:tr w:rsidR="002B543A" w:rsidRPr="006D7F01" w14:paraId="3AA762BC" w14:textId="77777777" w:rsidTr="009A6939">
        <w:trPr>
          <w:cantSplit/>
        </w:trPr>
        <w:tc>
          <w:tcPr>
            <w:tcW w:w="3451" w:type="dxa"/>
          </w:tcPr>
          <w:p w14:paraId="61171F6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"Prisoner Escort Services"</w:t>
            </w:r>
          </w:p>
        </w:tc>
        <w:tc>
          <w:tcPr>
            <w:tcW w:w="5459" w:type="dxa"/>
          </w:tcPr>
          <w:p w14:paraId="4F1D85E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has the same meaning as "prisoner escort arrangements" in section 80 of the Criminal Justice Act 1991 (as amended by section 93 of the Criminal Justice and Public Order Act 1994) and shall be in respect of the Prison;</w:t>
            </w:r>
          </w:p>
        </w:tc>
      </w:tr>
      <w:tr w:rsidR="002B543A" w:rsidRPr="006D7F01" w14:paraId="51C48813" w14:textId="77777777" w:rsidTr="009A6939">
        <w:tc>
          <w:tcPr>
            <w:tcW w:w="3451" w:type="dxa"/>
          </w:tcPr>
          <w:p w14:paraId="4283A262"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"Prisoner Place"</w:t>
            </w:r>
          </w:p>
        </w:tc>
        <w:tc>
          <w:tcPr>
            <w:tcW w:w="5459" w:type="dxa"/>
          </w:tcPr>
          <w:p w14:paraId="4EF96C8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a unit of accommodation for occupation by a Prisoner in a Prison Cell (other than in a Prison Cell which is a Care and Separation Unit or is within the Healthcare Unit) at the Prison; </w:t>
            </w:r>
          </w:p>
        </w:tc>
      </w:tr>
      <w:tr w:rsidR="002B543A" w:rsidRPr="006D7F01" w14:paraId="12F81B41" w14:textId="77777777" w:rsidTr="009A6939">
        <w:tc>
          <w:tcPr>
            <w:tcW w:w="3451" w:type="dxa"/>
          </w:tcPr>
          <w:p w14:paraId="509C1B65" w14:textId="77777777" w:rsidR="002B543A" w:rsidRPr="00BF33EC"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BF33EC">
              <w:rPr>
                <w:rFonts w:ascii="Times New Roman" w:hAnsi="Times New Roman"/>
                <w:lang w:eastAsia="en-GB"/>
              </w:rPr>
              <w:t>"</w:t>
            </w:r>
            <w:r w:rsidRPr="00BF33EC">
              <w:rPr>
                <w:rFonts w:ascii="Times New Roman" w:hAnsi="Times New Roman"/>
                <w:b/>
                <w:bCs/>
                <w:lang w:eastAsia="en-GB"/>
              </w:rPr>
              <w:t>Prisoner Generated Profit</w:t>
            </w:r>
            <w:r w:rsidRPr="00BF33EC">
              <w:rPr>
                <w:rFonts w:ascii="Times New Roman" w:hAnsi="Times New Roman"/>
                <w:lang w:eastAsia="en-GB"/>
              </w:rPr>
              <w:t>"</w:t>
            </w:r>
          </w:p>
        </w:tc>
        <w:tc>
          <w:tcPr>
            <w:tcW w:w="5459" w:type="dxa"/>
          </w:tcPr>
          <w:p w14:paraId="0FD3E349" w14:textId="77777777" w:rsidR="002B543A" w:rsidRPr="00BF33EC"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BF33EC">
              <w:rPr>
                <w:rFonts w:ascii="Times New Roman" w:hAnsi="Times New Roman"/>
                <w:lang w:eastAsia="en-GB"/>
              </w:rPr>
              <w:t xml:space="preserve">means any positive difference between: </w:t>
            </w:r>
          </w:p>
          <w:p w14:paraId="4EC32915" w14:textId="75B2C8FB" w:rsidR="002B543A" w:rsidRPr="00BF33EC" w:rsidRDefault="002B543A" w:rsidP="002B543A">
            <w:pPr>
              <w:widowControl w:val="0"/>
              <w:numPr>
                <w:ilvl w:val="0"/>
                <w:numId w:val="39"/>
              </w:numPr>
              <w:spacing w:after="240" w:line="312" w:lineRule="auto"/>
              <w:rPr>
                <w:rFonts w:ascii="Times New Roman" w:hAnsi="Times New Roman"/>
                <w:lang w:eastAsia="en-GB"/>
              </w:rPr>
            </w:pPr>
            <w:bookmarkStart w:id="635" w:name="_9kR3WTrAG87DDAApRYy073uzcKyz4149ugpLA5K"/>
            <w:bookmarkStart w:id="636" w:name="_Ref78869412"/>
            <w:r w:rsidRPr="00BF33EC">
              <w:rPr>
                <w:rFonts w:ascii="Times New Roman" w:hAnsi="Times New Roman"/>
                <w:lang w:eastAsia="en-GB"/>
              </w:rPr>
              <w:lastRenderedPageBreak/>
              <w:t>revenues received or credited from any person (including any third parties) for goods or services produced using Prisoner labour and/or any revenues received from the direct expenditure of Prisoners;</w:t>
            </w:r>
            <w:bookmarkEnd w:id="635"/>
            <w:r w:rsidRPr="00BF33EC">
              <w:rPr>
                <w:rFonts w:ascii="Times New Roman" w:hAnsi="Times New Roman"/>
                <w:lang w:eastAsia="en-GB"/>
              </w:rPr>
              <w:t xml:space="preserve"> and</w:t>
            </w:r>
            <w:bookmarkEnd w:id="636"/>
            <w:r w:rsidRPr="00BF33EC">
              <w:rPr>
                <w:rFonts w:ascii="Times New Roman" w:hAnsi="Times New Roman"/>
                <w:lang w:eastAsia="en-GB"/>
              </w:rPr>
              <w:t xml:space="preserve"> </w:t>
            </w:r>
          </w:p>
          <w:p w14:paraId="300BE1FF" w14:textId="429C2694" w:rsidR="002B543A" w:rsidRPr="00BF33EC" w:rsidRDefault="002B543A" w:rsidP="002B543A">
            <w:pPr>
              <w:widowControl w:val="0"/>
              <w:numPr>
                <w:ilvl w:val="0"/>
                <w:numId w:val="39"/>
              </w:numPr>
              <w:spacing w:after="240" w:line="312" w:lineRule="auto"/>
              <w:rPr>
                <w:rFonts w:ascii="Times New Roman" w:hAnsi="Times New Roman"/>
                <w:lang w:eastAsia="en-GB"/>
              </w:rPr>
            </w:pPr>
            <w:r w:rsidRPr="00BF33EC">
              <w:rPr>
                <w:rFonts w:ascii="Times New Roman" w:hAnsi="Times New Roman"/>
                <w:lang w:eastAsia="en-GB"/>
              </w:rPr>
              <w:t xml:space="preserve">all costs incurred in generating the revenues received pursuant to </w:t>
            </w:r>
            <w:r>
              <w:rPr>
                <w:rFonts w:ascii="Times New Roman" w:hAnsi="Times New Roman"/>
                <w:lang w:eastAsia="en-GB"/>
              </w:rPr>
              <w:fldChar w:fldCharType="begin"/>
            </w:r>
            <w:r>
              <w:rPr>
                <w:rFonts w:ascii="Times New Roman" w:hAnsi="Times New Roman"/>
                <w:lang w:eastAsia="en-GB"/>
              </w:rPr>
              <w:instrText xml:space="preserve"> REF _Ref78869412 \w \h </w:instrText>
            </w:r>
            <w:r>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(a)</w:t>
            </w:r>
            <w:r>
              <w:rPr>
                <w:rFonts w:ascii="Times New Roman" w:hAnsi="Times New Roman"/>
                <w:lang w:eastAsia="en-GB"/>
              </w:rPr>
              <w:fldChar w:fldCharType="end"/>
            </w:r>
            <w:r w:rsidRPr="00BF33EC">
              <w:rPr>
                <w:rFonts w:ascii="Times New Roman" w:hAnsi="Times New Roman"/>
                <w:lang w:eastAsia="en-GB"/>
              </w:rPr>
              <w:t xml:space="preserve"> above through the operation of industries or work in which Prisoners are engaged or in provision of the goods or services to which the direct expenditure of Prisoners relates, including any depreciation charges relating to specific identifiable assets (directly associated with the operation of industries or work in which Prisoners are engaged or in provision of the goods or services to which the direct expenditure of Prisoners relates) where it can be demonstrated that the total estimated operating cost included in the Base Case did not include any estimated costs relating to those same assets but in all cases excluding:</w:t>
            </w:r>
          </w:p>
          <w:p w14:paraId="52E9C588" w14:textId="385E4D73" w:rsidR="002B543A" w:rsidRPr="00BF33EC" w:rsidRDefault="002B543A" w:rsidP="002B543A">
            <w:pPr>
              <w:widowControl w:val="0"/>
              <w:numPr>
                <w:ilvl w:val="1"/>
                <w:numId w:val="14"/>
              </w:numPr>
              <w:spacing w:after="240" w:line="312" w:lineRule="auto"/>
              <w:rPr>
                <w:rFonts w:ascii="Times New Roman" w:hAnsi="Times New Roman"/>
                <w:lang w:eastAsia="en-GB"/>
              </w:rPr>
            </w:pPr>
            <w:r w:rsidRPr="00BF33EC">
              <w:rPr>
                <w:rFonts w:ascii="Times New Roman" w:hAnsi="Times New Roman"/>
                <w:lang w:eastAsia="en-GB"/>
              </w:rPr>
              <w:t>any costs which would still be incurred by the Contractor if the relevant goods or services had not been produced; and</w:t>
            </w:r>
          </w:p>
          <w:p w14:paraId="6D4BE0B3" w14:textId="682AF37E" w:rsidR="002B543A" w:rsidRPr="006D7F01" w:rsidRDefault="002B543A" w:rsidP="002B543A">
            <w:pPr>
              <w:widowControl w:val="0"/>
              <w:numPr>
                <w:ilvl w:val="1"/>
                <w:numId w:val="14"/>
              </w:numPr>
              <w:spacing w:after="240" w:line="312" w:lineRule="auto"/>
              <w:rPr>
                <w:rFonts w:ascii="Times New Roman" w:hAnsi="Times New Roman"/>
                <w:lang w:eastAsia="en-GB"/>
              </w:rPr>
            </w:pPr>
            <w:bookmarkStart w:id="637" w:name="_BPDCD_1249"/>
            <w:bookmarkEnd w:id="637"/>
            <w:r w:rsidRPr="00BF33EC">
              <w:rPr>
                <w:rFonts w:ascii="Times New Roman" w:hAnsi="Times New Roman"/>
                <w:lang w:eastAsia="en-GB"/>
              </w:rPr>
              <w:t>any costs that are included, or it is reasonable to assume were included, in the calculation of total operating costs included the Base Case;</w:t>
            </w:r>
          </w:p>
        </w:tc>
      </w:tr>
      <w:tr w:rsidR="002B543A" w:rsidRPr="006D7F01" w14:paraId="698F7CC1" w14:textId="77777777" w:rsidTr="009A6939">
        <w:tc>
          <w:tcPr>
            <w:tcW w:w="3451" w:type="dxa"/>
          </w:tcPr>
          <w:p w14:paraId="533A599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"Prisons and Probation Ombudsman"</w:t>
            </w:r>
          </w:p>
        </w:tc>
        <w:tc>
          <w:tcPr>
            <w:tcW w:w="5459" w:type="dxa"/>
          </w:tcPr>
          <w:p w14:paraId="008AD810"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independent individual for the time being appointed by the </w:t>
            </w:r>
            <w:bookmarkStart w:id="638" w:name="_9kMIH5YVt5ED7FJWUAA1li"/>
            <w:r w:rsidRPr="006D7F01">
              <w:rPr>
                <w:rFonts w:ascii="Times New Roman" w:hAnsi="Times New Roman"/>
                <w:lang w:eastAsia="en-GB"/>
              </w:rPr>
              <w:t>Justice</w:t>
            </w:r>
            <w:bookmarkEnd w:id="638"/>
            <w:r w:rsidRPr="006D7F01">
              <w:rPr>
                <w:rFonts w:ascii="Times New Roman" w:hAnsi="Times New Roman"/>
                <w:lang w:eastAsia="en-GB"/>
              </w:rPr>
              <w:t xml:space="preserve"> Secretary to investigate complaints from Prisoners;</w:t>
            </w:r>
          </w:p>
        </w:tc>
      </w:tr>
      <w:tr w:rsidR="002B543A" w:rsidRPr="006D7F01" w14:paraId="4184D6B3" w14:textId="77777777" w:rsidTr="009A6939">
        <w:tc>
          <w:tcPr>
            <w:tcW w:w="3451" w:type="dxa"/>
          </w:tcPr>
          <w:p w14:paraId="40B1F8F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rPr>
              <w:t>"Probation Instructions" or "PIs"</w:t>
            </w:r>
          </w:p>
        </w:tc>
        <w:tc>
          <w:tcPr>
            <w:tcW w:w="5459" w:type="dxa"/>
          </w:tcPr>
          <w:p w14:paraId="06A9F76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documents issued to convey mandatory actions to probation staff as may be amended from time to time, and references to 'PI [number]' shall be to the relevant PSI with that number, as amended or replaced from time to time;</w:t>
            </w:r>
          </w:p>
        </w:tc>
      </w:tr>
      <w:tr w:rsidR="002B543A" w:rsidRPr="006D7F01" w14:paraId="4E41659B" w14:textId="77777777" w:rsidTr="009A6939">
        <w:tc>
          <w:tcPr>
            <w:tcW w:w="3451" w:type="dxa"/>
          </w:tcPr>
          <w:p w14:paraId="202D784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"Probation Provider"</w:t>
            </w:r>
          </w:p>
        </w:tc>
        <w:tc>
          <w:tcPr>
            <w:tcW w:w="5459" w:type="dxa"/>
          </w:tcPr>
          <w:p w14:paraId="0B6C212D" w14:textId="25A4F348"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National Probation Service and/or </w:t>
            </w:r>
            <w:r>
              <w:rPr>
                <w:rFonts w:ascii="Times New Roman" w:hAnsi="Times New Roman"/>
                <w:lang w:eastAsia="en-GB"/>
              </w:rPr>
              <w:t xml:space="preserve">any </w:t>
            </w:r>
            <w:r w:rsidRPr="006D7F01">
              <w:rPr>
                <w:rFonts w:ascii="Times New Roman" w:hAnsi="Times New Roman"/>
                <w:lang w:eastAsia="en-GB"/>
              </w:rPr>
              <w:t xml:space="preserve">other </w:t>
            </w:r>
            <w:r w:rsidRPr="006D7F01">
              <w:rPr>
                <w:rFonts w:ascii="Times New Roman" w:hAnsi="Times New Roman"/>
                <w:lang w:eastAsia="en-GB"/>
              </w:rPr>
              <w:lastRenderedPageBreak/>
              <w:t>contractor appointed by the Authority to provide Probation Services from time to time;</w:t>
            </w:r>
          </w:p>
        </w:tc>
      </w:tr>
      <w:tr w:rsidR="002B543A" w:rsidRPr="006D7F01" w14:paraId="2247B4C8" w14:textId="77777777" w:rsidTr="009A6939">
        <w:tc>
          <w:tcPr>
            <w:tcW w:w="3451" w:type="dxa"/>
          </w:tcPr>
          <w:p w14:paraId="3DE3D63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"Probation Services"</w:t>
            </w:r>
          </w:p>
        </w:tc>
        <w:tc>
          <w:tcPr>
            <w:tcW w:w="5459" w:type="dxa"/>
          </w:tcPr>
          <w:p w14:paraId="689E76F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probation services commissioned by the Authority and provided by the Probation Provider from time to time;</w:t>
            </w:r>
          </w:p>
        </w:tc>
      </w:tr>
      <w:tr w:rsidR="002B543A" w:rsidRPr="006D7F01" w14:paraId="0EE8F7DB" w14:textId="77777777" w:rsidTr="009A6939">
        <w:tc>
          <w:tcPr>
            <w:tcW w:w="3451" w:type="dxa"/>
          </w:tcPr>
          <w:p w14:paraId="33EF3393"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"Proceedings"</w:t>
            </w:r>
          </w:p>
        </w:tc>
        <w:tc>
          <w:tcPr>
            <w:tcW w:w="5459" w:type="dxa"/>
          </w:tcPr>
          <w:p w14:paraId="7A9A5CD9" w14:textId="1642277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_Ref171410181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83</w:t>
            </w:r>
            <w:r w:rsidRPr="006D7F01">
              <w:rPr>
                <w:rFonts w:ascii="Times New Roman" w:hAnsi="Times New Roman"/>
                <w:b/>
                <w:lang w:eastAsia="en-GB"/>
              </w:rPr>
              <w:fldChar w:fldCharType="end"/>
            </w:r>
            <w:r w:rsidRPr="006D7F01">
              <w:rPr>
                <w:rFonts w:ascii="Times New Roman" w:hAnsi="Times New Roman"/>
                <w:b/>
                <w:lang w:eastAsia="en-GB"/>
              </w:rPr>
              <w:t xml:space="preserve"> (Governing Law and Jurisdiction)</w:t>
            </w:r>
            <w:r w:rsidRPr="006D7F01">
              <w:rPr>
                <w:rFonts w:ascii="Times New Roman" w:hAnsi="Times New Roman"/>
                <w:lang w:eastAsia="en-GB"/>
              </w:rPr>
              <w:t>;</w:t>
            </w:r>
          </w:p>
        </w:tc>
      </w:tr>
      <w:tr w:rsidR="002B543A" w:rsidRPr="006D7F01" w14:paraId="3C214F02" w14:textId="77777777" w:rsidTr="009A6939">
        <w:tc>
          <w:tcPr>
            <w:tcW w:w="3451" w:type="dxa"/>
          </w:tcPr>
          <w:p w14:paraId="1A794C53" w14:textId="77777777" w:rsidR="002B543A" w:rsidRPr="006D7F01" w:rsidRDefault="002B543A" w:rsidP="002B543A">
            <w:pPr>
              <w:widowControl w:val="0"/>
              <w:spacing w:after="240"/>
              <w:jc w:val="left"/>
              <w:rPr>
                <w:rFonts w:ascii="Times New Roman" w:hAnsi="Times New Roman"/>
                <w:b/>
              </w:rPr>
            </w:pPr>
            <w:r w:rsidRPr="006D7F01">
              <w:rPr>
                <w:rFonts w:ascii="Times New Roman" w:hAnsi="Times New Roman"/>
                <w:b/>
              </w:rPr>
              <w:t>"Process" or "Processing"</w:t>
            </w:r>
          </w:p>
        </w:tc>
        <w:tc>
          <w:tcPr>
            <w:tcW w:w="5459" w:type="dxa"/>
          </w:tcPr>
          <w:p w14:paraId="3A71D5BC" w14:textId="5C7F1046"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GDPR;</w:t>
            </w:r>
          </w:p>
        </w:tc>
      </w:tr>
      <w:tr w:rsidR="002B543A" w:rsidRPr="006D7F01" w14:paraId="1B43B5FF" w14:textId="77777777" w:rsidTr="009A6939">
        <w:tc>
          <w:tcPr>
            <w:tcW w:w="3451" w:type="dxa"/>
          </w:tcPr>
          <w:p w14:paraId="64E0E50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"Processor Personnel"</w:t>
            </w:r>
          </w:p>
        </w:tc>
        <w:tc>
          <w:tcPr>
            <w:tcW w:w="5459" w:type="dxa"/>
          </w:tcPr>
          <w:p w14:paraId="22BF2D90"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all directors, officers, employees, agents, consultants and contractors of the Processor and/or of any Sub-processor engaged in the performance of its obligations under this Contract; </w:t>
            </w:r>
          </w:p>
        </w:tc>
      </w:tr>
      <w:tr w:rsidR="002B543A" w:rsidRPr="006D7F01" w14:paraId="57F7D8ED" w14:textId="77777777" w:rsidTr="009A6939">
        <w:tc>
          <w:tcPr>
            <w:tcW w:w="3451" w:type="dxa"/>
          </w:tcPr>
          <w:p w14:paraId="0FA9B275"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lang w:eastAsia="en-GB"/>
              </w:rPr>
              <w:t>"Processor​"</w:t>
            </w:r>
          </w:p>
        </w:tc>
        <w:tc>
          <w:tcPr>
            <w:tcW w:w="5459" w:type="dxa"/>
          </w:tcPr>
          <w:p w14:paraId="7C2FFC88" w14:textId="224F75E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takes the meaning given in the </w:t>
            </w:r>
            <w:r>
              <w:rPr>
                <w:rFonts w:ascii="Times New Roman" w:hAnsi="Times New Roman"/>
                <w:lang w:eastAsia="en-GB"/>
              </w:rPr>
              <w:t xml:space="preserve">UK </w:t>
            </w:r>
            <w:r w:rsidRPr="006D7F01">
              <w:rPr>
                <w:rFonts w:ascii="Times New Roman" w:hAnsi="Times New Roman"/>
                <w:lang w:eastAsia="en-GB"/>
              </w:rPr>
              <w:t>GDPR;</w:t>
            </w:r>
          </w:p>
        </w:tc>
      </w:tr>
      <w:tr w:rsidR="002B543A" w:rsidRPr="006D7F01" w14:paraId="3302D9C0" w14:textId="77777777" w:rsidTr="009A6939">
        <w:tc>
          <w:tcPr>
            <w:tcW w:w="3451" w:type="dxa"/>
          </w:tcPr>
          <w:p w14:paraId="5A49EF1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"Prohibited Act"</w:t>
            </w:r>
          </w:p>
        </w:tc>
        <w:tc>
          <w:tcPr>
            <w:tcW w:w="5459" w:type="dxa"/>
          </w:tcPr>
          <w:p w14:paraId="6166FE6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473AB193" w14:textId="77777777" w:rsidR="002B543A" w:rsidRPr="006D7F01" w:rsidRDefault="002B543A" w:rsidP="002B543A">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directly or indirectly offering, giving or promising or agreeing to give to any servant of the Crown any gift or consideration of any kind as an inducement or reward:</w:t>
            </w:r>
          </w:p>
          <w:p w14:paraId="31BB2D6B" w14:textId="77777777" w:rsidR="002B543A" w:rsidRPr="006D7F01" w:rsidRDefault="002B543A" w:rsidP="002B543A">
            <w:pPr>
              <w:widowControl w:val="0"/>
              <w:numPr>
                <w:ilvl w:val="1"/>
                <w:numId w:val="46"/>
              </w:numPr>
              <w:spacing w:after="240" w:line="312" w:lineRule="auto"/>
              <w:rPr>
                <w:rFonts w:ascii="Times New Roman" w:hAnsi="Times New Roman"/>
                <w:lang w:eastAsia="en-GB"/>
              </w:rPr>
            </w:pPr>
            <w:r w:rsidRPr="006D7F01">
              <w:rPr>
                <w:rFonts w:ascii="Times New Roman" w:hAnsi="Times New Roman"/>
                <w:lang w:eastAsia="en-GB"/>
              </w:rPr>
              <w:t>for doing or not doing (or for having done or not having done) any act in relation to the obtaining or performance of this Contract or any other contract with the Crown; or</w:t>
            </w:r>
          </w:p>
          <w:p w14:paraId="74CA339D" w14:textId="77777777" w:rsidR="002B543A" w:rsidRPr="006D7F01" w:rsidRDefault="002B543A" w:rsidP="002B543A">
            <w:pPr>
              <w:widowControl w:val="0"/>
              <w:numPr>
                <w:ilvl w:val="1"/>
                <w:numId w:val="46"/>
              </w:numPr>
              <w:spacing w:after="240" w:line="312" w:lineRule="auto"/>
              <w:rPr>
                <w:rFonts w:ascii="Times New Roman" w:hAnsi="Times New Roman"/>
                <w:lang w:eastAsia="en-GB"/>
              </w:rPr>
            </w:pPr>
            <w:r w:rsidRPr="006D7F01">
              <w:rPr>
                <w:rFonts w:ascii="Times New Roman" w:hAnsi="Times New Roman"/>
                <w:lang w:eastAsia="en-GB"/>
              </w:rPr>
              <w:t>for showing or not showing favour or disfavour to any person in relation to this Contract or any other contract with the Crown;</w:t>
            </w:r>
          </w:p>
          <w:p w14:paraId="0C2B14C2" w14:textId="77777777" w:rsidR="002B543A" w:rsidRPr="006D7F01" w:rsidRDefault="002B543A" w:rsidP="002B543A">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 xml:space="preserve">entering into this Contract or any other contract with the Crown in connection with which commission has been paid or has been agreed to be paid by the Contractor or on its behalf, or to its knowledge, unless before the relevant contract is entered into particulars of any such commission </w:t>
            </w:r>
            <w:r w:rsidRPr="006D7F01">
              <w:rPr>
                <w:rFonts w:ascii="Times New Roman" w:hAnsi="Times New Roman"/>
                <w:lang w:eastAsia="en-GB"/>
              </w:rPr>
              <w:lastRenderedPageBreak/>
              <w:t>and of the terms and conditions of any such contract for the payment of such commission have been disclosed in writing to the Authority;</w:t>
            </w:r>
          </w:p>
          <w:p w14:paraId="6BC820BA" w14:textId="77777777" w:rsidR="002B543A" w:rsidRPr="006D7F01" w:rsidRDefault="002B543A" w:rsidP="002B543A">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committing any offence:</w:t>
            </w:r>
          </w:p>
          <w:p w14:paraId="779C7FFF" w14:textId="77777777" w:rsidR="002B543A" w:rsidRPr="006D7F01" w:rsidRDefault="002B543A" w:rsidP="002B543A">
            <w:pPr>
              <w:widowControl w:val="0"/>
              <w:numPr>
                <w:ilvl w:val="1"/>
                <w:numId w:val="46"/>
              </w:numPr>
              <w:spacing w:after="240" w:line="312" w:lineRule="auto"/>
              <w:rPr>
                <w:rFonts w:ascii="Times New Roman" w:hAnsi="Times New Roman"/>
                <w:lang w:eastAsia="en-GB"/>
              </w:rPr>
            </w:pPr>
            <w:r w:rsidRPr="006D7F01">
              <w:rPr>
                <w:rFonts w:ascii="Times New Roman" w:hAnsi="Times New Roman"/>
                <w:lang w:eastAsia="en-GB"/>
              </w:rPr>
              <w:t>under the Bribery Act 2010 or under the Prevention of Corruption Acts 1889-1916 (before they were revoked);</w:t>
            </w:r>
          </w:p>
          <w:p w14:paraId="49E7405D" w14:textId="77777777" w:rsidR="002B543A" w:rsidRPr="006D7F01" w:rsidRDefault="002B543A" w:rsidP="002B543A">
            <w:pPr>
              <w:widowControl w:val="0"/>
              <w:numPr>
                <w:ilvl w:val="1"/>
                <w:numId w:val="46"/>
              </w:numPr>
              <w:spacing w:after="240" w:line="312" w:lineRule="auto"/>
              <w:rPr>
                <w:rFonts w:ascii="Times New Roman" w:hAnsi="Times New Roman"/>
                <w:lang w:eastAsia="en-GB"/>
              </w:rPr>
            </w:pPr>
            <w:r w:rsidRPr="006D7F01">
              <w:rPr>
                <w:rFonts w:ascii="Times New Roman" w:hAnsi="Times New Roman"/>
                <w:lang w:eastAsia="en-GB"/>
              </w:rPr>
              <w:t>under Legislation creating offences in respect of fraudulent acts</w:t>
            </w:r>
            <w:r>
              <w:rPr>
                <w:rFonts w:ascii="Times New Roman" w:hAnsi="Times New Roman"/>
                <w:lang w:eastAsia="en-GB"/>
              </w:rPr>
              <w:t xml:space="preserve"> (including offences by the Contractor under </w:t>
            </w:r>
            <w:bookmarkStart w:id="639" w:name="_9kMHG5YVt4EE9CGeGp9M"/>
            <w:r>
              <w:rPr>
                <w:rFonts w:ascii="Times New Roman" w:hAnsi="Times New Roman"/>
                <w:lang w:eastAsia="en-GB"/>
              </w:rPr>
              <w:t>Part 3</w:t>
            </w:r>
            <w:bookmarkEnd w:id="639"/>
            <w:r>
              <w:rPr>
                <w:rFonts w:ascii="Times New Roman" w:hAnsi="Times New Roman"/>
                <w:lang w:eastAsia="en-GB"/>
              </w:rPr>
              <w:t xml:space="preserve"> of the Criminal Finances Act 2017)</w:t>
            </w:r>
            <w:r w:rsidRPr="006D7F01">
              <w:rPr>
                <w:rFonts w:ascii="Times New Roman" w:hAnsi="Times New Roman"/>
                <w:lang w:eastAsia="en-GB"/>
              </w:rPr>
              <w:t xml:space="preserve">; or </w:t>
            </w:r>
          </w:p>
          <w:p w14:paraId="479D0AD3" w14:textId="77777777" w:rsidR="002B543A" w:rsidRPr="006D7F01" w:rsidRDefault="002B543A" w:rsidP="002B543A">
            <w:pPr>
              <w:widowControl w:val="0"/>
              <w:numPr>
                <w:ilvl w:val="1"/>
                <w:numId w:val="46"/>
              </w:numPr>
              <w:spacing w:after="240" w:line="312" w:lineRule="auto"/>
              <w:rPr>
                <w:rFonts w:ascii="Times New Roman" w:hAnsi="Times New Roman"/>
                <w:lang w:eastAsia="en-GB"/>
              </w:rPr>
            </w:pPr>
            <w:r w:rsidRPr="006D7F01">
              <w:rPr>
                <w:rFonts w:ascii="Times New Roman" w:hAnsi="Times New Roman"/>
                <w:lang w:eastAsia="en-GB"/>
              </w:rPr>
              <w:t>at common law in respect of fraudulent acts in relation to this Contract or any other contract with the Crown; or</w:t>
            </w:r>
          </w:p>
          <w:p w14:paraId="6EB50EBA" w14:textId="77777777" w:rsidR="002B543A" w:rsidRPr="006D7F01" w:rsidRDefault="002B543A" w:rsidP="002B543A">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defrauding or attempting to defraud or conspiring to defraud the Crown;</w:t>
            </w:r>
          </w:p>
        </w:tc>
      </w:tr>
      <w:tr w:rsidR="002B543A" w:rsidRPr="006D7F01" w14:paraId="1C39F687" w14:textId="77777777" w:rsidTr="009A6939">
        <w:tc>
          <w:tcPr>
            <w:tcW w:w="3451" w:type="dxa"/>
          </w:tcPr>
          <w:p w14:paraId="0F686F0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"Prohibited Equality and Diversity Act"</w:t>
            </w:r>
          </w:p>
        </w:tc>
        <w:tc>
          <w:tcPr>
            <w:tcW w:w="5459" w:type="dxa"/>
          </w:tcPr>
          <w:p w14:paraId="3478E01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act which results in a finding of any unlawful discrimination (whether in relation to race, gender, age, disability, religious belief, sexual orientation or otherwise) by any Relevant Authority against the Contractor or any of its Sub-Contractors or any of its or their agents or shareholders in relation to the Contract;</w:t>
            </w:r>
          </w:p>
        </w:tc>
      </w:tr>
      <w:tr w:rsidR="002B543A" w:rsidRPr="006D7F01" w14:paraId="752DA698" w14:textId="77777777" w:rsidTr="009A6939">
        <w:tc>
          <w:tcPr>
            <w:tcW w:w="3451" w:type="dxa"/>
          </w:tcPr>
          <w:p w14:paraId="76B34B8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"Project Specific IPRs"</w:t>
            </w:r>
          </w:p>
        </w:tc>
        <w:tc>
          <w:tcPr>
            <w:tcW w:w="5459" w:type="dxa"/>
          </w:tcPr>
          <w:p w14:paraId="5765FDA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EC171CB" w14:textId="602633B9" w:rsidR="002B543A" w:rsidRPr="006D7F01" w:rsidRDefault="002B543A" w:rsidP="002B543A">
            <w:pPr>
              <w:widowControl w:val="0"/>
              <w:numPr>
                <w:ilvl w:val="0"/>
                <w:numId w:val="40"/>
              </w:numPr>
              <w:spacing w:after="240" w:line="312" w:lineRule="auto"/>
              <w:rPr>
                <w:rFonts w:ascii="Times New Roman" w:hAnsi="Times New Roman"/>
                <w:lang w:eastAsia="en-GB"/>
              </w:rPr>
            </w:pPr>
            <w:bookmarkStart w:id="640" w:name="_9kR3WTrAG87DFCApRY4xoiypgznswxvWEOs8ZhP"/>
            <w:r w:rsidRPr="006D7F01">
              <w:rPr>
                <w:rFonts w:ascii="Times New Roman" w:hAnsi="Times New Roman"/>
                <w:lang w:eastAsia="en-GB"/>
              </w:rPr>
              <w:t>Intellectual Property Rights in items created by the Contractor (or by a third party on behalf of the Contractor</w:t>
            </w:r>
            <w:r>
              <w:rPr>
                <w:rFonts w:ascii="Times New Roman" w:hAnsi="Times New Roman"/>
                <w:lang w:eastAsia="en-GB"/>
              </w:rPr>
              <w:t xml:space="preserve"> including where that third party is an Affiliate of the Contractor</w:t>
            </w:r>
            <w:r w:rsidRPr="006D7F01">
              <w:rPr>
                <w:rFonts w:ascii="Times New Roman" w:hAnsi="Times New Roman"/>
                <w:lang w:eastAsia="en-GB"/>
              </w:rPr>
              <w:t xml:space="preserve">) specifically for the purposes of this Contract </w:t>
            </w:r>
            <w:r>
              <w:rPr>
                <w:rFonts w:ascii="Times New Roman" w:hAnsi="Times New Roman"/>
                <w:lang w:eastAsia="en-GB"/>
              </w:rPr>
              <w:t xml:space="preserve">or any other contract with the Authority </w:t>
            </w:r>
            <w:r w:rsidRPr="006D7F01">
              <w:rPr>
                <w:rFonts w:ascii="Times New Roman" w:hAnsi="Times New Roman"/>
                <w:lang w:eastAsia="en-GB"/>
              </w:rPr>
              <w:t>and updates and amendments of these items including (but not limited to) database schema and the Operating Procedures;</w:t>
            </w:r>
            <w:bookmarkEnd w:id="640"/>
          </w:p>
          <w:p w14:paraId="5E376F6E" w14:textId="746775BA" w:rsidR="002B543A" w:rsidRPr="006D7F01" w:rsidRDefault="002B543A" w:rsidP="002B543A">
            <w:pPr>
              <w:widowControl w:val="0"/>
              <w:numPr>
                <w:ilvl w:val="0"/>
                <w:numId w:val="40"/>
              </w:numPr>
              <w:spacing w:after="240" w:line="312" w:lineRule="auto"/>
              <w:rPr>
                <w:rFonts w:ascii="Times New Roman" w:hAnsi="Times New Roman"/>
                <w:lang w:eastAsia="en-GB"/>
              </w:rPr>
            </w:pPr>
            <w:bookmarkStart w:id="641" w:name="_9kR3WTrAG87DKHApRY4xoiypgznswxvWEOs9ahP"/>
            <w:bookmarkStart w:id="642" w:name="_Ref78869621"/>
            <w:r w:rsidRPr="006D7F01">
              <w:rPr>
                <w:rFonts w:ascii="Times New Roman" w:hAnsi="Times New Roman"/>
                <w:lang w:eastAsia="en-GB"/>
              </w:rPr>
              <w:lastRenderedPageBreak/>
              <w:t>Intellectual Property Rights arising as a result of the performance of the Contractor's obligations under this Contract;</w:t>
            </w:r>
            <w:bookmarkEnd w:id="641"/>
            <w:r w:rsidRPr="006D7F01">
              <w:rPr>
                <w:rFonts w:ascii="Times New Roman" w:hAnsi="Times New Roman"/>
                <w:lang w:eastAsia="en-GB"/>
              </w:rPr>
              <w:t xml:space="preserve"> and/or</w:t>
            </w:r>
            <w:bookmarkEnd w:id="642"/>
          </w:p>
          <w:p w14:paraId="0FBAC460" w14:textId="64425CE2" w:rsidR="002B543A" w:rsidRPr="006D7F01" w:rsidRDefault="002B543A" w:rsidP="002B543A">
            <w:pPr>
              <w:widowControl w:val="0"/>
              <w:numPr>
                <w:ilvl w:val="0"/>
                <w:numId w:val="40"/>
              </w:numPr>
              <w:spacing w:after="240" w:line="312" w:lineRule="auto"/>
              <w:rPr>
                <w:rFonts w:ascii="Times New Roman" w:hAnsi="Times New Roman"/>
                <w:lang w:eastAsia="en-GB"/>
              </w:rPr>
            </w:pPr>
            <w:r w:rsidRPr="006D7F01">
              <w:rPr>
                <w:rFonts w:ascii="Times New Roman" w:hAnsi="Times New Roman"/>
                <w:lang w:eastAsia="en-GB"/>
              </w:rPr>
              <w:t xml:space="preserve">(to the extent not captured by </w:t>
            </w:r>
            <w:bookmarkStart w:id="643" w:name="_9kMHG5YVtCIA9FHECrTa6zqk0ri1puyzxYGQuAb"/>
            <w:r w:rsidRPr="006E310A">
              <w:rPr>
                <w:rFonts w:ascii="Times New Roman" w:hAnsi="Times New Roman"/>
                <w:lang w:eastAsia="en-GB"/>
              </w:rPr>
              <w:t xml:space="preserve">paragraphs </w:t>
            </w:r>
            <w:bookmarkEnd w:id="643"/>
            <w:r>
              <w:rPr>
                <w:rFonts w:ascii="Times New Roman" w:hAnsi="Times New Roman"/>
                <w:lang w:eastAsia="en-GB"/>
              </w:rPr>
              <w:fldChar w:fldCharType="begin"/>
            </w:r>
            <w:r>
              <w:rPr>
                <w:rFonts w:ascii="Times New Roman" w:hAnsi="Times New Roman"/>
                <w:lang w:eastAsia="en-GB"/>
              </w:rPr>
              <w:instrText xml:space="preserve"> REF _9kR3WTrAG87DFCApRY4xoiypgznswxvWEOs8ZhP \w \h </w:instrText>
            </w:r>
            <w:r w:rsidR="00CF53F6">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(a)</w:t>
            </w:r>
            <w:r>
              <w:rPr>
                <w:rFonts w:ascii="Times New Roman" w:hAnsi="Times New Roman"/>
                <w:lang w:eastAsia="en-GB"/>
              </w:rPr>
              <w:fldChar w:fldCharType="end"/>
            </w:r>
            <w:r>
              <w:rPr>
                <w:rFonts w:ascii="Times New Roman" w:hAnsi="Times New Roman"/>
                <w:lang w:eastAsia="en-GB"/>
              </w:rPr>
              <w:t xml:space="preserve"> or </w:t>
            </w:r>
            <w:r>
              <w:rPr>
                <w:rFonts w:ascii="Times New Roman" w:hAnsi="Times New Roman"/>
                <w:lang w:eastAsia="en-GB"/>
              </w:rPr>
              <w:fldChar w:fldCharType="begin"/>
            </w:r>
            <w:r>
              <w:rPr>
                <w:rFonts w:ascii="Times New Roman" w:hAnsi="Times New Roman"/>
                <w:lang w:eastAsia="en-GB"/>
              </w:rPr>
              <w:instrText xml:space="preserve"> REF _Ref78869621 \w \h </w:instrText>
            </w:r>
            <w:r>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(b)</w:t>
            </w:r>
            <w:r>
              <w:rPr>
                <w:rFonts w:ascii="Times New Roman" w:hAnsi="Times New Roman"/>
                <w:lang w:eastAsia="en-GB"/>
              </w:rPr>
              <w:fldChar w:fldCharType="end"/>
            </w:r>
            <w:r w:rsidRPr="006E310A">
              <w:rPr>
                <w:rFonts w:ascii="Times New Roman" w:hAnsi="Times New Roman"/>
                <w:lang w:eastAsia="en-GB"/>
              </w:rPr>
              <w:t xml:space="preserve"> </w:t>
            </w:r>
            <w:r w:rsidRPr="006D7F01">
              <w:rPr>
                <w:rFonts w:ascii="Times New Roman" w:hAnsi="Times New Roman"/>
                <w:lang w:eastAsia="en-GB"/>
              </w:rPr>
              <w:t xml:space="preserve">above) Intellectual Property Rights arising as a result of any materials produced or developed by the Contractor in connection with any Works contemplated or completed pursuant to this Contract </w:t>
            </w:r>
            <w:r w:rsidRPr="006D7F01">
              <w:t>(including any drafts or incomplete iterations of such materials)</w:t>
            </w:r>
            <w:r w:rsidRPr="006D7F01">
              <w:rPr>
                <w:rFonts w:ascii="Times New Roman" w:hAnsi="Times New Roman"/>
                <w:lang w:eastAsia="en-GB"/>
              </w:rPr>
              <w:t>,</w:t>
            </w:r>
          </w:p>
          <w:p w14:paraId="0B0C628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but shall not include the Contractor Background IPRs;</w:t>
            </w:r>
          </w:p>
        </w:tc>
      </w:tr>
      <w:tr w:rsidR="002B543A" w:rsidRPr="006D7F01" w14:paraId="5C76F46F" w14:textId="77777777" w:rsidTr="009A6939">
        <w:tc>
          <w:tcPr>
            <w:tcW w:w="3451" w:type="dxa"/>
          </w:tcPr>
          <w:p w14:paraId="735CFA3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"Property and Facilities Management Services"</w:t>
            </w:r>
          </w:p>
        </w:tc>
        <w:tc>
          <w:tcPr>
            <w:tcW w:w="5459" w:type="dxa"/>
          </w:tcPr>
          <w:p w14:paraId="50F830DA"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services required to satisfy the </w:t>
            </w:r>
            <w:bookmarkStart w:id="644" w:name="_9kMJ9O6ZWu9A67CF"/>
            <w:r w:rsidRPr="006D7F01">
              <w:rPr>
                <w:rFonts w:ascii="Times New Roman" w:hAnsi="Times New Roman"/>
                <w:lang w:eastAsia="en-GB"/>
              </w:rPr>
              <w:t>Authority's</w:t>
            </w:r>
            <w:bookmarkEnd w:id="644"/>
            <w:r w:rsidRPr="006D7F01">
              <w:rPr>
                <w:rFonts w:ascii="Times New Roman" w:hAnsi="Times New Roman"/>
                <w:lang w:eastAsia="en-GB"/>
              </w:rPr>
              <w:t xml:space="preserve"> Property and Facilities Management Requirements;</w:t>
            </w:r>
          </w:p>
        </w:tc>
      </w:tr>
      <w:tr w:rsidR="002B543A" w:rsidRPr="006D7F01" w14:paraId="5BF78B27" w14:textId="77777777" w:rsidTr="009A6939">
        <w:tc>
          <w:tcPr>
            <w:tcW w:w="3451" w:type="dxa"/>
          </w:tcPr>
          <w:p w14:paraId="5A8C2CFA"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"Protective Measures"</w:t>
            </w:r>
          </w:p>
        </w:tc>
        <w:tc>
          <w:tcPr>
            <w:tcW w:w="5459" w:type="dxa"/>
          </w:tcPr>
          <w:p w14:paraId="4EA646D0"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bookmarkStart w:id="645" w:name="_9kMHG5YVt4EE8FHeLhkhy7sA"/>
            <w:r w:rsidRPr="006D7F01">
              <w:rPr>
                <w:rFonts w:ascii="Times New Roman" w:hAnsi="Times New Roman"/>
                <w:b/>
                <w:lang w:eastAsia="en-GB"/>
              </w:rPr>
              <w:t>Schedule 2</w:t>
            </w:r>
            <w:bookmarkEnd w:id="645"/>
            <w:r w:rsidRPr="006D7F01">
              <w:rPr>
                <w:rFonts w:ascii="Times New Roman" w:hAnsi="Times New Roman"/>
                <w:b/>
                <w:lang w:eastAsia="en-GB"/>
              </w:rPr>
              <w:t xml:space="preserve"> (Digital)</w:t>
            </w:r>
            <w:r w:rsidRPr="006D7F01">
              <w:rPr>
                <w:rFonts w:ascii="Times New Roman" w:hAnsi="Times New Roman"/>
                <w:lang w:eastAsia="en-GB"/>
              </w:rPr>
              <w:t>;</w:t>
            </w:r>
          </w:p>
        </w:tc>
      </w:tr>
      <w:tr w:rsidR="002B543A" w:rsidRPr="006D7F01" w14:paraId="7B8F44E3" w14:textId="77777777" w:rsidTr="009A6939">
        <w:trPr>
          <w:trHeight w:val="469"/>
        </w:trPr>
        <w:tc>
          <w:tcPr>
            <w:tcW w:w="3451" w:type="dxa"/>
          </w:tcPr>
          <w:p w14:paraId="42A23F1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rPr>
              <w:t>"Public Health Infection Control Manual"</w:t>
            </w:r>
          </w:p>
        </w:tc>
        <w:tc>
          <w:tcPr>
            <w:tcW w:w="5459" w:type="dxa"/>
          </w:tcPr>
          <w:p w14:paraId="655B5315"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Style w:val="Level1asHeadingtext"/>
                <w:rFonts w:ascii="Times New Roman" w:hAnsi="Times New Roman"/>
                <w:b w:val="0"/>
              </w:rPr>
              <w:t>means the manual that advises healthcare workers, prison and detention centre staff</w:t>
            </w:r>
            <w:bookmarkStart w:id="646" w:name="_9kR3WTr5DA4CI"/>
            <w:bookmarkEnd w:id="646"/>
            <w:r w:rsidRPr="006D7F01">
              <w:rPr>
                <w:rStyle w:val="Level1asHeadingtext"/>
                <w:rFonts w:ascii="Times New Roman" w:hAnsi="Times New Roman"/>
                <w:b w:val="0"/>
              </w:rPr>
              <w:t xml:space="preserve"> about dealing with outbreaks, immunisations, infection control and prevention;</w:t>
            </w:r>
          </w:p>
        </w:tc>
      </w:tr>
      <w:tr w:rsidR="002B543A" w:rsidRPr="006D7F01" w14:paraId="25F5EE45" w14:textId="77777777" w:rsidTr="009A6939">
        <w:trPr>
          <w:trHeight w:val="469"/>
        </w:trPr>
        <w:tc>
          <w:tcPr>
            <w:tcW w:w="3451" w:type="dxa"/>
          </w:tcPr>
          <w:p w14:paraId="4252A6C2" w14:textId="77777777" w:rsidR="002B543A" w:rsidRPr="006D7F01" w:rsidRDefault="002B543A" w:rsidP="002B543A">
            <w:pPr>
              <w:widowControl w:val="0"/>
              <w:spacing w:after="240"/>
              <w:jc w:val="left"/>
              <w:rPr>
                <w:rFonts w:ascii="Times New Roman" w:hAnsi="Times New Roman"/>
                <w:b/>
              </w:rPr>
            </w:pPr>
            <w:r w:rsidRPr="006D7F01">
              <w:rPr>
                <w:rFonts w:ascii="Times New Roman" w:hAnsi="Times New Roman"/>
                <w:b/>
              </w:rPr>
              <w:t>"Purposeful Activity"</w:t>
            </w:r>
          </w:p>
        </w:tc>
        <w:tc>
          <w:tcPr>
            <w:tcW w:w="5459" w:type="dxa"/>
          </w:tcPr>
          <w:p w14:paraId="77D448B3" w14:textId="77777777" w:rsidR="002B543A" w:rsidRPr="006D7F01" w:rsidRDefault="002B543A" w:rsidP="002B543A">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6D7F01">
              <w:rPr>
                <w:rStyle w:val="Level1asHeadingtext"/>
                <w:rFonts w:ascii="Times New Roman" w:hAnsi="Times New Roman"/>
                <w:b w:val="0"/>
              </w:rPr>
              <w:t>means a Prisoner being engaged in an activity that is likely to benefit them and support their rehabilitation in line with the expectations of HMIP (including the expectations set out at https://www.justiceinspectorates.gov.uk/hmiprisons/our-expectations/prison-expectations/purposeful-activity/);</w:t>
            </w:r>
          </w:p>
        </w:tc>
      </w:tr>
      <w:tr w:rsidR="002B543A" w:rsidRPr="006D7F01" w14:paraId="2CB6A2DC" w14:textId="77777777" w:rsidTr="009A6939">
        <w:trPr>
          <w:trHeight w:val="469"/>
        </w:trPr>
        <w:tc>
          <w:tcPr>
            <w:tcW w:w="3451" w:type="dxa"/>
          </w:tcPr>
          <w:p w14:paraId="66C28EA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"Qualifying Change in Law"</w:t>
            </w:r>
          </w:p>
        </w:tc>
        <w:tc>
          <w:tcPr>
            <w:tcW w:w="5459" w:type="dxa"/>
          </w:tcPr>
          <w:p w14:paraId="50E68DD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37DCDC75" w14:textId="77777777" w:rsidR="002B543A" w:rsidRPr="006D7F01" w:rsidRDefault="002B543A" w:rsidP="002B543A">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t>a Discriminatory Change in Law;</w:t>
            </w:r>
          </w:p>
          <w:p w14:paraId="2F023C70" w14:textId="77777777" w:rsidR="002B543A" w:rsidRPr="006D7F01" w:rsidRDefault="002B543A" w:rsidP="002B543A">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t>a Specific Change in Law; or</w:t>
            </w:r>
          </w:p>
          <w:p w14:paraId="03D5568E" w14:textId="77777777" w:rsidR="002B543A" w:rsidRPr="006D7F01" w:rsidRDefault="002B543A" w:rsidP="002B543A">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lastRenderedPageBreak/>
              <w:t>a change to an Authority Policy;</w:t>
            </w:r>
          </w:p>
          <w:p w14:paraId="2A662C1A" w14:textId="77777777" w:rsidR="002B543A" w:rsidRPr="006D7F01" w:rsidRDefault="002B543A" w:rsidP="002B543A">
            <w:pPr>
              <w:widowControl w:val="0"/>
              <w:spacing w:after="240" w:line="312" w:lineRule="auto"/>
              <w:rPr>
                <w:rFonts w:ascii="Times New Roman" w:hAnsi="Times New Roman"/>
                <w:lang w:eastAsia="en-GB"/>
              </w:rPr>
            </w:pPr>
            <w:r w:rsidRPr="006D7F01">
              <w:rPr>
                <w:rFonts w:ascii="Times New Roman" w:hAnsi="Times New Roman"/>
                <w:lang w:eastAsia="en-GB"/>
              </w:rPr>
              <w:t xml:space="preserve">which has a material impact on the </w:t>
            </w:r>
            <w:bookmarkStart w:id="647" w:name="_9kMJAP6ZWu9A67CF"/>
            <w:r w:rsidRPr="006D7F01">
              <w:rPr>
                <w:rFonts w:ascii="Times New Roman" w:hAnsi="Times New Roman"/>
                <w:lang w:eastAsia="en-GB"/>
              </w:rPr>
              <w:t>Contractor's</w:t>
            </w:r>
            <w:bookmarkEnd w:id="647"/>
            <w:r w:rsidRPr="006D7F01">
              <w:rPr>
                <w:rFonts w:ascii="Times New Roman" w:hAnsi="Times New Roman"/>
                <w:lang w:eastAsia="en-GB"/>
              </w:rPr>
              <w:t xml:space="preserve"> costs of providing the Service</w:t>
            </w:r>
            <w:r>
              <w:rPr>
                <w:rFonts w:ascii="Times New Roman" w:hAnsi="Times New Roman"/>
                <w:lang w:eastAsia="en-GB"/>
              </w:rPr>
              <w:t>s</w:t>
            </w:r>
            <w:r w:rsidRPr="006D7F01">
              <w:rPr>
                <w:rFonts w:ascii="Times New Roman" w:hAnsi="Times New Roman"/>
                <w:lang w:eastAsia="en-GB"/>
              </w:rPr>
              <w:t xml:space="preserve"> and which was not foreseeable at the Commencement Date;</w:t>
            </w:r>
          </w:p>
        </w:tc>
      </w:tr>
      <w:tr w:rsidR="002B543A" w:rsidRPr="006D7F01" w14:paraId="0E0CCA01" w14:textId="77777777" w:rsidTr="009A6939">
        <w:tc>
          <w:tcPr>
            <w:tcW w:w="3451" w:type="dxa"/>
          </w:tcPr>
          <w:p w14:paraId="75929B59"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 xml:space="preserve">"Quality Management </w:t>
            </w:r>
            <w:bookmarkStart w:id="648" w:name="_9kMLK5YVt5FE7HMcKimkhx"/>
            <w:r w:rsidRPr="006D7F01">
              <w:rPr>
                <w:rFonts w:ascii="Times New Roman" w:hAnsi="Times New Roman"/>
                <w:b/>
                <w:bCs/>
                <w:lang w:eastAsia="en-GB"/>
              </w:rPr>
              <w:t>Officer</w:t>
            </w:r>
            <w:bookmarkEnd w:id="648"/>
            <w:r w:rsidRPr="006D7F01">
              <w:rPr>
                <w:rFonts w:ascii="Times New Roman" w:hAnsi="Times New Roman"/>
                <w:b/>
                <w:bCs/>
                <w:lang w:eastAsia="en-GB"/>
              </w:rPr>
              <w:t>"</w:t>
            </w:r>
          </w:p>
        </w:tc>
        <w:tc>
          <w:tcPr>
            <w:tcW w:w="5459" w:type="dxa"/>
          </w:tcPr>
          <w:p w14:paraId="145EA5D6" w14:textId="49392E18"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_Ref311720343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26.2</w:t>
            </w:r>
            <w:r w:rsidRPr="006D7F01">
              <w:rPr>
                <w:rFonts w:ascii="Times New Roman" w:hAnsi="Times New Roman"/>
                <w:b/>
                <w:lang w:eastAsia="en-GB"/>
              </w:rPr>
              <w:fldChar w:fldCharType="end"/>
            </w:r>
            <w:r w:rsidRPr="006D7F01">
              <w:rPr>
                <w:rFonts w:ascii="Times New Roman" w:hAnsi="Times New Roman"/>
                <w:b/>
                <w:lang w:eastAsia="en-GB"/>
              </w:rPr>
              <w:t xml:space="preserve"> (Quality Management </w:t>
            </w:r>
            <w:bookmarkStart w:id="649" w:name="_9kMML5YVt5FE7HMcKimkhx"/>
            <w:r w:rsidRPr="006D7F01">
              <w:rPr>
                <w:rFonts w:ascii="Times New Roman" w:hAnsi="Times New Roman"/>
                <w:b/>
                <w:lang w:eastAsia="en-GB"/>
              </w:rPr>
              <w:t>Officer</w:t>
            </w:r>
            <w:bookmarkEnd w:id="649"/>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41A34039" w14:textId="77777777" w:rsidTr="009A6939">
        <w:tc>
          <w:tcPr>
            <w:tcW w:w="3451" w:type="dxa"/>
          </w:tcPr>
          <w:p w14:paraId="1BAE31E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"Quantum"</w:t>
            </w:r>
          </w:p>
        </w:tc>
        <w:tc>
          <w:tcPr>
            <w:tcW w:w="5459" w:type="dxa"/>
          </w:tcPr>
          <w:p w14:paraId="04BC29F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HMPPS </w:t>
            </w:r>
            <w:bookmarkStart w:id="650" w:name="_9kMLK5YVt3457FHTlx"/>
            <w:r w:rsidRPr="006D7F01">
              <w:rPr>
                <w:rFonts w:ascii="Times New Roman" w:hAnsi="Times New Roman"/>
                <w:lang w:eastAsia="en-GB"/>
              </w:rPr>
              <w:t>ICT</w:t>
            </w:r>
            <w:bookmarkEnd w:id="650"/>
            <w:r w:rsidRPr="006D7F01">
              <w:rPr>
                <w:rFonts w:ascii="Times New Roman" w:hAnsi="Times New Roman"/>
                <w:lang w:eastAsia="en-GB"/>
              </w:rPr>
              <w:t xml:space="preserve"> system (which shall be deemed to include any replacement system or systems);</w:t>
            </w:r>
          </w:p>
        </w:tc>
      </w:tr>
      <w:tr w:rsidR="002B543A" w:rsidRPr="006D7F01" w14:paraId="179C7C7E" w14:textId="77777777" w:rsidTr="009A6939">
        <w:tc>
          <w:tcPr>
            <w:tcW w:w="3451" w:type="dxa"/>
          </w:tcPr>
          <w:p w14:paraId="2EE3B3D5" w14:textId="77777777" w:rsidR="002B543A" w:rsidRPr="006D7F01" w:rsidRDefault="002B543A" w:rsidP="002B543A">
            <w:pPr>
              <w:widowControl w:val="0"/>
              <w:spacing w:after="240"/>
              <w:jc w:val="left"/>
              <w:rPr>
                <w:rFonts w:ascii="Times New Roman" w:hAnsi="Times New Roman"/>
                <w:b/>
                <w:bCs/>
                <w:lang w:eastAsia="en-GB"/>
              </w:rPr>
            </w:pPr>
            <w:bookmarkStart w:id="651" w:name="_DV_M167"/>
            <w:bookmarkStart w:id="652" w:name="_DV_M176"/>
            <w:bookmarkEnd w:id="651"/>
            <w:bookmarkEnd w:id="652"/>
            <w:r w:rsidRPr="006D7F01">
              <w:rPr>
                <w:rFonts w:ascii="Times New Roman" w:hAnsi="Times New Roman"/>
                <w:b/>
                <w:bCs/>
                <w:lang w:eastAsia="en-GB"/>
              </w:rPr>
              <w:t>"Recipient"</w:t>
            </w:r>
          </w:p>
        </w:tc>
        <w:tc>
          <w:tcPr>
            <w:tcW w:w="5459" w:type="dxa"/>
          </w:tcPr>
          <w:p w14:paraId="7076C625" w14:textId="69FF2F4E"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_Ref190696247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40.1.2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Added Tax)</w:t>
            </w:r>
            <w:r w:rsidRPr="006D7F01">
              <w:rPr>
                <w:rFonts w:ascii="Times New Roman" w:hAnsi="Times New Roman"/>
                <w:lang w:eastAsia="en-GB"/>
              </w:rPr>
              <w:t>;</w:t>
            </w:r>
          </w:p>
        </w:tc>
      </w:tr>
      <w:tr w:rsidR="002B543A" w:rsidRPr="006D7F01" w14:paraId="75DDD56A" w14:textId="77777777" w:rsidTr="009A6939">
        <w:tc>
          <w:tcPr>
            <w:tcW w:w="3451" w:type="dxa"/>
          </w:tcPr>
          <w:p w14:paraId="6960BBC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"Recompetition Data"</w:t>
            </w:r>
          </w:p>
        </w:tc>
        <w:tc>
          <w:tcPr>
            <w:tcW w:w="5459" w:type="dxa"/>
          </w:tcPr>
          <w:p w14:paraId="3F107824"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has given to it in </w:t>
            </w:r>
            <w:bookmarkStart w:id="653" w:name="_9kMHG5YVt4EE8FLiLhkhy7sAO"/>
            <w:r w:rsidRPr="006D7F01">
              <w:rPr>
                <w:rFonts w:ascii="Times New Roman" w:hAnsi="Times New Roman"/>
                <w:b/>
                <w:bCs/>
                <w:lang w:eastAsia="en-GB"/>
              </w:rPr>
              <w:t>Schedule 24</w:t>
            </w:r>
            <w:bookmarkEnd w:id="653"/>
            <w:r w:rsidRPr="006D7F01">
              <w:rPr>
                <w:rFonts w:ascii="Times New Roman" w:hAnsi="Times New Roman"/>
                <w:b/>
                <w:bCs/>
                <w:lang w:eastAsia="en-GB"/>
              </w:rPr>
              <w:t xml:space="preserve"> (Handover and Exit Management)</w:t>
            </w:r>
            <w:r w:rsidRPr="006D7F01">
              <w:rPr>
                <w:rFonts w:ascii="Times New Roman" w:hAnsi="Times New Roman"/>
                <w:lang w:eastAsia="en-GB"/>
              </w:rPr>
              <w:t>;</w:t>
            </w:r>
          </w:p>
        </w:tc>
      </w:tr>
      <w:tr w:rsidR="002B543A" w:rsidRPr="006D7F01" w14:paraId="592A81E0" w14:textId="77777777" w:rsidTr="009A6939">
        <w:tc>
          <w:tcPr>
            <w:tcW w:w="3451" w:type="dxa"/>
          </w:tcPr>
          <w:p w14:paraId="5A5149A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"Rectification Period"</w:t>
            </w:r>
          </w:p>
        </w:tc>
        <w:tc>
          <w:tcPr>
            <w:tcW w:w="5459" w:type="dxa"/>
          </w:tcPr>
          <w:p w14:paraId="7B8284B8"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54" w:name="_9kMI0G6ZWu5FF9EDcMiliz8tAO"/>
            <w:bookmarkStart w:id="655" w:name="_9kMI0G6ZWu5FF9FEcMiliz8tAO"/>
            <w:r w:rsidRPr="006D7F01">
              <w:rPr>
                <w:rFonts w:ascii="Times New Roman" w:hAnsi="Times New Roman"/>
                <w:b/>
                <w:bCs/>
                <w:lang w:eastAsia="en-GB"/>
              </w:rPr>
              <w:t>Schedule 14</w:t>
            </w:r>
            <w:bookmarkEnd w:id="654"/>
            <w:bookmarkEnd w:id="655"/>
            <w:r w:rsidRPr="006D7F01">
              <w:rPr>
                <w:rFonts w:ascii="Times New Roman" w:hAnsi="Times New Roman"/>
                <w:b/>
                <w:bCs/>
                <w:lang w:eastAsia="en-GB"/>
              </w:rPr>
              <w:t xml:space="preserve"> (</w:t>
            </w:r>
            <w:bookmarkStart w:id="656" w:name="_9kMH5M6ZWu4CD7DNiHxArt9jPmqpw5BG"/>
            <w:r w:rsidRPr="006D7F01">
              <w:rPr>
                <w:rFonts w:ascii="Times New Roman" w:hAnsi="Times New Roman"/>
                <w:b/>
                <w:bCs/>
                <w:lang w:eastAsia="en-GB"/>
              </w:rPr>
              <w:t>Payment Mechanism</w:t>
            </w:r>
            <w:bookmarkEnd w:id="656"/>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256274A0" w14:textId="77777777" w:rsidTr="009A6939">
        <w:tc>
          <w:tcPr>
            <w:tcW w:w="3451" w:type="dxa"/>
          </w:tcPr>
          <w:p w14:paraId="4EC5521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"Rectification Plan"</w:t>
            </w:r>
          </w:p>
        </w:tc>
        <w:tc>
          <w:tcPr>
            <w:tcW w:w="5459" w:type="dxa"/>
          </w:tcPr>
          <w:p w14:paraId="02EBA69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57" w:name="_9kMML5YVt4EE8FEbLhkhy7s9O"/>
            <w:r w:rsidRPr="006D7F01">
              <w:rPr>
                <w:rFonts w:ascii="Times New Roman" w:hAnsi="Times New Roman"/>
                <w:b/>
                <w:bCs/>
                <w:lang w:eastAsia="en-GB"/>
              </w:rPr>
              <w:t>Schedule 15</w:t>
            </w:r>
            <w:bookmarkEnd w:id="657"/>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2B543A" w:rsidRPr="006D7F01" w14:paraId="0F972BDF" w14:textId="77777777" w:rsidTr="009A6939">
        <w:tc>
          <w:tcPr>
            <w:tcW w:w="3451" w:type="dxa"/>
          </w:tcPr>
          <w:p w14:paraId="4D20F77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"Regime"</w:t>
            </w:r>
          </w:p>
        </w:tc>
        <w:tc>
          <w:tcPr>
            <w:tcW w:w="5459" w:type="dxa"/>
          </w:tcPr>
          <w:p w14:paraId="04C18851" w14:textId="3EB6497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time Prisoners spend outside of their Prison Cells or engaged in Purposeful Activity</w:t>
            </w:r>
            <w:r>
              <w:rPr>
                <w:rFonts w:ascii="Times New Roman" w:hAnsi="Times New Roman"/>
              </w:rPr>
              <w:t xml:space="preserve"> or Enrichment</w:t>
            </w:r>
            <w:r w:rsidRPr="006D7F01">
              <w:rPr>
                <w:rFonts w:ascii="Times New Roman" w:hAnsi="Times New Roman"/>
              </w:rPr>
              <w:t xml:space="preserve">, including, but not limited to, time spent in education, training, work, offending behaviour work or peer support roles as further set out in </w:t>
            </w:r>
            <w:bookmarkStart w:id="658" w:name="_9kR3WTr2CC6GM3knoewrqyCL"/>
            <w:r w:rsidRPr="006D7F01">
              <w:rPr>
                <w:rFonts w:ascii="Times New Roman" w:hAnsi="Times New Roman"/>
                <w:b/>
              </w:rPr>
              <w:t xml:space="preserve">paragraph </w:t>
            </w:r>
            <w:r>
              <w:rPr>
                <w:rFonts w:ascii="Times New Roman" w:hAnsi="Times New Roman"/>
                <w:b/>
              </w:rPr>
              <w:t>2.2</w:t>
            </w:r>
            <w:bookmarkEnd w:id="658"/>
            <w:r w:rsidRPr="006D7F01">
              <w:rPr>
                <w:rFonts w:ascii="Times New Roman" w:hAnsi="Times New Roman"/>
                <w:b/>
              </w:rPr>
              <w:t xml:space="preserve"> </w:t>
            </w:r>
            <w:r w:rsidRPr="006D7F01">
              <w:rPr>
                <w:rFonts w:ascii="Times New Roman" w:hAnsi="Times New Roman"/>
              </w:rPr>
              <w:t xml:space="preserve">of </w:t>
            </w:r>
            <w:bookmarkStart w:id="659" w:name="_9kMNM5YVt4EE9CCaGp9K"/>
            <w:r w:rsidRPr="006D7F01">
              <w:rPr>
                <w:rFonts w:ascii="Times New Roman" w:hAnsi="Times New Roman"/>
                <w:b/>
              </w:rPr>
              <w:t>Part 1</w:t>
            </w:r>
            <w:bookmarkEnd w:id="659"/>
            <w:r w:rsidRPr="006D7F01">
              <w:rPr>
                <w:rFonts w:ascii="Times New Roman" w:hAnsi="Times New Roman"/>
                <w:b/>
              </w:rPr>
              <w:t xml:space="preserve"> (Custodial Services) </w:t>
            </w:r>
            <w:r w:rsidRPr="006D7F01">
              <w:rPr>
                <w:rFonts w:ascii="Times New Roman" w:hAnsi="Times New Roman"/>
              </w:rPr>
              <w:t>of</w:t>
            </w:r>
            <w:r w:rsidRPr="006D7F01">
              <w:rPr>
                <w:rFonts w:ascii="Times New Roman" w:hAnsi="Times New Roman"/>
                <w:b/>
              </w:rPr>
              <w:t xml:space="preserve"> </w:t>
            </w:r>
            <w:bookmarkStart w:id="660" w:name="_9kMI2I6ZWu5FF9DLlMiliz8tA"/>
            <w:r w:rsidRPr="006D7F01">
              <w:rPr>
                <w:rFonts w:ascii="Times New Roman" w:hAnsi="Times New Roman"/>
                <w:b/>
              </w:rPr>
              <w:t>Schedule 1</w:t>
            </w:r>
            <w:bookmarkEnd w:id="660"/>
            <w:r w:rsidRPr="006D7F01">
              <w:rPr>
                <w:rFonts w:ascii="Times New Roman" w:hAnsi="Times New Roman"/>
                <w:b/>
              </w:rPr>
              <w:t xml:space="preserve"> (</w:t>
            </w:r>
            <w:bookmarkStart w:id="661" w:name="_9kMH4L6ZWu4CD7DMSMC0w725MMbYLLI3yw0thDV"/>
            <w:r w:rsidRPr="006D7F01">
              <w:rPr>
                <w:rFonts w:ascii="Times New Roman" w:hAnsi="Times New Roman"/>
                <w:b/>
              </w:rPr>
              <w:t>Authority's Custodial Service Requirements</w:t>
            </w:r>
            <w:bookmarkEnd w:id="661"/>
            <w:r w:rsidRPr="006D7F01">
              <w:rPr>
                <w:rFonts w:ascii="Times New Roman" w:hAnsi="Times New Roman"/>
                <w:b/>
              </w:rPr>
              <w:t>)</w:t>
            </w:r>
            <w:r w:rsidRPr="006D7F01">
              <w:rPr>
                <w:rFonts w:ascii="Times New Roman" w:hAnsi="Times New Roman"/>
              </w:rPr>
              <w:t>;</w:t>
            </w:r>
          </w:p>
        </w:tc>
      </w:tr>
      <w:tr w:rsidR="002B543A" w:rsidRPr="006D7F01" w14:paraId="04572FF3" w14:textId="77777777" w:rsidTr="009A6939">
        <w:tc>
          <w:tcPr>
            <w:tcW w:w="3451" w:type="dxa"/>
          </w:tcPr>
          <w:p w14:paraId="7A12C6E9" w14:textId="64BD2A76" w:rsidR="002B543A" w:rsidRPr="0018276A"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"Rele</w:t>
            </w:r>
            <w:r>
              <w:rPr>
                <w:rFonts w:ascii="Times New Roman" w:hAnsi="Times New Roman"/>
                <w:b/>
                <w:bCs/>
                <w:lang w:eastAsia="en-GB"/>
              </w:rPr>
              <w:t>ase on Temporary Licence</w:t>
            </w:r>
            <w:r w:rsidRPr="006D7F01">
              <w:rPr>
                <w:rFonts w:ascii="Times New Roman" w:hAnsi="Times New Roman"/>
                <w:b/>
                <w:bCs/>
                <w:lang w:eastAsia="en-GB"/>
              </w:rPr>
              <w:t>"</w:t>
            </w:r>
            <w:r>
              <w:rPr>
                <w:rFonts w:ascii="Times New Roman" w:hAnsi="Times New Roman"/>
                <w:lang w:eastAsia="en-GB"/>
              </w:rPr>
              <w:t xml:space="preserve"> or </w:t>
            </w:r>
            <w:r w:rsidRPr="006D7F01">
              <w:rPr>
                <w:rFonts w:ascii="Times New Roman" w:hAnsi="Times New Roman"/>
                <w:b/>
                <w:bCs/>
                <w:lang w:eastAsia="en-GB"/>
              </w:rPr>
              <w:t>"</w:t>
            </w:r>
            <w:r>
              <w:rPr>
                <w:rFonts w:ascii="Times New Roman" w:hAnsi="Times New Roman"/>
                <w:b/>
                <w:bCs/>
                <w:lang w:eastAsia="en-GB"/>
              </w:rPr>
              <w:t>ROTL</w:t>
            </w:r>
            <w:r w:rsidRPr="006D7F01">
              <w:rPr>
                <w:rFonts w:ascii="Times New Roman" w:hAnsi="Times New Roman"/>
                <w:b/>
                <w:bCs/>
                <w:lang w:eastAsia="en-GB"/>
              </w:rPr>
              <w:t>"</w:t>
            </w:r>
          </w:p>
        </w:tc>
        <w:tc>
          <w:tcPr>
            <w:tcW w:w="5459" w:type="dxa"/>
          </w:tcPr>
          <w:p w14:paraId="3D65C584" w14:textId="0F9275D3"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rPr>
            </w:pPr>
            <w:r w:rsidRPr="0018276A">
              <w:rPr>
                <w:rFonts w:ascii="Times New Roman" w:hAnsi="Times New Roman" w:hint="eastAsia"/>
              </w:rPr>
              <w:t>has the meaning given to it in the "Release on Temporary Licence Policy Framework" (as amended from time to time);</w:t>
            </w:r>
          </w:p>
        </w:tc>
      </w:tr>
      <w:tr w:rsidR="002B543A" w:rsidRPr="006D7F01" w14:paraId="33F35A9C" w14:textId="77777777" w:rsidTr="009A6939">
        <w:tc>
          <w:tcPr>
            <w:tcW w:w="3451" w:type="dxa"/>
          </w:tcPr>
          <w:p w14:paraId="357AD671" w14:textId="77777777" w:rsidR="002B543A" w:rsidRPr="006D7F01" w:rsidRDefault="002B543A" w:rsidP="002B543A">
            <w:pPr>
              <w:widowControl w:val="0"/>
              <w:spacing w:after="240"/>
              <w:jc w:val="left"/>
              <w:rPr>
                <w:rFonts w:ascii="Times New Roman" w:hAnsi="Times New Roman"/>
                <w:b/>
                <w:bCs/>
                <w:lang w:eastAsia="en-GB"/>
              </w:rPr>
            </w:pPr>
            <w:bookmarkStart w:id="662" w:name="_DV_M178"/>
            <w:bookmarkStart w:id="663" w:name="_DV_M180"/>
            <w:bookmarkStart w:id="664" w:name="_DV_M181"/>
            <w:bookmarkStart w:id="665" w:name="_DV_M184"/>
            <w:bookmarkStart w:id="666" w:name="_DV_M186"/>
            <w:bookmarkStart w:id="667" w:name="_DV_M188"/>
            <w:bookmarkStart w:id="668" w:name="_DV_M189"/>
            <w:bookmarkStart w:id="669" w:name="_DV_M193"/>
            <w:bookmarkStart w:id="670" w:name="_DV_M196"/>
            <w:bookmarkEnd w:id="662"/>
            <w:bookmarkEnd w:id="663"/>
            <w:bookmarkEnd w:id="664"/>
            <w:bookmarkEnd w:id="665"/>
            <w:bookmarkEnd w:id="666"/>
            <w:bookmarkEnd w:id="667"/>
            <w:bookmarkEnd w:id="668"/>
            <w:bookmarkEnd w:id="669"/>
            <w:bookmarkEnd w:id="670"/>
            <w:r w:rsidRPr="006D7F01">
              <w:rPr>
                <w:rFonts w:ascii="Times New Roman" w:hAnsi="Times New Roman"/>
                <w:b/>
                <w:bCs/>
                <w:lang w:eastAsia="en-GB"/>
              </w:rPr>
              <w:t>"Relevant Amount"</w:t>
            </w:r>
          </w:p>
        </w:tc>
        <w:tc>
          <w:tcPr>
            <w:tcW w:w="5459" w:type="dxa"/>
          </w:tcPr>
          <w:p w14:paraId="44816B04" w14:textId="6682AABE"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for the purpose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(Limitation of Liability under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_Ref271817747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66.1.1.5</w:t>
            </w:r>
            <w:r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only,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_Ref159216835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66.10.5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(Limitation of Liability under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_Ref271817747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66.1.1.5</w:t>
            </w:r>
            <w:r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38203593" w14:textId="77777777" w:rsidTr="009A6939">
        <w:tc>
          <w:tcPr>
            <w:tcW w:w="3451" w:type="dxa"/>
          </w:tcPr>
          <w:p w14:paraId="19E7EA91" w14:textId="77777777" w:rsidR="002B543A" w:rsidRPr="006D7F01" w:rsidRDefault="002B543A" w:rsidP="002B543A">
            <w:pPr>
              <w:widowControl w:val="0"/>
              <w:spacing w:after="240"/>
              <w:jc w:val="left"/>
              <w:rPr>
                <w:rFonts w:ascii="Times New Roman" w:hAnsi="Times New Roman"/>
                <w:b/>
                <w:bCs/>
                <w:lang w:eastAsia="en-GB"/>
              </w:rPr>
            </w:pPr>
            <w:bookmarkStart w:id="671" w:name="_Hlk67926718"/>
            <w:r w:rsidRPr="006D7F01">
              <w:rPr>
                <w:rFonts w:ascii="Times New Roman" w:hAnsi="Times New Roman"/>
                <w:b/>
                <w:bCs/>
                <w:lang w:eastAsia="en-GB"/>
              </w:rPr>
              <w:t>"Relevant Authority"</w:t>
            </w:r>
          </w:p>
        </w:tc>
        <w:tc>
          <w:tcPr>
            <w:tcW w:w="5459" w:type="dxa"/>
          </w:tcPr>
          <w:p w14:paraId="711E729F" w14:textId="5779F8B4"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court with the relevant jurisdiction and any local, national or supra-national agency, inspectorate, minister, </w:t>
            </w:r>
            <w:r w:rsidRPr="006D7F01">
              <w:rPr>
                <w:rFonts w:ascii="Times New Roman" w:hAnsi="Times New Roman"/>
                <w:lang w:eastAsia="en-GB"/>
              </w:rPr>
              <w:lastRenderedPageBreak/>
              <w:t xml:space="preserve">ministry, official or public or statutory person of the Government of the </w:t>
            </w:r>
            <w:bookmarkStart w:id="672" w:name="_9kMIH5YVt5ED8CDfYt0xiPPzypy8"/>
            <w:r w:rsidRPr="006D7F01">
              <w:rPr>
                <w:rFonts w:ascii="Times New Roman" w:hAnsi="Times New Roman"/>
                <w:lang w:eastAsia="en-GB"/>
              </w:rPr>
              <w:t>United Kingdom</w:t>
            </w:r>
            <w:bookmarkEnd w:id="672"/>
            <w:r w:rsidRPr="006D7F01">
              <w:rPr>
                <w:rFonts w:ascii="Times New Roman" w:hAnsi="Times New Roman"/>
                <w:lang w:eastAsia="en-GB"/>
              </w:rPr>
              <w:t xml:space="preserve"> or of the European Union</w:t>
            </w:r>
            <w:r>
              <w:rPr>
                <w:rFonts w:ascii="Times New Roman" w:hAnsi="Times New Roman"/>
                <w:lang w:eastAsia="en-GB"/>
              </w:rPr>
              <w:t xml:space="preserve"> </w:t>
            </w:r>
            <w:bookmarkStart w:id="673" w:name="_Hlk67926699"/>
            <w:r>
              <w:rPr>
                <w:rFonts w:ascii="Times New Roman" w:hAnsi="Times New Roman"/>
                <w:lang w:eastAsia="en-GB"/>
              </w:rPr>
              <w:t xml:space="preserve">(including the </w:t>
            </w:r>
            <w:r w:rsidRPr="00645047">
              <w:rPr>
                <w:rFonts w:ascii="Times New Roman" w:hAnsi="Times New Roman" w:hint="eastAsia"/>
                <w:lang w:eastAsia="en-GB"/>
              </w:rPr>
              <w:t>Children</w:t>
            </w:r>
            <w:r w:rsidR="00D67E9A" w:rsidRPr="00D67E9A">
              <w:t>'</w:t>
            </w:r>
            <w:r w:rsidRPr="00645047">
              <w:rPr>
                <w:rFonts w:ascii="Times New Roman" w:hAnsi="Times New Roman" w:hint="eastAsia"/>
                <w:lang w:eastAsia="en-GB"/>
              </w:rPr>
              <w:t>s Commissioner for Wales</w:t>
            </w:r>
            <w:r>
              <w:rPr>
                <w:rFonts w:ascii="Times New Roman" w:hAnsi="Times New Roman"/>
                <w:lang w:eastAsia="en-GB"/>
              </w:rPr>
              <w:t>)</w:t>
            </w:r>
            <w:r w:rsidRPr="006D7F01">
              <w:rPr>
                <w:rFonts w:ascii="Times New Roman" w:hAnsi="Times New Roman"/>
                <w:lang w:eastAsia="en-GB"/>
              </w:rPr>
              <w:t>;</w:t>
            </w:r>
            <w:bookmarkEnd w:id="673"/>
          </w:p>
        </w:tc>
      </w:tr>
      <w:bookmarkEnd w:id="671"/>
      <w:tr w:rsidR="002B543A" w:rsidRPr="006D7F01" w14:paraId="1670744F" w14:textId="77777777" w:rsidTr="009A6939">
        <w:tc>
          <w:tcPr>
            <w:tcW w:w="3451" w:type="dxa"/>
          </w:tcPr>
          <w:p w14:paraId="46B40CF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"Relevant Event"</w:t>
            </w:r>
          </w:p>
        </w:tc>
        <w:tc>
          <w:tcPr>
            <w:tcW w:w="5459" w:type="dxa"/>
          </w:tcPr>
          <w:p w14:paraId="04621AE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w:t>
            </w:r>
          </w:p>
          <w:p w14:paraId="42AFBC9B" w14:textId="77777777" w:rsidR="002B543A" w:rsidRPr="006D7F01" w:rsidRDefault="002B543A" w:rsidP="002B543A">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Authority Change;</w:t>
            </w:r>
          </w:p>
          <w:p w14:paraId="6AE35D39" w14:textId="77777777" w:rsidR="002B543A" w:rsidRPr="006D7F01" w:rsidRDefault="002B543A" w:rsidP="002B543A">
            <w:pPr>
              <w:widowControl w:val="0"/>
              <w:numPr>
                <w:ilvl w:val="0"/>
                <w:numId w:val="17"/>
              </w:numPr>
              <w:spacing w:after="240" w:line="312" w:lineRule="auto"/>
              <w:rPr>
                <w:rFonts w:ascii="Times New Roman" w:hAnsi="Times New Roman"/>
                <w:lang w:eastAsia="en-GB"/>
              </w:rPr>
            </w:pPr>
            <w:r>
              <w:rPr>
                <w:rFonts w:ascii="Times New Roman" w:hAnsi="Times New Roman"/>
                <w:lang w:eastAsia="en-GB"/>
              </w:rPr>
              <w:t>Qualifying</w:t>
            </w:r>
            <w:r w:rsidRPr="006D7F01">
              <w:rPr>
                <w:rFonts w:ascii="Times New Roman" w:hAnsi="Times New Roman"/>
                <w:lang w:eastAsia="en-GB"/>
              </w:rPr>
              <w:t xml:space="preserve"> Change in Law;</w:t>
            </w:r>
          </w:p>
          <w:p w14:paraId="2F7C4886" w14:textId="77777777" w:rsidR="002B543A" w:rsidRPr="006D7F01" w:rsidRDefault="002B543A" w:rsidP="002B543A">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 xml:space="preserve">Compensation Event; or </w:t>
            </w:r>
          </w:p>
          <w:p w14:paraId="4DF6F70C" w14:textId="660E8D1A" w:rsidR="002B543A" w:rsidRPr="006D7F01" w:rsidRDefault="002B543A" w:rsidP="002B543A">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 xml:space="preserve">matter in respect of which the Parties expressly agree in writing to, or there is express provision in this Contract for, an adjustment to the Contract Price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_Ref159671244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w:t>
            </w:r>
          </w:p>
        </w:tc>
      </w:tr>
      <w:tr w:rsidR="002B543A" w:rsidRPr="006D7F01" w14:paraId="5C5BDD4D" w14:textId="77777777" w:rsidTr="009A6939">
        <w:tc>
          <w:tcPr>
            <w:tcW w:w="3451" w:type="dxa"/>
          </w:tcPr>
          <w:p w14:paraId="732AB23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"Relevant IPRs"</w:t>
            </w:r>
          </w:p>
        </w:tc>
        <w:tc>
          <w:tcPr>
            <w:tcW w:w="5459" w:type="dxa"/>
          </w:tcPr>
          <w:p w14:paraId="4803FF09" w14:textId="7E168662"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IPRs used to provide the Services or as otherwise provided and/or licensed by the Contractor (or to which the Contractor has provided access) to the Authority or a third party in the fulfilment of the Contractor's obligations under this Contract;</w:t>
            </w:r>
          </w:p>
        </w:tc>
      </w:tr>
      <w:tr w:rsidR="002B543A" w:rsidRPr="006D7F01" w14:paraId="77905E23" w14:textId="77777777" w:rsidTr="009A6939">
        <w:tc>
          <w:tcPr>
            <w:tcW w:w="3451" w:type="dxa"/>
          </w:tcPr>
          <w:p w14:paraId="4B45B56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"Relevant Organisation"</w:t>
            </w:r>
          </w:p>
        </w:tc>
        <w:tc>
          <w:tcPr>
            <w:tcW w:w="5459" w:type="dxa"/>
          </w:tcPr>
          <w:p w14:paraId="4C4E0A5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of the following (including their successor bodies from time to time):</w:t>
            </w:r>
          </w:p>
          <w:p w14:paraId="68F05D9C"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bookmarkStart w:id="674" w:name="_Ref530060218"/>
            <w:r w:rsidRPr="006D7F01">
              <w:rPr>
                <w:rFonts w:ascii="Times New Roman" w:hAnsi="Times New Roman"/>
                <w:lang w:eastAsia="en-GB"/>
              </w:rPr>
              <w:t>relevant Probation Boards;</w:t>
            </w:r>
            <w:bookmarkEnd w:id="674"/>
            <w:r w:rsidRPr="006D7F01">
              <w:rPr>
                <w:rFonts w:ascii="Times New Roman" w:hAnsi="Times New Roman"/>
                <w:lang w:eastAsia="en-GB"/>
              </w:rPr>
              <w:t xml:space="preserve"> </w:t>
            </w:r>
          </w:p>
          <w:p w14:paraId="684422FB"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Pr>
                <w:rFonts w:ascii="Times New Roman" w:hAnsi="Times New Roman"/>
                <w:lang w:eastAsia="en-GB"/>
              </w:rPr>
              <w:t>Police Forces;</w:t>
            </w:r>
          </w:p>
          <w:p w14:paraId="18FED3F3"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Criminal </w:t>
            </w:r>
            <w:bookmarkStart w:id="675" w:name="_9kMJI5YVt5ED7FJWUAA1li"/>
            <w:r w:rsidRPr="006D7F01">
              <w:rPr>
                <w:rFonts w:ascii="Times New Roman" w:hAnsi="Times New Roman"/>
                <w:lang w:eastAsia="en-GB"/>
              </w:rPr>
              <w:t>Justice</w:t>
            </w:r>
            <w:bookmarkEnd w:id="675"/>
            <w:r w:rsidRPr="006D7F01">
              <w:rPr>
                <w:rFonts w:ascii="Times New Roman" w:hAnsi="Times New Roman"/>
                <w:lang w:eastAsia="en-GB"/>
              </w:rPr>
              <w:t xml:space="preserve"> Board; </w:t>
            </w:r>
          </w:p>
          <w:p w14:paraId="0315BFD0"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Department for Education; </w:t>
            </w:r>
          </w:p>
          <w:p w14:paraId="746C3A51"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Authorities; </w:t>
            </w:r>
          </w:p>
          <w:p w14:paraId="770638A0"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Department of Health and Social Care; </w:t>
            </w:r>
          </w:p>
          <w:p w14:paraId="44B744FD"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Education </w:t>
            </w:r>
            <w:r>
              <w:rPr>
                <w:rFonts w:ascii="Times New Roman" w:hAnsi="Times New Roman"/>
                <w:lang w:eastAsia="en-GB"/>
              </w:rPr>
              <w:t xml:space="preserve">and </w:t>
            </w:r>
            <w:r w:rsidRPr="006D7F01">
              <w:rPr>
                <w:rFonts w:ascii="Times New Roman" w:hAnsi="Times New Roman"/>
                <w:lang w:eastAsia="en-GB"/>
              </w:rPr>
              <w:t>Skills Funding Agency;</w:t>
            </w:r>
          </w:p>
          <w:p w14:paraId="45DE8948"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Crime and Disorder Reduction Partnerships;</w:t>
            </w:r>
          </w:p>
          <w:p w14:paraId="0545742A"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lastRenderedPageBreak/>
              <w:t>Drug and Alcohol Action Teams;</w:t>
            </w:r>
          </w:p>
          <w:p w14:paraId="54861D0A"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UK Visas and Immigration;</w:t>
            </w:r>
          </w:p>
          <w:p w14:paraId="3814E1CC"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Safeguarding Children Boards; </w:t>
            </w:r>
          </w:p>
          <w:p w14:paraId="14272ECC" w14:textId="77777777"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bookmarkStart w:id="676" w:name="_Ref530060224"/>
            <w:r w:rsidRPr="006D7F01">
              <w:rPr>
                <w:rFonts w:ascii="Times New Roman" w:hAnsi="Times New Roman"/>
                <w:lang w:eastAsia="en-GB"/>
              </w:rPr>
              <w:t>other Custodial Service Providers; and</w:t>
            </w:r>
            <w:bookmarkEnd w:id="676"/>
          </w:p>
          <w:p w14:paraId="3E3AF9DD" w14:textId="46BC6BA5" w:rsidR="002B543A" w:rsidRPr="006D7F01" w:rsidRDefault="002B543A" w:rsidP="002B543A">
            <w:pPr>
              <w:widowControl w:val="0"/>
              <w:numPr>
                <w:ilvl w:val="0"/>
                <w:numId w:val="30"/>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any non departmental public bodies, executive agencies or other arm's length bodies under the organisations referred to in limbs </w:t>
            </w:r>
            <w:r w:rsidRPr="006D7F01">
              <w:rPr>
                <w:rFonts w:ascii="Times New Roman" w:hAnsi="Times New Roman"/>
                <w:lang w:eastAsia="en-GB"/>
              </w:rPr>
              <w:fldChar w:fldCharType="begin"/>
            </w:r>
            <w:r w:rsidRPr="006D7F01">
              <w:rPr>
                <w:rFonts w:ascii="Times New Roman" w:hAnsi="Times New Roman"/>
                <w:lang w:eastAsia="en-GB"/>
              </w:rPr>
              <w:instrText xml:space="preserve"> REF _Ref530060218 \r \h </w:instrText>
            </w:r>
            <w:r w:rsidRPr="006D7F01">
              <w:rPr>
                <w:rFonts w:ascii="Times New Roman" w:hAnsi="Times New Roman"/>
                <w:lang w:eastAsia="en-GB"/>
              </w:rPr>
            </w:r>
            <w:r w:rsidRPr="006D7F01">
              <w:rPr>
                <w:rFonts w:ascii="Times New Roman" w:hAnsi="Times New Roman"/>
                <w:lang w:eastAsia="en-GB"/>
              </w:rPr>
              <w:fldChar w:fldCharType="separate"/>
            </w:r>
            <w:r w:rsidR="00CF53F6">
              <w:rPr>
                <w:rFonts w:ascii="Times New Roman" w:hAnsi="Times New Roman"/>
                <w:lang w:eastAsia="en-GB"/>
              </w:rPr>
              <w:t>(a)</w:t>
            </w:r>
            <w:r w:rsidRPr="006D7F01">
              <w:rPr>
                <w:rFonts w:ascii="Times New Roman" w:hAnsi="Times New Roman"/>
                <w:lang w:eastAsia="en-GB"/>
              </w:rPr>
              <w:fldChar w:fldCharType="end"/>
            </w:r>
            <w:r w:rsidRPr="006D7F01">
              <w:rPr>
                <w:rFonts w:ascii="Times New Roman" w:hAnsi="Times New Roman"/>
                <w:lang w:eastAsia="en-GB"/>
              </w:rPr>
              <w:t xml:space="preserve"> to </w:t>
            </w:r>
            <w:r w:rsidRPr="006D7F01">
              <w:rPr>
                <w:rFonts w:ascii="Times New Roman" w:hAnsi="Times New Roman"/>
                <w:lang w:eastAsia="en-GB"/>
              </w:rPr>
              <w:fldChar w:fldCharType="begin"/>
            </w:r>
            <w:r w:rsidRPr="006D7F01">
              <w:rPr>
                <w:rFonts w:ascii="Times New Roman" w:hAnsi="Times New Roman"/>
                <w:lang w:eastAsia="en-GB"/>
              </w:rPr>
              <w:instrText xml:space="preserve"> REF _Ref530060224 \r \h </w:instrText>
            </w:r>
            <w:r w:rsidRPr="006D7F01">
              <w:rPr>
                <w:rFonts w:ascii="Times New Roman" w:hAnsi="Times New Roman"/>
                <w:lang w:eastAsia="en-GB"/>
              </w:rPr>
            </w:r>
            <w:r w:rsidRPr="006D7F01">
              <w:rPr>
                <w:rFonts w:ascii="Times New Roman" w:hAnsi="Times New Roman"/>
                <w:lang w:eastAsia="en-GB"/>
              </w:rPr>
              <w:fldChar w:fldCharType="separate"/>
            </w:r>
            <w:r w:rsidR="00CF53F6">
              <w:rPr>
                <w:rFonts w:ascii="Times New Roman" w:hAnsi="Times New Roman"/>
                <w:lang w:eastAsia="en-GB"/>
              </w:rPr>
              <w:t>(l)</w:t>
            </w:r>
            <w:r w:rsidRPr="006D7F01">
              <w:rPr>
                <w:rFonts w:ascii="Times New Roman" w:hAnsi="Times New Roman"/>
                <w:lang w:eastAsia="en-GB"/>
              </w:rPr>
              <w:fldChar w:fldCharType="end"/>
            </w:r>
            <w:r w:rsidRPr="006D7F01">
              <w:rPr>
                <w:rFonts w:ascii="Times New Roman" w:hAnsi="Times New Roman"/>
                <w:lang w:eastAsia="en-GB"/>
              </w:rPr>
              <w:t xml:space="preserve"> (inclusive) above;</w:t>
            </w:r>
          </w:p>
        </w:tc>
      </w:tr>
      <w:tr w:rsidR="002B543A" w:rsidRPr="006D7F01" w14:paraId="5F07747D" w14:textId="77777777" w:rsidTr="009A6939">
        <w:tc>
          <w:tcPr>
            <w:tcW w:w="3451" w:type="dxa"/>
          </w:tcPr>
          <w:p w14:paraId="78785029"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lastRenderedPageBreak/>
              <w:t>"Relevant Person"</w:t>
            </w:r>
          </w:p>
        </w:tc>
        <w:tc>
          <w:tcPr>
            <w:tcW w:w="5459" w:type="dxa"/>
          </w:tcPr>
          <w:p w14:paraId="3AA82104"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 Affiliate;</w:t>
            </w:r>
          </w:p>
        </w:tc>
      </w:tr>
      <w:tr w:rsidR="002B543A" w:rsidRPr="006D7F01" w14:paraId="4B8F906B" w14:textId="77777777" w:rsidTr="009A6939">
        <w:tc>
          <w:tcPr>
            <w:tcW w:w="3451" w:type="dxa"/>
          </w:tcPr>
          <w:p w14:paraId="3C0CB7AD"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rPr>
              <w:t>"Relevant Tax Authority"</w:t>
            </w:r>
          </w:p>
        </w:tc>
        <w:tc>
          <w:tcPr>
            <w:tcW w:w="5459" w:type="dxa"/>
          </w:tcPr>
          <w:p w14:paraId="4EEF40A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Cs/>
              </w:rPr>
              <w:t>means HMRC, or, if applicable, a tax authority in the jurisdiction in which the Contractor is established;</w:t>
            </w:r>
          </w:p>
        </w:tc>
      </w:tr>
      <w:tr w:rsidR="002B543A" w:rsidRPr="006D7F01" w14:paraId="064AF839" w14:textId="77777777" w:rsidTr="009A6939">
        <w:tc>
          <w:tcPr>
            <w:tcW w:w="3451" w:type="dxa"/>
          </w:tcPr>
          <w:p w14:paraId="5DA44597" w14:textId="77777777" w:rsidR="002B543A" w:rsidRPr="006D7F01" w:rsidRDefault="002B543A" w:rsidP="002B543A">
            <w:pPr>
              <w:widowControl w:val="0"/>
              <w:numPr>
                <w:ilvl w:val="0"/>
                <w:numId w:val="8"/>
              </w:numPr>
              <w:spacing w:after="240"/>
              <w:jc w:val="left"/>
              <w:rPr>
                <w:rFonts w:ascii="Times New Roman" w:hAnsi="Times New Roman"/>
              </w:rPr>
            </w:pPr>
            <w:r w:rsidRPr="006D7F01">
              <w:rPr>
                <w:rFonts w:ascii="Times New Roman" w:hAnsi="Times New Roman"/>
              </w:rPr>
              <w:t>"</w:t>
            </w:r>
            <w:r w:rsidRPr="006D7F01">
              <w:rPr>
                <w:rFonts w:ascii="Times New Roman" w:hAnsi="Times New Roman"/>
                <w:b/>
              </w:rPr>
              <w:t>Relevant Transfer</w:t>
            </w:r>
            <w:r w:rsidRPr="006D7F01">
              <w:rPr>
                <w:rFonts w:ascii="Times New Roman" w:hAnsi="Times New Roman"/>
              </w:rPr>
              <w:t>"</w:t>
            </w:r>
          </w:p>
        </w:tc>
        <w:tc>
          <w:tcPr>
            <w:tcW w:w="5459" w:type="dxa"/>
          </w:tcPr>
          <w:p w14:paraId="020EA134"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bCs/>
              </w:rPr>
            </w:pPr>
            <w:r w:rsidRPr="006D7F01">
              <w:rPr>
                <w:rFonts w:ascii="Times New Roman" w:hAnsi="Times New Roman"/>
                <w:bCs/>
              </w:rPr>
              <w:t xml:space="preserve">has the meaning given to it in </w:t>
            </w:r>
            <w:bookmarkStart w:id="677" w:name="_9kMIH5YVt4EE9DIiLhkhy7s9R"/>
            <w:r w:rsidRPr="006D7F01">
              <w:rPr>
                <w:rFonts w:ascii="Times New Roman" w:hAnsi="Times New Roman"/>
                <w:b/>
                <w:bCs/>
              </w:rPr>
              <w:t>Schedule 18</w:t>
            </w:r>
            <w:bookmarkEnd w:id="677"/>
            <w:r w:rsidRPr="006D7F01">
              <w:rPr>
                <w:rFonts w:ascii="Times New Roman" w:hAnsi="Times New Roman"/>
                <w:b/>
                <w:bCs/>
              </w:rPr>
              <w:t xml:space="preserve"> (TUPE, Employees and Pensions);</w:t>
            </w:r>
          </w:p>
        </w:tc>
      </w:tr>
      <w:tr w:rsidR="002B543A" w:rsidRPr="006D7F01" w14:paraId="6C194E5A" w14:textId="77777777" w:rsidTr="009A6939">
        <w:tc>
          <w:tcPr>
            <w:tcW w:w="3451" w:type="dxa"/>
          </w:tcPr>
          <w:p w14:paraId="05215C42"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"Relief Event"</w:t>
            </w:r>
          </w:p>
        </w:tc>
        <w:tc>
          <w:tcPr>
            <w:tcW w:w="5459" w:type="dxa"/>
          </w:tcPr>
          <w:p w14:paraId="6BDD074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196C883C"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bookmarkStart w:id="678" w:name="_9kR3WTrAG87EC8ApTNotnlMX4xD1oxA7vFRGGOJ"/>
            <w:r w:rsidRPr="006D7F01">
              <w:rPr>
                <w:rFonts w:ascii="Times New Roman" w:hAnsi="Times New Roman"/>
                <w:lang w:eastAsia="en-GB"/>
              </w:rPr>
              <w:t>fire, explosion, lightning, storm, tempest, flood, bursting or overflowing of water tanks, apparatus or pipes, ionising radiation (to the extent it does not constitute a Force Majeure Event) and earthquakes;</w:t>
            </w:r>
            <w:bookmarkEnd w:id="678"/>
          </w:p>
          <w:p w14:paraId="73B33225"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riot, acts of concerted indiscipline, public disorder and/or civil commotion, provided that the Contractor: </w:t>
            </w:r>
          </w:p>
          <w:p w14:paraId="3C97B92A"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 xml:space="preserve">has complied in all material respects with all procedures and protocols relating to safety and security at the Prison and incidents of riot during a reasonable period before, during and after the incident of riot, act of concerted indiscipline, public disorder and/or civil commotion; and </w:t>
            </w:r>
          </w:p>
          <w:p w14:paraId="23A766B0"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 xml:space="preserve">has not, and a Sub-Contractor has not, </w:t>
            </w:r>
            <w:r w:rsidRPr="006D7F01">
              <w:rPr>
                <w:rFonts w:ascii="Times New Roman" w:hAnsi="Times New Roman"/>
                <w:lang w:eastAsia="en-GB"/>
              </w:rPr>
              <w:lastRenderedPageBreak/>
              <w:t>by its acts or omissions caused or contributed to such riot, acts of concerted indiscipline, public disorder and/or civil commotion:</w:t>
            </w:r>
          </w:p>
          <w:p w14:paraId="681B2D06" w14:textId="77777777" w:rsidR="002B543A" w:rsidRPr="006D7F01" w:rsidRDefault="002B543A" w:rsidP="002B543A">
            <w:pPr>
              <w:widowControl w:val="0"/>
              <w:numPr>
                <w:ilvl w:val="1"/>
                <w:numId w:val="7"/>
              </w:numPr>
              <w:spacing w:after="240" w:line="312" w:lineRule="auto"/>
              <w:rPr>
                <w:rFonts w:ascii="Times New Roman" w:hAnsi="Times New Roman"/>
                <w:lang w:eastAsia="en-GB"/>
              </w:rPr>
            </w:pPr>
            <w:r w:rsidRPr="006D7F01">
              <w:rPr>
                <w:rFonts w:ascii="Times New Roman" w:hAnsi="Times New Roman"/>
                <w:lang w:eastAsia="en-GB"/>
              </w:rPr>
              <w:t>unless such acts or omissions are in accordance with the correct provision of the Services in accordance with this Contract; or</w:t>
            </w:r>
          </w:p>
          <w:p w14:paraId="759B3D22" w14:textId="77777777" w:rsidR="002B543A" w:rsidRPr="006D7F01" w:rsidRDefault="002B543A" w:rsidP="002B543A">
            <w:pPr>
              <w:widowControl w:val="0"/>
              <w:numPr>
                <w:ilvl w:val="1"/>
                <w:numId w:val="7"/>
              </w:numPr>
              <w:spacing w:after="240" w:line="312" w:lineRule="auto"/>
              <w:rPr>
                <w:rFonts w:ascii="Times New Roman" w:hAnsi="Times New Roman"/>
                <w:lang w:eastAsia="en-GB"/>
              </w:rPr>
            </w:pPr>
            <w:r w:rsidRPr="006D7F01">
              <w:rPr>
                <w:rFonts w:ascii="Times New Roman" w:hAnsi="Times New Roman"/>
                <w:lang w:eastAsia="en-GB"/>
              </w:rPr>
              <w:t>except to the extent that the Contractor is acting on the written instruction of the Authority;</w:t>
            </w:r>
          </w:p>
          <w:p w14:paraId="5F852827"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failure by any statutory undertaker, utility company, local authority or other like body to carry out works or provide services; </w:t>
            </w:r>
          </w:p>
          <w:p w14:paraId="1262421A"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 accidental loss or damage to the Site or any roads servicing it;</w:t>
            </w:r>
          </w:p>
          <w:p w14:paraId="5E8EA26E"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 failure or shortage of power, fuel or transport;</w:t>
            </w:r>
          </w:p>
          <w:p w14:paraId="20FA3EA3"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any blockade or embargo which does not constitute a Force Majeure Event; </w:t>
            </w:r>
          </w:p>
          <w:p w14:paraId="3B41C38A" w14:textId="77777777" w:rsidR="002B543A" w:rsidRPr="006D7F01"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w:t>
            </w:r>
          </w:p>
          <w:p w14:paraId="64F7542E"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official or unofficial strike;</w:t>
            </w:r>
          </w:p>
          <w:p w14:paraId="7F655AC0"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lockout;</w:t>
            </w:r>
          </w:p>
          <w:p w14:paraId="6E57631F"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go-slow; or</w:t>
            </w:r>
          </w:p>
          <w:p w14:paraId="29828157" w14:textId="77777777" w:rsidR="002B543A" w:rsidRPr="006D7F01" w:rsidRDefault="002B543A" w:rsidP="002B543A">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 xml:space="preserve">other dispute, </w:t>
            </w:r>
          </w:p>
          <w:p w14:paraId="0EA8C1CC" w14:textId="77777777" w:rsidR="002B543A" w:rsidRPr="006D7F01" w:rsidRDefault="002B543A" w:rsidP="002B543A">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generally affecting the custodial service industry (which for the avoidance of doubt shall include contracted-out prisons) and/or the facilities </w:t>
            </w:r>
            <w:r w:rsidRPr="006D7F01">
              <w:rPr>
                <w:rFonts w:ascii="Times New Roman" w:hAnsi="Times New Roman"/>
                <w:lang w:eastAsia="en-GB"/>
              </w:rPr>
              <w:lastRenderedPageBreak/>
              <w:t xml:space="preserve">management industry or a significant sector of any of them; </w:t>
            </w:r>
          </w:p>
          <w:p w14:paraId="7B1F64C1" w14:textId="7D7E04ED" w:rsidR="002B543A" w:rsidRDefault="002B543A" w:rsidP="002B543A">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in accordance with </w:t>
            </w:r>
            <w:bookmarkStart w:id="679" w:name="_9kR3WTr2BB7CGpihrAvwRP"/>
            <w:r w:rsidRPr="006D7F01">
              <w:rPr>
                <w:rFonts w:ascii="Times New Roman" w:hAnsi="Times New Roman"/>
                <w:b/>
                <w:lang w:eastAsia="en-GB"/>
              </w:rPr>
              <w:t xml:space="preserve">clauses </w:t>
            </w:r>
            <w:bookmarkEnd w:id="679"/>
            <w:r w:rsidRPr="00136899">
              <w:rPr>
                <w:rFonts w:ascii="Times New Roman" w:hAnsi="Times New Roman"/>
                <w:b/>
                <w:lang w:eastAsia="en-GB"/>
              </w:rPr>
              <w:fldChar w:fldCharType="begin"/>
            </w:r>
            <w:r w:rsidRPr="00136899">
              <w:rPr>
                <w:rFonts w:ascii="Times New Roman" w:hAnsi="Times New Roman"/>
                <w:b/>
                <w:lang w:eastAsia="en-GB"/>
              </w:rPr>
              <w:instrText xml:space="preserve"> REF eighttwotwoBtwo \h  \* MERGEFORMAT </w:instrText>
            </w:r>
            <w:r w:rsidRPr="00136899">
              <w:rPr>
                <w:rFonts w:ascii="Times New Roman" w:hAnsi="Times New Roman"/>
                <w:b/>
                <w:lang w:eastAsia="en-GB"/>
              </w:rPr>
            </w:r>
            <w:r w:rsidRPr="00136899">
              <w:rPr>
                <w:rFonts w:ascii="Times New Roman" w:hAnsi="Times New Roman"/>
                <w:b/>
                <w:lang w:eastAsia="en-GB"/>
              </w:rPr>
              <w:fldChar w:fldCharType="separate"/>
            </w:r>
            <w:r w:rsidR="00CF53F6" w:rsidRPr="00CF53F6">
              <w:rPr>
                <w:rFonts w:ascii="Times New Roman" w:hAnsi="Times New Roman"/>
                <w:b/>
                <w:lang w:eastAsia="en-GB"/>
              </w:rPr>
              <w:t>8.2.2B.2</w:t>
            </w:r>
            <w:r w:rsidRPr="00136899">
              <w:rPr>
                <w:rFonts w:ascii="Times New Roman" w:hAnsi="Times New Roman"/>
                <w:b/>
                <w:lang w:eastAsia="en-GB"/>
              </w:rPr>
              <w:fldChar w:fldCharType="end"/>
            </w:r>
            <w:r w:rsidRPr="006D7F01">
              <w:rPr>
                <w:rFonts w:ascii="Times New Roman" w:hAnsi="Times New Roman"/>
                <w:lang w:eastAsia="en-GB"/>
              </w:rPr>
              <w:t xml:space="preserve"> </w:t>
            </w:r>
            <w:r w:rsidRPr="006D7F01">
              <w:rPr>
                <w:rFonts w:ascii="Times New Roman" w:hAnsi="Times New Roman"/>
                <w:b/>
                <w:lang w:eastAsia="en-GB"/>
              </w:rPr>
              <w:t>(Site Matters)</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_Ref247018763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lang w:eastAsia="en-GB"/>
              </w:rPr>
              <w:t>8.2.3.1</w:t>
            </w:r>
            <w:r w:rsidRPr="006D7F01">
              <w:rPr>
                <w:rFonts w:ascii="Times New Roman" w:eastAsia="Times New Roman" w:hAnsi="Times New Roman"/>
                <w:lang w:eastAsia="en-US"/>
              </w:rPr>
              <w:fldChar w:fldCharType="end"/>
            </w:r>
            <w:r w:rsidRPr="006D7F01">
              <w:rPr>
                <w:rFonts w:ascii="Times New Roman" w:hAnsi="Times New Roman"/>
                <w:b/>
                <w:lang w:eastAsia="en-GB"/>
              </w:rPr>
              <w:t xml:space="preserve"> (Site Matters),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_Ref271807253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8.2.3.2</w:t>
            </w:r>
            <w:r w:rsidRPr="006D7F01">
              <w:rPr>
                <w:rFonts w:ascii="Times New Roman" w:hAnsi="Times New Roman"/>
                <w:b/>
                <w:lang w:eastAsia="en-GB"/>
              </w:rPr>
              <w:fldChar w:fldCharType="end"/>
            </w:r>
            <w:r w:rsidRPr="006D7F01">
              <w:rPr>
                <w:rFonts w:ascii="Times New Roman" w:hAnsi="Times New Roman"/>
                <w:b/>
                <w:lang w:eastAsia="en-GB"/>
              </w:rPr>
              <w:t xml:space="preserve"> (Site Matters) </w:t>
            </w:r>
            <w:r w:rsidRPr="006D7F01">
              <w:rPr>
                <w:rFonts w:ascii="Times New Roman" w:hAnsi="Times New Roman"/>
                <w:lang w:eastAsia="en-GB"/>
              </w:rPr>
              <w:t>or</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_Ref247020967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8.2.4</w:t>
            </w:r>
            <w:r w:rsidRPr="006D7F01">
              <w:rPr>
                <w:rFonts w:ascii="Times New Roman" w:hAnsi="Times New Roman"/>
                <w:b/>
                <w:lang w:eastAsia="en-GB"/>
              </w:rPr>
              <w:fldChar w:fldCharType="end"/>
            </w:r>
            <w:r w:rsidRPr="006D7F01">
              <w:rPr>
                <w:rFonts w:ascii="Times New Roman" w:hAnsi="Times New Roman"/>
                <w:b/>
                <w:lang w:eastAsia="en-GB"/>
              </w:rPr>
              <w:t>.1 (Site Matters)</w:t>
            </w:r>
            <w:r w:rsidRPr="006D7F01">
              <w:rPr>
                <w:rFonts w:ascii="Times New Roman" w:hAnsi="Times New Roman"/>
                <w:lang w:eastAsia="en-GB"/>
              </w:rPr>
              <w:t>,</w:t>
            </w:r>
            <w:r w:rsidRPr="006D7F01">
              <w:rPr>
                <w:rFonts w:ascii="Times New Roman" w:hAnsi="Times New Roman"/>
                <w:b/>
                <w:lang w:eastAsia="en-GB"/>
              </w:rPr>
              <w:t xml:space="preserve"> </w:t>
            </w:r>
            <w:r w:rsidRPr="006D7F01">
              <w:rPr>
                <w:rFonts w:ascii="Times New Roman" w:hAnsi="Times New Roman"/>
                <w:lang w:eastAsia="en-GB"/>
              </w:rPr>
              <w:t>any matter referred to as such in those clauses;</w:t>
            </w:r>
          </w:p>
          <w:p w14:paraId="7E694269" w14:textId="38C8BB3D" w:rsidR="002B543A" w:rsidRPr="00DC1CAB" w:rsidRDefault="002B543A" w:rsidP="002B543A">
            <w:pPr>
              <w:widowControl w:val="0"/>
              <w:numPr>
                <w:ilvl w:val="0"/>
                <w:numId w:val="18"/>
              </w:numPr>
              <w:spacing w:after="240" w:line="312" w:lineRule="auto"/>
              <w:rPr>
                <w:rFonts w:ascii="Times New Roman" w:hAnsi="Times New Roman"/>
                <w:lang w:eastAsia="en-GB"/>
              </w:rPr>
            </w:pPr>
            <w:bookmarkStart w:id="680" w:name="_9kR3WTrAG87ED9ApTNotnlMX4xD9z5yor4KAu58"/>
            <w:r w:rsidRPr="00DC1CAB">
              <w:rPr>
                <w:rFonts w:ascii="Times New Roman" w:hAnsi="Times New Roman"/>
                <w:lang w:eastAsia="en-GB"/>
              </w:rPr>
              <w:t xml:space="preserve">in accordance with </w:t>
            </w:r>
            <w:r w:rsidRPr="00DC1CAB">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_Ref1918773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72.11</w:t>
            </w:r>
            <w:r>
              <w:rPr>
                <w:rFonts w:ascii="Times New Roman" w:hAnsi="Times New Roman"/>
                <w:b/>
                <w:lang w:eastAsia="en-GB"/>
              </w:rPr>
              <w:fldChar w:fldCharType="end"/>
            </w:r>
            <w:r w:rsidRPr="00DC1CAB">
              <w:rPr>
                <w:rFonts w:ascii="Times New Roman" w:hAnsi="Times New Roman"/>
                <w:b/>
                <w:lang w:eastAsia="en-GB"/>
              </w:rPr>
              <w:t xml:space="preserve"> (</w:t>
            </w:r>
            <w:bookmarkStart w:id="681" w:name="_9kMPO5YVt4CCABDOLBzv614Lwaw73cU3NVpaIOT"/>
            <w:bookmarkStart w:id="682" w:name="_9kMPO5YVt4CCACBLLBzv614Lwaw73cU3NVpaIOT"/>
            <w:r w:rsidRPr="00DC1CAB">
              <w:rPr>
                <w:rFonts w:ascii="Times New Roman" w:hAnsi="Times New Roman"/>
                <w:b/>
                <w:lang w:eastAsia="en-GB"/>
              </w:rPr>
              <w:t>Authority Third Party Contracts</w:t>
            </w:r>
            <w:bookmarkEnd w:id="681"/>
            <w:bookmarkEnd w:id="682"/>
            <w:r w:rsidRPr="00DC1CAB">
              <w:rPr>
                <w:rFonts w:ascii="Times New Roman" w:hAnsi="Times New Roman"/>
                <w:b/>
                <w:lang w:eastAsia="en-GB"/>
              </w:rPr>
              <w:t>)</w:t>
            </w:r>
            <w:r w:rsidRPr="00DC1CAB">
              <w:rPr>
                <w:rFonts w:ascii="Times New Roman" w:hAnsi="Times New Roman"/>
                <w:lang w:eastAsia="en-GB"/>
              </w:rPr>
              <w:t>, a matter referred to as such in that clause</w:t>
            </w:r>
            <w:r>
              <w:rPr>
                <w:rFonts w:ascii="Times New Roman" w:hAnsi="Times New Roman"/>
                <w:lang w:eastAsia="en-GB"/>
              </w:rPr>
              <w:t>,</w:t>
            </w:r>
            <w:bookmarkEnd w:id="680"/>
            <w:r w:rsidRPr="00DC1CAB">
              <w:rPr>
                <w:rFonts w:ascii="Times New Roman" w:hAnsi="Times New Roman"/>
                <w:b/>
                <w:lang w:eastAsia="en-GB"/>
              </w:rPr>
              <w:t xml:space="preserve"> </w:t>
            </w:r>
          </w:p>
          <w:p w14:paraId="2725B18E" w14:textId="27BF5891"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unless any of the events listed in </w:t>
            </w:r>
            <w:bookmarkStart w:id="683" w:name="_9kMHG5YVtCIA9GEACrVPqvpnOZ6zF3qzC9xHTII"/>
            <w:r w:rsidRPr="006D7F01">
              <w:rPr>
                <w:rFonts w:ascii="Times New Roman" w:hAnsi="Times New Roman"/>
                <w:lang w:eastAsia="en-GB"/>
              </w:rPr>
              <w:t xml:space="preserve">paragraphs </w:t>
            </w:r>
            <w:bookmarkEnd w:id="683"/>
            <w:r>
              <w:rPr>
                <w:rFonts w:ascii="Times New Roman" w:hAnsi="Times New Roman"/>
                <w:lang w:eastAsia="en-GB"/>
              </w:rPr>
              <w:fldChar w:fldCharType="begin"/>
            </w:r>
            <w:r>
              <w:rPr>
                <w:rFonts w:ascii="Times New Roman" w:hAnsi="Times New Roman"/>
                <w:lang w:eastAsia="en-GB"/>
              </w:rPr>
              <w:instrText xml:space="preserve"> REF _9kR3WTrAG87EC8ApTNotnlMX4xD1oxA7vFRGGOJ \w \h </w:instrText>
            </w:r>
            <w:r w:rsidR="00CF53F6">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(a)</w:t>
            </w:r>
            <w:r>
              <w:rPr>
                <w:rFonts w:ascii="Times New Roman" w:hAnsi="Times New Roman"/>
                <w:lang w:eastAsia="en-GB"/>
              </w:rPr>
              <w:fldChar w:fldCharType="end"/>
            </w:r>
            <w:r w:rsidRPr="006D7F01">
              <w:rPr>
                <w:rFonts w:ascii="Times New Roman" w:hAnsi="Times New Roman"/>
                <w:lang w:eastAsia="en-GB"/>
              </w:rPr>
              <w:t xml:space="preserve"> to </w:t>
            </w:r>
            <w:r>
              <w:rPr>
                <w:rFonts w:ascii="Times New Roman" w:hAnsi="Times New Roman"/>
                <w:lang w:eastAsia="en-GB"/>
              </w:rPr>
              <w:fldChar w:fldCharType="begin"/>
            </w:r>
            <w:r>
              <w:rPr>
                <w:rFonts w:ascii="Times New Roman" w:hAnsi="Times New Roman"/>
                <w:lang w:eastAsia="en-GB"/>
              </w:rPr>
              <w:instrText xml:space="preserve"> REF _9kR3WTrAG87ED9ApTNotnlMX4xD9z5yor4KAu58 \w \h </w:instrText>
            </w:r>
            <w:r w:rsidR="00CF53F6">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(i)</w:t>
            </w:r>
            <w:r>
              <w:rPr>
                <w:rFonts w:ascii="Times New Roman" w:hAnsi="Times New Roman"/>
                <w:lang w:eastAsia="en-GB"/>
              </w:rPr>
              <w:fldChar w:fldCharType="end"/>
            </w:r>
            <w:r>
              <w:rPr>
                <w:rFonts w:ascii="Times New Roman" w:hAnsi="Times New Roman"/>
                <w:lang w:eastAsia="en-GB"/>
              </w:rPr>
              <w:t xml:space="preserve"> </w:t>
            </w:r>
            <w:r w:rsidRPr="006D7F01">
              <w:rPr>
                <w:rFonts w:ascii="Times New Roman" w:hAnsi="Times New Roman"/>
                <w:lang w:eastAsia="en-GB"/>
              </w:rPr>
              <w:t>of this definition (inclusive) arises (directly or indirectly) as a result of any wilful default or wilful act of the Contractor or any Contractor Related Party;</w:t>
            </w:r>
          </w:p>
        </w:tc>
      </w:tr>
      <w:tr w:rsidR="002B543A" w:rsidRPr="006D7F01" w14:paraId="54B60070" w14:textId="77777777" w:rsidTr="009A6939">
        <w:tc>
          <w:tcPr>
            <w:tcW w:w="3451" w:type="dxa"/>
          </w:tcPr>
          <w:p w14:paraId="21DFD4A0"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lastRenderedPageBreak/>
              <w:t>"Remand Prisoner"</w:t>
            </w:r>
          </w:p>
        </w:tc>
        <w:tc>
          <w:tcPr>
            <w:tcW w:w="5459" w:type="dxa"/>
          </w:tcPr>
          <w:p w14:paraId="22ECB06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been:</w:t>
            </w:r>
          </w:p>
          <w:p w14:paraId="6D3834AF" w14:textId="77777777" w:rsidR="002B543A" w:rsidRPr="006D7F01" w:rsidRDefault="002B543A" w:rsidP="002B543A">
            <w:pPr>
              <w:widowControl w:val="0"/>
              <w:numPr>
                <w:ilvl w:val="0"/>
                <w:numId w:val="26"/>
              </w:numPr>
              <w:spacing w:after="240" w:line="312" w:lineRule="auto"/>
              <w:rPr>
                <w:rFonts w:ascii="Times New Roman" w:hAnsi="Times New Roman"/>
                <w:lang w:eastAsia="en-GB"/>
              </w:rPr>
            </w:pPr>
            <w:r w:rsidRPr="006D7F01">
              <w:rPr>
                <w:rFonts w:ascii="Times New Roman" w:hAnsi="Times New Roman"/>
                <w:lang w:eastAsia="en-GB"/>
              </w:rPr>
              <w:t>remanded in custody by a court pending a further court appearance; or</w:t>
            </w:r>
          </w:p>
          <w:p w14:paraId="204A128A" w14:textId="77777777" w:rsidR="002B543A" w:rsidRPr="006D7F01" w:rsidRDefault="002B543A" w:rsidP="002B543A">
            <w:pPr>
              <w:widowControl w:val="0"/>
              <w:numPr>
                <w:ilvl w:val="0"/>
                <w:numId w:val="26"/>
              </w:numPr>
              <w:spacing w:after="240" w:line="312" w:lineRule="auto"/>
              <w:rPr>
                <w:rFonts w:ascii="Times New Roman" w:hAnsi="Times New Roman"/>
                <w:lang w:eastAsia="en-GB"/>
              </w:rPr>
            </w:pPr>
            <w:r w:rsidRPr="006D7F01">
              <w:rPr>
                <w:rFonts w:ascii="Times New Roman" w:hAnsi="Times New Roman"/>
                <w:lang w:eastAsia="en-GB"/>
              </w:rPr>
              <w:t>found guilty by a court, but has been remanded in custody pending sentencing;</w:t>
            </w:r>
          </w:p>
        </w:tc>
      </w:tr>
      <w:tr w:rsidR="002B543A" w:rsidRPr="006D7F01" w14:paraId="343FCE04" w14:textId="77777777" w:rsidTr="009A6939">
        <w:tc>
          <w:tcPr>
            <w:tcW w:w="3451" w:type="dxa"/>
          </w:tcPr>
          <w:p w14:paraId="653BAD64"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"Repair Cost"</w:t>
            </w:r>
          </w:p>
        </w:tc>
        <w:tc>
          <w:tcPr>
            <w:tcW w:w="5459" w:type="dxa"/>
          </w:tcPr>
          <w:p w14:paraId="3D77B3F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cost of any repair or replacement needed to ensure that following any incident of damage the Prison is returned to the standard required in accordance with this Contract;</w:t>
            </w:r>
          </w:p>
        </w:tc>
      </w:tr>
      <w:tr w:rsidR="002B543A" w:rsidRPr="006D7F01" w14:paraId="219A756C" w14:textId="77777777" w:rsidTr="009A6939">
        <w:tc>
          <w:tcPr>
            <w:tcW w:w="3451" w:type="dxa"/>
          </w:tcPr>
          <w:p w14:paraId="0ECF4DA4"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rPr>
              <w:t>"Replacement Services"</w:t>
            </w:r>
          </w:p>
        </w:tc>
        <w:tc>
          <w:tcPr>
            <w:tcW w:w="5459" w:type="dxa"/>
          </w:tcPr>
          <w:p w14:paraId="41E24C6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any services which are the same as or substantially similar to any of the Services and which the Authority receives in substitution for any of the Services following the expiry or termination of this Contract (in whole or part and for whatever reason), whether those services are provided (in whole or in part) by the Authority internally and/or by any New Contractor;</w:t>
            </w:r>
          </w:p>
        </w:tc>
      </w:tr>
      <w:tr w:rsidR="002B543A" w:rsidRPr="006D7F01" w14:paraId="103B0C04" w14:textId="77777777" w:rsidTr="009A6939">
        <w:tc>
          <w:tcPr>
            <w:tcW w:w="3451" w:type="dxa"/>
          </w:tcPr>
          <w:p w14:paraId="3D976DD3"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"Request for Information"</w:t>
            </w:r>
          </w:p>
        </w:tc>
        <w:tc>
          <w:tcPr>
            <w:tcW w:w="5459" w:type="dxa"/>
          </w:tcPr>
          <w:p w14:paraId="755D1D54"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shall have the meaning set out in the FOIA or the Environmental Information Regulations as relevant (where the meaning set out for the term "request" shall apply);</w:t>
            </w:r>
          </w:p>
        </w:tc>
      </w:tr>
      <w:tr w:rsidR="002B543A" w:rsidRPr="006D7F01" w14:paraId="395E34DE" w14:textId="77777777" w:rsidTr="009A6939">
        <w:tc>
          <w:tcPr>
            <w:tcW w:w="3451" w:type="dxa"/>
          </w:tcPr>
          <w:p w14:paraId="4448A987"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"Required Action"</w:t>
            </w:r>
          </w:p>
        </w:tc>
        <w:tc>
          <w:tcPr>
            <w:tcW w:w="5459" w:type="dxa"/>
          </w:tcPr>
          <w:p w14:paraId="329C8319" w14:textId="3446A71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_Ref190601741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60.3.1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(Action by </w:t>
            </w:r>
            <w:r w:rsidRPr="006D7F01">
              <w:rPr>
                <w:rFonts w:ascii="Times New Roman" w:hAnsi="Times New Roman"/>
                <w:b/>
                <w:bCs/>
                <w:lang w:eastAsia="en-GB"/>
              </w:rPr>
              <w:lastRenderedPageBreak/>
              <w:t>Authority)</w:t>
            </w:r>
            <w:r w:rsidRPr="006D7F01">
              <w:rPr>
                <w:rFonts w:ascii="Times New Roman" w:hAnsi="Times New Roman"/>
                <w:lang w:eastAsia="en-GB"/>
              </w:rPr>
              <w:t xml:space="preserve">; </w:t>
            </w:r>
          </w:p>
        </w:tc>
      </w:tr>
      <w:tr w:rsidR="002B543A" w:rsidRPr="006D7F01" w14:paraId="73A538AA" w14:textId="77777777" w:rsidTr="009A6939">
        <w:tc>
          <w:tcPr>
            <w:tcW w:w="3451" w:type="dxa"/>
          </w:tcPr>
          <w:p w14:paraId="6E1EF9DE" w14:textId="77777777" w:rsidR="002B543A" w:rsidRPr="006D7F01" w:rsidRDefault="002B543A" w:rsidP="002B543A">
            <w:pPr>
              <w:widowControl w:val="0"/>
              <w:spacing w:after="240"/>
              <w:jc w:val="left"/>
              <w:rPr>
                <w:rFonts w:ascii="Times New Roman" w:hAnsi="Times New Roman"/>
                <w:b/>
                <w:bCs/>
                <w:lang w:eastAsia="en-GB"/>
              </w:rPr>
            </w:pPr>
            <w:bookmarkStart w:id="684" w:name="_DV_M197"/>
            <w:bookmarkEnd w:id="684"/>
            <w:r w:rsidRPr="006D7F01">
              <w:rPr>
                <w:rFonts w:ascii="Times New Roman" w:hAnsi="Times New Roman"/>
                <w:b/>
                <w:bCs/>
                <w:lang w:eastAsia="en-GB"/>
              </w:rPr>
              <w:lastRenderedPageBreak/>
              <w:t>"Required Condition Standard"</w:t>
            </w:r>
          </w:p>
        </w:tc>
        <w:tc>
          <w:tcPr>
            <w:tcW w:w="5459" w:type="dxa"/>
          </w:tcPr>
          <w:p w14:paraId="3564B5F5" w14:textId="52CB6A00"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_Ref191879011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54.1</w:t>
            </w:r>
            <w:r w:rsidRPr="006D7F01">
              <w:rPr>
                <w:rFonts w:ascii="Times New Roman" w:hAnsi="Times New Roman"/>
                <w:b/>
                <w:lang w:eastAsia="en-GB"/>
              </w:rPr>
              <w:fldChar w:fldCharType="end"/>
            </w:r>
            <w:r w:rsidRPr="006D7F01">
              <w:rPr>
                <w:rFonts w:ascii="Times New Roman" w:hAnsi="Times New Roman"/>
                <w:b/>
                <w:lang w:eastAsia="en-GB"/>
              </w:rPr>
              <w:t xml:space="preserve"> (Final Survey)</w:t>
            </w:r>
            <w:r w:rsidRPr="006D7F01">
              <w:rPr>
                <w:rFonts w:ascii="Times New Roman" w:hAnsi="Times New Roman"/>
                <w:lang w:eastAsia="en-GB"/>
              </w:rPr>
              <w:t>;</w:t>
            </w:r>
          </w:p>
        </w:tc>
      </w:tr>
      <w:tr w:rsidR="002B543A" w:rsidRPr="006D7F01" w14:paraId="013D106F" w14:textId="77777777" w:rsidTr="009A6939">
        <w:tc>
          <w:tcPr>
            <w:tcW w:w="3451" w:type="dxa"/>
          </w:tcPr>
          <w:p w14:paraId="247BC899"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"Required Insurance"</w:t>
            </w:r>
          </w:p>
        </w:tc>
        <w:tc>
          <w:tcPr>
            <w:tcW w:w="5459" w:type="dxa"/>
          </w:tcPr>
          <w:p w14:paraId="3BCB4C5B" w14:textId="3148A52F"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_Ref528787963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68.1</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w:t>
            </w:r>
          </w:p>
        </w:tc>
      </w:tr>
      <w:tr w:rsidR="002B543A" w:rsidRPr="006D7F01" w14:paraId="70B50CAE" w14:textId="77777777" w:rsidTr="009A6939">
        <w:tc>
          <w:tcPr>
            <w:tcW w:w="3451" w:type="dxa"/>
          </w:tcPr>
          <w:p w14:paraId="1EAC2FD8"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"Resettlement Cohort"</w:t>
            </w:r>
          </w:p>
        </w:tc>
        <w:tc>
          <w:tcPr>
            <w:tcW w:w="5459" w:type="dxa"/>
          </w:tcPr>
          <w:p w14:paraId="4EB429D1"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group of Prisoners in the final stage of their custodial sentence within the Prison, whose focus should be on integration back into the community through building, improving or maintaining family or other support links prior to release;</w:t>
            </w:r>
          </w:p>
        </w:tc>
      </w:tr>
      <w:tr w:rsidR="002B543A" w:rsidRPr="006D7F01" w14:paraId="56CE5505" w14:textId="77777777" w:rsidTr="009A6939">
        <w:tc>
          <w:tcPr>
            <w:tcW w:w="3451" w:type="dxa"/>
          </w:tcPr>
          <w:p w14:paraId="1699FC46" w14:textId="7896C2C1"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 xml:space="preserve">"Resettlement </w:t>
            </w:r>
            <w:r>
              <w:rPr>
                <w:rFonts w:ascii="Times New Roman" w:hAnsi="Times New Roman"/>
                <w:b/>
                <w:bCs/>
                <w:lang w:eastAsia="en-GB"/>
              </w:rPr>
              <w:t>Prison</w:t>
            </w:r>
            <w:r w:rsidRPr="006D7F01">
              <w:rPr>
                <w:rFonts w:ascii="Times New Roman" w:hAnsi="Times New Roman"/>
                <w:b/>
                <w:bCs/>
                <w:lang w:eastAsia="en-GB"/>
              </w:rPr>
              <w:t>"</w:t>
            </w:r>
          </w:p>
        </w:tc>
        <w:tc>
          <w:tcPr>
            <w:tcW w:w="5459" w:type="dxa"/>
          </w:tcPr>
          <w:p w14:paraId="2C6FC466" w14:textId="4E73D8CA"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a prison holding the Resettlement Cohort;</w:t>
            </w:r>
          </w:p>
        </w:tc>
      </w:tr>
      <w:tr w:rsidR="002B543A" w:rsidRPr="006D7F01" w14:paraId="31CB235D" w14:textId="77777777" w:rsidTr="009A6939">
        <w:tc>
          <w:tcPr>
            <w:tcW w:w="3451" w:type="dxa"/>
          </w:tcPr>
          <w:p w14:paraId="0D5DDCDC"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"Resident Local Authority"</w:t>
            </w:r>
          </w:p>
        </w:tc>
        <w:tc>
          <w:tcPr>
            <w:tcW w:w="5459" w:type="dxa"/>
          </w:tcPr>
          <w:p w14:paraId="64EEA20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Local Authority with adult social services responsibilities wherein the Prison is located;</w:t>
            </w:r>
          </w:p>
        </w:tc>
      </w:tr>
      <w:tr w:rsidR="002B543A" w:rsidRPr="006D7F01" w14:paraId="62FF695E" w14:textId="77777777" w:rsidTr="009A6939">
        <w:tc>
          <w:tcPr>
            <w:tcW w:w="3451" w:type="dxa"/>
          </w:tcPr>
          <w:p w14:paraId="5918766F"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lang w:eastAsia="en-GB"/>
              </w:rPr>
              <w:t>"Restricted Country"</w:t>
            </w:r>
          </w:p>
        </w:tc>
        <w:tc>
          <w:tcPr>
            <w:tcW w:w="5459" w:type="dxa"/>
          </w:tcPr>
          <w:p w14:paraId="1A845D6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country, territory or jurisdiction which is not covered by an adequacy determination by a competent authority with jurisdiction over the party who wishes to export the data outside of the </w:t>
            </w:r>
            <w:bookmarkStart w:id="685" w:name="_9kMJI5YVt5ED8CDfYt0xiPPzypy8"/>
            <w:r w:rsidRPr="006D7F01">
              <w:rPr>
                <w:rFonts w:ascii="Times New Roman" w:hAnsi="Times New Roman"/>
                <w:lang w:eastAsia="en-GB"/>
              </w:rPr>
              <w:t>United Kingdom</w:t>
            </w:r>
            <w:bookmarkEnd w:id="685"/>
            <w:r w:rsidRPr="006D7F01">
              <w:rPr>
                <w:rFonts w:ascii="Times New Roman" w:hAnsi="Times New Roman"/>
                <w:lang w:eastAsia="en-GB"/>
              </w:rPr>
              <w:t>;</w:t>
            </w:r>
          </w:p>
        </w:tc>
      </w:tr>
      <w:tr w:rsidR="002B543A" w:rsidRPr="006D7F01" w14:paraId="30BD2D4C" w14:textId="77777777" w:rsidTr="009A6939">
        <w:tc>
          <w:tcPr>
            <w:tcW w:w="3451" w:type="dxa"/>
          </w:tcPr>
          <w:p w14:paraId="7B7A2325"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Style w:val="Strong"/>
                <w:rFonts w:ascii="Times New Roman" w:hAnsi="Times New Roman"/>
              </w:rPr>
              <w:t>"Restructuring Costs"</w:t>
            </w:r>
          </w:p>
        </w:tc>
        <w:tc>
          <w:tcPr>
            <w:tcW w:w="5459" w:type="dxa"/>
          </w:tcPr>
          <w:p w14:paraId="17A34724" w14:textId="77777777" w:rsidR="002B543A" w:rsidRPr="006D7F01" w:rsidRDefault="002B543A" w:rsidP="002B543A">
            <w:pPr>
              <w:widowControl w:val="0"/>
              <w:spacing w:after="240" w:line="312" w:lineRule="auto"/>
              <w:outlineLvl w:val="1"/>
              <w:rPr>
                <w:rFonts w:ascii="Times New Roman" w:hAnsi="Times New Roman"/>
              </w:rPr>
            </w:pPr>
            <w:r w:rsidRPr="006D7F01">
              <w:rPr>
                <w:rFonts w:ascii="Times New Roman" w:hAnsi="Times New Roman"/>
              </w:rPr>
              <w:t xml:space="preserve">means: </w:t>
            </w:r>
          </w:p>
          <w:p w14:paraId="6DECFDED" w14:textId="77777777" w:rsidR="002B543A" w:rsidRPr="006D7F01" w:rsidRDefault="002B543A" w:rsidP="002B543A">
            <w:pPr>
              <w:widowControl w:val="0"/>
              <w:spacing w:after="240" w:line="312" w:lineRule="auto"/>
              <w:outlineLvl w:val="1"/>
              <w:rPr>
                <w:rFonts w:ascii="Times New Roman" w:hAnsi="Times New Roman"/>
              </w:rPr>
            </w:pPr>
            <w:r w:rsidRPr="006D7F01">
              <w:rPr>
                <w:rFonts w:ascii="Times New Roman" w:hAnsi="Times New Roman"/>
              </w:rPr>
              <w:t>(a)</w:t>
            </w:r>
            <w:r w:rsidRPr="006D7F01">
              <w:rPr>
                <w:rFonts w:ascii="Times New Roman" w:hAnsi="Times New Roman"/>
              </w:rPr>
              <w:tab/>
              <w:t>the consultation costs;</w:t>
            </w:r>
          </w:p>
          <w:p w14:paraId="37D662BC" w14:textId="77777777" w:rsidR="002B543A" w:rsidRPr="006D7F01" w:rsidRDefault="002B543A" w:rsidP="002B543A">
            <w:pPr>
              <w:widowControl w:val="0"/>
              <w:spacing w:after="240" w:line="312" w:lineRule="auto"/>
              <w:ind w:left="705" w:hanging="705"/>
              <w:outlineLvl w:val="1"/>
              <w:rPr>
                <w:rFonts w:ascii="Times New Roman" w:hAnsi="Times New Roman"/>
              </w:rPr>
            </w:pPr>
            <w:r w:rsidRPr="006D7F01">
              <w:rPr>
                <w:rFonts w:ascii="Times New Roman" w:hAnsi="Times New Roman"/>
              </w:rPr>
              <w:t>(b)</w:t>
            </w:r>
            <w:r w:rsidRPr="006D7F01">
              <w:rPr>
                <w:rFonts w:ascii="Times New Roman" w:hAnsi="Times New Roman"/>
              </w:rPr>
              <w:tab/>
              <w:t>the notice period and/or Payment In Lieu Of Notice (PILON) costs; and</w:t>
            </w:r>
          </w:p>
          <w:p w14:paraId="3696A708" w14:textId="77777777" w:rsidR="002B543A" w:rsidRPr="006D7F01" w:rsidRDefault="002B543A" w:rsidP="002B543A">
            <w:pPr>
              <w:widowControl w:val="0"/>
              <w:spacing w:after="240" w:line="312" w:lineRule="auto"/>
              <w:ind w:left="705" w:hanging="705"/>
              <w:outlineLvl w:val="1"/>
              <w:rPr>
                <w:rFonts w:ascii="Times New Roman" w:hAnsi="Times New Roman"/>
                <w:lang w:eastAsia="ko-KR"/>
              </w:rPr>
            </w:pPr>
            <w:r w:rsidRPr="006D7F01">
              <w:rPr>
                <w:rFonts w:ascii="Times New Roman" w:hAnsi="Times New Roman"/>
              </w:rPr>
              <w:t>(c)</w:t>
            </w:r>
            <w:r w:rsidRPr="006D7F01">
              <w:rPr>
                <w:rFonts w:ascii="Times New Roman" w:hAnsi="Times New Roman"/>
              </w:rPr>
              <w:tab/>
              <w:t xml:space="preserve">the </w:t>
            </w:r>
            <w:r w:rsidRPr="006D7F01">
              <w:rPr>
                <w:rFonts w:ascii="Times New Roman" w:hAnsi="Times New Roman"/>
                <w:bCs/>
              </w:rPr>
              <w:t xml:space="preserve">contractual redundancy costs in respect of </w:t>
            </w:r>
            <w:r w:rsidRPr="006D7F01">
              <w:rPr>
                <w:rFonts w:ascii="Times New Roman" w:hAnsi="Times New Roman"/>
              </w:rPr>
              <w:t xml:space="preserve">Transferring Former Contractor Employees and Transferring </w:t>
            </w:r>
            <w:r w:rsidRPr="006D7F01">
              <w:rPr>
                <w:rFonts w:ascii="Times New Roman" w:hAnsi="Times New Roman"/>
                <w:bCs/>
              </w:rPr>
              <w:t xml:space="preserve">Authority Employees (if any) and / or </w:t>
            </w:r>
            <w:r w:rsidRPr="006D7F01">
              <w:rPr>
                <w:rFonts w:ascii="Times New Roman" w:hAnsi="Times New Roman"/>
              </w:rPr>
              <w:t>statutory redundancy costs in respect of other employees,</w:t>
            </w:r>
          </w:p>
          <w:p w14:paraId="4C92A47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arising out of the implementation in the </w:t>
            </w:r>
            <w:bookmarkStart w:id="686" w:name="_9kMIH5YVt3677EFpkx8BWM4AFxj30gp3"/>
            <w:r w:rsidRPr="006D7F01">
              <w:rPr>
                <w:rFonts w:ascii="Times New Roman" w:hAnsi="Times New Roman"/>
              </w:rPr>
              <w:t>first Contract Year</w:t>
            </w:r>
            <w:bookmarkEnd w:id="686"/>
            <w:r w:rsidRPr="006D7F01">
              <w:rPr>
                <w:rFonts w:ascii="Times New Roman" w:hAnsi="Times New Roman"/>
              </w:rPr>
              <w:t xml:space="preserve"> by the Contractor of its Mobilisation Assurance Plan;</w:t>
            </w:r>
          </w:p>
        </w:tc>
      </w:tr>
      <w:tr w:rsidR="002B543A" w:rsidRPr="006D7F01" w14:paraId="43F1F4CD" w14:textId="77777777" w:rsidTr="009A6939">
        <w:tc>
          <w:tcPr>
            <w:tcW w:w="3451" w:type="dxa"/>
          </w:tcPr>
          <w:p w14:paraId="647F86F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"Retention Fund Account"</w:t>
            </w:r>
          </w:p>
        </w:tc>
        <w:tc>
          <w:tcPr>
            <w:tcW w:w="5459" w:type="dxa"/>
          </w:tcPr>
          <w:p w14:paraId="0B688639" w14:textId="505C2EE0"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_Ref202083823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54.5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Fund)</w:t>
            </w:r>
            <w:r w:rsidRPr="006D7F01">
              <w:rPr>
                <w:rFonts w:ascii="Times New Roman" w:hAnsi="Times New Roman"/>
                <w:lang w:eastAsia="en-GB"/>
              </w:rPr>
              <w:t>;</w:t>
            </w:r>
          </w:p>
        </w:tc>
      </w:tr>
      <w:tr w:rsidR="002B543A" w:rsidRPr="006D7F01" w14:paraId="047097D7" w14:textId="77777777" w:rsidTr="009A6939">
        <w:tc>
          <w:tcPr>
            <w:tcW w:w="3451" w:type="dxa"/>
          </w:tcPr>
          <w:p w14:paraId="344929E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"Review Procedure"</w:t>
            </w:r>
          </w:p>
        </w:tc>
        <w:tc>
          <w:tcPr>
            <w:tcW w:w="5459" w:type="dxa"/>
          </w:tcPr>
          <w:p w14:paraId="75D8423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procedure set out in </w:t>
            </w:r>
            <w:bookmarkStart w:id="687" w:name="_9kR3WTr2CC6DKhJfifw5q7O"/>
            <w:r w:rsidRPr="006D7F01">
              <w:rPr>
                <w:rFonts w:ascii="Times New Roman" w:hAnsi="Times New Roman"/>
                <w:b/>
                <w:bCs/>
                <w:lang w:eastAsia="en-GB"/>
              </w:rPr>
              <w:t>Schedule 17</w:t>
            </w:r>
            <w:bookmarkEnd w:id="687"/>
            <w:r w:rsidRPr="006D7F01">
              <w:rPr>
                <w:rFonts w:ascii="Times New Roman" w:hAnsi="Times New Roman"/>
                <w:b/>
                <w:bCs/>
                <w:lang w:eastAsia="en-GB"/>
              </w:rPr>
              <w:t xml:space="preserve"> (Review Procedure)</w:t>
            </w:r>
            <w:r w:rsidRPr="006D7F01">
              <w:rPr>
                <w:rFonts w:ascii="Times New Roman" w:hAnsi="Times New Roman"/>
                <w:lang w:eastAsia="en-GB"/>
              </w:rPr>
              <w:t>;</w:t>
            </w:r>
          </w:p>
        </w:tc>
      </w:tr>
      <w:tr w:rsidR="002B543A" w:rsidRPr="006D7F01" w14:paraId="3F5D04A4" w14:textId="77777777" w:rsidTr="009A6939">
        <w:tc>
          <w:tcPr>
            <w:tcW w:w="3451" w:type="dxa"/>
          </w:tcPr>
          <w:p w14:paraId="6E7DC993" w14:textId="77777777" w:rsidR="002B543A" w:rsidRPr="006D7F01" w:rsidRDefault="002B543A" w:rsidP="002B543A">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lastRenderedPageBreak/>
              <w:t>"Riot"</w:t>
            </w:r>
          </w:p>
        </w:tc>
        <w:tc>
          <w:tcPr>
            <w:tcW w:w="5459" w:type="dxa"/>
          </w:tcPr>
          <w:p w14:paraId="6AAB0EA0" w14:textId="2F82EB4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shall be construed in accordance with sections 1 and 10 (Part 1) of the Public Order Act 1986 and as amended;</w:t>
            </w:r>
          </w:p>
        </w:tc>
      </w:tr>
      <w:tr w:rsidR="002B543A" w:rsidRPr="006D7F01" w14:paraId="2A7B4DB0" w14:textId="77777777" w:rsidTr="009A6939">
        <w:tc>
          <w:tcPr>
            <w:tcW w:w="3451" w:type="dxa"/>
          </w:tcPr>
          <w:p w14:paraId="6E87CC5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"RRAPP Band Activation Notice"</w:t>
            </w:r>
          </w:p>
        </w:tc>
        <w:tc>
          <w:tcPr>
            <w:tcW w:w="5459" w:type="dxa"/>
          </w:tcPr>
          <w:p w14:paraId="6AB7DBE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88" w:name="_9kMI1H6ZWu5FF9EDcMiliz8tAO"/>
            <w:bookmarkStart w:id="689" w:name="_9kMI1H6ZWu5FF9FEcMiliz8tAO"/>
            <w:r w:rsidRPr="006D7F01">
              <w:rPr>
                <w:rFonts w:ascii="Times New Roman" w:hAnsi="Times New Roman"/>
                <w:b/>
                <w:lang w:eastAsia="en-GB"/>
              </w:rPr>
              <w:t>Schedule 14</w:t>
            </w:r>
            <w:bookmarkEnd w:id="688"/>
            <w:bookmarkEnd w:id="689"/>
            <w:r w:rsidRPr="006D7F01">
              <w:rPr>
                <w:rFonts w:ascii="Times New Roman" w:hAnsi="Times New Roman"/>
                <w:b/>
                <w:lang w:eastAsia="en-GB"/>
              </w:rPr>
              <w:t xml:space="preserve"> (</w:t>
            </w:r>
            <w:bookmarkStart w:id="690" w:name="_9kMH6N6ZWu4CD7DNiHxArt9jPmqpw5BG"/>
            <w:r w:rsidRPr="006D7F01">
              <w:rPr>
                <w:rFonts w:ascii="Times New Roman" w:hAnsi="Times New Roman"/>
                <w:b/>
                <w:lang w:eastAsia="en-GB"/>
              </w:rPr>
              <w:t>Payment Mechanism</w:t>
            </w:r>
            <w:bookmarkEnd w:id="690"/>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6779188E" w14:textId="77777777" w:rsidTr="009A6939">
        <w:tc>
          <w:tcPr>
            <w:tcW w:w="3451" w:type="dxa"/>
          </w:tcPr>
          <w:p w14:paraId="57601195"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"RRAPP Band Deactivation Notice"</w:t>
            </w:r>
          </w:p>
        </w:tc>
        <w:tc>
          <w:tcPr>
            <w:tcW w:w="5459" w:type="dxa"/>
          </w:tcPr>
          <w:p w14:paraId="1B8F674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91" w:name="_9kMI2I6ZWu5FF9EDcMiliz8tAO"/>
            <w:bookmarkStart w:id="692" w:name="_9kMI2I6ZWu5FF9FEcMiliz8tAO"/>
            <w:r w:rsidRPr="006D7F01">
              <w:rPr>
                <w:rFonts w:ascii="Times New Roman" w:hAnsi="Times New Roman"/>
                <w:b/>
                <w:lang w:eastAsia="en-GB"/>
              </w:rPr>
              <w:t>Schedule 14</w:t>
            </w:r>
            <w:bookmarkEnd w:id="691"/>
            <w:bookmarkEnd w:id="692"/>
            <w:r w:rsidRPr="006D7F01">
              <w:rPr>
                <w:rFonts w:ascii="Times New Roman" w:hAnsi="Times New Roman"/>
                <w:b/>
                <w:lang w:eastAsia="en-GB"/>
              </w:rPr>
              <w:t xml:space="preserve"> (</w:t>
            </w:r>
            <w:bookmarkStart w:id="693" w:name="_9kMH7O6ZWu4CD7DNiHxArt9jPmqpw5BG"/>
            <w:r w:rsidRPr="006D7F01">
              <w:rPr>
                <w:rFonts w:ascii="Times New Roman" w:hAnsi="Times New Roman"/>
                <w:b/>
                <w:lang w:eastAsia="en-GB"/>
              </w:rPr>
              <w:t>Payment Mechanism</w:t>
            </w:r>
            <w:bookmarkEnd w:id="693"/>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280153AF" w14:textId="77777777" w:rsidTr="009A6939">
        <w:tc>
          <w:tcPr>
            <w:tcW w:w="3451" w:type="dxa"/>
          </w:tcPr>
          <w:p w14:paraId="2BAFE7AA" w14:textId="77777777" w:rsidR="002B543A" w:rsidRPr="006D7F01" w:rsidRDefault="002B543A" w:rsidP="002B543A">
            <w:pPr>
              <w:widowControl w:val="0"/>
              <w:spacing w:after="240"/>
              <w:jc w:val="left"/>
              <w:rPr>
                <w:rFonts w:ascii="Times New Roman" w:hAnsi="Times New Roman"/>
                <w:b/>
                <w:bCs/>
                <w:lang w:eastAsia="en-GB"/>
              </w:rPr>
            </w:pPr>
            <w:bookmarkStart w:id="694" w:name="_DV_M198"/>
            <w:bookmarkStart w:id="695" w:name="_DV_M201"/>
            <w:bookmarkEnd w:id="694"/>
            <w:bookmarkEnd w:id="695"/>
            <w:r w:rsidRPr="006D7F01">
              <w:rPr>
                <w:rFonts w:ascii="Times New Roman" w:hAnsi="Times New Roman"/>
                <w:b/>
                <w:bCs/>
                <w:lang w:eastAsia="en-GB"/>
              </w:rPr>
              <w:t>"Section 88"</w:t>
            </w:r>
          </w:p>
        </w:tc>
        <w:tc>
          <w:tcPr>
            <w:tcW w:w="5459" w:type="dxa"/>
          </w:tcPr>
          <w:p w14:paraId="165723B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section 88 of the Criminal Justice Act 1991 (as amended by section 101 of the Criminal Justice and Public Order Act 1994);</w:t>
            </w:r>
          </w:p>
        </w:tc>
      </w:tr>
      <w:tr w:rsidR="002B543A" w:rsidRPr="006D7F01" w14:paraId="23CFF324" w14:textId="77777777" w:rsidTr="009A6939">
        <w:tc>
          <w:tcPr>
            <w:tcW w:w="3451" w:type="dxa"/>
          </w:tcPr>
          <w:p w14:paraId="55F4294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"Senior Employee"</w:t>
            </w:r>
          </w:p>
        </w:tc>
        <w:tc>
          <w:tcPr>
            <w:tcW w:w="5459" w:type="dxa"/>
          </w:tcPr>
          <w:p w14:paraId="12DF83CC" w14:textId="56669572"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_Ref311720600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36.15.3</w:t>
            </w:r>
            <w:r w:rsidRPr="006D7F01">
              <w:rPr>
                <w:rFonts w:ascii="Times New Roman" w:hAnsi="Times New Roman"/>
                <w:b/>
                <w:lang w:eastAsia="en-GB"/>
              </w:rPr>
              <w:fldChar w:fldCharType="end"/>
            </w:r>
            <w:r w:rsidRPr="006D7F01">
              <w:rPr>
                <w:rFonts w:ascii="Times New Roman" w:hAnsi="Times New Roman"/>
                <w:b/>
                <w:lang w:eastAsia="en-GB"/>
              </w:rPr>
              <w:t xml:space="preserve"> (Contractor's Key Staff and Senior </w:t>
            </w:r>
            <w:bookmarkStart w:id="696" w:name="_9kMIH5YVt5FE7GGVDlmglx"/>
            <w:r w:rsidRPr="006D7F01">
              <w:rPr>
                <w:rFonts w:ascii="Times New Roman" w:hAnsi="Times New Roman"/>
                <w:b/>
                <w:lang w:eastAsia="en-GB"/>
              </w:rPr>
              <w:t>Managers</w:t>
            </w:r>
            <w:bookmarkEnd w:id="696"/>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0623E533" w14:textId="77777777" w:rsidTr="009A6939">
        <w:tc>
          <w:tcPr>
            <w:tcW w:w="3451" w:type="dxa"/>
          </w:tcPr>
          <w:p w14:paraId="7BAF713C" w14:textId="77777777" w:rsidR="002B543A" w:rsidRPr="006D7F01" w:rsidRDefault="002B543A" w:rsidP="002B543A">
            <w:pPr>
              <w:widowControl w:val="0"/>
              <w:spacing w:after="240"/>
              <w:jc w:val="left"/>
              <w:rPr>
                <w:rFonts w:ascii="Times New Roman" w:hAnsi="Times New Roman"/>
                <w:b/>
                <w:bCs/>
                <w:lang w:eastAsia="en-GB"/>
              </w:rPr>
            </w:pPr>
            <w:bookmarkStart w:id="697" w:name="_DV_M202"/>
            <w:bookmarkEnd w:id="697"/>
            <w:r w:rsidRPr="006D7F01">
              <w:rPr>
                <w:rFonts w:ascii="Times New Roman" w:hAnsi="Times New Roman"/>
                <w:b/>
                <w:bCs/>
                <w:lang w:eastAsia="en-GB"/>
              </w:rPr>
              <w:t>"Service Delivery Documents"</w:t>
            </w:r>
          </w:p>
        </w:tc>
        <w:tc>
          <w:tcPr>
            <w:tcW w:w="5459" w:type="dxa"/>
          </w:tcPr>
          <w:p w14:paraId="1497FDB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25EE07B7"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the Mobilisation Assurance Plan;</w:t>
            </w:r>
          </w:p>
          <w:p w14:paraId="37AAB8F8"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 xml:space="preserve">the </w:t>
            </w:r>
            <w:r>
              <w:rPr>
                <w:rFonts w:ascii="Times New Roman" w:hAnsi="Times New Roman"/>
                <w:lang w:eastAsia="en-GB"/>
              </w:rPr>
              <w:t xml:space="preserve">Detailed </w:t>
            </w:r>
            <w:r w:rsidRPr="006D7F01">
              <w:rPr>
                <w:rFonts w:ascii="Times New Roman" w:hAnsi="Times New Roman"/>
                <w:lang w:eastAsia="en-GB"/>
              </w:rPr>
              <w:t>Transformation Plan;</w:t>
            </w:r>
          </w:p>
          <w:p w14:paraId="2B86D27E"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the Equipment Refresh Plan;</w:t>
            </w:r>
          </w:p>
          <w:p w14:paraId="6E4601CA"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 xml:space="preserve">Asset Forward Maintenance Plan; </w:t>
            </w:r>
          </w:p>
          <w:p w14:paraId="0EBF904E"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Asset Forward Replacement Plan; and</w:t>
            </w:r>
          </w:p>
          <w:p w14:paraId="660FC5CB" w14:textId="77777777" w:rsidR="002B543A" w:rsidRPr="006D7F01" w:rsidRDefault="002B543A" w:rsidP="002B543A">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the Annual Custodial Service Delivery Plan;</w:t>
            </w:r>
          </w:p>
        </w:tc>
      </w:tr>
      <w:tr w:rsidR="002B543A" w:rsidRPr="006D7F01" w14:paraId="5D48B411" w14:textId="77777777" w:rsidTr="009A6939">
        <w:tc>
          <w:tcPr>
            <w:tcW w:w="3451" w:type="dxa"/>
          </w:tcPr>
          <w:p w14:paraId="2A1C90F2"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"Service Period"</w:t>
            </w:r>
          </w:p>
        </w:tc>
        <w:tc>
          <w:tcPr>
            <w:tcW w:w="5459" w:type="dxa"/>
          </w:tcPr>
          <w:p w14:paraId="24F16F54" w14:textId="65040725"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service period for the Services at the Prison and means the period from the Services Commencement Date until and including the earlier to occur of the </w:t>
            </w:r>
            <w:r>
              <w:rPr>
                <w:rFonts w:ascii="Times New Roman" w:hAnsi="Times New Roman"/>
                <w:lang w:eastAsia="en-GB"/>
              </w:rPr>
              <w:t xml:space="preserve">Early </w:t>
            </w:r>
            <w:r w:rsidRPr="006D7F01">
              <w:rPr>
                <w:rFonts w:ascii="Times New Roman" w:hAnsi="Times New Roman"/>
                <w:lang w:eastAsia="en-GB"/>
              </w:rPr>
              <w:t xml:space="preserve">Termination Date </w:t>
            </w:r>
            <w:r>
              <w:rPr>
                <w:rFonts w:ascii="Times New Roman" w:hAnsi="Times New Roman"/>
                <w:lang w:eastAsia="en-GB"/>
              </w:rPr>
              <w:t xml:space="preserve">or Termination Date (as the case may be) </w:t>
            </w:r>
            <w:r w:rsidRPr="006D7F01">
              <w:rPr>
                <w:rFonts w:ascii="Times New Roman" w:hAnsi="Times New Roman"/>
                <w:lang w:eastAsia="en-GB"/>
              </w:rPr>
              <w:t>and the Expiry Date;</w:t>
            </w:r>
          </w:p>
        </w:tc>
      </w:tr>
      <w:tr w:rsidR="002B543A" w:rsidRPr="006D7F01" w14:paraId="28693B04" w14:textId="77777777" w:rsidTr="009A6939">
        <w:tc>
          <w:tcPr>
            <w:tcW w:w="3451" w:type="dxa"/>
          </w:tcPr>
          <w:p w14:paraId="4930E61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"Services Commencement Date"</w:t>
            </w:r>
          </w:p>
        </w:tc>
        <w:tc>
          <w:tcPr>
            <w:tcW w:w="5459" w:type="dxa"/>
          </w:tcPr>
          <w:p w14:paraId="73F8BCA0" w14:textId="1B2E91F3"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on which the Contractor commences provision of the Services in accordance with the terms of this Contract, which shall be </w:t>
            </w:r>
            <w:r>
              <w:rPr>
                <w:rFonts w:ascii="Times New Roman" w:hAnsi="Times New Roman"/>
                <w:lang w:eastAsia="en-GB"/>
              </w:rPr>
              <w:t>00:00:00 on 15 December 2022</w:t>
            </w:r>
            <w:r w:rsidRPr="006D7F01">
              <w:rPr>
                <w:rFonts w:ascii="Times New Roman" w:hAnsi="Times New Roman"/>
                <w:lang w:eastAsia="en-GB"/>
              </w:rPr>
              <w:t xml:space="preserve">; </w:t>
            </w:r>
          </w:p>
        </w:tc>
      </w:tr>
      <w:tr w:rsidR="002B543A" w:rsidRPr="006D7F01" w14:paraId="5465EC9F" w14:textId="77777777" w:rsidTr="009A6939">
        <w:tc>
          <w:tcPr>
            <w:tcW w:w="3451" w:type="dxa"/>
          </w:tcPr>
          <w:p w14:paraId="6809C9B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"Services Media"</w:t>
            </w:r>
          </w:p>
        </w:tc>
        <w:tc>
          <w:tcPr>
            <w:tcW w:w="5459" w:type="dxa"/>
          </w:tcPr>
          <w:p w14:paraId="5A8C535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all pipes, sewers, drains, mains, ducts, conduits, gutters, water courses, wires, cables, meters, switches, channels, flues and all other conducting media, appliances </w:t>
            </w:r>
            <w:r w:rsidRPr="006D7F01">
              <w:rPr>
                <w:rFonts w:ascii="Times New Roman" w:hAnsi="Times New Roman"/>
                <w:lang w:eastAsia="en-GB"/>
              </w:rPr>
              <w:lastRenderedPageBreak/>
              <w:t>and apparatus including any fixtures, louvres, cowls and other ancillary apparatus;</w:t>
            </w:r>
          </w:p>
        </w:tc>
      </w:tr>
      <w:tr w:rsidR="002B543A" w:rsidRPr="006D7F01" w14:paraId="07A5CF21" w14:textId="77777777" w:rsidTr="009A6939">
        <w:tc>
          <w:tcPr>
            <w:tcW w:w="3451" w:type="dxa"/>
          </w:tcPr>
          <w:p w14:paraId="65337C8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"Services"</w:t>
            </w:r>
          </w:p>
        </w:tc>
        <w:tc>
          <w:tcPr>
            <w:tcW w:w="5459" w:type="dxa"/>
          </w:tcPr>
          <w:p w14:paraId="033E49E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together the Custodial Services and Property and Facilities Management Services;</w:t>
            </w:r>
          </w:p>
        </w:tc>
      </w:tr>
      <w:tr w:rsidR="002B543A" w:rsidRPr="006D7F01" w14:paraId="40B00C44" w14:textId="77777777" w:rsidTr="009A6939">
        <w:tc>
          <w:tcPr>
            <w:tcW w:w="3451" w:type="dxa"/>
          </w:tcPr>
          <w:p w14:paraId="7F07DEE8" w14:textId="77777777" w:rsidR="002B543A" w:rsidRPr="00F35517"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F35517">
              <w:rPr>
                <w:rFonts w:ascii="Times New Roman" w:hAnsi="Times New Roman"/>
                <w:lang w:eastAsia="en-GB"/>
              </w:rPr>
              <w:t>"</w:t>
            </w:r>
            <w:r w:rsidRPr="00F35517">
              <w:rPr>
                <w:rFonts w:ascii="Times New Roman" w:hAnsi="Times New Roman"/>
                <w:b/>
                <w:bCs/>
                <w:lang w:eastAsia="en-GB"/>
              </w:rPr>
              <w:t xml:space="preserve">SFG20 </w:t>
            </w:r>
            <w:r>
              <w:rPr>
                <w:rFonts w:ascii="Times New Roman" w:hAnsi="Times New Roman"/>
                <w:b/>
                <w:bCs/>
                <w:lang w:eastAsia="en-GB"/>
              </w:rPr>
              <w:t>Maintenance Task Schedules</w:t>
            </w:r>
            <w:r w:rsidRPr="00F35517">
              <w:rPr>
                <w:rFonts w:ascii="Times New Roman" w:hAnsi="Times New Roman"/>
                <w:lang w:eastAsia="en-GB"/>
              </w:rPr>
              <w:t>"</w:t>
            </w:r>
          </w:p>
        </w:tc>
        <w:tc>
          <w:tcPr>
            <w:tcW w:w="5459" w:type="dxa"/>
          </w:tcPr>
          <w:p w14:paraId="6BFF6AC6" w14:textId="77777777" w:rsidR="002B543A" w:rsidRPr="0077599B"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bookmarkStart w:id="698" w:name="_9kMLK5YVt4EE8DGfLhkhy7s9K"/>
            <w:bookmarkStart w:id="699" w:name="_9kMLK5YVt4EE8EGeLhkhy7s9K"/>
            <w:r>
              <w:rPr>
                <w:rFonts w:ascii="Times New Roman" w:hAnsi="Times New Roman"/>
                <w:b/>
                <w:bCs/>
                <w:lang w:eastAsia="en-GB"/>
              </w:rPr>
              <w:t>Schedule 11</w:t>
            </w:r>
            <w:bookmarkEnd w:id="698"/>
            <w:bookmarkEnd w:id="699"/>
            <w:r>
              <w:rPr>
                <w:rFonts w:ascii="Times New Roman" w:hAnsi="Times New Roman"/>
                <w:b/>
                <w:bCs/>
                <w:lang w:eastAsia="en-GB"/>
              </w:rPr>
              <w:t xml:space="preserve"> (Property and Facilities Management)</w:t>
            </w:r>
            <w:r>
              <w:rPr>
                <w:rFonts w:ascii="Times New Roman" w:hAnsi="Times New Roman"/>
                <w:lang w:eastAsia="en-GB"/>
              </w:rPr>
              <w:t>;</w:t>
            </w:r>
          </w:p>
        </w:tc>
      </w:tr>
      <w:tr w:rsidR="002B543A" w:rsidRPr="006D7F01" w14:paraId="77378080" w14:textId="77777777" w:rsidTr="009A6939">
        <w:tc>
          <w:tcPr>
            <w:tcW w:w="3451" w:type="dxa"/>
          </w:tcPr>
          <w:p w14:paraId="3CD35A8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"Single Prison Cell"</w:t>
            </w:r>
          </w:p>
        </w:tc>
        <w:tc>
          <w:tcPr>
            <w:tcW w:w="5459" w:type="dxa"/>
          </w:tcPr>
          <w:p w14:paraId="1345C8D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Cell designed for single occupancy with a floor area in excess of six point eight square metres (6.8m</w:t>
            </w:r>
            <w:r w:rsidRPr="006D7F01">
              <w:rPr>
                <w:rFonts w:ascii="Times New Roman" w:hAnsi="Times New Roman"/>
                <w:vertAlign w:val="superscript"/>
                <w:lang w:eastAsia="en-GB"/>
              </w:rPr>
              <w:t>2</w:t>
            </w:r>
            <w:r w:rsidRPr="006D7F01">
              <w:rPr>
                <w:rFonts w:ascii="Times New Roman" w:hAnsi="Times New Roman"/>
                <w:lang w:eastAsia="en-GB"/>
              </w:rPr>
              <w:t>) or, if a shower area is to be incorporated within the Prison Cell, a floor area in excess of eight point five square metres (8.5m</w:t>
            </w:r>
            <w:r w:rsidRPr="006D7F01">
              <w:rPr>
                <w:rFonts w:ascii="Times New Roman" w:hAnsi="Times New Roman"/>
                <w:vertAlign w:val="superscript"/>
                <w:lang w:eastAsia="en-GB"/>
              </w:rPr>
              <w:t>2</w:t>
            </w:r>
            <w:r w:rsidRPr="006D7F01">
              <w:rPr>
                <w:rFonts w:ascii="Times New Roman" w:hAnsi="Times New Roman"/>
                <w:lang w:eastAsia="en-GB"/>
              </w:rPr>
              <w:t>), such areas to include a toilet compartment or suitable modesty screening around a toilet;</w:t>
            </w:r>
          </w:p>
        </w:tc>
      </w:tr>
      <w:tr w:rsidR="002B543A" w:rsidRPr="006D7F01" w14:paraId="29F026A9" w14:textId="77777777" w:rsidTr="009A6939">
        <w:trPr>
          <w:cantSplit/>
        </w:trPr>
        <w:tc>
          <w:tcPr>
            <w:tcW w:w="3451" w:type="dxa"/>
          </w:tcPr>
          <w:p w14:paraId="2749B3E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"Site Facilities </w:t>
            </w:r>
            <w:bookmarkStart w:id="700" w:name="_9kMJI5YVt5FE7GGVDlmglx"/>
            <w:r w:rsidRPr="006D7F01">
              <w:rPr>
                <w:rFonts w:ascii="Times New Roman" w:hAnsi="Times New Roman"/>
                <w:b/>
                <w:bCs/>
                <w:lang w:eastAsia="en-GB"/>
              </w:rPr>
              <w:t>Manager</w:t>
            </w:r>
            <w:bookmarkEnd w:id="700"/>
            <w:r w:rsidRPr="006D7F01">
              <w:rPr>
                <w:rFonts w:ascii="Times New Roman" w:hAnsi="Times New Roman"/>
                <w:b/>
                <w:bCs/>
                <w:lang w:eastAsia="en-GB"/>
              </w:rPr>
              <w:t xml:space="preserve">" </w:t>
            </w:r>
          </w:p>
        </w:tc>
        <w:tc>
          <w:tcPr>
            <w:tcW w:w="5459" w:type="dxa"/>
          </w:tcPr>
          <w:p w14:paraId="51865823" w14:textId="25B14BA1"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site facilities manager appointed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_Ref271893373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8.9</w:t>
            </w:r>
            <w:r w:rsidRPr="006D7F01">
              <w:rPr>
                <w:rFonts w:ascii="Times New Roman" w:hAnsi="Times New Roman"/>
                <w:b/>
                <w:bCs/>
                <w:lang w:eastAsia="en-GB"/>
              </w:rPr>
              <w:fldChar w:fldCharType="end"/>
            </w:r>
            <w:r w:rsidRPr="006D7F01">
              <w:rPr>
                <w:rFonts w:ascii="Times New Roman" w:hAnsi="Times New Roman"/>
                <w:b/>
                <w:bCs/>
                <w:lang w:eastAsia="en-GB"/>
              </w:rPr>
              <w:t xml:space="preserve"> (Site Facilities </w:t>
            </w:r>
            <w:bookmarkStart w:id="701" w:name="_9kMKJ5YVt5FE7GGVDlmglx"/>
            <w:r w:rsidRPr="006D7F01">
              <w:rPr>
                <w:rFonts w:ascii="Times New Roman" w:hAnsi="Times New Roman"/>
                <w:b/>
                <w:bCs/>
                <w:lang w:eastAsia="en-GB"/>
              </w:rPr>
              <w:t>Manager</w:t>
            </w:r>
            <w:bookmarkEnd w:id="701"/>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4EC6EA30" w14:textId="77777777" w:rsidTr="009A6939">
        <w:tc>
          <w:tcPr>
            <w:tcW w:w="3451" w:type="dxa"/>
          </w:tcPr>
          <w:p w14:paraId="7D07E31A"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"Site Plan"</w:t>
            </w:r>
          </w:p>
        </w:tc>
        <w:tc>
          <w:tcPr>
            <w:tcW w:w="5459" w:type="dxa"/>
          </w:tcPr>
          <w:p w14:paraId="32A0681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plan set out in </w:t>
            </w:r>
            <w:bookmarkStart w:id="702" w:name="_9kMHG5YVt4EE8FIfLhkhy7sH"/>
            <w:r w:rsidRPr="006D7F01">
              <w:rPr>
                <w:rFonts w:ascii="Times New Roman" w:hAnsi="Times New Roman"/>
                <w:b/>
                <w:bCs/>
                <w:lang w:eastAsia="en-GB"/>
              </w:rPr>
              <w:t>Schedule 9</w:t>
            </w:r>
            <w:bookmarkEnd w:id="702"/>
            <w:r w:rsidRPr="006D7F01">
              <w:rPr>
                <w:rFonts w:ascii="Times New Roman" w:hAnsi="Times New Roman"/>
                <w:b/>
                <w:bCs/>
                <w:lang w:eastAsia="en-GB"/>
              </w:rPr>
              <w:t xml:space="preserve"> (Lease)</w:t>
            </w:r>
            <w:r w:rsidRPr="006D7F01">
              <w:rPr>
                <w:rFonts w:ascii="Times New Roman" w:hAnsi="Times New Roman"/>
                <w:lang w:eastAsia="en-GB"/>
              </w:rPr>
              <w:t>;</w:t>
            </w:r>
          </w:p>
        </w:tc>
      </w:tr>
      <w:tr w:rsidR="002B543A" w:rsidRPr="006D7F01" w14:paraId="686773AD" w14:textId="77777777" w:rsidTr="009A6939">
        <w:trPr>
          <w:cantSplit/>
        </w:trPr>
        <w:tc>
          <w:tcPr>
            <w:tcW w:w="3451" w:type="dxa"/>
          </w:tcPr>
          <w:p w14:paraId="4013227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"Site"</w:t>
            </w:r>
          </w:p>
        </w:tc>
        <w:tc>
          <w:tcPr>
            <w:tcW w:w="5459" w:type="dxa"/>
          </w:tcPr>
          <w:p w14:paraId="391EA9D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r>
              <w:rPr>
                <w:rFonts w:ascii="Times New Roman" w:hAnsi="Times New Roman"/>
                <w:lang w:eastAsia="en-GB"/>
              </w:rPr>
              <w:t>land</w:t>
            </w:r>
            <w:r w:rsidRPr="006D7F01">
              <w:rPr>
                <w:rFonts w:ascii="Times New Roman" w:hAnsi="Times New Roman"/>
                <w:lang w:eastAsia="en-GB"/>
              </w:rPr>
              <w:t xml:space="preserve"> edged red on the Site Plan together with the Buildings and the Services Media for all utilities and services serving the Buildings;</w:t>
            </w:r>
          </w:p>
        </w:tc>
      </w:tr>
      <w:tr w:rsidR="002B543A" w:rsidRPr="006D7F01" w14:paraId="430D5A42" w14:textId="77777777" w:rsidTr="009A6939">
        <w:tc>
          <w:tcPr>
            <w:tcW w:w="3451" w:type="dxa"/>
          </w:tcPr>
          <w:p w14:paraId="63CD9F5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"SME"</w:t>
            </w:r>
          </w:p>
        </w:tc>
        <w:tc>
          <w:tcPr>
            <w:tcW w:w="5459" w:type="dxa"/>
          </w:tcPr>
          <w:p w14:paraId="6267CC1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enterprise falling within the category of micro, small and medium-sized enterprises defined by the Commission Recommendation of </w:t>
            </w:r>
            <w:bookmarkStart w:id="703" w:name="_9kR3WTr145599DaCvOEDH"/>
            <w:r w:rsidRPr="006D7F01">
              <w:rPr>
                <w:rFonts w:ascii="Times New Roman" w:hAnsi="Times New Roman"/>
                <w:lang w:eastAsia="en-GB"/>
              </w:rPr>
              <w:t>6 May 2003</w:t>
            </w:r>
            <w:bookmarkEnd w:id="703"/>
            <w:r w:rsidRPr="006D7F01">
              <w:rPr>
                <w:rFonts w:ascii="Times New Roman" w:hAnsi="Times New Roman"/>
                <w:lang w:eastAsia="en-GB"/>
              </w:rPr>
              <w:t xml:space="preserve"> concerning the definition of micro, small and medium-sized enterprises;</w:t>
            </w:r>
          </w:p>
        </w:tc>
      </w:tr>
      <w:tr w:rsidR="002B543A" w:rsidRPr="006D7F01" w14:paraId="729B0EEF" w14:textId="77777777" w:rsidTr="009A6939">
        <w:tc>
          <w:tcPr>
            <w:tcW w:w="3451" w:type="dxa"/>
          </w:tcPr>
          <w:p w14:paraId="724C6FE3" w14:textId="77777777" w:rsidR="002B543A" w:rsidRPr="006D7F01" w:rsidRDefault="002B543A" w:rsidP="002B543A">
            <w:pPr>
              <w:widowControl w:val="0"/>
              <w:spacing w:after="240"/>
              <w:jc w:val="left"/>
              <w:rPr>
                <w:rFonts w:ascii="Times New Roman" w:hAnsi="Times New Roman"/>
                <w:b/>
                <w:bCs/>
                <w:lang w:eastAsia="en-GB"/>
              </w:rPr>
            </w:pPr>
            <w:bookmarkStart w:id="704" w:name="_DV_M203"/>
            <w:bookmarkEnd w:id="704"/>
            <w:r w:rsidRPr="006D7F01">
              <w:rPr>
                <w:rFonts w:ascii="Times New Roman" w:hAnsi="Times New Roman"/>
                <w:b/>
                <w:bCs/>
                <w:lang w:eastAsia="en-GB"/>
              </w:rPr>
              <w:t>"SME Management and Charges Information Reporting Template"</w:t>
            </w:r>
          </w:p>
        </w:tc>
        <w:tc>
          <w:tcPr>
            <w:tcW w:w="5459" w:type="dxa"/>
          </w:tcPr>
          <w:p w14:paraId="796D567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reporting template produced included within procurement policy note </w:t>
            </w:r>
            <w:bookmarkStart w:id="705" w:name="_9kR3WTr1454EG89BJ"/>
            <w:r w:rsidRPr="006D7F01">
              <w:rPr>
                <w:rFonts w:ascii="Times New Roman" w:hAnsi="Times New Roman"/>
                <w:lang w:eastAsia="en-GB"/>
              </w:rPr>
              <w:t>01/18</w:t>
            </w:r>
            <w:bookmarkEnd w:id="705"/>
            <w:r w:rsidRPr="006D7F01">
              <w:rPr>
                <w:rFonts w:ascii="Times New Roman" w:hAnsi="Times New Roman"/>
                <w:lang w:eastAsia="en-GB"/>
              </w:rPr>
              <w:t xml:space="preserve"> (Supply Chain Visibility) (available at https://www.gov.uk/government/publications/procurement-policy-note-0118-supply-chain-visibility) as may be updated from time to time;</w:t>
            </w:r>
          </w:p>
        </w:tc>
      </w:tr>
      <w:tr w:rsidR="002B543A" w:rsidRPr="006D7F01" w14:paraId="1B46D25E" w14:textId="77777777" w:rsidTr="009A6939">
        <w:tc>
          <w:tcPr>
            <w:tcW w:w="3451" w:type="dxa"/>
          </w:tcPr>
          <w:p w14:paraId="4198E2D5"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"SME Management and Charges Information Reports"</w:t>
            </w:r>
          </w:p>
        </w:tc>
        <w:tc>
          <w:tcPr>
            <w:tcW w:w="5459" w:type="dxa"/>
          </w:tcPr>
          <w:p w14:paraId="2142D08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reports contemplated within procurement policy note </w:t>
            </w:r>
            <w:bookmarkStart w:id="706" w:name="_9kMHG5YVt3676GIABDL"/>
            <w:r w:rsidRPr="006D7F01">
              <w:rPr>
                <w:rFonts w:ascii="Times New Roman" w:hAnsi="Times New Roman"/>
                <w:lang w:eastAsia="en-GB"/>
              </w:rPr>
              <w:t>01/18</w:t>
            </w:r>
            <w:bookmarkEnd w:id="706"/>
            <w:r w:rsidRPr="006D7F01">
              <w:rPr>
                <w:rFonts w:ascii="Times New Roman" w:hAnsi="Times New Roman"/>
                <w:lang w:eastAsia="en-GB"/>
              </w:rPr>
              <w:t xml:space="preserve"> (Supply Chain Visibility) (available at https://www.gov.uk/government/publications/procurement-policy-note-0118-supply-chain-visibility) as may be updated from time to time;</w:t>
            </w:r>
          </w:p>
        </w:tc>
      </w:tr>
      <w:tr w:rsidR="002B543A" w:rsidRPr="006D7F01" w14:paraId="5F972F18" w14:textId="77777777" w:rsidTr="009A6939">
        <w:tc>
          <w:tcPr>
            <w:tcW w:w="3451" w:type="dxa"/>
          </w:tcPr>
          <w:p w14:paraId="07011547" w14:textId="77777777" w:rsidR="002B543A" w:rsidRPr="006D7F01" w:rsidRDefault="002B543A" w:rsidP="002B543A">
            <w:pPr>
              <w:widowControl w:val="0"/>
              <w:spacing w:after="240"/>
              <w:jc w:val="left"/>
              <w:rPr>
                <w:rFonts w:ascii="Times New Roman" w:hAnsi="Times New Roman"/>
                <w:b/>
                <w:bCs/>
                <w:lang w:eastAsia="en-GB"/>
              </w:rPr>
            </w:pPr>
            <w:bookmarkStart w:id="707" w:name="_DV_M204"/>
            <w:bookmarkStart w:id="708" w:name="_DV_M205"/>
            <w:bookmarkStart w:id="709" w:name="_DV_M206"/>
            <w:bookmarkEnd w:id="707"/>
            <w:bookmarkEnd w:id="708"/>
            <w:bookmarkEnd w:id="709"/>
            <w:r w:rsidRPr="006D7F01">
              <w:rPr>
                <w:rFonts w:ascii="Times New Roman" w:hAnsi="Times New Roman"/>
                <w:b/>
                <w:bCs/>
                <w:lang w:eastAsia="en-GB"/>
              </w:rPr>
              <w:lastRenderedPageBreak/>
              <w:t>"Social Care Service Provider"</w:t>
            </w:r>
          </w:p>
        </w:tc>
        <w:tc>
          <w:tcPr>
            <w:tcW w:w="5459" w:type="dxa"/>
          </w:tcPr>
          <w:p w14:paraId="4F99EFF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Resident Local Authority with responsibility for adult social care services where the prison is located and, where relevant, the organisation commissioned by the that Local Authority to provide the Social Care Services and support services within the Prison as the Local </w:t>
            </w:r>
            <w:bookmarkStart w:id="710" w:name="_9kMK3H6ZWu9A67CF"/>
            <w:r w:rsidRPr="006D7F01">
              <w:rPr>
                <w:rFonts w:ascii="Times New Roman" w:hAnsi="Times New Roman"/>
                <w:lang w:eastAsia="en-GB"/>
              </w:rPr>
              <w:t>Authority's</w:t>
            </w:r>
            <w:bookmarkEnd w:id="710"/>
            <w:r w:rsidRPr="006D7F01">
              <w:rPr>
                <w:rFonts w:ascii="Times New Roman" w:hAnsi="Times New Roman"/>
                <w:lang w:eastAsia="en-GB"/>
              </w:rPr>
              <w:t xml:space="preserve"> agent; </w:t>
            </w:r>
          </w:p>
        </w:tc>
      </w:tr>
      <w:tr w:rsidR="002B543A" w:rsidRPr="006D7F01" w14:paraId="534E6012" w14:textId="77777777" w:rsidTr="009A6939">
        <w:tc>
          <w:tcPr>
            <w:tcW w:w="3451" w:type="dxa"/>
          </w:tcPr>
          <w:p w14:paraId="45F6823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"Social Care Services"</w:t>
            </w:r>
          </w:p>
        </w:tc>
        <w:tc>
          <w:tcPr>
            <w:tcW w:w="5459" w:type="dxa"/>
          </w:tcPr>
          <w:p w14:paraId="1CED3671"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identification of people who may have care and support needs, their assessment, determination of eligibility for services and the provision of advice and information and/or care and support services provided as part of an individual care and support plan; </w:t>
            </w:r>
          </w:p>
        </w:tc>
      </w:tr>
      <w:tr w:rsidR="002B543A" w:rsidRPr="006D7F01" w14:paraId="08E2DB9B" w14:textId="77777777" w:rsidTr="009A6939">
        <w:tc>
          <w:tcPr>
            <w:tcW w:w="3451" w:type="dxa"/>
          </w:tcPr>
          <w:p w14:paraId="00C8764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"Software"</w:t>
            </w:r>
          </w:p>
        </w:tc>
        <w:tc>
          <w:tcPr>
            <w:tcW w:w="5459" w:type="dxa"/>
          </w:tcPr>
          <w:p w14:paraId="256E05D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Contractor Software and Third Party Software;</w:t>
            </w:r>
          </w:p>
        </w:tc>
      </w:tr>
      <w:tr w:rsidR="002B543A" w:rsidRPr="006D7F01" w14:paraId="06E787D4" w14:textId="77777777" w:rsidTr="009A6939">
        <w:tc>
          <w:tcPr>
            <w:tcW w:w="3451" w:type="dxa"/>
          </w:tcPr>
          <w:p w14:paraId="451A915F" w14:textId="372C0401" w:rsidR="002B543A" w:rsidRPr="006D7F01" w:rsidRDefault="002B543A" w:rsidP="002B543A">
            <w:pPr>
              <w:widowControl w:val="0"/>
              <w:spacing w:after="240"/>
              <w:jc w:val="left"/>
              <w:rPr>
                <w:rFonts w:ascii="Times New Roman" w:hAnsi="Times New Roman"/>
                <w:b/>
                <w:bCs/>
                <w:lang w:eastAsia="en-GB"/>
              </w:rPr>
            </w:pPr>
            <w:r w:rsidRPr="00580B8C">
              <w:rPr>
                <w:rFonts w:ascii="Times New Roman" w:hAnsi="Times New Roman" w:hint="eastAsia"/>
                <w:b/>
                <w:bCs/>
                <w:lang w:eastAsia="en-GB"/>
              </w:rPr>
              <w:t>"Special Purpose Vehicle"</w:t>
            </w:r>
            <w:r w:rsidRPr="00580B8C">
              <w:rPr>
                <w:rFonts w:ascii="Times New Roman" w:hAnsi="Times New Roman" w:hint="eastAsia"/>
                <w:lang w:eastAsia="en-GB"/>
              </w:rPr>
              <w:t xml:space="preserve"> or</w:t>
            </w:r>
            <w:r w:rsidRPr="00580B8C">
              <w:rPr>
                <w:rFonts w:ascii="Times New Roman" w:hAnsi="Times New Roman" w:hint="eastAsia"/>
                <w:b/>
                <w:bCs/>
                <w:lang w:eastAsia="en-GB"/>
              </w:rPr>
              <w:t xml:space="preserve">  "SPV"</w:t>
            </w:r>
          </w:p>
        </w:tc>
        <w:tc>
          <w:tcPr>
            <w:tcW w:w="5459" w:type="dxa"/>
          </w:tcPr>
          <w:p w14:paraId="2747C1EE" w14:textId="6FE161C5" w:rsidR="002B543A" w:rsidRPr="00580B8C"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rPr>
              <w:t xml:space="preserve">means the contractor appointed under the PFI Project Agreement to build the prison and appoint an Operating Sub-contractor to perform </w:t>
            </w:r>
            <w:r w:rsidRPr="00347687">
              <w:rPr>
                <w:rFonts w:ascii="Times New Roman" w:hAnsi="Times New Roman"/>
              </w:rPr>
              <w:t>services similar to the Services prior to the</w:t>
            </w:r>
            <w:r>
              <w:rPr>
                <w:rFonts w:ascii="Times New Roman" w:hAnsi="Times New Roman"/>
              </w:rPr>
              <w:t xml:space="preserve"> Services Commencement D</w:t>
            </w:r>
            <w:r w:rsidRPr="00347687">
              <w:rPr>
                <w:rFonts w:ascii="Times New Roman" w:hAnsi="Times New Roman"/>
              </w:rPr>
              <w:t>ate</w:t>
            </w:r>
            <w:r>
              <w:rPr>
                <w:rFonts w:ascii="Times New Roman" w:hAnsi="Times New Roman"/>
              </w:rPr>
              <w:t>;</w:t>
            </w:r>
          </w:p>
        </w:tc>
      </w:tr>
      <w:tr w:rsidR="002B543A" w:rsidRPr="006D7F01" w14:paraId="056084AE" w14:textId="77777777" w:rsidTr="009A6939">
        <w:tc>
          <w:tcPr>
            <w:tcW w:w="3451" w:type="dxa"/>
          </w:tcPr>
          <w:p w14:paraId="020F87C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"Specific Change in Law"</w:t>
            </w:r>
          </w:p>
        </w:tc>
        <w:tc>
          <w:tcPr>
            <w:tcW w:w="5459" w:type="dxa"/>
          </w:tcPr>
          <w:p w14:paraId="28D819BF"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i/>
                <w:lang w:eastAsia="en-GB"/>
              </w:rPr>
            </w:pPr>
            <w:r w:rsidRPr="006D7F01">
              <w:rPr>
                <w:rFonts w:ascii="Times New Roman" w:hAnsi="Times New Roman"/>
                <w:lang w:eastAsia="en-GB"/>
              </w:rPr>
              <w:t>means any Change in Law which specifically refers to the provision of services the same as or similar to the</w:t>
            </w:r>
            <w:r w:rsidRPr="006D7F01">
              <w:rPr>
                <w:rFonts w:ascii="Times New Roman" w:hAnsi="Times New Roman"/>
                <w:b/>
                <w:bCs/>
                <w:lang w:eastAsia="en-GB"/>
              </w:rPr>
              <w:t xml:space="preserve"> </w:t>
            </w:r>
            <w:r w:rsidRPr="006D7F01">
              <w:rPr>
                <w:rFonts w:ascii="Times New Roman" w:hAnsi="Times New Roman"/>
                <w:lang w:eastAsia="en-GB"/>
              </w:rPr>
              <w:t>Services;</w:t>
            </w:r>
          </w:p>
        </w:tc>
      </w:tr>
      <w:tr w:rsidR="002B543A" w:rsidRPr="006D7F01" w14:paraId="2BEA5D5A" w14:textId="77777777" w:rsidTr="009A6939">
        <w:tc>
          <w:tcPr>
            <w:tcW w:w="3451" w:type="dxa"/>
          </w:tcPr>
          <w:p w14:paraId="62CEB03B" w14:textId="77777777" w:rsidR="002B543A" w:rsidRPr="006D7F01" w:rsidRDefault="002B543A" w:rsidP="002B543A">
            <w:pPr>
              <w:widowControl w:val="0"/>
              <w:spacing w:after="240"/>
              <w:jc w:val="left"/>
              <w:rPr>
                <w:rFonts w:ascii="Times New Roman" w:hAnsi="Times New Roman"/>
                <w:b/>
                <w:bCs/>
                <w:lang w:eastAsia="en-GB"/>
              </w:rPr>
            </w:pPr>
            <w:r w:rsidRPr="00DD22C6">
              <w:rPr>
                <w:rFonts w:hint="eastAsia"/>
                <w:b/>
              </w:rPr>
              <w:t>"Specified Purpose"</w:t>
            </w:r>
          </w:p>
        </w:tc>
        <w:tc>
          <w:tcPr>
            <w:tcW w:w="5459" w:type="dxa"/>
          </w:tcPr>
          <w:p w14:paraId="2E4BC5A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CA0B15">
              <w:rPr>
                <w:rFonts w:hint="eastAsia"/>
              </w:rPr>
              <w:t>means the purpose of considering any issues concerning data protection</w:t>
            </w:r>
            <w:r>
              <w:t>,</w:t>
            </w:r>
            <w:r w:rsidRPr="00CA0B15">
              <w:rPr>
                <w:rFonts w:hint="eastAsia"/>
              </w:rPr>
              <w:t xml:space="preserve"> and/or </w:t>
            </w:r>
            <w:r>
              <w:t xml:space="preserve">the </w:t>
            </w:r>
            <w:r w:rsidRPr="00CA0B15">
              <w:rPr>
                <w:rFonts w:hint="eastAsia"/>
              </w:rPr>
              <w:t xml:space="preserve">provision of </w:t>
            </w:r>
            <w:r>
              <w:rPr>
                <w:rFonts w:eastAsia="Times New Roman"/>
              </w:rPr>
              <w:t xml:space="preserve">any guarantees, collateral warranties, bonds or other forms of </w:t>
            </w:r>
            <w:r w:rsidRPr="00CA0B15">
              <w:rPr>
                <w:rFonts w:hint="eastAsia"/>
              </w:rPr>
              <w:t xml:space="preserve">security under </w:t>
            </w:r>
            <w:r>
              <w:t xml:space="preserve">or in connection with </w:t>
            </w:r>
            <w:r w:rsidRPr="00CA0B15">
              <w:rPr>
                <w:rFonts w:hint="eastAsia"/>
              </w:rPr>
              <w:t xml:space="preserve">this </w:t>
            </w:r>
            <w:r>
              <w:t>Contract</w:t>
            </w:r>
            <w:r w:rsidRPr="00CA0B15">
              <w:rPr>
                <w:rFonts w:hint="eastAsia"/>
              </w:rPr>
              <w:t>;</w:t>
            </w:r>
          </w:p>
        </w:tc>
      </w:tr>
      <w:tr w:rsidR="002B543A" w:rsidRPr="006D7F01" w14:paraId="527D3892" w14:textId="77777777" w:rsidTr="009A6939">
        <w:tc>
          <w:tcPr>
            <w:tcW w:w="3451" w:type="dxa"/>
          </w:tcPr>
          <w:p w14:paraId="590C1CB0" w14:textId="77777777" w:rsidR="002B543A" w:rsidRPr="006D7F01" w:rsidRDefault="002B543A" w:rsidP="002B543A">
            <w:pPr>
              <w:spacing w:after="240" w:line="312" w:lineRule="auto"/>
              <w:rPr>
                <w:rFonts w:ascii="Times New Roman" w:hAnsi="Times New Roman"/>
                <w:b/>
              </w:rPr>
            </w:pPr>
            <w:r w:rsidRPr="006D7F01">
              <w:rPr>
                <w:rFonts w:ascii="Times New Roman" w:hAnsi="Times New Roman"/>
                <w:b/>
              </w:rPr>
              <w:t>"Statutory Certificates"</w:t>
            </w:r>
          </w:p>
        </w:tc>
        <w:tc>
          <w:tcPr>
            <w:tcW w:w="5459" w:type="dxa"/>
          </w:tcPr>
          <w:p w14:paraId="40B5615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in respect of the Prison:</w:t>
            </w:r>
          </w:p>
          <w:p w14:paraId="0964BC99"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asbestos register / management plan;</w:t>
            </w:r>
          </w:p>
          <w:p w14:paraId="78A3F991"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COSHH register indexes;</w:t>
            </w:r>
          </w:p>
          <w:p w14:paraId="45AA3486"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registers relating to portable appliance testing (PAT);</w:t>
            </w:r>
          </w:p>
          <w:p w14:paraId="2DADD478"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automatic heat and smoke detector test records;</w:t>
            </w:r>
          </w:p>
          <w:p w14:paraId="00BCC6A1"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air hygiene risk assessment / LEV report records;</w:t>
            </w:r>
          </w:p>
          <w:p w14:paraId="651CC974"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fire alarm system test records;</w:t>
            </w:r>
          </w:p>
          <w:p w14:paraId="1C696579"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lastRenderedPageBreak/>
              <w:t>emergency generator test log;</w:t>
            </w:r>
          </w:p>
          <w:p w14:paraId="12669B57"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emergency lighting test records;</w:t>
            </w:r>
          </w:p>
          <w:p w14:paraId="05621DEB"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fire extinguisher inspection sheets;</w:t>
            </w:r>
          </w:p>
          <w:p w14:paraId="20227486"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fixed wiring test records;</w:t>
            </w:r>
          </w:p>
          <w:p w14:paraId="64DCFC57"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gas system service / test records;</w:t>
            </w:r>
          </w:p>
          <w:p w14:paraId="0CC97046"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insurance inspections;</w:t>
            </w:r>
          </w:p>
          <w:p w14:paraId="26E4D8AA"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legionella testing records (L8);</w:t>
            </w:r>
          </w:p>
          <w:p w14:paraId="3458C42E"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water hygiene risk assessments;</w:t>
            </w:r>
          </w:p>
          <w:p w14:paraId="4C6AEB0F"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water hygiene test reports;</w:t>
            </w:r>
          </w:p>
          <w:p w14:paraId="3CC869D4"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lift maintenance and test results;</w:t>
            </w:r>
          </w:p>
          <w:p w14:paraId="6F90B983"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lighting protection system and earthing test results;</w:t>
            </w:r>
          </w:p>
          <w:p w14:paraId="1E29CC14" w14:textId="77777777" w:rsidR="002B543A" w:rsidRPr="006D7F01" w:rsidRDefault="002B543A" w:rsidP="002B543A">
            <w:pPr>
              <w:widowControl w:val="0"/>
              <w:numPr>
                <w:ilvl w:val="0"/>
                <w:numId w:val="36"/>
              </w:numPr>
              <w:spacing w:after="240" w:line="312" w:lineRule="auto"/>
              <w:rPr>
                <w:rFonts w:ascii="Times New Roman" w:hAnsi="Times New Roman"/>
              </w:rPr>
            </w:pPr>
            <w:r w:rsidRPr="006D7F01">
              <w:rPr>
                <w:rFonts w:ascii="Times New Roman" w:hAnsi="Times New Roman"/>
              </w:rPr>
              <w:t>pressure vessel inspection records; and</w:t>
            </w:r>
          </w:p>
          <w:p w14:paraId="4486EDE9" w14:textId="77777777" w:rsidR="002B543A" w:rsidRPr="006D7F01" w:rsidRDefault="002B543A" w:rsidP="002B543A">
            <w:pPr>
              <w:widowControl w:val="0"/>
              <w:numPr>
                <w:ilvl w:val="0"/>
                <w:numId w:val="36"/>
              </w:numPr>
              <w:tabs>
                <w:tab w:val="left" w:pos="851"/>
              </w:tabs>
              <w:spacing w:after="240" w:line="312" w:lineRule="auto"/>
              <w:rPr>
                <w:rFonts w:ascii="Times New Roman" w:hAnsi="Times New Roman"/>
                <w:b/>
              </w:rPr>
            </w:pPr>
            <w:r w:rsidRPr="006D7F01">
              <w:rPr>
                <w:rFonts w:ascii="Times New Roman" w:hAnsi="Times New Roman"/>
              </w:rPr>
              <w:t>smoke ventilation and sprinkler test records,</w:t>
            </w:r>
          </w:p>
          <w:p w14:paraId="0761EAE6" w14:textId="77777777" w:rsidR="002B543A" w:rsidRPr="006D7F01" w:rsidRDefault="002B543A" w:rsidP="002B543A">
            <w:pPr>
              <w:spacing w:after="240" w:line="312" w:lineRule="auto"/>
              <w:rPr>
                <w:rFonts w:ascii="Times New Roman" w:hAnsi="Times New Roman"/>
              </w:rPr>
            </w:pPr>
            <w:r w:rsidRPr="006D7F01">
              <w:rPr>
                <w:rFonts w:ascii="Times New Roman" w:hAnsi="Times New Roman"/>
              </w:rPr>
              <w:t>insofar as the Authority is required by Legislation to ensure that such certificates are current and valid;</w:t>
            </w:r>
          </w:p>
        </w:tc>
      </w:tr>
      <w:tr w:rsidR="002B543A" w:rsidRPr="006D7F01" w14:paraId="374D9BFC" w14:textId="77777777" w:rsidTr="009A6939">
        <w:trPr>
          <w:cantSplit/>
        </w:trPr>
        <w:tc>
          <w:tcPr>
            <w:tcW w:w="3451" w:type="dxa"/>
          </w:tcPr>
          <w:p w14:paraId="28F009AA"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"Step-Out Date"</w:t>
            </w:r>
          </w:p>
        </w:tc>
        <w:tc>
          <w:tcPr>
            <w:tcW w:w="5459" w:type="dxa"/>
          </w:tcPr>
          <w:p w14:paraId="1BAF8352" w14:textId="6442F3B0"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_Ref311720881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60.7.1</w:t>
            </w:r>
            <w:r w:rsidRPr="006D7F01">
              <w:rPr>
                <w:rFonts w:ascii="Times New Roman" w:hAnsi="Times New Roman"/>
                <w:b/>
                <w:lang w:eastAsia="en-GB"/>
              </w:rPr>
              <w:fldChar w:fldCharType="end"/>
            </w:r>
            <w:r w:rsidRPr="006D7F01">
              <w:rPr>
                <w:rFonts w:ascii="Times New Roman" w:hAnsi="Times New Roman"/>
                <w:b/>
                <w:lang w:eastAsia="en-GB"/>
              </w:rPr>
              <w:t xml:space="preserve"> (Step-Out)</w:t>
            </w:r>
            <w:r w:rsidRPr="006D7F01">
              <w:rPr>
                <w:rFonts w:ascii="Times New Roman" w:hAnsi="Times New Roman"/>
                <w:lang w:eastAsia="en-GB"/>
              </w:rPr>
              <w:t>;</w:t>
            </w:r>
          </w:p>
        </w:tc>
      </w:tr>
      <w:tr w:rsidR="002B543A" w:rsidRPr="006D7F01" w14:paraId="3E4685D0" w14:textId="77777777" w:rsidTr="009A6939">
        <w:trPr>
          <w:cantSplit/>
        </w:trPr>
        <w:tc>
          <w:tcPr>
            <w:tcW w:w="3451" w:type="dxa"/>
          </w:tcPr>
          <w:p w14:paraId="3765D90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"Step-Out Notice"</w:t>
            </w:r>
          </w:p>
        </w:tc>
        <w:tc>
          <w:tcPr>
            <w:tcW w:w="5459" w:type="dxa"/>
          </w:tcPr>
          <w:p w14:paraId="5944C500" w14:textId="41C076F6"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_Ref311720881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60.7.1</w:t>
            </w:r>
            <w:r w:rsidRPr="006D7F01">
              <w:rPr>
                <w:rFonts w:ascii="Times New Roman" w:hAnsi="Times New Roman"/>
                <w:b/>
                <w:lang w:eastAsia="en-GB"/>
              </w:rPr>
              <w:fldChar w:fldCharType="end"/>
            </w:r>
            <w:r w:rsidRPr="006D7F01">
              <w:rPr>
                <w:rFonts w:ascii="Times New Roman" w:hAnsi="Times New Roman"/>
                <w:b/>
                <w:lang w:eastAsia="en-GB"/>
              </w:rPr>
              <w:t xml:space="preserve"> (Step-Out)</w:t>
            </w:r>
            <w:r w:rsidRPr="006D7F01">
              <w:rPr>
                <w:rFonts w:ascii="Times New Roman" w:hAnsi="Times New Roman"/>
                <w:lang w:eastAsia="en-GB"/>
              </w:rPr>
              <w:t>;</w:t>
            </w:r>
          </w:p>
        </w:tc>
      </w:tr>
      <w:tr w:rsidR="002B543A" w:rsidRPr="006D7F01" w14:paraId="578B12CB" w14:textId="77777777" w:rsidTr="009A6939">
        <w:trPr>
          <w:cantSplit/>
        </w:trPr>
        <w:tc>
          <w:tcPr>
            <w:tcW w:w="3451" w:type="dxa"/>
          </w:tcPr>
          <w:p w14:paraId="32885D39"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711" w:name="_9kMJI5YVt4CCADHidtCK28Dvh1"/>
            <w:r w:rsidRPr="006D7F01">
              <w:rPr>
                <w:rFonts w:ascii="Times New Roman" w:hAnsi="Times New Roman"/>
                <w:b/>
                <w:bCs/>
                <w:lang w:eastAsia="en-GB"/>
              </w:rPr>
              <w:t>Sub-Contract</w:t>
            </w:r>
            <w:bookmarkEnd w:id="711"/>
            <w:r w:rsidRPr="006D7F01">
              <w:rPr>
                <w:rFonts w:ascii="Times New Roman" w:hAnsi="Times New Roman"/>
                <w:b/>
                <w:bCs/>
                <w:lang w:eastAsia="en-GB"/>
              </w:rPr>
              <w:t>"</w:t>
            </w:r>
          </w:p>
        </w:tc>
        <w:tc>
          <w:tcPr>
            <w:tcW w:w="5459" w:type="dxa"/>
          </w:tcPr>
          <w:p w14:paraId="346D135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contract between the Contractor and a Sub-Contractor (or between a Sub-Contractor and its Sub-Contractor);</w:t>
            </w:r>
          </w:p>
        </w:tc>
      </w:tr>
      <w:tr w:rsidR="002B543A" w:rsidRPr="006D7F01" w14:paraId="01AB1A38" w14:textId="77777777" w:rsidTr="009A6939">
        <w:trPr>
          <w:cantSplit/>
        </w:trPr>
        <w:tc>
          <w:tcPr>
            <w:tcW w:w="3451" w:type="dxa"/>
          </w:tcPr>
          <w:p w14:paraId="385F3A52" w14:textId="43024AE5"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"Sub-Contract</w:t>
            </w:r>
            <w:r>
              <w:rPr>
                <w:rFonts w:ascii="Times New Roman" w:hAnsi="Times New Roman"/>
                <w:b/>
                <w:bCs/>
                <w:lang w:eastAsia="en-GB"/>
              </w:rPr>
              <w:t>or Payment Action Plan</w:t>
            </w:r>
            <w:r w:rsidRPr="006D7F01">
              <w:rPr>
                <w:rFonts w:ascii="Times New Roman" w:hAnsi="Times New Roman"/>
                <w:b/>
                <w:bCs/>
                <w:lang w:eastAsia="en-GB"/>
              </w:rPr>
              <w:t>"</w:t>
            </w:r>
          </w:p>
        </w:tc>
        <w:tc>
          <w:tcPr>
            <w:tcW w:w="5459" w:type="dxa"/>
          </w:tcPr>
          <w:p w14:paraId="384D1F00" w14:textId="1C49FDCB"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_Ref103169985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72.13.5</w:t>
            </w:r>
            <w:r>
              <w:rPr>
                <w:rFonts w:ascii="Times New Roman" w:hAnsi="Times New Roman"/>
                <w:b/>
                <w:lang w:eastAsia="en-GB"/>
              </w:rPr>
              <w:fldChar w:fldCharType="end"/>
            </w:r>
            <w:r w:rsidRPr="006D7F01">
              <w:rPr>
                <w:rFonts w:ascii="Times New Roman" w:hAnsi="Times New Roman"/>
                <w:b/>
                <w:lang w:eastAsia="en-GB"/>
              </w:rPr>
              <w:t xml:space="preserve"> (</w:t>
            </w:r>
            <w:r>
              <w:rPr>
                <w:rFonts w:ascii="Times New Roman" w:hAnsi="Times New Roman"/>
                <w:b/>
                <w:lang w:eastAsia="en-GB"/>
              </w:rPr>
              <w:t>Contractor</w:t>
            </w:r>
            <w:r w:rsidR="00D67E9A" w:rsidRPr="00D67E9A">
              <w:rPr>
                <w:b/>
                <w:bCs/>
              </w:rPr>
              <w:t>'</w:t>
            </w:r>
            <w:r>
              <w:rPr>
                <w:rFonts w:ascii="Times New Roman" w:hAnsi="Times New Roman"/>
                <w:b/>
                <w:lang w:eastAsia="en-GB"/>
              </w:rPr>
              <w:t>s Obligations</w:t>
            </w:r>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21BB3487" w14:textId="77777777" w:rsidTr="009A6939">
        <w:trPr>
          <w:cantSplit/>
        </w:trPr>
        <w:tc>
          <w:tcPr>
            <w:tcW w:w="3451" w:type="dxa"/>
          </w:tcPr>
          <w:p w14:paraId="4C1842C4" w14:textId="3F47018B"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"Sub-Contract</w:t>
            </w:r>
            <w:r>
              <w:rPr>
                <w:rFonts w:ascii="Times New Roman" w:hAnsi="Times New Roman"/>
                <w:b/>
                <w:bCs/>
                <w:lang w:eastAsia="en-GB"/>
              </w:rPr>
              <w:t>or Payment Performance Report</w:t>
            </w:r>
            <w:r w:rsidRPr="006D7F01">
              <w:rPr>
                <w:rFonts w:ascii="Times New Roman" w:hAnsi="Times New Roman"/>
                <w:b/>
                <w:bCs/>
                <w:lang w:eastAsia="en-GB"/>
              </w:rPr>
              <w:t>"</w:t>
            </w:r>
          </w:p>
        </w:tc>
        <w:tc>
          <w:tcPr>
            <w:tcW w:w="5459" w:type="dxa"/>
          </w:tcPr>
          <w:p w14:paraId="59C62661" w14:textId="7BF1E514"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_Ref103166165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72.13.2</w:t>
            </w:r>
            <w:r>
              <w:rPr>
                <w:rFonts w:ascii="Times New Roman" w:hAnsi="Times New Roman"/>
                <w:b/>
                <w:lang w:eastAsia="en-GB"/>
              </w:rPr>
              <w:fldChar w:fldCharType="end"/>
            </w:r>
            <w:r w:rsidRPr="006D7F01">
              <w:rPr>
                <w:rFonts w:ascii="Times New Roman" w:hAnsi="Times New Roman"/>
                <w:b/>
                <w:lang w:eastAsia="en-GB"/>
              </w:rPr>
              <w:t xml:space="preserve"> (</w:t>
            </w:r>
            <w:r>
              <w:rPr>
                <w:rFonts w:ascii="Times New Roman" w:hAnsi="Times New Roman"/>
                <w:b/>
                <w:lang w:eastAsia="en-GB"/>
              </w:rPr>
              <w:t>Contractor</w:t>
            </w:r>
            <w:r w:rsidR="00D67E9A" w:rsidRPr="00D67E9A">
              <w:rPr>
                <w:b/>
                <w:bCs/>
              </w:rPr>
              <w:t>'</w:t>
            </w:r>
            <w:r>
              <w:rPr>
                <w:rFonts w:ascii="Times New Roman" w:hAnsi="Times New Roman"/>
                <w:b/>
                <w:lang w:eastAsia="en-GB"/>
              </w:rPr>
              <w:t>s Obligations</w:t>
            </w:r>
            <w:r w:rsidRPr="006D7F01">
              <w:rPr>
                <w:rFonts w:ascii="Times New Roman" w:hAnsi="Times New Roman"/>
                <w:b/>
                <w:lang w:eastAsia="en-GB"/>
              </w:rPr>
              <w:t>)</w:t>
            </w:r>
            <w:r w:rsidRPr="006D7F01">
              <w:rPr>
                <w:rFonts w:ascii="Times New Roman" w:hAnsi="Times New Roman"/>
                <w:lang w:eastAsia="en-GB"/>
              </w:rPr>
              <w:t>;</w:t>
            </w:r>
          </w:p>
        </w:tc>
      </w:tr>
      <w:tr w:rsidR="002B543A" w:rsidRPr="006D7F01" w14:paraId="62635ED8" w14:textId="77777777" w:rsidTr="009A6939">
        <w:trPr>
          <w:cantSplit/>
        </w:trPr>
        <w:tc>
          <w:tcPr>
            <w:tcW w:w="3451" w:type="dxa"/>
          </w:tcPr>
          <w:p w14:paraId="0D5CE61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"Sub-Contractor"</w:t>
            </w:r>
          </w:p>
        </w:tc>
        <w:tc>
          <w:tcPr>
            <w:tcW w:w="5459" w:type="dxa"/>
          </w:tcPr>
          <w:p w14:paraId="3FF2D85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engaged by the Contractor or any Sub-Contractor from time to time to procure the provision of the Services or deliver any other aspect of the Contractor's obligations under this Contract. References to Sub-Contractors means sub-contractors of any tier of the Contractor;</w:t>
            </w:r>
          </w:p>
        </w:tc>
      </w:tr>
      <w:tr w:rsidR="002B543A" w:rsidRPr="006D7F01" w14:paraId="6A84B2CD" w14:textId="77777777" w:rsidTr="009A6939">
        <w:trPr>
          <w:cantSplit/>
        </w:trPr>
        <w:tc>
          <w:tcPr>
            <w:tcW w:w="3451" w:type="dxa"/>
          </w:tcPr>
          <w:p w14:paraId="193A765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"Subject Access Request"</w:t>
            </w:r>
          </w:p>
        </w:tc>
        <w:tc>
          <w:tcPr>
            <w:tcW w:w="5459" w:type="dxa"/>
          </w:tcPr>
          <w:p w14:paraId="72DB84DB" w14:textId="3470C65E"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request by a Prisoner, the Contractor or the Authority for a copy of </w:t>
            </w:r>
            <w:r>
              <w:rPr>
                <w:rFonts w:ascii="Times New Roman" w:hAnsi="Times New Roman"/>
                <w:lang w:eastAsia="en-GB"/>
              </w:rPr>
              <w:t>their</w:t>
            </w:r>
            <w:r w:rsidRPr="006D7F01">
              <w:rPr>
                <w:rFonts w:ascii="Times New Roman" w:hAnsi="Times New Roman"/>
                <w:lang w:eastAsia="en-GB"/>
              </w:rPr>
              <w:t xml:space="preserve"> Personal Data;</w:t>
            </w:r>
          </w:p>
        </w:tc>
      </w:tr>
      <w:tr w:rsidR="002B543A" w:rsidRPr="006D7F01" w14:paraId="6320010A" w14:textId="77777777" w:rsidTr="009A6939">
        <w:trPr>
          <w:cantSplit/>
        </w:trPr>
        <w:tc>
          <w:tcPr>
            <w:tcW w:w="3451" w:type="dxa"/>
          </w:tcPr>
          <w:p w14:paraId="7FCC5C61"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"Sub-processor"</w:t>
            </w:r>
          </w:p>
        </w:tc>
        <w:tc>
          <w:tcPr>
            <w:tcW w:w="5459" w:type="dxa"/>
          </w:tcPr>
          <w:p w14:paraId="5E00E36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third Party appointed to process Personal Data on behalf of that Processor related to this Contract;</w:t>
            </w:r>
          </w:p>
        </w:tc>
      </w:tr>
      <w:tr w:rsidR="002B543A" w:rsidRPr="006D7F01" w14:paraId="09AB076F" w14:textId="77777777" w:rsidTr="009A6939">
        <w:tc>
          <w:tcPr>
            <w:tcW w:w="3451" w:type="dxa"/>
          </w:tcPr>
          <w:p w14:paraId="5DD4BFB0"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"Subsidiary"</w:t>
            </w:r>
          </w:p>
        </w:tc>
        <w:tc>
          <w:tcPr>
            <w:tcW w:w="5459" w:type="dxa"/>
          </w:tcPr>
          <w:p w14:paraId="45CAA1B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shall have the meaning given to it in section 1159 of the Companies Act 2006 and, for the purposes only of the membership requirement in subsections 1159(1)(b) and (c), a company (the "first company") shall be treated as a member of another company (the "second company")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2B543A" w:rsidRPr="006D7F01" w14:paraId="79A9E484" w14:textId="77777777" w:rsidTr="009A6939">
        <w:tc>
          <w:tcPr>
            <w:tcW w:w="3451" w:type="dxa"/>
          </w:tcPr>
          <w:p w14:paraId="0148DCE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"Successor Body"</w:t>
            </w:r>
          </w:p>
        </w:tc>
        <w:tc>
          <w:tcPr>
            <w:tcW w:w="5459" w:type="dxa"/>
          </w:tcPr>
          <w:p w14:paraId="634F70D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a body that the Authority assigns, novates or otherwise disposes of its rights, obligations or liabilities to, which is not a Central Government Body;</w:t>
            </w:r>
          </w:p>
        </w:tc>
      </w:tr>
      <w:tr w:rsidR="002B543A" w:rsidRPr="006D7F01" w14:paraId="1E9330CD" w14:textId="77777777" w:rsidTr="009A6939">
        <w:tc>
          <w:tcPr>
            <w:tcW w:w="3451" w:type="dxa"/>
          </w:tcPr>
          <w:p w14:paraId="05B0888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"Suitable Third Party"</w:t>
            </w:r>
          </w:p>
        </w:tc>
        <w:tc>
          <w:tcPr>
            <w:tcW w:w="5459" w:type="dxa"/>
          </w:tcPr>
          <w:p w14:paraId="60725E2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lang w:eastAsia="en-GB"/>
              </w:rPr>
              <w:t>means any person other than the Authority or the Contractor who is not an Unsuitable Third Party;</w:t>
            </w:r>
          </w:p>
        </w:tc>
      </w:tr>
      <w:tr w:rsidR="002B543A" w:rsidRPr="006D7F01" w14:paraId="0DB243EC" w14:textId="77777777" w:rsidTr="009A6939">
        <w:tc>
          <w:tcPr>
            <w:tcW w:w="3451" w:type="dxa"/>
          </w:tcPr>
          <w:p w14:paraId="0FC3DD2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"Supplier"</w:t>
            </w:r>
          </w:p>
        </w:tc>
        <w:tc>
          <w:tcPr>
            <w:tcW w:w="5459" w:type="dxa"/>
          </w:tcPr>
          <w:p w14:paraId="6807C8E1" w14:textId="11BABDDC"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_Ref190696247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40.1.2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Added Tax)</w:t>
            </w:r>
            <w:r w:rsidRPr="006D7F01">
              <w:rPr>
                <w:rFonts w:ascii="Times New Roman" w:hAnsi="Times New Roman"/>
                <w:lang w:eastAsia="en-GB"/>
              </w:rPr>
              <w:t>;</w:t>
            </w:r>
          </w:p>
        </w:tc>
      </w:tr>
      <w:tr w:rsidR="002B543A" w:rsidRPr="006D7F01" w14:paraId="03C3377A" w14:textId="77777777" w:rsidTr="009A6939">
        <w:tc>
          <w:tcPr>
            <w:tcW w:w="3451" w:type="dxa"/>
          </w:tcPr>
          <w:p w14:paraId="0AE4629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"Suspended Member of Staff"</w:t>
            </w:r>
          </w:p>
        </w:tc>
        <w:tc>
          <w:tcPr>
            <w:tcW w:w="5459" w:type="dxa"/>
          </w:tcPr>
          <w:p w14:paraId="76A71AFC" w14:textId="6E453BB6"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_Ref192141226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2B543A" w:rsidRPr="006D7F01" w14:paraId="60A350F1" w14:textId="77777777" w:rsidTr="009A6939">
        <w:tc>
          <w:tcPr>
            <w:tcW w:w="3451" w:type="dxa"/>
          </w:tcPr>
          <w:p w14:paraId="7333F598" w14:textId="77777777" w:rsidR="002B543A" w:rsidRPr="006D7F01" w:rsidRDefault="002B543A" w:rsidP="002B543A">
            <w:pPr>
              <w:widowControl w:val="0"/>
              <w:spacing w:after="240"/>
              <w:jc w:val="left"/>
              <w:rPr>
                <w:rFonts w:ascii="Times New Roman" w:hAnsi="Times New Roman"/>
                <w:b/>
                <w:bCs/>
                <w:lang w:eastAsia="en-GB"/>
              </w:rPr>
            </w:pPr>
            <w:bookmarkStart w:id="712" w:name="_DV_M207"/>
            <w:bookmarkStart w:id="713" w:name="_DV_M208"/>
            <w:bookmarkStart w:id="714" w:name="_DV_M209"/>
            <w:bookmarkStart w:id="715" w:name="_DV_M210"/>
            <w:bookmarkStart w:id="716" w:name="_DV_M211"/>
            <w:bookmarkEnd w:id="712"/>
            <w:bookmarkEnd w:id="713"/>
            <w:bookmarkEnd w:id="714"/>
            <w:bookmarkEnd w:id="715"/>
            <w:bookmarkEnd w:id="716"/>
            <w:r w:rsidRPr="006D7F01">
              <w:rPr>
                <w:rFonts w:ascii="Times New Roman" w:hAnsi="Times New Roman"/>
                <w:b/>
                <w:bCs/>
                <w:lang w:eastAsia="en-GB"/>
              </w:rPr>
              <w:t>"Sustainability Plan"</w:t>
            </w:r>
          </w:p>
        </w:tc>
        <w:tc>
          <w:tcPr>
            <w:tcW w:w="5459" w:type="dxa"/>
          </w:tcPr>
          <w:p w14:paraId="2B61C3DA"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17" w:name="_9kMHG5YVt4EE8DKjLhkhy7s9L"/>
            <w:bookmarkStart w:id="718" w:name="_9kMHG5YVt4EE8EKiLhkhy7s9L"/>
            <w:r w:rsidRPr="006D7F01">
              <w:rPr>
                <w:rFonts w:ascii="Times New Roman" w:hAnsi="Times New Roman"/>
                <w:b/>
                <w:lang w:eastAsia="en-GB"/>
              </w:rPr>
              <w:t>Schedule 12</w:t>
            </w:r>
            <w:bookmarkEnd w:id="717"/>
            <w:bookmarkEnd w:id="718"/>
            <w:r w:rsidRPr="006D7F01">
              <w:rPr>
                <w:rFonts w:ascii="Times New Roman" w:hAnsi="Times New Roman"/>
                <w:b/>
                <w:lang w:eastAsia="en-GB"/>
              </w:rPr>
              <w:t xml:space="preserve"> (Sustainability)</w:t>
            </w:r>
            <w:r w:rsidRPr="006D7F01">
              <w:rPr>
                <w:rFonts w:ascii="Times New Roman" w:hAnsi="Times New Roman"/>
                <w:lang w:eastAsia="en-GB"/>
              </w:rPr>
              <w:t>;</w:t>
            </w:r>
          </w:p>
        </w:tc>
      </w:tr>
      <w:tr w:rsidR="002B543A" w:rsidRPr="006D7F01" w14:paraId="3891B1D8" w14:textId="77777777" w:rsidTr="009A6939">
        <w:tc>
          <w:tcPr>
            <w:tcW w:w="3451" w:type="dxa"/>
          </w:tcPr>
          <w:p w14:paraId="74652A1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"Sustainability Reporting Requirements"</w:t>
            </w:r>
          </w:p>
        </w:tc>
        <w:tc>
          <w:tcPr>
            <w:tcW w:w="5459" w:type="dxa"/>
          </w:tcPr>
          <w:p w14:paraId="680C3D1F"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completion and delivery of reports by the Contractor which shall be substantially in the form set out in </w:t>
            </w:r>
            <w:bookmarkStart w:id="719" w:name="_9kMIH5YVt4EE8DKjLhkhy7s9L"/>
            <w:bookmarkStart w:id="720" w:name="_9kMIH5YVt4EE8EKiLhkhy7s9L"/>
            <w:r w:rsidRPr="006D7F01">
              <w:rPr>
                <w:rFonts w:ascii="Times New Roman" w:hAnsi="Times New Roman"/>
                <w:b/>
                <w:lang w:eastAsia="en-GB"/>
              </w:rPr>
              <w:t>Schedule 12</w:t>
            </w:r>
            <w:bookmarkEnd w:id="719"/>
            <w:bookmarkEnd w:id="720"/>
            <w:r w:rsidRPr="006D7F01">
              <w:rPr>
                <w:rFonts w:ascii="Times New Roman" w:hAnsi="Times New Roman"/>
                <w:b/>
                <w:lang w:eastAsia="en-GB"/>
              </w:rPr>
              <w:t xml:space="preserve"> (Sustainability)</w:t>
            </w:r>
            <w:r w:rsidRPr="006D7F01">
              <w:rPr>
                <w:rFonts w:ascii="Times New Roman" w:hAnsi="Times New Roman"/>
                <w:lang w:eastAsia="en-GB"/>
              </w:rPr>
              <w:t xml:space="preserve">, containing all </w:t>
            </w:r>
            <w:r w:rsidRPr="006D7F01">
              <w:rPr>
                <w:rFonts w:ascii="Times New Roman" w:hAnsi="Times New Roman"/>
                <w:lang w:eastAsia="en-GB"/>
              </w:rPr>
              <w:lastRenderedPageBreak/>
              <w:t>sustainability data to be measured and collected by the Contractor and including information as required by the Authority;</w:t>
            </w:r>
          </w:p>
        </w:tc>
      </w:tr>
      <w:tr w:rsidR="002B543A" w:rsidRPr="006D7F01" w14:paraId="2E888E78" w14:textId="77777777" w:rsidTr="009A6939">
        <w:tc>
          <w:tcPr>
            <w:tcW w:w="3451" w:type="dxa"/>
          </w:tcPr>
          <w:p w14:paraId="48606E4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"Sustainability Requirements"</w:t>
            </w:r>
          </w:p>
        </w:tc>
        <w:tc>
          <w:tcPr>
            <w:tcW w:w="5459" w:type="dxa"/>
          </w:tcPr>
          <w:p w14:paraId="3674811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delivery by the Contractor of the requirements relating to sustainability set out in </w:t>
            </w:r>
            <w:bookmarkStart w:id="721" w:name="_9kMJI5YVt4EE8DKjLhkhy7s9L"/>
            <w:bookmarkStart w:id="722" w:name="_9kMJI5YVt4EE8EKiLhkhy7s9L"/>
            <w:r w:rsidRPr="006D7F01">
              <w:rPr>
                <w:rFonts w:ascii="Times New Roman" w:hAnsi="Times New Roman"/>
                <w:b/>
                <w:lang w:eastAsia="en-GB"/>
              </w:rPr>
              <w:t>Schedule 12</w:t>
            </w:r>
            <w:bookmarkEnd w:id="721"/>
            <w:bookmarkEnd w:id="722"/>
            <w:r w:rsidRPr="006D7F01">
              <w:rPr>
                <w:rFonts w:ascii="Times New Roman" w:hAnsi="Times New Roman"/>
                <w:b/>
                <w:lang w:eastAsia="en-GB"/>
              </w:rPr>
              <w:t xml:space="preserve"> (Sustainability</w:t>
            </w:r>
            <w:r w:rsidRPr="006D7F01">
              <w:rPr>
                <w:rFonts w:ascii="Times New Roman" w:hAnsi="Times New Roman"/>
                <w:lang w:eastAsia="en-GB"/>
              </w:rPr>
              <w:t>);</w:t>
            </w:r>
          </w:p>
        </w:tc>
      </w:tr>
      <w:tr w:rsidR="002B543A" w:rsidRPr="006D7F01" w14:paraId="18AD26DE" w14:textId="77777777" w:rsidTr="009A6939">
        <w:tc>
          <w:tcPr>
            <w:tcW w:w="3451" w:type="dxa"/>
          </w:tcPr>
          <w:p w14:paraId="47CE5FE5" w14:textId="77777777" w:rsidR="002B543A" w:rsidRPr="006D7F01" w:rsidRDefault="002B543A" w:rsidP="002B543A">
            <w:pPr>
              <w:widowControl w:val="0"/>
              <w:spacing w:after="240"/>
              <w:jc w:val="left"/>
              <w:rPr>
                <w:rFonts w:ascii="Times New Roman" w:hAnsi="Times New Roman"/>
                <w:b/>
                <w:bCs/>
                <w:lang w:eastAsia="en-GB"/>
              </w:rPr>
            </w:pPr>
            <w:bookmarkStart w:id="723" w:name="_DV_M213"/>
            <w:bookmarkEnd w:id="723"/>
            <w:r w:rsidRPr="006D7F01">
              <w:rPr>
                <w:rFonts w:ascii="Times New Roman" w:hAnsi="Times New Roman"/>
                <w:b/>
                <w:bCs/>
                <w:lang w:eastAsia="en-GB"/>
              </w:rPr>
              <w:t>"Tax"</w:t>
            </w:r>
          </w:p>
        </w:tc>
        <w:tc>
          <w:tcPr>
            <w:tcW w:w="5459" w:type="dxa"/>
          </w:tcPr>
          <w:p w14:paraId="5341A6E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kind of tax, duty, levy or other charge (other than VAT) whether or not similar to any in force at the Commencement Date and whether imposed by a local, governmental or other Relevant Authority in the </w:t>
            </w:r>
            <w:bookmarkStart w:id="724" w:name="_9kMML5YVt5ED8CDfYt0xiPPzypy8"/>
            <w:r w:rsidRPr="006D7F01">
              <w:rPr>
                <w:rFonts w:ascii="Times New Roman" w:hAnsi="Times New Roman"/>
                <w:lang w:eastAsia="en-GB"/>
              </w:rPr>
              <w:t>United Kingdom</w:t>
            </w:r>
            <w:bookmarkEnd w:id="724"/>
            <w:r w:rsidRPr="006D7F01">
              <w:rPr>
                <w:rFonts w:ascii="Times New Roman" w:hAnsi="Times New Roman"/>
                <w:lang w:eastAsia="en-GB"/>
              </w:rPr>
              <w:t xml:space="preserve"> or elsewhere;</w:t>
            </w:r>
          </w:p>
        </w:tc>
      </w:tr>
      <w:tr w:rsidR="002B543A" w:rsidRPr="006D7F01" w14:paraId="1548AF2D" w14:textId="77777777" w:rsidTr="009A6939">
        <w:tc>
          <w:tcPr>
            <w:tcW w:w="3451" w:type="dxa"/>
          </w:tcPr>
          <w:p w14:paraId="45B8CD8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"Termination Date"</w:t>
            </w:r>
          </w:p>
        </w:tc>
        <w:tc>
          <w:tcPr>
            <w:tcW w:w="5459" w:type="dxa"/>
          </w:tcPr>
          <w:p w14:paraId="5DB21E7E" w14:textId="25AEE173"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of early termination of this Contract in accordance with </w:t>
            </w:r>
            <w:r>
              <w:rPr>
                <w:rFonts w:ascii="Times New Roman" w:hAnsi="Times New Roman"/>
                <w:lang w:eastAsia="en-GB"/>
              </w:rPr>
              <w:fldChar w:fldCharType="begin"/>
            </w:r>
            <w:r>
              <w:rPr>
                <w:rFonts w:ascii="Times New Roman" w:hAnsi="Times New Roman"/>
                <w:lang w:eastAsia="en-GB"/>
              </w:rPr>
              <w:instrText xml:space="preserve"> REF  PartX \* Caps \h  \* MERGEFORMAT </w:instrText>
            </w:r>
            <w:r>
              <w:rPr>
                <w:rFonts w:ascii="Times New Roman" w:hAnsi="Times New Roman"/>
                <w:lang w:eastAsia="en-GB"/>
              </w:rPr>
            </w:r>
            <w:r>
              <w:rPr>
                <w:rFonts w:ascii="Times New Roman" w:hAnsi="Times New Roman"/>
                <w:lang w:eastAsia="en-GB"/>
              </w:rPr>
              <w:fldChar w:fldCharType="separate"/>
            </w:r>
            <w:r w:rsidR="00CF53F6" w:rsidRPr="006D7F01">
              <w:rPr>
                <w:rFonts w:ascii="Times New Roman" w:hAnsi="Times New Roman"/>
                <w:b/>
                <w:bCs/>
                <w:lang w:eastAsia="en-GB"/>
              </w:rPr>
              <w:t>Part X</w:t>
            </w:r>
            <w:r>
              <w:rPr>
                <w:rFonts w:ascii="Times New Roman" w:hAnsi="Times New Roman"/>
                <w:lang w:eastAsia="en-GB"/>
              </w:rPr>
              <w:fldChar w:fldCharType="end"/>
            </w:r>
            <w:r>
              <w:rPr>
                <w:rFonts w:ascii="Times New Roman" w:hAnsi="Times New Roman"/>
                <w:lang w:eastAsia="en-GB"/>
              </w:rPr>
              <w:t xml:space="preserve"> </w:t>
            </w:r>
            <w:r w:rsidRPr="00C75E62">
              <w:rPr>
                <w:rFonts w:ascii="Times New Roman" w:hAnsi="Times New Roman"/>
                <w:b/>
                <w:bCs/>
                <w:lang w:eastAsia="en-GB"/>
              </w:rPr>
              <w:t xml:space="preserve">(Expiry and Termination) </w:t>
            </w:r>
            <w:r w:rsidRPr="006D7F01">
              <w:rPr>
                <w:rFonts w:ascii="Times New Roman" w:hAnsi="Times New Roman"/>
                <w:lang w:eastAsia="en-GB"/>
              </w:rPr>
              <w:t>of this Contract;</w:t>
            </w:r>
          </w:p>
        </w:tc>
      </w:tr>
      <w:tr w:rsidR="002B543A" w:rsidRPr="006D7F01" w14:paraId="6436C05E" w14:textId="77777777" w:rsidTr="009A6939">
        <w:tc>
          <w:tcPr>
            <w:tcW w:w="3451" w:type="dxa"/>
          </w:tcPr>
          <w:p w14:paraId="20751E4D"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"Termination Notice"</w:t>
            </w:r>
          </w:p>
        </w:tc>
        <w:tc>
          <w:tcPr>
            <w:tcW w:w="5459" w:type="dxa"/>
          </w:tcPr>
          <w:p w14:paraId="4818385A"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notice of termination issued in accordance with this Contract;</w:t>
            </w:r>
          </w:p>
        </w:tc>
      </w:tr>
      <w:tr w:rsidR="002B543A" w:rsidRPr="006D7F01" w14:paraId="5B773C88" w14:textId="77777777" w:rsidTr="009A6939">
        <w:tc>
          <w:tcPr>
            <w:tcW w:w="3451" w:type="dxa"/>
          </w:tcPr>
          <w:p w14:paraId="237EB0AA"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"Termination Sum"</w:t>
            </w:r>
          </w:p>
        </w:tc>
        <w:tc>
          <w:tcPr>
            <w:tcW w:w="5459" w:type="dxa"/>
          </w:tcPr>
          <w:p w14:paraId="4E4C2D6B" w14:textId="687C00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compensation payable by either Party to the other Party on termination of this Contract under </w:t>
            </w:r>
            <w:r>
              <w:rPr>
                <w:rFonts w:ascii="Times New Roman" w:hAnsi="Times New Roman"/>
                <w:lang w:eastAsia="en-GB"/>
              </w:rPr>
              <w:fldChar w:fldCharType="begin"/>
            </w:r>
            <w:r>
              <w:rPr>
                <w:rFonts w:ascii="Times New Roman" w:hAnsi="Times New Roman"/>
                <w:lang w:eastAsia="en-GB"/>
              </w:rPr>
              <w:instrText xml:space="preserve"> REF  PartX \* Caps \h  \* MERGEFORMAT </w:instrText>
            </w:r>
            <w:r>
              <w:rPr>
                <w:rFonts w:ascii="Times New Roman" w:hAnsi="Times New Roman"/>
                <w:lang w:eastAsia="en-GB"/>
              </w:rPr>
            </w:r>
            <w:r>
              <w:rPr>
                <w:rFonts w:ascii="Times New Roman" w:hAnsi="Times New Roman"/>
                <w:lang w:eastAsia="en-GB"/>
              </w:rPr>
              <w:fldChar w:fldCharType="separate"/>
            </w:r>
            <w:r w:rsidR="00CF53F6" w:rsidRPr="006D7F01">
              <w:rPr>
                <w:rFonts w:ascii="Times New Roman" w:hAnsi="Times New Roman"/>
                <w:b/>
                <w:bCs/>
                <w:lang w:eastAsia="en-GB"/>
              </w:rPr>
              <w:t>Part X</w:t>
            </w:r>
            <w:r>
              <w:rPr>
                <w:rFonts w:ascii="Times New Roman" w:hAnsi="Times New Roman"/>
                <w:lang w:eastAsia="en-GB"/>
              </w:rPr>
              <w:fldChar w:fldCharType="end"/>
            </w:r>
            <w:r>
              <w:rPr>
                <w:rFonts w:ascii="Times New Roman" w:hAnsi="Times New Roman"/>
                <w:lang w:eastAsia="en-GB"/>
              </w:rPr>
              <w:t xml:space="preserve"> </w:t>
            </w:r>
            <w:r w:rsidRPr="00AA00ED">
              <w:rPr>
                <w:rFonts w:ascii="Times New Roman" w:hAnsi="Times New Roman"/>
                <w:b/>
                <w:bCs/>
                <w:lang w:eastAsia="en-GB"/>
              </w:rPr>
              <w:t>(Expiry and Termination)</w:t>
            </w:r>
            <w:r w:rsidRPr="006D7F01">
              <w:rPr>
                <w:rFonts w:ascii="Times New Roman" w:hAnsi="Times New Roman"/>
                <w:lang w:eastAsia="en-GB"/>
              </w:rPr>
              <w:t xml:space="preserve"> of this Contract;</w:t>
            </w:r>
          </w:p>
        </w:tc>
      </w:tr>
      <w:tr w:rsidR="002B543A" w:rsidRPr="006D7F01" w14:paraId="29710863" w14:textId="77777777" w:rsidTr="009A6939">
        <w:tc>
          <w:tcPr>
            <w:tcW w:w="3451" w:type="dxa"/>
          </w:tcPr>
          <w:p w14:paraId="085A255F"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"Tested Service"</w:t>
            </w:r>
          </w:p>
        </w:tc>
        <w:tc>
          <w:tcPr>
            <w:tcW w:w="5459" w:type="dxa"/>
          </w:tcPr>
          <w:p w14:paraId="05585993" w14:textId="1AC15DBC"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all or any part of the Services excluding the Building maintenance services provided by the Contractor in order to comply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the Prison)</w:t>
            </w:r>
            <w:r w:rsidRPr="006D7F01">
              <w:rPr>
                <w:rFonts w:ascii="Times New Roman" w:hAnsi="Times New Roman"/>
                <w:lang w:eastAsia="en-GB"/>
              </w:rPr>
              <w:t>;</w:t>
            </w:r>
          </w:p>
        </w:tc>
      </w:tr>
      <w:tr w:rsidR="002B543A" w:rsidRPr="006D7F01" w14:paraId="526DFECB" w14:textId="77777777" w:rsidTr="009A6939">
        <w:tc>
          <w:tcPr>
            <w:tcW w:w="3451" w:type="dxa"/>
          </w:tcPr>
          <w:p w14:paraId="705B895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"Third Party"</w:t>
            </w:r>
          </w:p>
        </w:tc>
        <w:tc>
          <w:tcPr>
            <w:tcW w:w="5459" w:type="dxa"/>
          </w:tcPr>
          <w:p w14:paraId="02B0C47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person or group (other than the Authority and the Contractor), that provides goods and or delivers works or services in the Prison on behalf of the Contractor, Authority or Relevant Organisation;</w:t>
            </w:r>
          </w:p>
        </w:tc>
      </w:tr>
      <w:tr w:rsidR="002B543A" w:rsidRPr="006D7F01" w14:paraId="134D1E46" w14:textId="77777777" w:rsidTr="009A6939">
        <w:tc>
          <w:tcPr>
            <w:tcW w:w="3451" w:type="dxa"/>
          </w:tcPr>
          <w:p w14:paraId="60D48B5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"Third Party Claim"</w:t>
            </w:r>
          </w:p>
        </w:tc>
        <w:tc>
          <w:tcPr>
            <w:tcW w:w="5459" w:type="dxa"/>
          </w:tcPr>
          <w:p w14:paraId="54F3428E" w14:textId="355B4EC5"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2B543A" w:rsidRPr="006D7F01" w14:paraId="2846D470" w14:textId="77777777" w:rsidTr="009A6939">
        <w:tc>
          <w:tcPr>
            <w:tcW w:w="3451" w:type="dxa"/>
          </w:tcPr>
          <w:p w14:paraId="108F315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"Third Party IPR"</w:t>
            </w:r>
          </w:p>
        </w:tc>
        <w:tc>
          <w:tcPr>
            <w:tcW w:w="5459" w:type="dxa"/>
          </w:tcPr>
          <w:p w14:paraId="6065464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Intellectual Property Rights owned by a third party</w:t>
            </w:r>
            <w:r>
              <w:t xml:space="preserve"> (other than an Affiliate of the Contractor)</w:t>
            </w:r>
            <w:r w:rsidRPr="006D7F01">
              <w:t xml:space="preserve"> but excluding Intellectual Property Rights owned by the third party subsisting in any Third Party Software</w:t>
            </w:r>
            <w:r>
              <w:t xml:space="preserve"> and excluding the </w:t>
            </w:r>
            <w:r>
              <w:lastRenderedPageBreak/>
              <w:t>Project Specific IPRs</w:t>
            </w:r>
            <w:r w:rsidRPr="006D7F01">
              <w:t>;</w:t>
            </w:r>
          </w:p>
        </w:tc>
      </w:tr>
      <w:tr w:rsidR="002B543A" w:rsidRPr="006D7F01" w14:paraId="1558CBC3" w14:textId="77777777" w:rsidTr="009A6939">
        <w:tc>
          <w:tcPr>
            <w:tcW w:w="3451" w:type="dxa"/>
          </w:tcPr>
          <w:p w14:paraId="405085B5" w14:textId="77777777" w:rsidR="002B543A" w:rsidRPr="006D7F01" w:rsidRDefault="002B543A" w:rsidP="002B543A">
            <w:pPr>
              <w:widowControl w:val="0"/>
              <w:spacing w:after="240"/>
              <w:jc w:val="left"/>
              <w:rPr>
                <w:rFonts w:ascii="Times New Roman" w:hAnsi="Times New Roman"/>
                <w:b/>
                <w:bCs/>
                <w:lang w:eastAsia="en-GB"/>
              </w:rPr>
            </w:pPr>
            <w:bookmarkStart w:id="725" w:name="_DV_M215"/>
            <w:bookmarkEnd w:id="725"/>
            <w:r w:rsidRPr="006D7F01">
              <w:rPr>
                <w:rFonts w:ascii="Times New Roman" w:hAnsi="Times New Roman"/>
                <w:b/>
                <w:bCs/>
                <w:lang w:eastAsia="en-GB"/>
              </w:rPr>
              <w:lastRenderedPageBreak/>
              <w:t>"Third Party Software"</w:t>
            </w:r>
          </w:p>
        </w:tc>
        <w:tc>
          <w:tcPr>
            <w:tcW w:w="5459" w:type="dxa"/>
          </w:tcPr>
          <w:p w14:paraId="6C26535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 xml:space="preserve">software which is proprietary to any third party (other than an Affiliate of the Contractor) or any Open Source Software which in any case is, will be or is proposed to be used by the Contractor for the purposes of providing the Services, including any software specified </w:t>
            </w:r>
            <w:r>
              <w:t xml:space="preserve">as such </w:t>
            </w:r>
            <w:r w:rsidRPr="006D7F01">
              <w:t xml:space="preserve">in </w:t>
            </w:r>
            <w:bookmarkStart w:id="726" w:name="_9kMIH5YVt4EE8FHeLhkhy7sA"/>
            <w:r w:rsidRPr="006D7F01">
              <w:rPr>
                <w:b/>
              </w:rPr>
              <w:t>Schedule 2</w:t>
            </w:r>
            <w:bookmarkEnd w:id="726"/>
            <w:r w:rsidRPr="006D7F01">
              <w:rPr>
                <w:b/>
              </w:rPr>
              <w:t xml:space="preserve"> (Digital)</w:t>
            </w:r>
            <w:r w:rsidRPr="006216B0">
              <w:rPr>
                <w:bCs/>
              </w:rPr>
              <w:t xml:space="preserve"> but excluding the Project Specific IPRs</w:t>
            </w:r>
            <w:r w:rsidRPr="006D7F01">
              <w:t>;</w:t>
            </w:r>
          </w:p>
        </w:tc>
      </w:tr>
      <w:tr w:rsidR="002B543A" w:rsidRPr="006D7F01" w14:paraId="286334DB" w14:textId="77777777" w:rsidTr="009A6939">
        <w:tc>
          <w:tcPr>
            <w:tcW w:w="3451" w:type="dxa"/>
          </w:tcPr>
          <w:p w14:paraId="0A8DBB8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"Title Matters"</w:t>
            </w:r>
          </w:p>
        </w:tc>
        <w:tc>
          <w:tcPr>
            <w:tcW w:w="5459" w:type="dxa"/>
          </w:tcPr>
          <w:p w14:paraId="7A5EF829"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rPr>
                <w:rFonts w:ascii="Times New Roman" w:hAnsi="Times New Roman"/>
              </w:rPr>
              <w:t>the matters referred to as "Title Matters" in the Lease</w:t>
            </w:r>
            <w:r w:rsidRPr="006D7F01">
              <w:rPr>
                <w:rFonts w:ascii="Times New Roman" w:hAnsi="Times New Roman"/>
                <w:lang w:eastAsia="en-GB"/>
              </w:rPr>
              <w:t xml:space="preserve">;  </w:t>
            </w:r>
          </w:p>
        </w:tc>
      </w:tr>
      <w:tr w:rsidR="002B543A" w:rsidRPr="006D7F01" w14:paraId="32EFE8AD" w14:textId="77777777" w:rsidTr="009A6939">
        <w:tc>
          <w:tcPr>
            <w:tcW w:w="3451" w:type="dxa"/>
          </w:tcPr>
          <w:p w14:paraId="00EF880F" w14:textId="77777777" w:rsidR="002B543A" w:rsidRPr="006D7F01" w:rsidDel="004A61D8"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"Transferring Authority Employees"</w:t>
            </w:r>
          </w:p>
        </w:tc>
        <w:tc>
          <w:tcPr>
            <w:tcW w:w="5459" w:type="dxa"/>
          </w:tcPr>
          <w:p w14:paraId="00435A68" w14:textId="2EA25CD3"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27" w:name="_9kMJI5YVt4EE9DIiLhkhy7s9R"/>
            <w:r w:rsidRPr="006D7F01">
              <w:rPr>
                <w:rFonts w:ascii="Times New Roman" w:hAnsi="Times New Roman"/>
                <w:b/>
                <w:lang w:eastAsia="en-GB"/>
              </w:rPr>
              <w:t>Schedule 18</w:t>
            </w:r>
            <w:bookmarkEnd w:id="727"/>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2B543A" w:rsidRPr="006D7F01" w14:paraId="6AD5B28B" w14:textId="77777777" w:rsidTr="009A6939">
        <w:tc>
          <w:tcPr>
            <w:tcW w:w="3451" w:type="dxa"/>
          </w:tcPr>
          <w:p w14:paraId="38BE1039" w14:textId="77777777" w:rsidR="002B543A" w:rsidRPr="006D7F01" w:rsidRDefault="002B543A" w:rsidP="002B543A">
            <w:pPr>
              <w:widowControl w:val="0"/>
              <w:spacing w:after="240"/>
              <w:jc w:val="left"/>
              <w:rPr>
                <w:rFonts w:ascii="Times New Roman" w:hAnsi="Times New Roman"/>
                <w:b/>
                <w:bCs/>
                <w:lang w:eastAsia="en-GB"/>
              </w:rPr>
            </w:pPr>
            <w:bookmarkStart w:id="728" w:name="_DV_M216"/>
            <w:bookmarkEnd w:id="728"/>
            <w:r w:rsidRPr="006D7F01">
              <w:rPr>
                <w:rFonts w:ascii="Times New Roman" w:hAnsi="Times New Roman"/>
                <w:b/>
                <w:bCs/>
                <w:lang w:eastAsia="en-GB"/>
              </w:rPr>
              <w:t>"Transferring Contractor Employees"</w:t>
            </w:r>
          </w:p>
        </w:tc>
        <w:tc>
          <w:tcPr>
            <w:tcW w:w="5459" w:type="dxa"/>
          </w:tcPr>
          <w:p w14:paraId="6E8120D6"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729" w:name="_9kMKJ5YVt4EE9DIiLhkhy7s9R"/>
            <w:r w:rsidRPr="006D7F01">
              <w:rPr>
                <w:rFonts w:ascii="Times New Roman" w:hAnsi="Times New Roman"/>
                <w:b/>
                <w:lang w:eastAsia="en-GB"/>
              </w:rPr>
              <w:t>Schedule 18</w:t>
            </w:r>
            <w:bookmarkEnd w:id="729"/>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2B543A" w:rsidRPr="006D7F01" w14:paraId="6A8090B5" w14:textId="77777777" w:rsidTr="009A6939">
        <w:tc>
          <w:tcPr>
            <w:tcW w:w="3451" w:type="dxa"/>
          </w:tcPr>
          <w:p w14:paraId="232F61A1" w14:textId="77777777" w:rsidR="002B543A" w:rsidRPr="006D7F01" w:rsidDel="004A61D8" w:rsidRDefault="002B543A" w:rsidP="002B543A">
            <w:pPr>
              <w:widowControl w:val="0"/>
              <w:spacing w:after="240"/>
              <w:jc w:val="left"/>
              <w:rPr>
                <w:rFonts w:ascii="Times New Roman" w:hAnsi="Times New Roman"/>
                <w:b/>
                <w:bCs/>
                <w:lang w:eastAsia="en-GB"/>
              </w:rPr>
            </w:pPr>
            <w:r w:rsidRPr="006D7F01">
              <w:rPr>
                <w:rFonts w:ascii="Times New Roman" w:hAnsi="Times New Roman"/>
                <w:b/>
              </w:rPr>
              <w:t>"Transferring Former Contractor Employees"</w:t>
            </w:r>
          </w:p>
        </w:tc>
        <w:tc>
          <w:tcPr>
            <w:tcW w:w="5459" w:type="dxa"/>
          </w:tcPr>
          <w:p w14:paraId="6BC11CF3"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30" w:name="_9kMLK5YVt4EE9DIiLhkhy7s9R"/>
            <w:r w:rsidRPr="006D7F01">
              <w:rPr>
                <w:rFonts w:ascii="Times New Roman" w:hAnsi="Times New Roman"/>
                <w:b/>
                <w:lang w:eastAsia="en-GB"/>
              </w:rPr>
              <w:t>Schedule 18</w:t>
            </w:r>
            <w:bookmarkEnd w:id="730"/>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2B543A" w:rsidRPr="006D7F01" w14:paraId="44F4ECF6" w14:textId="77777777" w:rsidTr="009A6939">
        <w:tc>
          <w:tcPr>
            <w:tcW w:w="3451" w:type="dxa"/>
          </w:tcPr>
          <w:p w14:paraId="3C1D5298" w14:textId="632424E5" w:rsidR="002B543A" w:rsidRPr="006D7F01" w:rsidRDefault="002B543A" w:rsidP="002B543A">
            <w:pPr>
              <w:widowControl w:val="0"/>
              <w:spacing w:after="240"/>
              <w:jc w:val="left"/>
              <w:rPr>
                <w:rFonts w:ascii="Times New Roman" w:hAnsi="Times New Roman"/>
                <w:b/>
              </w:rPr>
            </w:pPr>
            <w:r w:rsidRPr="006D7F01">
              <w:rPr>
                <w:rFonts w:ascii="Times New Roman" w:hAnsi="Times New Roman"/>
                <w:b/>
                <w:bCs/>
                <w:lang w:eastAsia="en-GB"/>
              </w:rPr>
              <w:t>"Transformation Plan"</w:t>
            </w:r>
          </w:p>
        </w:tc>
        <w:tc>
          <w:tcPr>
            <w:tcW w:w="5459" w:type="dxa"/>
          </w:tcPr>
          <w:p w14:paraId="4BF65A59" w14:textId="6327C231"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Schedule 5 (Mobilisation)</w:t>
            </w:r>
            <w:r w:rsidRPr="006D7F01">
              <w:rPr>
                <w:rFonts w:ascii="Times New Roman" w:hAnsi="Times New Roman"/>
                <w:lang w:eastAsia="en-GB"/>
              </w:rPr>
              <w:t>;</w:t>
            </w:r>
          </w:p>
        </w:tc>
      </w:tr>
      <w:tr w:rsidR="002B543A" w:rsidRPr="006D7F01" w14:paraId="08F2DCA0" w14:textId="77777777" w:rsidTr="009A6939">
        <w:tc>
          <w:tcPr>
            <w:tcW w:w="3451" w:type="dxa"/>
          </w:tcPr>
          <w:p w14:paraId="41925670" w14:textId="6A981605" w:rsidR="002B543A" w:rsidRPr="001B2B1E" w:rsidRDefault="002B543A" w:rsidP="002B543A">
            <w:pPr>
              <w:widowControl w:val="0"/>
              <w:spacing w:after="240"/>
              <w:jc w:val="left"/>
              <w:rPr>
                <w:rFonts w:ascii="Times New Roman" w:hAnsi="Times New Roman"/>
                <w:b/>
              </w:rPr>
            </w:pPr>
            <w:r w:rsidRPr="006D7F01">
              <w:rPr>
                <w:rFonts w:ascii="Times New Roman" w:hAnsi="Times New Roman"/>
                <w:b/>
              </w:rPr>
              <w:t>"</w:t>
            </w:r>
            <w:r>
              <w:rPr>
                <w:rFonts w:ascii="Times New Roman" w:hAnsi="Times New Roman"/>
                <w:b/>
              </w:rPr>
              <w:t>Transition</w:t>
            </w:r>
            <w:r w:rsidRPr="006D7F01">
              <w:rPr>
                <w:rFonts w:ascii="Times New Roman" w:hAnsi="Times New Roman"/>
                <w:b/>
              </w:rPr>
              <w:t>"</w:t>
            </w:r>
            <w:r>
              <w:rPr>
                <w:rFonts w:ascii="Times New Roman" w:hAnsi="Times New Roman"/>
                <w:b/>
              </w:rPr>
              <w:t xml:space="preserve"> </w:t>
            </w:r>
            <w:r>
              <w:rPr>
                <w:rFonts w:ascii="Times New Roman" w:hAnsi="Times New Roman"/>
                <w:bCs/>
              </w:rPr>
              <w:t xml:space="preserve">or </w:t>
            </w:r>
            <w:r w:rsidRPr="006D7F01">
              <w:rPr>
                <w:rFonts w:ascii="Times New Roman" w:hAnsi="Times New Roman"/>
                <w:b/>
              </w:rPr>
              <w:t>"</w:t>
            </w:r>
            <w:r>
              <w:rPr>
                <w:rFonts w:ascii="Times New Roman" w:hAnsi="Times New Roman"/>
                <w:b/>
              </w:rPr>
              <w:t>Transition Period</w:t>
            </w:r>
            <w:r w:rsidRPr="006D7F01">
              <w:rPr>
                <w:rFonts w:ascii="Times New Roman" w:hAnsi="Times New Roman"/>
                <w:b/>
              </w:rPr>
              <w:t>"</w:t>
            </w:r>
          </w:p>
        </w:tc>
        <w:tc>
          <w:tcPr>
            <w:tcW w:w="5459" w:type="dxa"/>
          </w:tcPr>
          <w:p w14:paraId="260AD750" w14:textId="3A0B4A59"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Schedule 5 (Mobilisation)</w:t>
            </w:r>
            <w:r>
              <w:rPr>
                <w:rFonts w:ascii="Times New Roman" w:hAnsi="Times New Roman"/>
                <w:lang w:eastAsia="en-GB"/>
              </w:rPr>
              <w:t>;</w:t>
            </w:r>
          </w:p>
        </w:tc>
      </w:tr>
      <w:tr w:rsidR="002B543A" w:rsidRPr="006D7F01" w14:paraId="0A39F82D" w14:textId="77777777" w:rsidTr="009A6939">
        <w:tc>
          <w:tcPr>
            <w:tcW w:w="3451" w:type="dxa"/>
          </w:tcPr>
          <w:p w14:paraId="613C6876"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"TUPE Surcharge"</w:t>
            </w:r>
          </w:p>
        </w:tc>
        <w:tc>
          <w:tcPr>
            <w:tcW w:w="5459" w:type="dxa"/>
          </w:tcPr>
          <w:p w14:paraId="6580689B"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731" w:name="_9kMML5YVt4EE9DIiLhkhy7s9R"/>
            <w:r w:rsidRPr="006D7F01">
              <w:rPr>
                <w:rFonts w:ascii="Times New Roman" w:hAnsi="Times New Roman"/>
                <w:b/>
                <w:lang w:eastAsia="en-GB"/>
              </w:rPr>
              <w:t>Schedule 18</w:t>
            </w:r>
            <w:bookmarkEnd w:id="731"/>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2B543A" w:rsidRPr="006D7F01" w14:paraId="4A1B6440" w14:textId="77777777" w:rsidTr="009A6939">
        <w:tc>
          <w:tcPr>
            <w:tcW w:w="3451" w:type="dxa"/>
          </w:tcPr>
          <w:p w14:paraId="6CF27F1B"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"TUPE"</w:t>
            </w:r>
          </w:p>
        </w:tc>
        <w:tc>
          <w:tcPr>
            <w:tcW w:w="5459" w:type="dxa"/>
          </w:tcPr>
          <w:p w14:paraId="2E0327D2"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Transfer of Undertakings (Protection of Employment) Regulations 2006 (SI No 246) as amended from time to time;</w:t>
            </w:r>
          </w:p>
        </w:tc>
      </w:tr>
      <w:tr w:rsidR="002B543A" w:rsidRPr="006D7F01" w14:paraId="33A9AD93" w14:textId="77777777" w:rsidTr="009A6939">
        <w:tc>
          <w:tcPr>
            <w:tcW w:w="3451" w:type="dxa"/>
          </w:tcPr>
          <w:p w14:paraId="1539C130" w14:textId="3FF96DB9" w:rsidR="002B543A" w:rsidRPr="00163943"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732" w:name="_BPDCI_124"/>
            <w:r w:rsidRPr="00163943">
              <w:rPr>
                <w:rFonts w:ascii="Times New Roman" w:hAnsi="Times New Roman"/>
                <w:b/>
                <w:bCs/>
                <w:lang w:eastAsia="en-GB"/>
              </w:rPr>
              <w:t>"UK GDPR"</w:t>
            </w:r>
            <w:bookmarkEnd w:id="732"/>
          </w:p>
        </w:tc>
        <w:tc>
          <w:tcPr>
            <w:tcW w:w="5459" w:type="dxa"/>
          </w:tcPr>
          <w:p w14:paraId="63B50C67" w14:textId="5EF31CD6"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bookmarkStart w:id="733" w:name="_BPDCI_125"/>
            <w:r w:rsidRPr="00163943">
              <w:rPr>
                <w:rFonts w:ascii="Times New Roman" w:hAnsi="Times New Roman"/>
                <w:lang w:eastAsia="en-GB"/>
              </w:rPr>
              <w:t xml:space="preserve">means the GDPR </w:t>
            </w:r>
            <w:r w:rsidRPr="00163943">
              <w:rPr>
                <w:rFonts w:ascii="Times New Roman" w:hAnsi="Times New Roman" w:hint="eastAsia"/>
                <w:lang w:eastAsia="en-GB"/>
              </w:rPr>
              <w:t xml:space="preserve">as </w:t>
            </w:r>
            <w:r w:rsidRPr="00163943">
              <w:rPr>
                <w:rFonts w:ascii="Times New Roman" w:hAnsi="Times New Roman"/>
                <w:lang w:eastAsia="en-GB"/>
              </w:rPr>
              <w:t xml:space="preserve">it </w:t>
            </w:r>
            <w:r w:rsidRPr="00163943">
              <w:rPr>
                <w:rFonts w:ascii="Times New Roman" w:hAnsi="Times New Roman" w:hint="eastAsia"/>
                <w:lang w:eastAsia="en-GB"/>
              </w:rPr>
              <w:t>form</w:t>
            </w:r>
            <w:r w:rsidRPr="00163943">
              <w:rPr>
                <w:rFonts w:ascii="Times New Roman" w:hAnsi="Times New Roman"/>
                <w:lang w:eastAsia="en-GB"/>
              </w:rPr>
              <w:t>s</w:t>
            </w:r>
            <w:r w:rsidRPr="00163943">
              <w:rPr>
                <w:rFonts w:ascii="Times New Roman" w:hAnsi="Times New Roman" w:hint="eastAsia"/>
                <w:lang w:eastAsia="en-GB"/>
              </w:rPr>
              <w:t xml:space="preserve"> part of the law of England and Wales, Scotland and Northern Ireland by virtue of Section 3 of the European Union (Withdrawal) Act 2018 and as modified by the Data Protection, Privacy and Electronic Communications (Amendment etc.) (EU Exit) Regulations 2019 (as amended by SI 2020 no. 1586)</w:t>
            </w:r>
            <w:r w:rsidRPr="00163943">
              <w:rPr>
                <w:rFonts w:ascii="Times New Roman" w:hAnsi="Times New Roman"/>
                <w:lang w:eastAsia="en-GB"/>
              </w:rPr>
              <w:t>;</w:t>
            </w:r>
            <w:bookmarkEnd w:id="733"/>
          </w:p>
        </w:tc>
      </w:tr>
      <w:tr w:rsidR="002B543A" w:rsidRPr="006D7F01" w14:paraId="29B371EE" w14:textId="77777777" w:rsidTr="009A6939">
        <w:tc>
          <w:tcPr>
            <w:tcW w:w="3451" w:type="dxa"/>
          </w:tcPr>
          <w:p w14:paraId="17E1D799"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"Unavailability Deduction"</w:t>
            </w:r>
          </w:p>
        </w:tc>
        <w:tc>
          <w:tcPr>
            <w:tcW w:w="5459" w:type="dxa"/>
          </w:tcPr>
          <w:p w14:paraId="4E18D515"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amount not paid to the Contractor as a result of any Prisoner Place not being an Available Prisoner Place;</w:t>
            </w:r>
          </w:p>
        </w:tc>
      </w:tr>
      <w:tr w:rsidR="002B543A" w:rsidRPr="006D7F01" w14:paraId="6D68DD30" w14:textId="77777777" w:rsidTr="009A6939">
        <w:tc>
          <w:tcPr>
            <w:tcW w:w="3451" w:type="dxa"/>
          </w:tcPr>
          <w:p w14:paraId="64266F2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"Unavailable Prisoner Place"</w:t>
            </w:r>
          </w:p>
        </w:tc>
        <w:tc>
          <w:tcPr>
            <w:tcW w:w="5459" w:type="dxa"/>
          </w:tcPr>
          <w:p w14:paraId="3182439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34" w:name="_9kMI3J6ZWu5FF9EDcMiliz8tAO"/>
            <w:bookmarkStart w:id="735" w:name="_9kMI3J6ZWu5FF9FEcMiliz8tAO"/>
            <w:r w:rsidRPr="006D7F01">
              <w:rPr>
                <w:rFonts w:ascii="Times New Roman" w:hAnsi="Times New Roman"/>
                <w:b/>
                <w:bCs/>
                <w:lang w:eastAsia="en-GB"/>
              </w:rPr>
              <w:t>Schedule 14</w:t>
            </w:r>
            <w:bookmarkEnd w:id="734"/>
            <w:bookmarkEnd w:id="735"/>
            <w:r w:rsidRPr="006D7F01">
              <w:rPr>
                <w:rFonts w:ascii="Times New Roman" w:hAnsi="Times New Roman"/>
                <w:b/>
                <w:bCs/>
                <w:lang w:eastAsia="en-GB"/>
              </w:rPr>
              <w:t xml:space="preserve"> (</w:t>
            </w:r>
            <w:bookmarkStart w:id="736" w:name="_9kMH8P6ZWu4CD7DNiHxArt9jPmqpw5BG"/>
            <w:r w:rsidRPr="006D7F01">
              <w:rPr>
                <w:rFonts w:ascii="Times New Roman" w:hAnsi="Times New Roman"/>
                <w:b/>
                <w:bCs/>
                <w:lang w:eastAsia="en-GB"/>
              </w:rPr>
              <w:t>Payment Mechanism</w:t>
            </w:r>
            <w:bookmarkEnd w:id="736"/>
            <w:r w:rsidRPr="006D7F01">
              <w:rPr>
                <w:rFonts w:ascii="Times New Roman" w:hAnsi="Times New Roman"/>
                <w:b/>
                <w:bCs/>
                <w:lang w:eastAsia="en-GB"/>
              </w:rPr>
              <w:t>)</w:t>
            </w:r>
            <w:r w:rsidRPr="006D7F01">
              <w:rPr>
                <w:rFonts w:ascii="Times New Roman" w:hAnsi="Times New Roman"/>
                <w:lang w:eastAsia="en-GB"/>
              </w:rPr>
              <w:t>;</w:t>
            </w:r>
          </w:p>
        </w:tc>
      </w:tr>
      <w:tr w:rsidR="002B543A" w:rsidRPr="006D7F01" w14:paraId="37FACCF4" w14:textId="77777777" w:rsidTr="009A6939">
        <w:tc>
          <w:tcPr>
            <w:tcW w:w="3451" w:type="dxa"/>
          </w:tcPr>
          <w:p w14:paraId="0F59DD05" w14:textId="572B0900"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Unconnected Sub-Contract</w:t>
            </w:r>
            <w:r w:rsidRPr="006D7F01">
              <w:rPr>
                <w:rFonts w:ascii="Times New Roman" w:hAnsi="Times New Roman"/>
                <w:b/>
                <w:bCs/>
                <w:lang w:eastAsia="en-GB"/>
              </w:rPr>
              <w:t>"</w:t>
            </w:r>
          </w:p>
        </w:tc>
        <w:tc>
          <w:tcPr>
            <w:tcW w:w="5459" w:type="dxa"/>
          </w:tcPr>
          <w:p w14:paraId="0580C463" w14:textId="1571594D"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0922E9">
              <w:rPr>
                <w:rFonts w:ascii="Times New Roman" w:hAnsi="Times New Roman" w:hint="eastAsia"/>
                <w:lang w:eastAsia="en-GB"/>
              </w:rPr>
              <w:t>means any contract or agreement which is not a Sub-Contract and</w:t>
            </w:r>
            <w:r>
              <w:rPr>
                <w:rFonts w:ascii="Times New Roman" w:hAnsi="Times New Roman"/>
                <w:lang w:eastAsia="en-GB"/>
              </w:rPr>
              <w:t xml:space="preserve"> </w:t>
            </w:r>
            <w:r w:rsidRPr="000922E9">
              <w:rPr>
                <w:rFonts w:ascii="Times New Roman" w:hAnsi="Times New Roman" w:hint="eastAsia"/>
                <w:lang w:eastAsia="en-GB"/>
              </w:rPr>
              <w:t>is between the Contractor and a third party (which is not an</w:t>
            </w:r>
            <w:r>
              <w:rPr>
                <w:rFonts w:ascii="Times New Roman" w:hAnsi="Times New Roman"/>
                <w:lang w:eastAsia="en-GB"/>
              </w:rPr>
              <w:t xml:space="preserve"> </w:t>
            </w:r>
            <w:r w:rsidRPr="000922E9">
              <w:rPr>
                <w:rFonts w:ascii="Times New Roman" w:hAnsi="Times New Roman" w:hint="eastAsia"/>
                <w:lang w:eastAsia="en-GB"/>
              </w:rPr>
              <w:t>Affiliate of the Contractor) and is a qualifying contract under</w:t>
            </w:r>
            <w:r>
              <w:rPr>
                <w:rFonts w:ascii="Times New Roman" w:hAnsi="Times New Roman"/>
                <w:lang w:eastAsia="en-GB"/>
              </w:rPr>
              <w:t xml:space="preserve"> </w:t>
            </w:r>
            <w:r w:rsidRPr="000922E9">
              <w:rPr>
                <w:rFonts w:ascii="Times New Roman" w:hAnsi="Times New Roman" w:hint="eastAsia"/>
                <w:lang w:eastAsia="en-GB"/>
              </w:rPr>
              <w:t>regulation 6 of The Reporting on Payment Practices and</w:t>
            </w:r>
            <w:r>
              <w:rPr>
                <w:rFonts w:ascii="Times New Roman" w:hAnsi="Times New Roman"/>
                <w:lang w:eastAsia="en-GB"/>
              </w:rPr>
              <w:t xml:space="preserve"> </w:t>
            </w:r>
            <w:r w:rsidRPr="000922E9">
              <w:rPr>
                <w:rFonts w:ascii="Times New Roman" w:hAnsi="Times New Roman" w:hint="eastAsia"/>
                <w:lang w:eastAsia="en-GB"/>
              </w:rPr>
              <w:t>Performance Regulations 2017;</w:t>
            </w:r>
          </w:p>
        </w:tc>
      </w:tr>
      <w:tr w:rsidR="002B543A" w:rsidRPr="006D7F01" w14:paraId="7C577FE5" w14:textId="77777777" w:rsidTr="009A6939">
        <w:tc>
          <w:tcPr>
            <w:tcW w:w="3451" w:type="dxa"/>
          </w:tcPr>
          <w:p w14:paraId="136E1584" w14:textId="49ABCA73"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Unconnected Sub-Contractor</w:t>
            </w:r>
            <w:r w:rsidRPr="006D7F01">
              <w:rPr>
                <w:rFonts w:ascii="Times New Roman" w:hAnsi="Times New Roman"/>
                <w:b/>
                <w:bCs/>
                <w:lang w:eastAsia="en-GB"/>
              </w:rPr>
              <w:t>"</w:t>
            </w:r>
          </w:p>
        </w:tc>
        <w:tc>
          <w:tcPr>
            <w:tcW w:w="5459" w:type="dxa"/>
          </w:tcPr>
          <w:p w14:paraId="013C2B58" w14:textId="464C934D"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0922E9">
              <w:rPr>
                <w:rFonts w:ascii="Times New Roman" w:hAnsi="Times New Roman" w:hint="eastAsia"/>
                <w:lang w:eastAsia="en-GB"/>
              </w:rPr>
              <w:t>any third party with whom the Contractor enters into an</w:t>
            </w:r>
            <w:r>
              <w:rPr>
                <w:rFonts w:ascii="Times New Roman" w:hAnsi="Times New Roman"/>
                <w:lang w:eastAsia="en-GB"/>
              </w:rPr>
              <w:t xml:space="preserve"> </w:t>
            </w:r>
            <w:r w:rsidRPr="000922E9">
              <w:rPr>
                <w:rFonts w:ascii="Times New Roman" w:hAnsi="Times New Roman" w:hint="eastAsia"/>
                <w:lang w:eastAsia="en-GB"/>
              </w:rPr>
              <w:t>Unconnected Sub-Contract;</w:t>
            </w:r>
          </w:p>
        </w:tc>
      </w:tr>
      <w:tr w:rsidR="002B543A" w:rsidRPr="006D7F01" w14:paraId="40F3D807" w14:textId="77777777" w:rsidTr="009A6939">
        <w:tc>
          <w:tcPr>
            <w:tcW w:w="3451" w:type="dxa"/>
          </w:tcPr>
          <w:p w14:paraId="6AFA5DA4"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"Uninsured Losses"</w:t>
            </w:r>
          </w:p>
        </w:tc>
        <w:tc>
          <w:tcPr>
            <w:tcW w:w="5459" w:type="dxa"/>
          </w:tcPr>
          <w:p w14:paraId="21E7494D" w14:textId="57ED6CA4" w:rsidR="002B543A" w:rsidRPr="006D7F01" w:rsidRDefault="002B543A" w:rsidP="002B543A">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Losses which are not Insured Losses (and for the avoidance of doubt, </w:t>
            </w:r>
            <w:r w:rsidRPr="006D7F01">
              <w:rPr>
                <w:rFonts w:ascii="Times New Roman" w:hAnsi="Times New Roman"/>
                <w:bCs/>
                <w:lang w:eastAsia="en-GB"/>
              </w:rPr>
              <w:t xml:space="preserve">any deductibles and excesses of loss shall not be treated as an uninsured loss (which are dealt with in accordance with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_Ref530596705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68.13</w:t>
            </w:r>
            <w:r w:rsidRPr="006D7F01">
              <w:rPr>
                <w:rFonts w:ascii="Times New Roman" w:hAnsi="Times New Roman"/>
                <w:b/>
                <w:bCs/>
                <w:lang w:eastAsia="en-GB"/>
              </w:rPr>
              <w:fldChar w:fldCharType="end"/>
            </w:r>
            <w:r w:rsidRPr="006D7F01">
              <w:rPr>
                <w:rFonts w:ascii="Times New Roman" w:hAnsi="Times New Roman"/>
                <w:b/>
                <w:bCs/>
                <w:lang w:eastAsia="en-GB"/>
              </w:rPr>
              <w:t xml:space="preserve"> (Insurance)</w:t>
            </w:r>
            <w:r w:rsidRPr="006D7F01">
              <w:rPr>
                <w:rFonts w:ascii="Times New Roman" w:hAnsi="Times New Roman"/>
                <w:bCs/>
                <w:lang w:eastAsia="en-GB"/>
              </w:rPr>
              <w:t>)</w:t>
            </w:r>
            <w:r>
              <w:rPr>
                <w:rFonts w:ascii="Times New Roman" w:hAnsi="Times New Roman"/>
                <w:bCs/>
                <w:lang w:eastAsia="en-GB"/>
              </w:rPr>
              <w:t>)</w:t>
            </w:r>
            <w:r w:rsidRPr="006D7F01">
              <w:rPr>
                <w:rFonts w:ascii="Times New Roman" w:hAnsi="Times New Roman"/>
                <w:lang w:eastAsia="en-GB"/>
              </w:rPr>
              <w:t>;</w:t>
            </w:r>
          </w:p>
        </w:tc>
      </w:tr>
      <w:tr w:rsidR="002B543A" w:rsidRPr="006D7F01" w14:paraId="32B5A21C" w14:textId="77777777" w:rsidTr="009A6939">
        <w:tc>
          <w:tcPr>
            <w:tcW w:w="3451" w:type="dxa"/>
          </w:tcPr>
          <w:p w14:paraId="65B36234" w14:textId="77777777" w:rsidR="002B543A" w:rsidRPr="006D7F01" w:rsidRDefault="002B543A" w:rsidP="002B543A">
            <w:pPr>
              <w:widowControl w:val="0"/>
              <w:spacing w:after="240"/>
              <w:jc w:val="left"/>
              <w:rPr>
                <w:rFonts w:ascii="Times New Roman" w:hAnsi="Times New Roman"/>
                <w:b/>
                <w:bCs/>
                <w:lang w:eastAsia="en-GB"/>
              </w:rPr>
            </w:pPr>
            <w:bookmarkStart w:id="737" w:name="_DV_M217"/>
            <w:bookmarkEnd w:id="737"/>
            <w:r w:rsidRPr="006D7F01">
              <w:rPr>
                <w:rFonts w:ascii="Times New Roman" w:hAnsi="Times New Roman"/>
                <w:b/>
                <w:bCs/>
                <w:lang w:eastAsia="en-GB"/>
              </w:rPr>
              <w:t>"Unsuitable Third Party"</w:t>
            </w:r>
          </w:p>
        </w:tc>
        <w:tc>
          <w:tcPr>
            <w:tcW w:w="5459" w:type="dxa"/>
          </w:tcPr>
          <w:p w14:paraId="2DCB40AE"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w:t>
            </w:r>
          </w:p>
          <w:p w14:paraId="697D1A3E" w14:textId="77777777" w:rsidR="002B543A" w:rsidRPr="006D7F01" w:rsidRDefault="002B543A" w:rsidP="002B543A">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Pr>
                <w:rFonts w:ascii="Times New Roman" w:hAnsi="Times New Roman"/>
                <w:lang w:eastAsia="en-GB"/>
              </w:rPr>
              <w:t>(a)</w:t>
            </w:r>
            <w:r>
              <w:rPr>
                <w:rFonts w:ascii="Times New Roman" w:hAnsi="Times New Roman"/>
                <w:lang w:eastAsia="en-GB"/>
              </w:rPr>
              <w:tab/>
            </w:r>
            <w:r w:rsidRPr="006D7F01">
              <w:rPr>
                <w:rFonts w:ascii="Times New Roman" w:hAnsi="Times New Roman"/>
                <w:lang w:eastAsia="en-GB"/>
              </w:rPr>
              <w:t xml:space="preserve">whose activities do or could, in the reasonable opinion of the Authority, pose a threat to national security, provided that the </w:t>
            </w:r>
            <w:bookmarkStart w:id="738" w:name="_9kMK4I6ZWu9A67CF"/>
            <w:r w:rsidRPr="006D7F01">
              <w:rPr>
                <w:rFonts w:ascii="Times New Roman" w:hAnsi="Times New Roman"/>
                <w:lang w:eastAsia="en-GB"/>
              </w:rPr>
              <w:t>Authority's</w:t>
            </w:r>
            <w:bookmarkEnd w:id="738"/>
            <w:r w:rsidRPr="006D7F01">
              <w:rPr>
                <w:rFonts w:ascii="Times New Roman" w:hAnsi="Times New Roman"/>
                <w:lang w:eastAsia="en-GB"/>
              </w:rPr>
              <w:t xml:space="preserve"> opinion shall be deemed to be reasonable if personally confirmed to the Contractor by a director of the Authority (or equivalent grade) or above:</w:t>
            </w:r>
          </w:p>
          <w:p w14:paraId="7F649DDA" w14:textId="77777777" w:rsidR="002B543A" w:rsidRPr="006D7F01" w:rsidRDefault="002B543A" w:rsidP="002B543A">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w:t>
            </w:r>
            <w:r>
              <w:rPr>
                <w:rFonts w:ascii="Times New Roman" w:hAnsi="Times New Roman"/>
                <w:lang w:eastAsia="en-GB"/>
              </w:rPr>
              <w:t>b</w:t>
            </w:r>
            <w:r w:rsidRPr="006D7F01">
              <w:rPr>
                <w:rFonts w:ascii="Times New Roman" w:hAnsi="Times New Roman"/>
                <w:lang w:eastAsia="en-GB"/>
              </w:rPr>
              <w:t>)</w:t>
            </w:r>
            <w:r w:rsidRPr="006D7F01">
              <w:rPr>
                <w:rFonts w:ascii="Times New Roman" w:hAnsi="Times New Roman"/>
                <w:lang w:eastAsia="en-GB"/>
              </w:rPr>
              <w:tab/>
              <w:t xml:space="preserve">whose activities are, in the reasonable opinion of the Authority, incompatible with any operations or activities carried out by the Authority for the purposes contemplated by this Contract or any other of the </w:t>
            </w:r>
            <w:bookmarkStart w:id="739" w:name="_9kMK5J6ZWu9A67CF"/>
            <w:r w:rsidRPr="006D7F01">
              <w:rPr>
                <w:rFonts w:ascii="Times New Roman" w:hAnsi="Times New Roman"/>
                <w:lang w:eastAsia="en-GB"/>
              </w:rPr>
              <w:t>Authority's</w:t>
            </w:r>
            <w:bookmarkEnd w:id="739"/>
            <w:r w:rsidRPr="006D7F01">
              <w:rPr>
                <w:rFonts w:ascii="Times New Roman" w:hAnsi="Times New Roman"/>
                <w:lang w:eastAsia="en-GB"/>
              </w:rPr>
              <w:t xml:space="preserve"> legal duties or other functions; and/or</w:t>
            </w:r>
          </w:p>
          <w:p w14:paraId="5208B286" w14:textId="77777777" w:rsidR="002B543A" w:rsidRPr="006D7F01" w:rsidRDefault="002B543A" w:rsidP="002B543A">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w:t>
            </w:r>
            <w:r>
              <w:rPr>
                <w:rFonts w:ascii="Times New Roman" w:hAnsi="Times New Roman"/>
                <w:lang w:eastAsia="en-GB"/>
              </w:rPr>
              <w:t>c</w:t>
            </w:r>
            <w:r w:rsidRPr="006D7F01">
              <w:rPr>
                <w:rFonts w:ascii="Times New Roman" w:hAnsi="Times New Roman"/>
                <w:lang w:eastAsia="en-GB"/>
              </w:rPr>
              <w:t>)</w:t>
            </w:r>
            <w:r w:rsidRPr="006D7F01">
              <w:rPr>
                <w:rFonts w:ascii="Times New Roman" w:hAnsi="Times New Roman"/>
                <w:lang w:eastAsia="en-GB"/>
              </w:rPr>
              <w:tab/>
              <w:t>who is, in the reasonable opinion of the Authority, inappropriate because the Authority has received specific information from the Crown, the Serious Fraud Office or the Crown Prosecution Service about the unsuitability of the proposed new third party to act in relation to the Contract;</w:t>
            </w:r>
          </w:p>
        </w:tc>
      </w:tr>
      <w:tr w:rsidR="002B543A" w:rsidRPr="006D7F01" w14:paraId="4AA8383A" w14:textId="77777777" w:rsidTr="009A6939">
        <w:tc>
          <w:tcPr>
            <w:tcW w:w="3451" w:type="dxa"/>
          </w:tcPr>
          <w:p w14:paraId="7D18E76E"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"Value Testing Exercise"</w:t>
            </w:r>
          </w:p>
        </w:tc>
        <w:tc>
          <w:tcPr>
            <w:tcW w:w="5459" w:type="dxa"/>
          </w:tcPr>
          <w:p w14:paraId="3F73704E" w14:textId="6B62870B" w:rsidR="002B543A" w:rsidRPr="006D7F01" w:rsidRDefault="002B543A" w:rsidP="002B543A">
            <w:pPr>
              <w:widowControl w:val="0"/>
              <w:spacing w:after="240" w:line="312" w:lineRule="auto"/>
              <w:rPr>
                <w:rFonts w:ascii="Times New Roman" w:hAnsi="Times New Roman"/>
                <w:lang w:eastAsia="en-GB"/>
              </w:rPr>
            </w:pPr>
            <w:bookmarkStart w:id="740" w:name="_9kR3WTr8E8457k"/>
            <w:bookmarkEnd w:id="740"/>
            <w:r w:rsidRPr="006D7F01">
              <w:rPr>
                <w:rFonts w:ascii="Times New Roman" w:hAnsi="Times New Roman"/>
                <w:lang w:eastAsia="en-GB"/>
              </w:rPr>
              <w:t xml:space="preserve">means an exercise carried out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_Ref528593367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28.3</w:t>
            </w:r>
            <w:r w:rsidRPr="006D7F01">
              <w:rPr>
                <w:rFonts w:ascii="Times New Roman" w:hAnsi="Times New Roman"/>
                <w:b/>
                <w:bCs/>
                <w:lang w:eastAsia="en-GB"/>
              </w:rPr>
              <w:fldChar w:fldCharType="end"/>
            </w:r>
            <w:r w:rsidRPr="006D7F01">
              <w:rPr>
                <w:rFonts w:ascii="Times New Roman" w:hAnsi="Times New Roman"/>
                <w:b/>
                <w:bCs/>
                <w:lang w:eastAsia="en-GB"/>
              </w:rPr>
              <w:t xml:space="preserve"> </w:t>
            </w:r>
            <w:r w:rsidRPr="006D7F01">
              <w:rPr>
                <w:rFonts w:ascii="Times New Roman" w:hAnsi="Times New Roman"/>
                <w:b/>
                <w:bCs/>
                <w:lang w:eastAsia="en-GB"/>
              </w:rPr>
              <w:lastRenderedPageBreak/>
              <w:t>(Value Testing Option)</w:t>
            </w:r>
            <w:r w:rsidRPr="006D7F01">
              <w:rPr>
                <w:rFonts w:ascii="Times New Roman" w:hAnsi="Times New Roman"/>
                <w:lang w:eastAsia="en-GB"/>
              </w:rPr>
              <w:t xml:space="preserve">; </w:t>
            </w:r>
          </w:p>
        </w:tc>
      </w:tr>
      <w:tr w:rsidR="002B543A" w:rsidRPr="006D7F01" w14:paraId="72406134" w14:textId="77777777" w:rsidTr="009A6939">
        <w:tc>
          <w:tcPr>
            <w:tcW w:w="3451" w:type="dxa"/>
          </w:tcPr>
          <w:p w14:paraId="3281E562"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lastRenderedPageBreak/>
              <w:t>"Value Testing Service"</w:t>
            </w:r>
          </w:p>
        </w:tc>
        <w:tc>
          <w:tcPr>
            <w:tcW w:w="5459" w:type="dxa"/>
          </w:tcPr>
          <w:p w14:paraId="3C49B20D" w14:textId="29CDA1E2"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_Ref311721191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28.3.1</w:t>
            </w:r>
            <w:r w:rsidRPr="006D7F01">
              <w:rPr>
                <w:rFonts w:ascii="Times New Roman" w:hAnsi="Times New Roman"/>
                <w:b/>
                <w:lang w:eastAsia="en-GB"/>
              </w:rPr>
              <w:fldChar w:fldCharType="end"/>
            </w:r>
            <w:r w:rsidRPr="006D7F01">
              <w:rPr>
                <w:rFonts w:ascii="Times New Roman" w:hAnsi="Times New Roman"/>
                <w:b/>
                <w:lang w:eastAsia="en-GB"/>
              </w:rPr>
              <w:t xml:space="preserve"> (Value Testing Option)</w:t>
            </w:r>
            <w:r w:rsidRPr="006D7F01">
              <w:rPr>
                <w:rFonts w:ascii="Times New Roman" w:hAnsi="Times New Roman"/>
                <w:lang w:eastAsia="en-GB"/>
              </w:rPr>
              <w:t>;</w:t>
            </w:r>
          </w:p>
        </w:tc>
      </w:tr>
      <w:tr w:rsidR="002B543A" w:rsidRPr="006D7F01" w14:paraId="3ACDA27F" w14:textId="77777777" w:rsidTr="009A6939">
        <w:tc>
          <w:tcPr>
            <w:tcW w:w="3451" w:type="dxa"/>
          </w:tcPr>
          <w:p w14:paraId="2ADE08D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"VAT"</w:t>
            </w:r>
          </w:p>
        </w:tc>
        <w:tc>
          <w:tcPr>
            <w:tcW w:w="5459" w:type="dxa"/>
          </w:tcPr>
          <w:p w14:paraId="2306112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value added taxes;</w:t>
            </w:r>
          </w:p>
        </w:tc>
      </w:tr>
      <w:tr w:rsidR="002B543A" w:rsidRPr="006D7F01" w14:paraId="640BC86A" w14:textId="77777777" w:rsidTr="009A6939">
        <w:tc>
          <w:tcPr>
            <w:tcW w:w="3451" w:type="dxa"/>
          </w:tcPr>
          <w:p w14:paraId="73C7A5CE" w14:textId="0950677F" w:rsidR="002B543A" w:rsidRPr="00163943" w:rsidRDefault="002B543A" w:rsidP="002B543A">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741" w:name="_BPDCI_126"/>
            <w:r w:rsidRPr="00163943">
              <w:rPr>
                <w:rFonts w:ascii="Times New Roman" w:hAnsi="Times New Roman"/>
                <w:b/>
                <w:bCs/>
                <w:lang w:eastAsia="en-GB"/>
              </w:rPr>
              <w:t>"VATA"</w:t>
            </w:r>
            <w:bookmarkEnd w:id="741"/>
          </w:p>
        </w:tc>
        <w:tc>
          <w:tcPr>
            <w:tcW w:w="5459" w:type="dxa"/>
          </w:tcPr>
          <w:p w14:paraId="4D30CBEB" w14:textId="6C9F1A8C"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bookmarkStart w:id="742" w:name="_BPDCI_127"/>
            <w:r w:rsidRPr="00163943">
              <w:rPr>
                <w:rFonts w:ascii="Times New Roman" w:hAnsi="Times New Roman"/>
                <w:lang w:eastAsia="en-GB"/>
              </w:rPr>
              <w:t xml:space="preserve">means the Value Added Tax </w:t>
            </w:r>
            <w:r w:rsidRPr="00163943">
              <w:rPr>
                <w:rFonts w:ascii="Times New Roman" w:hAnsi="Times New Roman" w:hint="eastAsia"/>
                <w:lang w:eastAsia="en-GB"/>
              </w:rPr>
              <w:t>Act 1994</w:t>
            </w:r>
            <w:r w:rsidRPr="00163943">
              <w:rPr>
                <w:rFonts w:ascii="Times New Roman" w:hAnsi="Times New Roman"/>
                <w:lang w:eastAsia="en-GB"/>
              </w:rPr>
              <w:t>;</w:t>
            </w:r>
            <w:bookmarkEnd w:id="742"/>
          </w:p>
        </w:tc>
      </w:tr>
      <w:tr w:rsidR="002B543A" w:rsidRPr="006D7F01" w14:paraId="0DCA87CF" w14:textId="77777777" w:rsidTr="009A6939">
        <w:tc>
          <w:tcPr>
            <w:tcW w:w="3451" w:type="dxa"/>
          </w:tcPr>
          <w:p w14:paraId="7DDFAFFC"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lang w:eastAsia="en-GB"/>
              </w:rPr>
              <w:t>"</w:t>
            </w:r>
            <w:r w:rsidRPr="006D7F01">
              <w:rPr>
                <w:rFonts w:ascii="Times New Roman" w:hAnsi="Times New Roman"/>
                <w:b/>
                <w:lang w:eastAsia="en-GB"/>
              </w:rPr>
              <w:t>VCSE</w:t>
            </w:r>
            <w:r w:rsidRPr="006D7F01">
              <w:rPr>
                <w:rFonts w:ascii="Times New Roman" w:hAnsi="Times New Roman"/>
                <w:lang w:eastAsia="en-GB"/>
              </w:rPr>
              <w:t>"</w:t>
            </w:r>
          </w:p>
        </w:tc>
        <w:tc>
          <w:tcPr>
            <w:tcW w:w="5459" w:type="dxa"/>
          </w:tcPr>
          <w:p w14:paraId="096F4C30"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non-governmental organisation that is value-driven and which principally reinvests its surpluses to further social, environmental or cultural objectives;</w:t>
            </w:r>
          </w:p>
        </w:tc>
      </w:tr>
      <w:tr w:rsidR="002B543A" w:rsidRPr="006D7F01" w14:paraId="382362D3" w14:textId="77777777" w:rsidTr="009A6939">
        <w:tc>
          <w:tcPr>
            <w:tcW w:w="3451" w:type="dxa"/>
          </w:tcPr>
          <w:p w14:paraId="2DC8D6C8"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"Works"</w:t>
            </w:r>
          </w:p>
        </w:tc>
        <w:tc>
          <w:tcPr>
            <w:tcW w:w="5459" w:type="dxa"/>
          </w:tcPr>
          <w:p w14:paraId="0CE4948B" w14:textId="2BAF52B5"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works associated with or ancillary to the operation of the Prison and the provision of the Property and Facilities Management Services including any equivalent works falling within the scope of the works described in </w:t>
            </w:r>
            <w:bookmarkStart w:id="743" w:name="_9kMML5YVt4EE8DGfLhkhy7s9K"/>
            <w:bookmarkStart w:id="744" w:name="_9kMML5YVt4EE8EGeLhkhy7s9K"/>
            <w:r w:rsidRPr="006D7F01">
              <w:rPr>
                <w:rFonts w:ascii="Times New Roman" w:hAnsi="Times New Roman"/>
                <w:b/>
                <w:lang w:eastAsia="en-GB"/>
              </w:rPr>
              <w:t>Schedule 11</w:t>
            </w:r>
            <w:bookmarkEnd w:id="743"/>
            <w:bookmarkEnd w:id="744"/>
            <w:r w:rsidRPr="006D7F01">
              <w:rPr>
                <w:rFonts w:ascii="Times New Roman" w:hAnsi="Times New Roman"/>
                <w:b/>
                <w:lang w:eastAsia="en-GB"/>
              </w:rPr>
              <w:t xml:space="preserve"> (Property and Facilities Management) </w:t>
            </w:r>
            <w:r w:rsidRPr="006D7F01">
              <w:rPr>
                <w:rFonts w:ascii="Times New Roman" w:hAnsi="Times New Roman"/>
                <w:lang w:eastAsia="en-GB"/>
              </w:rPr>
              <w:t xml:space="preserve">and/or meeting the obligations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_Ref279594655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10</w:t>
            </w:r>
            <w:r w:rsidRPr="006D7F01">
              <w:rPr>
                <w:rFonts w:ascii="Times New Roman" w:hAnsi="Times New Roman"/>
                <w:b/>
                <w:lang w:eastAsia="en-GB"/>
              </w:rPr>
              <w:fldChar w:fldCharType="end"/>
            </w:r>
            <w:r w:rsidRPr="006D7F01">
              <w:rPr>
                <w:rFonts w:ascii="Times New Roman" w:hAnsi="Times New Roman"/>
                <w:b/>
                <w:lang w:eastAsia="en-GB"/>
              </w:rPr>
              <w:t xml:space="preserve"> (Duties Under CDM Regulations)</w:t>
            </w:r>
            <w:r w:rsidRPr="006D7F01">
              <w:rPr>
                <w:rFonts w:ascii="Times New Roman" w:hAnsi="Times New Roman"/>
                <w:lang w:eastAsia="en-GB"/>
              </w:rPr>
              <w:t>;</w:t>
            </w:r>
          </w:p>
        </w:tc>
      </w:tr>
      <w:tr w:rsidR="002B543A" w:rsidRPr="006D7F01" w14:paraId="3A5ECD4F" w14:textId="77777777" w:rsidTr="009A6939">
        <w:tc>
          <w:tcPr>
            <w:tcW w:w="3451" w:type="dxa"/>
          </w:tcPr>
          <w:p w14:paraId="409319AF" w14:textId="77777777" w:rsidR="002B543A" w:rsidRPr="006D7F01" w:rsidRDefault="002B543A" w:rsidP="002B543A">
            <w:pPr>
              <w:widowControl w:val="0"/>
              <w:spacing w:after="240"/>
              <w:jc w:val="left"/>
              <w:rPr>
                <w:rFonts w:ascii="Times New Roman" w:hAnsi="Times New Roman"/>
                <w:b/>
                <w:bCs/>
                <w:lang w:eastAsia="en-GB"/>
              </w:rPr>
            </w:pPr>
            <w:bookmarkStart w:id="745" w:name="_Hlk77150388"/>
            <w:r w:rsidRPr="006D7F01">
              <w:rPr>
                <w:rFonts w:ascii="Times New Roman" w:hAnsi="Times New Roman"/>
                <w:b/>
                <w:bCs/>
                <w:lang w:eastAsia="en-GB"/>
              </w:rPr>
              <w:t>"Year"</w:t>
            </w:r>
          </w:p>
        </w:tc>
        <w:tc>
          <w:tcPr>
            <w:tcW w:w="5459" w:type="dxa"/>
          </w:tcPr>
          <w:p w14:paraId="664D3107"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746" w:name="_9kR3WTr14559IsXhmppdsH5iw"/>
            <w:r w:rsidRPr="006D7F01">
              <w:rPr>
                <w:rFonts w:ascii="Times New Roman" w:hAnsi="Times New Roman"/>
                <w:lang w:eastAsia="en-GB"/>
              </w:rPr>
              <w:t>calendar year</w:t>
            </w:r>
            <w:bookmarkEnd w:id="746"/>
            <w:r w:rsidRPr="006D7F01">
              <w:rPr>
                <w:rFonts w:ascii="Times New Roman" w:hAnsi="Times New Roman"/>
                <w:lang w:eastAsia="en-GB"/>
              </w:rPr>
              <w:t xml:space="preserve"> unless otherwise specified;</w:t>
            </w:r>
          </w:p>
        </w:tc>
      </w:tr>
      <w:tr w:rsidR="002B543A" w:rsidRPr="006D7F01" w14:paraId="5D15B2AC" w14:textId="77777777" w:rsidTr="009A6939">
        <w:tc>
          <w:tcPr>
            <w:tcW w:w="3451" w:type="dxa"/>
          </w:tcPr>
          <w:p w14:paraId="61F71B86" w14:textId="77777777" w:rsidR="002B543A" w:rsidRPr="006D7F01" w:rsidRDefault="002B543A" w:rsidP="002B543A">
            <w:pPr>
              <w:widowControl w:val="0"/>
              <w:spacing w:after="240"/>
              <w:jc w:val="left"/>
              <w:rPr>
                <w:rFonts w:ascii="Times New Roman" w:hAnsi="Times New Roman"/>
                <w:b/>
                <w:bCs/>
                <w:lang w:eastAsia="en-GB"/>
              </w:rPr>
            </w:pPr>
            <w:bookmarkStart w:id="747" w:name="_DV_M219"/>
            <w:bookmarkStart w:id="748" w:name="_DV_M220"/>
            <w:bookmarkEnd w:id="747"/>
            <w:bookmarkEnd w:id="748"/>
            <w:r w:rsidRPr="006D7F01">
              <w:rPr>
                <w:rFonts w:ascii="Times New Roman" w:hAnsi="Times New Roman"/>
                <w:b/>
                <w:bCs/>
                <w:lang w:eastAsia="en-GB"/>
              </w:rPr>
              <w:t>"YOI Rules"</w:t>
            </w:r>
          </w:p>
        </w:tc>
        <w:tc>
          <w:tcPr>
            <w:tcW w:w="5459" w:type="dxa"/>
          </w:tcPr>
          <w:p w14:paraId="5FE7DCFD" w14:textId="77777777"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r w:rsidRPr="006D7F01">
              <w:rPr>
                <w:rFonts w:ascii="Times New Roman" w:hAnsi="Times New Roman"/>
              </w:rPr>
              <w:t>Young Offender Institution Rules 2000, as amended</w:t>
            </w:r>
            <w:r>
              <w:rPr>
                <w:rFonts w:ascii="Times New Roman" w:hAnsi="Times New Roman"/>
              </w:rPr>
              <w:t>;</w:t>
            </w:r>
          </w:p>
        </w:tc>
      </w:tr>
      <w:tr w:rsidR="002B543A" w:rsidRPr="006D7F01" w14:paraId="74C7E241" w14:textId="77777777" w:rsidTr="009A6939">
        <w:tc>
          <w:tcPr>
            <w:tcW w:w="3451" w:type="dxa"/>
          </w:tcPr>
          <w:p w14:paraId="24744561"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"Y</w:t>
            </w:r>
            <w:r>
              <w:rPr>
                <w:rFonts w:ascii="Times New Roman" w:hAnsi="Times New Roman"/>
                <w:b/>
                <w:bCs/>
                <w:lang w:eastAsia="en-GB"/>
              </w:rPr>
              <w:t xml:space="preserve">oung </w:t>
            </w:r>
            <w:r w:rsidRPr="006D7F01">
              <w:rPr>
                <w:rFonts w:ascii="Times New Roman" w:hAnsi="Times New Roman"/>
                <w:b/>
                <w:bCs/>
                <w:lang w:eastAsia="en-GB"/>
              </w:rPr>
              <w:t>O</w:t>
            </w:r>
            <w:r>
              <w:rPr>
                <w:rFonts w:ascii="Times New Roman" w:hAnsi="Times New Roman"/>
                <w:b/>
                <w:bCs/>
                <w:lang w:eastAsia="en-GB"/>
              </w:rPr>
              <w:t xml:space="preserve">ffender </w:t>
            </w:r>
            <w:r w:rsidRPr="006D7F01">
              <w:rPr>
                <w:rFonts w:ascii="Times New Roman" w:hAnsi="Times New Roman"/>
                <w:b/>
                <w:bCs/>
                <w:lang w:eastAsia="en-GB"/>
              </w:rPr>
              <w:t>I</w:t>
            </w:r>
            <w:r>
              <w:rPr>
                <w:rFonts w:ascii="Times New Roman" w:hAnsi="Times New Roman"/>
                <w:b/>
                <w:bCs/>
                <w:lang w:eastAsia="en-GB"/>
              </w:rPr>
              <w:t>nstitution</w:t>
            </w:r>
            <w:r w:rsidRPr="006D7F01">
              <w:rPr>
                <w:rFonts w:ascii="Times New Roman" w:hAnsi="Times New Roman"/>
                <w:b/>
                <w:bCs/>
                <w:lang w:eastAsia="en-GB"/>
              </w:rPr>
              <w:t>"</w:t>
            </w:r>
            <w:r>
              <w:rPr>
                <w:rFonts w:ascii="Times New Roman" w:hAnsi="Times New Roman"/>
                <w:b/>
                <w:bCs/>
                <w:lang w:eastAsia="en-GB"/>
              </w:rPr>
              <w:t xml:space="preserve"> </w:t>
            </w:r>
            <w:r w:rsidRPr="00207C64">
              <w:rPr>
                <w:rFonts w:ascii="Times New Roman" w:hAnsi="Times New Roman"/>
                <w:lang w:eastAsia="en-GB"/>
              </w:rPr>
              <w:t>or</w:t>
            </w:r>
            <w:r>
              <w:rPr>
                <w:rFonts w:ascii="Times New Roman" w:hAnsi="Times New Roman"/>
                <w:b/>
                <w:bCs/>
                <w:lang w:eastAsia="en-GB"/>
              </w:rPr>
              <w:t xml:space="preserve"> </w:t>
            </w:r>
            <w:r w:rsidRPr="006D7F01">
              <w:rPr>
                <w:rFonts w:ascii="Times New Roman" w:hAnsi="Times New Roman"/>
                <w:b/>
                <w:bCs/>
                <w:lang w:eastAsia="en-GB"/>
              </w:rPr>
              <w:t>"Y</w:t>
            </w:r>
            <w:r>
              <w:rPr>
                <w:rFonts w:ascii="Times New Roman" w:hAnsi="Times New Roman"/>
                <w:b/>
                <w:bCs/>
                <w:lang w:eastAsia="en-GB"/>
              </w:rPr>
              <w:t>OI</w:t>
            </w:r>
            <w:r w:rsidRPr="006D7F01">
              <w:rPr>
                <w:rFonts w:ascii="Times New Roman" w:hAnsi="Times New Roman"/>
                <w:b/>
                <w:bCs/>
                <w:lang w:eastAsia="en-GB"/>
              </w:rPr>
              <w:t>"</w:t>
            </w:r>
          </w:p>
        </w:tc>
        <w:tc>
          <w:tcPr>
            <w:tcW w:w="5459" w:type="dxa"/>
          </w:tcPr>
          <w:p w14:paraId="1B966C5D" w14:textId="393C21C8" w:rsidR="002B543A" w:rsidRPr="006D7F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773D02">
              <w:rPr>
                <w:rFonts w:ascii="Times New Roman" w:hAnsi="Times New Roman" w:hint="eastAsia"/>
                <w:lang w:eastAsia="en-GB"/>
              </w:rPr>
              <w:t xml:space="preserve">means any part (or parts) of the Prison </w:t>
            </w:r>
            <w:r>
              <w:rPr>
                <w:rFonts w:ascii="Times New Roman" w:hAnsi="Times New Roman"/>
                <w:lang w:eastAsia="en-GB"/>
              </w:rPr>
              <w:t>used in</w:t>
            </w:r>
            <w:r w:rsidRPr="00773D02">
              <w:rPr>
                <w:rFonts w:ascii="Times New Roman" w:hAnsi="Times New Roman" w:hint="eastAsia"/>
                <w:lang w:eastAsia="en-GB"/>
              </w:rPr>
              <w:t xml:space="preserve"> the delivery of Services applicable to Children, including the YPU</w:t>
            </w:r>
            <w:r>
              <w:rPr>
                <w:rFonts w:ascii="Times New Roman" w:hAnsi="Times New Roman"/>
                <w:lang w:eastAsia="en-GB"/>
              </w:rPr>
              <w:t>;</w:t>
            </w:r>
          </w:p>
        </w:tc>
      </w:tr>
      <w:tr w:rsidR="002B543A" w:rsidRPr="006D7F01" w14:paraId="70AC37C2" w14:textId="77777777" w:rsidTr="009A6939">
        <w:tc>
          <w:tcPr>
            <w:tcW w:w="3451" w:type="dxa"/>
          </w:tcPr>
          <w:p w14:paraId="333FD9D7" w14:textId="77777777" w:rsidR="002B543A" w:rsidRPr="006D7F01" w:rsidRDefault="002B543A" w:rsidP="002B543A">
            <w:pPr>
              <w:widowControl w:val="0"/>
              <w:spacing w:after="240"/>
              <w:jc w:val="left"/>
              <w:rPr>
                <w:rFonts w:ascii="Times New Roman" w:hAnsi="Times New Roman"/>
                <w:b/>
                <w:bCs/>
                <w:lang w:eastAsia="en-GB"/>
              </w:rPr>
            </w:pPr>
            <w:r w:rsidRPr="006D7F01">
              <w:rPr>
                <w:rFonts w:ascii="Times New Roman" w:hAnsi="Times New Roman"/>
                <w:b/>
                <w:bCs/>
                <w:lang w:eastAsia="en-GB"/>
              </w:rPr>
              <w:t>"Y</w:t>
            </w:r>
            <w:r>
              <w:rPr>
                <w:rFonts w:ascii="Times New Roman" w:hAnsi="Times New Roman"/>
                <w:b/>
                <w:bCs/>
                <w:lang w:eastAsia="en-GB"/>
              </w:rPr>
              <w:t>oung Person</w:t>
            </w:r>
            <w:r w:rsidRPr="006D7F01">
              <w:rPr>
                <w:rFonts w:ascii="Times New Roman" w:hAnsi="Times New Roman"/>
                <w:b/>
                <w:bCs/>
                <w:lang w:eastAsia="en-GB"/>
              </w:rPr>
              <w:t>'</w:t>
            </w:r>
            <w:r>
              <w:rPr>
                <w:rFonts w:ascii="Times New Roman" w:hAnsi="Times New Roman"/>
                <w:b/>
                <w:bCs/>
                <w:lang w:eastAsia="en-GB"/>
              </w:rPr>
              <w:t>s Unit</w:t>
            </w:r>
            <w:r w:rsidRPr="006D7F01">
              <w:rPr>
                <w:rFonts w:ascii="Times New Roman" w:hAnsi="Times New Roman"/>
                <w:b/>
                <w:bCs/>
                <w:lang w:eastAsia="en-GB"/>
              </w:rPr>
              <w:t>"</w:t>
            </w:r>
            <w:r>
              <w:rPr>
                <w:rFonts w:ascii="Times New Roman" w:hAnsi="Times New Roman"/>
                <w:b/>
                <w:bCs/>
                <w:lang w:eastAsia="en-GB"/>
              </w:rPr>
              <w:t xml:space="preserve"> </w:t>
            </w:r>
            <w:r w:rsidRPr="00207C64">
              <w:rPr>
                <w:rFonts w:ascii="Times New Roman" w:hAnsi="Times New Roman"/>
                <w:lang w:eastAsia="en-GB"/>
              </w:rPr>
              <w:t xml:space="preserve">or </w:t>
            </w:r>
            <w:r w:rsidRPr="006D7F01">
              <w:rPr>
                <w:rFonts w:ascii="Times New Roman" w:hAnsi="Times New Roman"/>
                <w:b/>
                <w:bCs/>
                <w:lang w:eastAsia="en-GB"/>
              </w:rPr>
              <w:t>"Y</w:t>
            </w:r>
            <w:r>
              <w:rPr>
                <w:rFonts w:ascii="Times New Roman" w:hAnsi="Times New Roman"/>
                <w:b/>
                <w:bCs/>
                <w:lang w:eastAsia="en-GB"/>
              </w:rPr>
              <w:t>PU</w:t>
            </w:r>
            <w:r w:rsidRPr="006D7F01">
              <w:rPr>
                <w:rFonts w:ascii="Times New Roman" w:hAnsi="Times New Roman"/>
                <w:b/>
                <w:bCs/>
                <w:lang w:eastAsia="en-GB"/>
              </w:rPr>
              <w:t>"</w:t>
            </w:r>
          </w:p>
        </w:tc>
        <w:tc>
          <w:tcPr>
            <w:tcW w:w="5459" w:type="dxa"/>
          </w:tcPr>
          <w:p w14:paraId="3394DB42" w14:textId="52E8CEBF" w:rsidR="002B543A" w:rsidRPr="00773D02"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E1618C">
              <w:rPr>
                <w:rFonts w:ascii="Times New Roman" w:hAnsi="Times New Roman"/>
                <w:lang w:eastAsia="en-GB"/>
              </w:rPr>
              <w:t xml:space="preserve">means the ring-fenced residential areas within the Prison which the Contractor has designated and dedicated to accommodating and caring for </w:t>
            </w:r>
            <w:r>
              <w:rPr>
                <w:rFonts w:ascii="Times New Roman" w:hAnsi="Times New Roman"/>
                <w:lang w:eastAsia="en-GB"/>
              </w:rPr>
              <w:t xml:space="preserve">only </w:t>
            </w:r>
            <w:r w:rsidRPr="00E1618C">
              <w:rPr>
                <w:rFonts w:ascii="Times New Roman" w:hAnsi="Times New Roman"/>
                <w:lang w:eastAsia="en-GB"/>
              </w:rPr>
              <w:t xml:space="preserve">Children separate to Adults, in accordance with </w:t>
            </w:r>
            <w:bookmarkStart w:id="749" w:name="_9kMHG5YVt4EE8DIhLhkhy7sC"/>
            <w:bookmarkStart w:id="750" w:name="_9kMHG5YVt4EE8EIgLhkhy7sC"/>
            <w:r w:rsidRPr="00653205">
              <w:rPr>
                <w:rFonts w:ascii="Times New Roman" w:hAnsi="Times New Roman"/>
                <w:b/>
                <w:bCs/>
                <w:lang w:eastAsia="en-GB"/>
              </w:rPr>
              <w:t>Schedule 4</w:t>
            </w:r>
            <w:bookmarkEnd w:id="749"/>
            <w:bookmarkEnd w:id="750"/>
            <w:r w:rsidRPr="00653205">
              <w:rPr>
                <w:rFonts w:ascii="Times New Roman" w:hAnsi="Times New Roman"/>
                <w:b/>
                <w:bCs/>
                <w:lang w:eastAsia="en-GB"/>
              </w:rPr>
              <w:t xml:space="preserve"> (Authority Policies)</w:t>
            </w:r>
            <w:r>
              <w:rPr>
                <w:rFonts w:ascii="Times New Roman" w:hAnsi="Times New Roman"/>
                <w:lang w:eastAsia="en-GB"/>
              </w:rPr>
              <w:t xml:space="preserve"> and which is further detailed in </w:t>
            </w:r>
            <w:r>
              <w:rPr>
                <w:rFonts w:ascii="Times New Roman" w:hAnsi="Times New Roman"/>
                <w:b/>
                <w:bCs/>
                <w:lang w:eastAsia="en-GB"/>
              </w:rPr>
              <w:t>Schedule 7 (Contractor’s Proposal)</w:t>
            </w:r>
            <w:r w:rsidRPr="00E1618C">
              <w:rPr>
                <w:rFonts w:ascii="Times New Roman" w:hAnsi="Times New Roman"/>
                <w:lang w:eastAsia="en-GB"/>
              </w:rPr>
              <w:t>, as may be amended from time to time and with the prior written approval of the Authority</w:t>
            </w:r>
            <w:r>
              <w:rPr>
                <w:rFonts w:ascii="Times New Roman" w:hAnsi="Times New Roman"/>
                <w:lang w:eastAsia="en-GB"/>
              </w:rPr>
              <w:t>;</w:t>
            </w:r>
          </w:p>
        </w:tc>
      </w:tr>
      <w:tr w:rsidR="002B543A" w:rsidRPr="006D7F01" w:rsidDel="00176EB2" w14:paraId="217B5C4E" w14:textId="77777777" w:rsidTr="009A6939">
        <w:tc>
          <w:tcPr>
            <w:tcW w:w="3451" w:type="dxa"/>
          </w:tcPr>
          <w:p w14:paraId="2B93E32E" w14:textId="293CA692" w:rsidR="002B543A" w:rsidRPr="00EA0693" w:rsidDel="00176EB2" w:rsidRDefault="002B543A" w:rsidP="002B543A">
            <w:pPr>
              <w:widowControl w:val="0"/>
              <w:spacing w:after="240"/>
              <w:jc w:val="left"/>
              <w:rPr>
                <w:rFonts w:ascii="Times New Roman" w:hAnsi="Times New Roman"/>
                <w:b/>
                <w:bCs/>
                <w:lang w:eastAsia="en-GB"/>
              </w:rPr>
            </w:pPr>
            <w:r w:rsidRPr="00EA0693">
              <w:rPr>
                <w:rFonts w:ascii="Times New Roman" w:hAnsi="Times New Roman"/>
                <w:b/>
                <w:bCs/>
                <w:lang w:eastAsia="en-GB"/>
              </w:rPr>
              <w:t>"</w:t>
            </w:r>
            <w:r w:rsidRPr="00EA0693">
              <w:rPr>
                <w:rFonts w:ascii="Times New Roman" w:hAnsi="Times New Roman" w:hint="eastAsia"/>
                <w:b/>
                <w:bCs/>
                <w:lang w:eastAsia="en-GB"/>
              </w:rPr>
              <w:t xml:space="preserve">Youth </w:t>
            </w:r>
            <w:r>
              <w:rPr>
                <w:rFonts w:ascii="Times New Roman" w:hAnsi="Times New Roman"/>
                <w:b/>
                <w:bCs/>
                <w:lang w:eastAsia="en-GB"/>
              </w:rPr>
              <w:t>Justice Application Framework</w:t>
            </w:r>
            <w:r w:rsidRPr="00EA0693">
              <w:rPr>
                <w:rFonts w:ascii="Times New Roman" w:hAnsi="Times New Roman"/>
                <w:b/>
                <w:bCs/>
                <w:lang w:eastAsia="en-GB"/>
              </w:rPr>
              <w:t>"</w:t>
            </w:r>
            <w:r w:rsidRPr="00EA0693">
              <w:rPr>
                <w:rFonts w:ascii="Times New Roman" w:hAnsi="Times New Roman" w:hint="eastAsia"/>
                <w:b/>
                <w:bCs/>
                <w:lang w:eastAsia="en-GB"/>
              </w:rPr>
              <w:t xml:space="preserve"> </w:t>
            </w:r>
            <w:r w:rsidRPr="00207C64">
              <w:rPr>
                <w:rFonts w:ascii="Times New Roman" w:hAnsi="Times New Roman" w:hint="eastAsia"/>
                <w:lang w:eastAsia="en-GB"/>
              </w:rPr>
              <w:t>or</w:t>
            </w:r>
            <w:r w:rsidRPr="00EA0693">
              <w:rPr>
                <w:rFonts w:ascii="Times New Roman" w:hAnsi="Times New Roman" w:hint="eastAsia"/>
                <w:b/>
                <w:bCs/>
                <w:lang w:eastAsia="en-GB"/>
              </w:rPr>
              <w:t xml:space="preserve"> </w:t>
            </w:r>
            <w:r w:rsidRPr="00EA0693">
              <w:rPr>
                <w:rFonts w:ascii="Times New Roman" w:hAnsi="Times New Roman"/>
                <w:b/>
                <w:bCs/>
                <w:lang w:eastAsia="en-GB"/>
              </w:rPr>
              <w:t>"Y</w:t>
            </w:r>
            <w:r>
              <w:rPr>
                <w:rFonts w:ascii="Times New Roman" w:hAnsi="Times New Roman"/>
                <w:b/>
                <w:bCs/>
                <w:lang w:eastAsia="en-GB"/>
              </w:rPr>
              <w:t>JAF</w:t>
            </w:r>
            <w:r w:rsidRPr="00EA0693">
              <w:rPr>
                <w:rFonts w:ascii="Times New Roman" w:hAnsi="Times New Roman"/>
                <w:b/>
                <w:bCs/>
                <w:lang w:eastAsia="en-GB"/>
              </w:rPr>
              <w:t>"</w:t>
            </w:r>
          </w:p>
        </w:tc>
        <w:tc>
          <w:tcPr>
            <w:tcW w:w="5459" w:type="dxa"/>
          </w:tcPr>
          <w:p w14:paraId="637F30AE" w14:textId="11F9CBBE" w:rsidR="002B543A" w:rsidDel="00176EB2"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E85B34">
              <w:rPr>
                <w:rFonts w:ascii="Times New Roman" w:hAnsi="Times New Roman" w:hint="eastAsia"/>
                <w:lang w:eastAsia="en-GB"/>
              </w:rPr>
              <w:t xml:space="preserve">means the information technology system for case management and sentence planning for all secure establishments for children, to hold personal and sentence information, pre-admission documentation from Youth Offending Teams, custodial assessments, sentence and Resettlement planning information, and other information </w:t>
            </w:r>
            <w:r w:rsidRPr="00E85B34">
              <w:rPr>
                <w:rFonts w:ascii="Times New Roman" w:hAnsi="Times New Roman" w:hint="eastAsia"/>
                <w:lang w:eastAsia="en-GB"/>
              </w:rPr>
              <w:lastRenderedPageBreak/>
              <w:t>about the Child during their time at the Prison</w:t>
            </w:r>
            <w:r>
              <w:rPr>
                <w:rFonts w:ascii="Times New Roman" w:hAnsi="Times New Roman"/>
                <w:lang w:eastAsia="en-GB"/>
              </w:rPr>
              <w:t>; and</w:t>
            </w:r>
          </w:p>
        </w:tc>
      </w:tr>
      <w:tr w:rsidR="002B543A" w:rsidRPr="006D7F01" w14:paraId="0C7F44A0" w14:textId="77777777" w:rsidTr="009A6939">
        <w:tc>
          <w:tcPr>
            <w:tcW w:w="3451" w:type="dxa"/>
          </w:tcPr>
          <w:p w14:paraId="32411F88" w14:textId="77777777" w:rsidR="002B543A" w:rsidRPr="00EA0693" w:rsidRDefault="002B543A" w:rsidP="002B543A">
            <w:pPr>
              <w:widowControl w:val="0"/>
              <w:spacing w:after="240"/>
              <w:jc w:val="left"/>
              <w:rPr>
                <w:rFonts w:ascii="Times New Roman" w:hAnsi="Times New Roman"/>
                <w:b/>
                <w:bCs/>
                <w:lang w:eastAsia="en-GB"/>
              </w:rPr>
            </w:pPr>
            <w:r w:rsidRPr="00EA0693">
              <w:rPr>
                <w:rFonts w:ascii="Times New Roman" w:hAnsi="Times New Roman"/>
                <w:b/>
                <w:bCs/>
                <w:lang w:eastAsia="en-GB"/>
              </w:rPr>
              <w:lastRenderedPageBreak/>
              <w:t>"</w:t>
            </w:r>
            <w:r w:rsidRPr="00EA0693">
              <w:rPr>
                <w:rFonts w:ascii="Times New Roman" w:hAnsi="Times New Roman" w:hint="eastAsia"/>
                <w:b/>
                <w:bCs/>
                <w:lang w:eastAsia="en-GB"/>
              </w:rPr>
              <w:t>Youth Offending Team</w:t>
            </w:r>
            <w:r w:rsidRPr="00EA0693">
              <w:rPr>
                <w:rFonts w:ascii="Times New Roman" w:hAnsi="Times New Roman"/>
                <w:b/>
                <w:bCs/>
                <w:lang w:eastAsia="en-GB"/>
              </w:rPr>
              <w:t>"</w:t>
            </w:r>
            <w:r w:rsidRPr="00EA0693">
              <w:rPr>
                <w:rFonts w:ascii="Times New Roman" w:hAnsi="Times New Roman" w:hint="eastAsia"/>
                <w:b/>
                <w:bCs/>
                <w:lang w:eastAsia="en-GB"/>
              </w:rPr>
              <w:t xml:space="preserve"> </w:t>
            </w:r>
            <w:r w:rsidRPr="00207C64">
              <w:rPr>
                <w:rFonts w:ascii="Times New Roman" w:hAnsi="Times New Roman" w:hint="eastAsia"/>
                <w:lang w:eastAsia="en-GB"/>
              </w:rPr>
              <w:t>or</w:t>
            </w:r>
            <w:r w:rsidRPr="00EA0693">
              <w:rPr>
                <w:rFonts w:ascii="Times New Roman" w:hAnsi="Times New Roman" w:hint="eastAsia"/>
                <w:b/>
                <w:bCs/>
                <w:lang w:eastAsia="en-GB"/>
              </w:rPr>
              <w:t xml:space="preserve"> </w:t>
            </w:r>
            <w:r w:rsidRPr="00EA0693">
              <w:rPr>
                <w:rFonts w:ascii="Times New Roman" w:hAnsi="Times New Roman"/>
                <w:b/>
                <w:bCs/>
                <w:lang w:eastAsia="en-GB"/>
              </w:rPr>
              <w:t>"Y</w:t>
            </w:r>
            <w:r w:rsidRPr="00EA0693">
              <w:rPr>
                <w:rFonts w:ascii="Times New Roman" w:hAnsi="Times New Roman" w:hint="eastAsia"/>
                <w:b/>
                <w:bCs/>
                <w:lang w:eastAsia="en-GB"/>
              </w:rPr>
              <w:t>OT</w:t>
            </w:r>
            <w:r w:rsidRPr="00EA0693">
              <w:rPr>
                <w:rFonts w:ascii="Times New Roman" w:hAnsi="Times New Roman"/>
                <w:b/>
                <w:bCs/>
                <w:lang w:eastAsia="en-GB"/>
              </w:rPr>
              <w:t>"</w:t>
            </w:r>
          </w:p>
        </w:tc>
        <w:tc>
          <w:tcPr>
            <w:tcW w:w="5459" w:type="dxa"/>
          </w:tcPr>
          <w:p w14:paraId="07636DFD" w14:textId="7BF96942" w:rsidR="002B543A" w:rsidRPr="006D4401" w:rsidRDefault="002B543A" w:rsidP="002B543A">
            <w:pPr>
              <w:widowControl w:val="0"/>
              <w:tabs>
                <w:tab w:val="left" w:pos="851"/>
                <w:tab w:val="left" w:pos="1843"/>
                <w:tab w:val="left" w:pos="3119"/>
                <w:tab w:val="left" w:pos="4253"/>
              </w:tabs>
              <w:spacing w:after="240" w:line="312" w:lineRule="auto"/>
              <w:rPr>
                <w:rFonts w:ascii="Times New Roman" w:hAnsi="Times New Roman"/>
                <w:lang w:eastAsia="en-GB"/>
              </w:rPr>
            </w:pPr>
            <w:r w:rsidRPr="00EA0693">
              <w:rPr>
                <w:rFonts w:ascii="Times New Roman" w:hAnsi="Times New Roman" w:hint="eastAsia"/>
                <w:lang w:eastAsia="en-GB"/>
              </w:rPr>
              <w:t>means multi-agency teams in England and Wales that are coordinated by the relevant Local Authority to work with Children and their families to prevent offending and re-offending and work with victims and local communities to enable Children who have offended to repair the damage caused</w:t>
            </w:r>
            <w:r>
              <w:rPr>
                <w:rFonts w:ascii="Times New Roman" w:hAnsi="Times New Roman"/>
                <w:lang w:eastAsia="en-GB"/>
              </w:rPr>
              <w:t xml:space="preserve">. Youth Offending Teams are sometimes referred to as </w:t>
            </w:r>
            <w:r w:rsidRPr="006D7F01">
              <w:rPr>
                <w:rFonts w:ascii="Times New Roman" w:hAnsi="Times New Roman"/>
                <w:b/>
                <w:bCs/>
                <w:lang w:eastAsia="en-GB"/>
              </w:rPr>
              <w:t>"Y</w:t>
            </w:r>
            <w:r>
              <w:rPr>
                <w:rFonts w:ascii="Times New Roman" w:hAnsi="Times New Roman"/>
                <w:b/>
                <w:bCs/>
                <w:lang w:eastAsia="en-GB"/>
              </w:rPr>
              <w:t>oung Custody Services</w:t>
            </w:r>
            <w:r w:rsidRPr="006D7F01">
              <w:rPr>
                <w:rFonts w:ascii="Times New Roman" w:hAnsi="Times New Roman"/>
                <w:b/>
                <w:bCs/>
                <w:lang w:eastAsia="en-GB"/>
              </w:rPr>
              <w:t>"</w:t>
            </w:r>
            <w:r>
              <w:rPr>
                <w:rFonts w:ascii="Times New Roman" w:hAnsi="Times New Roman"/>
                <w:b/>
                <w:bCs/>
                <w:lang w:eastAsia="en-GB"/>
              </w:rPr>
              <w:t xml:space="preserve"> </w:t>
            </w:r>
            <w:r w:rsidRPr="00207C64">
              <w:rPr>
                <w:rFonts w:ascii="Times New Roman" w:hAnsi="Times New Roman"/>
                <w:lang w:eastAsia="en-GB"/>
              </w:rPr>
              <w:t xml:space="preserve">or </w:t>
            </w:r>
            <w:r w:rsidRPr="006D7F01">
              <w:rPr>
                <w:rFonts w:ascii="Times New Roman" w:hAnsi="Times New Roman"/>
                <w:b/>
                <w:bCs/>
                <w:lang w:eastAsia="en-GB"/>
              </w:rPr>
              <w:t>"Y</w:t>
            </w:r>
            <w:r>
              <w:rPr>
                <w:rFonts w:ascii="Times New Roman" w:hAnsi="Times New Roman"/>
                <w:b/>
                <w:bCs/>
                <w:lang w:eastAsia="en-GB"/>
              </w:rPr>
              <w:t>OS</w:t>
            </w:r>
            <w:r w:rsidRPr="006D7F01">
              <w:rPr>
                <w:rFonts w:ascii="Times New Roman" w:hAnsi="Times New Roman"/>
                <w:b/>
                <w:bCs/>
                <w:lang w:eastAsia="en-GB"/>
              </w:rPr>
              <w:t>"</w:t>
            </w:r>
            <w:r w:rsidRPr="006D4401">
              <w:rPr>
                <w:rFonts w:ascii="Times New Roman" w:hAnsi="Times New Roman"/>
                <w:lang w:eastAsia="en-GB"/>
              </w:rPr>
              <w:t xml:space="preserve"> and su</w:t>
            </w:r>
            <w:r>
              <w:rPr>
                <w:rFonts w:ascii="Times New Roman" w:hAnsi="Times New Roman"/>
                <w:lang w:eastAsia="en-GB"/>
              </w:rPr>
              <w:t>ch terms shall be interpreted accordingly.</w:t>
            </w:r>
          </w:p>
        </w:tc>
      </w:tr>
    </w:tbl>
    <w:p w14:paraId="09786D12"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51" w:name="_DV_M223"/>
      <w:bookmarkStart w:id="752" w:name="_DV_M224"/>
      <w:bookmarkStart w:id="753" w:name="_DV_M225"/>
      <w:bookmarkStart w:id="754" w:name="_DV_M226"/>
      <w:bookmarkStart w:id="755" w:name="_DV_M227"/>
      <w:bookmarkEnd w:id="751"/>
      <w:bookmarkEnd w:id="752"/>
      <w:bookmarkEnd w:id="753"/>
      <w:bookmarkEnd w:id="754"/>
      <w:bookmarkEnd w:id="755"/>
      <w:bookmarkEnd w:id="745"/>
      <w:r w:rsidRPr="006D7F01">
        <w:rPr>
          <w:rFonts w:ascii="Times New Roman" w:hAnsi="Times New Roman"/>
          <w:b/>
          <w:bCs/>
          <w:lang w:eastAsia="en-GB"/>
        </w:rPr>
        <w:t>Interpretation</w:t>
      </w:r>
    </w:p>
    <w:p w14:paraId="6BFCEED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this Contract, except where the context otherwise requires:</w:t>
      </w:r>
    </w:p>
    <w:p w14:paraId="61632A0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56" w:name="_DV_M228"/>
      <w:bookmarkEnd w:id="756"/>
      <w:r w:rsidRPr="006D7F01">
        <w:rPr>
          <w:rFonts w:ascii="Times New Roman" w:hAnsi="Times New Roman"/>
          <w:lang w:eastAsia="en-GB"/>
        </w:rPr>
        <w:t>the masculine includes the feminine and vice versa;</w:t>
      </w:r>
    </w:p>
    <w:p w14:paraId="345162C8"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57" w:name="_DV_M229"/>
      <w:bookmarkEnd w:id="757"/>
      <w:r w:rsidRPr="006D7F01">
        <w:rPr>
          <w:rFonts w:ascii="Times New Roman" w:hAnsi="Times New Roman"/>
          <w:lang w:eastAsia="en-GB"/>
        </w:rPr>
        <w:t>the singular includes the plural and vice versa;</w:t>
      </w:r>
    </w:p>
    <w:p w14:paraId="31476AA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58" w:name="_DV_M230"/>
      <w:bookmarkEnd w:id="758"/>
      <w:r w:rsidRPr="006D7F01">
        <w:rPr>
          <w:rFonts w:ascii="Times New Roman" w:hAnsi="Times New Roman"/>
          <w:lang w:eastAsia="en-GB"/>
        </w:rPr>
        <w:t>a reference in this Contract to any cl</w:t>
      </w:r>
      <w:r w:rsidR="00C7204D" w:rsidRPr="006D7F01">
        <w:rPr>
          <w:rFonts w:ascii="Times New Roman" w:hAnsi="Times New Roman"/>
          <w:lang w:eastAsia="en-GB"/>
        </w:rPr>
        <w:t>ause, sub-clause, paragraph or S</w:t>
      </w:r>
      <w:r w:rsidRPr="006D7F01">
        <w:rPr>
          <w:rFonts w:ascii="Times New Roman" w:hAnsi="Times New Roman"/>
          <w:lang w:eastAsia="en-GB"/>
        </w:rPr>
        <w:t>chedule is, except where it is expressly stated to the contrary, a reference to such clause, sub-clause, paragraph or schedule of this Contract;</w:t>
      </w:r>
    </w:p>
    <w:p w14:paraId="1BD2390B"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save where otherwise provided in this Contract, any reference to this Contract or to any other Document shall include any permitted variation, amendment, or supplement to such Document;</w:t>
      </w:r>
    </w:p>
    <w:p w14:paraId="6AE32852" w14:textId="77777777" w:rsidR="00AB5EBA" w:rsidRDefault="00AB5EBA" w:rsidP="00E5054F">
      <w:pPr>
        <w:widowControl w:val="0"/>
        <w:numPr>
          <w:ilvl w:val="2"/>
          <w:numId w:val="3"/>
        </w:numPr>
        <w:spacing w:after="240" w:line="312" w:lineRule="auto"/>
        <w:outlineLvl w:val="2"/>
        <w:rPr>
          <w:rFonts w:ascii="Times New Roman" w:hAnsi="Times New Roman"/>
          <w:lang w:eastAsia="en-GB"/>
        </w:rPr>
      </w:pPr>
      <w:bookmarkStart w:id="759" w:name="_DV_M231"/>
      <w:bookmarkEnd w:id="759"/>
      <w:r w:rsidRPr="006D7F01">
        <w:rPr>
          <w:rFonts w:ascii="Times New Roman" w:hAnsi="Times New Roman"/>
          <w:lang w:eastAsia="en-GB"/>
        </w:rPr>
        <w:t>any reference to any enactment, order, regulation, code or other similar instrument shall be construed as a reference to the enactment, order, regulation or instrument (including any EU instrument) as amended, replaced, consolidated or re-enacted;</w:t>
      </w:r>
    </w:p>
    <w:p w14:paraId="278EBD03" w14:textId="6576CB1B" w:rsidR="00272754" w:rsidRPr="000922E9" w:rsidRDefault="00272754" w:rsidP="006A05BA">
      <w:pPr>
        <w:widowControl w:val="0"/>
        <w:numPr>
          <w:ilvl w:val="2"/>
          <w:numId w:val="3"/>
        </w:numPr>
        <w:spacing w:after="240" w:line="312" w:lineRule="auto"/>
        <w:outlineLvl w:val="2"/>
        <w:rPr>
          <w:rFonts w:ascii="Times New Roman" w:hAnsi="Times New Roman"/>
          <w:lang w:eastAsia="en-GB"/>
        </w:rPr>
      </w:pPr>
      <w:r w:rsidRPr="000922E9">
        <w:rPr>
          <w:rFonts w:ascii="Times New Roman" w:hAnsi="Times New Roman" w:hint="eastAsia"/>
          <w:lang w:eastAsia="en-GB"/>
        </w:rPr>
        <w:t xml:space="preserve">any reference in this </w:t>
      </w:r>
      <w:r w:rsidR="00580B8C" w:rsidRPr="000922E9">
        <w:rPr>
          <w:rFonts w:ascii="Times New Roman" w:hAnsi="Times New Roman"/>
          <w:lang w:eastAsia="en-GB"/>
        </w:rPr>
        <w:t>Contract</w:t>
      </w:r>
      <w:r w:rsidR="00580B8C" w:rsidRPr="000922E9">
        <w:rPr>
          <w:rFonts w:ascii="Times New Roman" w:hAnsi="Times New Roman" w:hint="eastAsia"/>
          <w:lang w:eastAsia="en-GB"/>
        </w:rPr>
        <w:t xml:space="preserve"> </w:t>
      </w:r>
      <w:r w:rsidRPr="000922E9">
        <w:rPr>
          <w:rFonts w:ascii="Times New Roman" w:hAnsi="Times New Roman" w:hint="eastAsia"/>
          <w:lang w:eastAsia="en-GB"/>
        </w:rPr>
        <w:t xml:space="preserve">which immediately before </w:t>
      </w:r>
      <w:r w:rsidR="000922E9" w:rsidRPr="000922E9">
        <w:rPr>
          <w:rFonts w:ascii="Times New Roman" w:hAnsi="Times New Roman"/>
          <w:lang w:eastAsia="en-GB"/>
        </w:rPr>
        <w:t>IP Completion</w:t>
      </w:r>
      <w:r w:rsidRPr="000922E9">
        <w:rPr>
          <w:rFonts w:ascii="Times New Roman" w:hAnsi="Times New Roman"/>
          <w:lang w:eastAsia="en-GB"/>
        </w:rPr>
        <w:t xml:space="preserve"> </w:t>
      </w:r>
      <w:r w:rsidRPr="000922E9">
        <w:rPr>
          <w:rFonts w:ascii="Times New Roman" w:hAnsi="Times New Roman" w:hint="eastAsia"/>
          <w:lang w:eastAsia="en-GB"/>
        </w:rPr>
        <w:t xml:space="preserve">Day </w:t>
      </w:r>
      <w:r w:rsidR="000922E9" w:rsidRPr="000922E9">
        <w:rPr>
          <w:rFonts w:ascii="Times New Roman" w:hAnsi="Times New Roman" w:hint="eastAsia"/>
          <w:lang w:eastAsia="en-GB"/>
        </w:rPr>
        <w:t>(or such later date when relevant EU law ceases to have effect pursuant to</w:t>
      </w:r>
      <w:r w:rsidR="000922E9" w:rsidRPr="000922E9">
        <w:rPr>
          <w:rFonts w:ascii="Times New Roman" w:hAnsi="Times New Roman"/>
          <w:lang w:eastAsia="en-GB"/>
        </w:rPr>
        <w:t xml:space="preserve"> </w:t>
      </w:r>
      <w:r w:rsidR="000922E9" w:rsidRPr="000922E9">
        <w:rPr>
          <w:rFonts w:ascii="Times New Roman" w:hAnsi="Times New Roman" w:hint="eastAsia"/>
          <w:lang w:eastAsia="en-GB"/>
        </w:rPr>
        <w:t>Section 1A of the European Union (Withdrawal) Act 2018)</w:t>
      </w:r>
      <w:r w:rsidR="000922E9">
        <w:rPr>
          <w:rFonts w:ascii="Times New Roman" w:hAnsi="Times New Roman"/>
          <w:lang w:eastAsia="en-GB"/>
        </w:rPr>
        <w:t xml:space="preserve"> </w:t>
      </w:r>
      <w:r w:rsidRPr="000922E9">
        <w:rPr>
          <w:rFonts w:ascii="Times New Roman" w:hAnsi="Times New Roman" w:hint="eastAsia"/>
          <w:lang w:eastAsia="en-GB"/>
        </w:rPr>
        <w:t>is a reference to (as it has effect from time to time):</w:t>
      </w:r>
    </w:p>
    <w:p w14:paraId="29F5F33C" w14:textId="457F6512" w:rsidR="00272754" w:rsidRPr="00272754" w:rsidRDefault="00272754" w:rsidP="00272754">
      <w:pPr>
        <w:widowControl w:val="0"/>
        <w:numPr>
          <w:ilvl w:val="3"/>
          <w:numId w:val="3"/>
        </w:numPr>
        <w:spacing w:after="240" w:line="312" w:lineRule="auto"/>
        <w:outlineLvl w:val="2"/>
        <w:rPr>
          <w:rFonts w:ascii="Times New Roman" w:hAnsi="Times New Roman"/>
          <w:lang w:eastAsia="en-GB"/>
        </w:rPr>
      </w:pPr>
      <w:r w:rsidRPr="00272754">
        <w:rPr>
          <w:rFonts w:ascii="Times New Roman" w:hAnsi="Times New Roman" w:hint="eastAsia"/>
          <w:lang w:eastAsia="en-GB"/>
        </w:rPr>
        <w:t>any EU regulation, EU decision, EU tertiary legislation or</w:t>
      </w:r>
      <w:r w:rsidRPr="00272754">
        <w:rPr>
          <w:rFonts w:ascii="Times New Roman" w:hAnsi="Times New Roman"/>
          <w:lang w:eastAsia="en-GB"/>
        </w:rPr>
        <w:t xml:space="preserve"> </w:t>
      </w:r>
      <w:r w:rsidRPr="00272754">
        <w:rPr>
          <w:rFonts w:ascii="Times New Roman" w:hAnsi="Times New Roman" w:hint="eastAsia"/>
          <w:lang w:eastAsia="en-GB"/>
        </w:rPr>
        <w:t xml:space="preserve">provision of the EEA agreement </w:t>
      </w:r>
      <w:r w:rsidR="008E5C90">
        <w:rPr>
          <w:rFonts w:ascii="Times New Roman" w:hAnsi="Times New Roman"/>
          <w:lang w:eastAsia="en-GB"/>
        </w:rPr>
        <w:t>(</w:t>
      </w:r>
      <w:r w:rsidR="008E5C90" w:rsidRPr="006D7F01">
        <w:rPr>
          <w:rFonts w:ascii="Times New Roman" w:hAnsi="Times New Roman"/>
          <w:lang w:eastAsia="en-GB"/>
        </w:rPr>
        <w:t>"</w:t>
      </w:r>
      <w:r w:rsidR="008E5C90" w:rsidRPr="008E5C90">
        <w:rPr>
          <w:rFonts w:ascii="Times New Roman" w:hAnsi="Times New Roman"/>
          <w:b/>
          <w:bCs/>
          <w:lang w:eastAsia="en-GB"/>
        </w:rPr>
        <w:t>EU References</w:t>
      </w:r>
      <w:r w:rsidR="008E5C90" w:rsidRPr="006D7F01">
        <w:rPr>
          <w:rFonts w:ascii="Times New Roman" w:hAnsi="Times New Roman"/>
          <w:lang w:eastAsia="en-GB"/>
        </w:rPr>
        <w:t>"</w:t>
      </w:r>
      <w:r w:rsidR="008E5C90">
        <w:rPr>
          <w:rFonts w:ascii="Times New Roman" w:hAnsi="Times New Roman"/>
          <w:lang w:eastAsia="en-GB"/>
        </w:rPr>
        <w:t>)</w:t>
      </w:r>
      <w:r w:rsidR="008E5C90" w:rsidRPr="006D7F01">
        <w:rPr>
          <w:rFonts w:ascii="Times New Roman" w:hAnsi="Times New Roman"/>
          <w:lang w:eastAsia="en-GB"/>
        </w:rPr>
        <w:t xml:space="preserve"> </w:t>
      </w:r>
      <w:r w:rsidRPr="00272754">
        <w:rPr>
          <w:rFonts w:ascii="Times New Roman" w:hAnsi="Times New Roman" w:hint="eastAsia"/>
          <w:lang w:eastAsia="en-GB"/>
        </w:rPr>
        <w:t>which is to form part of</w:t>
      </w:r>
      <w:r w:rsidRPr="00272754">
        <w:rPr>
          <w:rFonts w:ascii="Times New Roman" w:hAnsi="Times New Roman"/>
          <w:lang w:eastAsia="en-GB"/>
        </w:rPr>
        <w:t xml:space="preserve"> </w:t>
      </w:r>
      <w:r w:rsidRPr="00272754">
        <w:rPr>
          <w:rFonts w:ascii="Times New Roman" w:hAnsi="Times New Roman" w:hint="eastAsia"/>
          <w:lang w:eastAsia="en-GB"/>
        </w:rPr>
        <w:t>domestic law by application of section 3 of the European</w:t>
      </w:r>
      <w:r w:rsidRPr="00272754">
        <w:rPr>
          <w:rFonts w:ascii="Times New Roman" w:hAnsi="Times New Roman"/>
          <w:lang w:eastAsia="en-GB"/>
        </w:rPr>
        <w:t xml:space="preserve"> </w:t>
      </w:r>
      <w:r w:rsidRPr="00272754">
        <w:rPr>
          <w:rFonts w:ascii="Times New Roman" w:hAnsi="Times New Roman" w:hint="eastAsia"/>
          <w:lang w:eastAsia="en-GB"/>
        </w:rPr>
        <w:t xml:space="preserve">Union (Withdrawal) Act 2018 shall be read on and after </w:t>
      </w:r>
      <w:r w:rsidR="000922E9">
        <w:rPr>
          <w:rFonts w:ascii="Times New Roman" w:hAnsi="Times New Roman"/>
          <w:lang w:eastAsia="en-GB"/>
        </w:rPr>
        <w:t>IP Completion</w:t>
      </w:r>
      <w:r w:rsidR="000922E9" w:rsidRPr="00272754">
        <w:rPr>
          <w:rFonts w:ascii="Times New Roman" w:hAnsi="Times New Roman"/>
          <w:lang w:eastAsia="en-GB"/>
        </w:rPr>
        <w:t xml:space="preserve"> </w:t>
      </w:r>
      <w:r w:rsidRPr="00272754">
        <w:rPr>
          <w:rFonts w:ascii="Times New Roman" w:hAnsi="Times New Roman" w:hint="eastAsia"/>
          <w:lang w:eastAsia="en-GB"/>
        </w:rPr>
        <w:t>Day, as a reference to the EU References as they form part</w:t>
      </w:r>
      <w:r w:rsidRPr="00272754">
        <w:rPr>
          <w:rFonts w:ascii="Times New Roman" w:hAnsi="Times New Roman"/>
          <w:lang w:eastAsia="en-GB"/>
        </w:rPr>
        <w:t xml:space="preserve"> </w:t>
      </w:r>
      <w:r w:rsidRPr="00272754">
        <w:rPr>
          <w:rFonts w:ascii="Times New Roman" w:hAnsi="Times New Roman" w:hint="eastAsia"/>
          <w:lang w:eastAsia="en-GB"/>
        </w:rPr>
        <w:t xml:space="preserve">of domestic law by virtue of section 3 of the European </w:t>
      </w:r>
      <w:r w:rsidRPr="00272754">
        <w:rPr>
          <w:rFonts w:ascii="Times New Roman" w:hAnsi="Times New Roman" w:hint="eastAsia"/>
          <w:lang w:eastAsia="en-GB"/>
        </w:rPr>
        <w:lastRenderedPageBreak/>
        <w:t>Union</w:t>
      </w:r>
      <w:r w:rsidRPr="00272754">
        <w:rPr>
          <w:rFonts w:ascii="Times New Roman" w:hAnsi="Times New Roman"/>
          <w:lang w:eastAsia="en-GB"/>
        </w:rPr>
        <w:t xml:space="preserve"> </w:t>
      </w:r>
      <w:r w:rsidR="002D7F8A">
        <w:rPr>
          <w:rFonts w:ascii="Times New Roman" w:hAnsi="Times New Roman" w:hint="eastAsia"/>
          <w:lang w:eastAsia="en-GB"/>
        </w:rPr>
        <w:t>(Withdrawal</w:t>
      </w:r>
      <w:r w:rsidR="002D7F8A">
        <w:rPr>
          <w:rFonts w:ascii="Times New Roman" w:hAnsi="Times New Roman"/>
          <w:lang w:eastAsia="en-GB"/>
        </w:rPr>
        <w:t>)</w:t>
      </w:r>
      <w:r w:rsidR="002D7F8A">
        <w:rPr>
          <w:rFonts w:ascii="Times New Roman" w:hAnsi="Times New Roman" w:hint="eastAsia"/>
          <w:lang w:eastAsia="en-GB"/>
        </w:rPr>
        <w:t xml:space="preserve"> Act</w:t>
      </w:r>
      <w:r w:rsidRPr="00272754">
        <w:rPr>
          <w:rFonts w:ascii="Times New Roman" w:hAnsi="Times New Roman" w:hint="eastAsia"/>
          <w:lang w:eastAsia="en-GB"/>
        </w:rPr>
        <w:t xml:space="preserve"> 2018 as modified by domestic law from time</w:t>
      </w:r>
      <w:r>
        <w:rPr>
          <w:rFonts w:ascii="Times New Roman" w:hAnsi="Times New Roman"/>
          <w:lang w:eastAsia="en-GB"/>
        </w:rPr>
        <w:t xml:space="preserve"> </w:t>
      </w:r>
      <w:r w:rsidRPr="00272754">
        <w:rPr>
          <w:rFonts w:ascii="Times New Roman" w:hAnsi="Times New Roman" w:hint="eastAsia"/>
          <w:lang w:eastAsia="en-GB"/>
        </w:rPr>
        <w:t>to time; and</w:t>
      </w:r>
    </w:p>
    <w:p w14:paraId="5B8101CA" w14:textId="43554672" w:rsidR="00272754" w:rsidRPr="00272754" w:rsidRDefault="00272754" w:rsidP="00272754">
      <w:pPr>
        <w:widowControl w:val="0"/>
        <w:numPr>
          <w:ilvl w:val="3"/>
          <w:numId w:val="3"/>
        </w:numPr>
        <w:spacing w:after="240" w:line="312" w:lineRule="auto"/>
        <w:outlineLvl w:val="2"/>
        <w:rPr>
          <w:rFonts w:ascii="Times New Roman" w:hAnsi="Times New Roman"/>
          <w:lang w:eastAsia="en-GB"/>
        </w:rPr>
      </w:pPr>
      <w:r w:rsidRPr="00272754">
        <w:rPr>
          <w:rFonts w:ascii="Times New Roman" w:hAnsi="Times New Roman" w:hint="eastAsia"/>
          <w:lang w:eastAsia="en-GB"/>
        </w:rPr>
        <w:t>any EU institution or EU authority or other</w:t>
      </w:r>
      <w:r w:rsidRPr="00272754">
        <w:rPr>
          <w:rFonts w:ascii="Times New Roman" w:hAnsi="Times New Roman"/>
          <w:lang w:eastAsia="en-GB"/>
        </w:rPr>
        <w:t xml:space="preserve"> </w:t>
      </w:r>
      <w:r w:rsidRPr="00272754">
        <w:rPr>
          <w:rFonts w:ascii="Times New Roman" w:hAnsi="Times New Roman" w:hint="eastAsia"/>
          <w:lang w:eastAsia="en-GB"/>
        </w:rPr>
        <w:t xml:space="preserve">such EU body shall be read on and after </w:t>
      </w:r>
      <w:r w:rsidR="000922E9">
        <w:rPr>
          <w:rFonts w:ascii="Times New Roman" w:hAnsi="Times New Roman"/>
          <w:lang w:eastAsia="en-GB"/>
        </w:rPr>
        <w:t>IP Completion</w:t>
      </w:r>
      <w:r w:rsidR="000922E9" w:rsidRPr="00272754">
        <w:rPr>
          <w:rFonts w:ascii="Times New Roman" w:hAnsi="Times New Roman" w:hint="eastAsia"/>
          <w:lang w:eastAsia="en-GB"/>
        </w:rPr>
        <w:t xml:space="preserve"> </w:t>
      </w:r>
      <w:r w:rsidRPr="00272754">
        <w:rPr>
          <w:rFonts w:ascii="Times New Roman" w:hAnsi="Times New Roman" w:hint="eastAsia"/>
          <w:lang w:eastAsia="en-GB"/>
        </w:rPr>
        <w:t>Day as a</w:t>
      </w:r>
      <w:r w:rsidRPr="00272754">
        <w:rPr>
          <w:rFonts w:ascii="Times New Roman" w:hAnsi="Times New Roman"/>
          <w:lang w:eastAsia="en-GB"/>
        </w:rPr>
        <w:t xml:space="preserve"> </w:t>
      </w:r>
      <w:r w:rsidRPr="00272754">
        <w:rPr>
          <w:rFonts w:ascii="Times New Roman" w:hAnsi="Times New Roman" w:hint="eastAsia"/>
          <w:lang w:eastAsia="en-GB"/>
        </w:rPr>
        <w:t>reference to the UK institution, authority or body to which its</w:t>
      </w:r>
      <w:r>
        <w:rPr>
          <w:rFonts w:ascii="Times New Roman" w:hAnsi="Times New Roman"/>
          <w:lang w:eastAsia="en-GB"/>
        </w:rPr>
        <w:t xml:space="preserve"> </w:t>
      </w:r>
      <w:r w:rsidRPr="00272754">
        <w:rPr>
          <w:rFonts w:ascii="Times New Roman" w:hAnsi="Times New Roman" w:hint="eastAsia"/>
          <w:lang w:eastAsia="en-GB"/>
        </w:rPr>
        <w:t>functions were transferred</w:t>
      </w:r>
      <w:r>
        <w:rPr>
          <w:rFonts w:ascii="Times New Roman" w:hAnsi="Times New Roman"/>
          <w:lang w:eastAsia="en-GB"/>
        </w:rPr>
        <w:t>;</w:t>
      </w:r>
    </w:p>
    <w:p w14:paraId="7F2E76AC"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references to Documents being </w:t>
      </w:r>
      <w:r w:rsidR="004A61D8" w:rsidRPr="006D7F01">
        <w:rPr>
          <w:rFonts w:ascii="Times New Roman" w:hAnsi="Times New Roman"/>
          <w:lang w:eastAsia="en-GB"/>
        </w:rPr>
        <w:t>"</w:t>
      </w:r>
      <w:r w:rsidRPr="006D7F01">
        <w:rPr>
          <w:rFonts w:ascii="Times New Roman" w:hAnsi="Times New Roman"/>
          <w:lang w:eastAsia="en-GB"/>
        </w:rPr>
        <w:t>in the agreed form</w:t>
      </w:r>
      <w:r w:rsidR="004A61D8" w:rsidRPr="006D7F01">
        <w:rPr>
          <w:rFonts w:ascii="Times New Roman" w:hAnsi="Times New Roman"/>
          <w:lang w:eastAsia="en-GB"/>
        </w:rPr>
        <w:t>"</w:t>
      </w:r>
      <w:r w:rsidRPr="006D7F01">
        <w:rPr>
          <w:rFonts w:ascii="Times New Roman" w:hAnsi="Times New Roman"/>
          <w:lang w:eastAsia="en-GB"/>
        </w:rPr>
        <w:t xml:space="preserve"> means such Documents have been initialled by or on behalf of each of the Parties for the purpose of identification;</w:t>
      </w:r>
    </w:p>
    <w:p w14:paraId="348BB1F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60" w:name="_DV_M232"/>
      <w:bookmarkEnd w:id="760"/>
      <w:r w:rsidRPr="006D7F01">
        <w:rPr>
          <w:rFonts w:ascii="Times New Roman" w:hAnsi="Times New Roman"/>
          <w:lang w:eastAsia="en-GB"/>
        </w:rPr>
        <w:t>any reference to a person includes firms, partnerships and corporations and their successors and permitted assignees or transferees;</w:t>
      </w:r>
    </w:p>
    <w:p w14:paraId="6E368EB7" w14:textId="4F46CD1E" w:rsidR="00321A8E" w:rsidRPr="006D7F01" w:rsidRDefault="00321A8E" w:rsidP="00321A8E">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terms or expressions contained in this Contract which are capitalised but which do not have an interpretation in </w:t>
      </w:r>
      <w:r w:rsidR="00B70DEE">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_Ref190698934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1.1</w:t>
      </w:r>
      <w:r w:rsidRPr="006D7F01">
        <w:rPr>
          <w:rFonts w:ascii="Times New Roman" w:hAnsi="Times New Roman"/>
          <w:b/>
          <w:lang w:eastAsia="en-GB"/>
        </w:rPr>
        <w:fldChar w:fldCharType="end"/>
      </w:r>
      <w:r w:rsidRPr="006D7F01">
        <w:rPr>
          <w:rFonts w:ascii="Times New Roman" w:hAnsi="Times New Roman"/>
          <w:b/>
          <w:lang w:eastAsia="en-GB"/>
        </w:rPr>
        <w:t xml:space="preserve"> (Definitions)</w:t>
      </w:r>
      <w:r w:rsidRPr="006D7F01">
        <w:rPr>
          <w:rFonts w:ascii="Times New Roman" w:hAnsi="Times New Roman"/>
          <w:lang w:eastAsia="en-GB"/>
        </w:rPr>
        <w:t xml:space="preserve"> shall be interpreted in accordance with the </w:t>
      </w:r>
      <w:bookmarkStart w:id="761" w:name="_9kMPO5YVt4CCACCRNplq1C85PG43r013J"/>
      <w:r w:rsidRPr="006D7F01">
        <w:rPr>
          <w:rFonts w:ascii="Times New Roman" w:hAnsi="Times New Roman"/>
          <w:lang w:eastAsia="en-GB"/>
        </w:rPr>
        <w:t>Framework Agreement</w:t>
      </w:r>
      <w:bookmarkEnd w:id="761"/>
      <w:r w:rsidRPr="006D7F01">
        <w:rPr>
          <w:rFonts w:ascii="Times New Roman" w:hAnsi="Times New Roman"/>
          <w:lang w:eastAsia="en-GB"/>
        </w:rPr>
        <w:t>;</w:t>
      </w:r>
    </w:p>
    <w:p w14:paraId="3E0E01B6" w14:textId="77777777" w:rsidR="002542A6" w:rsidRPr="006D7F01" w:rsidRDefault="002542A6" w:rsidP="002542A6">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obligation under the </w:t>
      </w:r>
      <w:bookmarkStart w:id="762" w:name="_9kMHzG6ZWu5DDBDDSOqmr2D96QH54s124K"/>
      <w:r w:rsidRPr="006D7F01">
        <w:rPr>
          <w:rFonts w:ascii="Times New Roman" w:hAnsi="Times New Roman"/>
          <w:lang w:eastAsia="en-GB"/>
        </w:rPr>
        <w:t>Framework Agreement</w:t>
      </w:r>
      <w:bookmarkEnd w:id="762"/>
      <w:r w:rsidRPr="006D7F01">
        <w:rPr>
          <w:rFonts w:ascii="Times New Roman" w:hAnsi="Times New Roman"/>
          <w:lang w:eastAsia="en-GB"/>
        </w:rPr>
        <w:t xml:space="preserve"> which is expressly stated to apply to th</w:t>
      </w:r>
      <w:r w:rsidR="00BF6614" w:rsidRPr="006D7F01">
        <w:rPr>
          <w:rFonts w:ascii="Times New Roman" w:hAnsi="Times New Roman"/>
          <w:lang w:eastAsia="en-GB"/>
        </w:rPr>
        <w:t>is</w:t>
      </w:r>
      <w:r w:rsidRPr="006D7F01">
        <w:rPr>
          <w:rFonts w:ascii="Times New Roman" w:hAnsi="Times New Roman"/>
          <w:lang w:eastAsia="en-GB"/>
        </w:rPr>
        <w:t xml:space="preserve"> Contract shall apply as though such obligation w</w:t>
      </w:r>
      <w:r w:rsidR="00B477CB" w:rsidRPr="006D7F01">
        <w:rPr>
          <w:rFonts w:ascii="Times New Roman" w:hAnsi="Times New Roman"/>
          <w:lang w:eastAsia="en-GB"/>
        </w:rPr>
        <w:t>ere</w:t>
      </w:r>
      <w:r w:rsidRPr="006D7F01">
        <w:rPr>
          <w:rFonts w:ascii="Times New Roman" w:hAnsi="Times New Roman"/>
          <w:lang w:eastAsia="en-GB"/>
        </w:rPr>
        <w:t xml:space="preserve"> directly incorporated in th</w:t>
      </w:r>
      <w:r w:rsidR="00267D54" w:rsidRPr="006D7F01">
        <w:rPr>
          <w:rFonts w:ascii="Times New Roman" w:hAnsi="Times New Roman"/>
          <w:lang w:eastAsia="en-GB"/>
        </w:rPr>
        <w:t>is</w:t>
      </w:r>
      <w:r w:rsidRPr="006D7F01">
        <w:rPr>
          <w:rFonts w:ascii="Times New Roman" w:hAnsi="Times New Roman"/>
          <w:lang w:eastAsia="en-GB"/>
        </w:rPr>
        <w:t xml:space="preserve"> Contract;</w:t>
      </w:r>
    </w:p>
    <w:p w14:paraId="3A64671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headings are for convenience of reference only; </w:t>
      </w:r>
    </w:p>
    <w:p w14:paraId="38D33A71"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words preceding </w:t>
      </w:r>
      <w:r w:rsidR="004A61D8" w:rsidRPr="006D7F01">
        <w:rPr>
          <w:rFonts w:ascii="Times New Roman" w:hAnsi="Times New Roman"/>
          <w:lang w:eastAsia="en-GB"/>
        </w:rPr>
        <w:t>"</w:t>
      </w:r>
      <w:r w:rsidRPr="006D7F01">
        <w:rPr>
          <w:rFonts w:ascii="Times New Roman" w:hAnsi="Times New Roman"/>
          <w:b/>
          <w:lang w:eastAsia="en-GB"/>
        </w:rPr>
        <w:t>include</w:t>
      </w:r>
      <w:r w:rsidR="004A61D8" w:rsidRPr="006D7F01">
        <w:rPr>
          <w:rFonts w:ascii="Times New Roman" w:hAnsi="Times New Roman"/>
          <w:lang w:eastAsia="en-GB"/>
        </w:rPr>
        <w:t>"</w:t>
      </w:r>
      <w:r w:rsidRPr="006D7F01">
        <w:rPr>
          <w:rFonts w:ascii="Times New Roman" w:hAnsi="Times New Roman"/>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including</w:t>
      </w:r>
      <w:r w:rsidR="004A61D8" w:rsidRPr="006D7F01">
        <w:rPr>
          <w:rFonts w:ascii="Times New Roman" w:hAnsi="Times New Roman"/>
          <w:lang w:eastAsia="en-GB"/>
        </w:rPr>
        <w:t>"</w:t>
      </w:r>
      <w:r w:rsidR="00D53667" w:rsidRPr="006D7F01">
        <w:rPr>
          <w:rFonts w:ascii="Times New Roman" w:hAnsi="Times New Roman"/>
          <w:lang w:eastAsia="en-GB"/>
        </w:rPr>
        <w:t>,</w:t>
      </w:r>
      <w:r w:rsidRPr="006D7F01">
        <w:rPr>
          <w:rFonts w:ascii="Times New Roman" w:hAnsi="Times New Roman"/>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included</w:t>
      </w:r>
      <w:r w:rsidR="004A61D8" w:rsidRPr="006D7F01">
        <w:rPr>
          <w:rFonts w:ascii="Times New Roman" w:hAnsi="Times New Roman"/>
          <w:lang w:eastAsia="en-GB"/>
        </w:rPr>
        <w:t>"</w:t>
      </w:r>
      <w:r w:rsidR="00D53667" w:rsidRPr="006D7F01">
        <w:rPr>
          <w:rFonts w:ascii="Times New Roman" w:hAnsi="Times New Roman"/>
          <w:lang w:eastAsia="en-GB"/>
        </w:rPr>
        <w:t xml:space="preserve">, </w:t>
      </w:r>
      <w:r w:rsidR="004A61D8" w:rsidRPr="006D7F01">
        <w:rPr>
          <w:rFonts w:ascii="Times New Roman" w:hAnsi="Times New Roman"/>
          <w:lang w:eastAsia="en-GB"/>
        </w:rPr>
        <w:t>"</w:t>
      </w:r>
      <w:r w:rsidR="00D53667" w:rsidRPr="006D7F01">
        <w:rPr>
          <w:rFonts w:ascii="Times New Roman" w:hAnsi="Times New Roman"/>
          <w:b/>
          <w:lang w:eastAsia="en-GB"/>
        </w:rPr>
        <w:t>for example</w:t>
      </w:r>
      <w:r w:rsidR="004A61D8" w:rsidRPr="006D7F01">
        <w:rPr>
          <w:rFonts w:ascii="Times New Roman" w:hAnsi="Times New Roman"/>
          <w:lang w:eastAsia="en-GB"/>
        </w:rPr>
        <w:t>"</w:t>
      </w:r>
      <w:r w:rsidR="00D53667" w:rsidRPr="006D7F01">
        <w:rPr>
          <w:rFonts w:ascii="Times New Roman" w:hAnsi="Times New Roman"/>
          <w:lang w:eastAsia="en-GB"/>
        </w:rPr>
        <w:t xml:space="preserve">  and </w:t>
      </w:r>
      <w:r w:rsidR="004A61D8" w:rsidRPr="006D7F01">
        <w:rPr>
          <w:rFonts w:ascii="Times New Roman" w:hAnsi="Times New Roman"/>
          <w:lang w:eastAsia="en-GB"/>
        </w:rPr>
        <w:t>"</w:t>
      </w:r>
      <w:r w:rsidR="00D53667" w:rsidRPr="006D7F01">
        <w:rPr>
          <w:rFonts w:ascii="Times New Roman" w:hAnsi="Times New Roman"/>
          <w:b/>
          <w:lang w:eastAsia="en-GB"/>
        </w:rPr>
        <w:t>in particular</w:t>
      </w:r>
      <w:r w:rsidR="004A61D8" w:rsidRPr="006D7F01">
        <w:rPr>
          <w:rFonts w:ascii="Times New Roman" w:hAnsi="Times New Roman"/>
          <w:lang w:eastAsia="en-GB"/>
        </w:rPr>
        <w:t>"</w:t>
      </w:r>
      <w:r w:rsidR="00D53667" w:rsidRPr="006D7F01">
        <w:rPr>
          <w:rFonts w:ascii="Times New Roman" w:hAnsi="Times New Roman"/>
          <w:lang w:eastAsia="en-GB"/>
        </w:rPr>
        <w:t xml:space="preserve"> and words of similar effect</w:t>
      </w:r>
      <w:r w:rsidRPr="006D7F01">
        <w:rPr>
          <w:rFonts w:ascii="Times New Roman" w:hAnsi="Times New Roman"/>
          <w:lang w:eastAsia="en-GB"/>
        </w:rPr>
        <w:t xml:space="preserve"> shall be construed without limitation by the words which follow those words;</w:t>
      </w:r>
    </w:p>
    <w:p w14:paraId="1A75C22B"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obligation on a Party to do any act, matter or thing includes, unless expressly stated otherwise, an obligation to procure that it is done; and</w:t>
      </w:r>
    </w:p>
    <w:p w14:paraId="32A6992E"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any express provisions of this Contract to the contrary, the obligations of either Party are to be performed at that </w:t>
      </w:r>
      <w:bookmarkStart w:id="763" w:name="_9kMK6K6ZWu9A67CF"/>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763"/>
      <w:r w:rsidRPr="006D7F01">
        <w:rPr>
          <w:rFonts w:ascii="Times New Roman" w:hAnsi="Times New Roman"/>
          <w:lang w:eastAsia="en-GB"/>
        </w:rPr>
        <w:t xml:space="preserve"> own cost and expense</w:t>
      </w:r>
      <w:r w:rsidR="00AB0EDF" w:rsidRPr="006D7F01">
        <w:rPr>
          <w:rFonts w:ascii="Times New Roman" w:hAnsi="Times New Roman"/>
          <w:lang w:eastAsia="en-GB"/>
        </w:rPr>
        <w:t>.</w:t>
      </w:r>
    </w:p>
    <w:p w14:paraId="3C4F3DF9" w14:textId="77777777" w:rsidR="002542A6" w:rsidRPr="006D7F01" w:rsidRDefault="00172871" w:rsidP="002074E8">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entering into </w:t>
      </w:r>
      <w:r w:rsidR="00EE2801" w:rsidRPr="006D7F01">
        <w:rPr>
          <w:rFonts w:ascii="Times New Roman" w:hAnsi="Times New Roman"/>
          <w:lang w:eastAsia="en-GB"/>
        </w:rPr>
        <w:t>this Contract</w:t>
      </w:r>
      <w:r w:rsidRPr="006D7F01">
        <w:rPr>
          <w:rFonts w:ascii="Times New Roman" w:hAnsi="Times New Roman"/>
          <w:lang w:eastAsia="en-GB"/>
        </w:rPr>
        <w:t xml:space="preserve"> the Authority is acting as part of the Crown.</w:t>
      </w:r>
    </w:p>
    <w:p w14:paraId="47093F24"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764" w:name="_DV_M233"/>
      <w:bookmarkEnd w:id="764"/>
      <w:r w:rsidRPr="006D7F01">
        <w:rPr>
          <w:rFonts w:ascii="Times New Roman" w:hAnsi="Times New Roman"/>
          <w:b/>
          <w:bCs/>
          <w:lang w:eastAsia="en-GB"/>
        </w:rPr>
        <w:t xml:space="preserve">Schedules </w:t>
      </w:r>
    </w:p>
    <w:p w14:paraId="48C81F1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Schedules to this Contract </w:t>
      </w:r>
      <w:r w:rsidR="00293766" w:rsidRPr="006D7F01">
        <w:rPr>
          <w:rFonts w:ascii="Times New Roman" w:hAnsi="Times New Roman"/>
          <w:lang w:eastAsia="en-GB"/>
        </w:rPr>
        <w:t xml:space="preserve">and their </w:t>
      </w:r>
      <w:r w:rsidR="0058069D" w:rsidRPr="006D7F01">
        <w:rPr>
          <w:rFonts w:ascii="Times New Roman" w:hAnsi="Times New Roman"/>
          <w:lang w:eastAsia="en-GB"/>
        </w:rPr>
        <w:t>A</w:t>
      </w:r>
      <w:r w:rsidR="00293766" w:rsidRPr="006D7F01">
        <w:rPr>
          <w:rFonts w:ascii="Times New Roman" w:hAnsi="Times New Roman"/>
          <w:lang w:eastAsia="en-GB"/>
        </w:rPr>
        <w:t>ppendices (and/or annexures</w:t>
      </w:r>
      <w:r w:rsidR="0058069D" w:rsidRPr="006D7F01">
        <w:rPr>
          <w:rFonts w:ascii="Times New Roman" w:hAnsi="Times New Roman"/>
          <w:lang w:eastAsia="en-GB"/>
        </w:rPr>
        <w:t xml:space="preserve"> (if applicable)</w:t>
      </w:r>
      <w:r w:rsidR="00293766" w:rsidRPr="006D7F01">
        <w:rPr>
          <w:rFonts w:ascii="Times New Roman" w:hAnsi="Times New Roman"/>
          <w:lang w:eastAsia="en-GB"/>
        </w:rPr>
        <w:t xml:space="preserve">) </w:t>
      </w:r>
      <w:r w:rsidRPr="006D7F01">
        <w:rPr>
          <w:rFonts w:ascii="Times New Roman" w:hAnsi="Times New Roman"/>
          <w:lang w:eastAsia="en-GB"/>
        </w:rPr>
        <w:t>form part of this Contract.</w:t>
      </w:r>
    </w:p>
    <w:p w14:paraId="405CCAF5"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65" w:name="_Ref168506021"/>
      <w:r w:rsidRPr="006D7F01">
        <w:rPr>
          <w:rFonts w:ascii="Times New Roman" w:hAnsi="Times New Roman"/>
          <w:b/>
          <w:bCs/>
          <w:lang w:eastAsia="en-GB"/>
        </w:rPr>
        <w:t>Indexation</w:t>
      </w:r>
      <w:bookmarkEnd w:id="765"/>
    </w:p>
    <w:p w14:paraId="42E2F58A" w14:textId="59A1EF4C" w:rsidR="00AB5EBA" w:rsidRPr="006D7F01" w:rsidRDefault="00AB5EBA" w:rsidP="00563CDF">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 xml:space="preserve">In this Contract, except where otherwise provided, references to amounts expressed to be </w:t>
      </w:r>
      <w:r w:rsidR="004A61D8" w:rsidRPr="006D7F01">
        <w:rPr>
          <w:rFonts w:ascii="Times New Roman" w:hAnsi="Times New Roman"/>
          <w:lang w:eastAsia="en-GB"/>
        </w:rPr>
        <w:t>"</w:t>
      </w:r>
      <w:r w:rsidRPr="006D7F01">
        <w:rPr>
          <w:rFonts w:ascii="Times New Roman" w:hAnsi="Times New Roman"/>
          <w:b/>
          <w:lang w:eastAsia="en-GB"/>
        </w:rPr>
        <w:t>Indexed</w:t>
      </w:r>
      <w:r w:rsidR="004A61D8" w:rsidRPr="006D7F01">
        <w:rPr>
          <w:rFonts w:ascii="Times New Roman" w:hAnsi="Times New Roman"/>
          <w:lang w:eastAsia="en-GB"/>
        </w:rPr>
        <w:t>"</w:t>
      </w:r>
      <w:r w:rsidRPr="006D7F01">
        <w:rPr>
          <w:rFonts w:ascii="Times New Roman" w:hAnsi="Times New Roman"/>
          <w:lang w:eastAsia="en-GB"/>
        </w:rPr>
        <w:t xml:space="preserve"> </w:t>
      </w:r>
      <w:r w:rsidR="008E504E" w:rsidRPr="006D7F01">
        <w:rPr>
          <w:rFonts w:ascii="Times New Roman" w:hAnsi="Times New Roman"/>
          <w:lang w:eastAsia="en-GB"/>
        </w:rPr>
        <w:t xml:space="preserve">or </w:t>
      </w:r>
      <w:r w:rsidR="004A61D8" w:rsidRPr="006D7F01">
        <w:rPr>
          <w:rFonts w:ascii="Times New Roman" w:hAnsi="Times New Roman"/>
          <w:lang w:eastAsia="en-GB"/>
        </w:rPr>
        <w:t>"</w:t>
      </w:r>
      <w:r w:rsidR="008E504E" w:rsidRPr="006D7F01">
        <w:rPr>
          <w:rFonts w:ascii="Times New Roman" w:hAnsi="Times New Roman"/>
          <w:b/>
          <w:lang w:eastAsia="en-GB"/>
        </w:rPr>
        <w:t>su</w:t>
      </w:r>
      <w:r w:rsidR="009B3094" w:rsidRPr="006D7F01">
        <w:rPr>
          <w:rFonts w:ascii="Times New Roman" w:hAnsi="Times New Roman"/>
          <w:b/>
          <w:lang w:eastAsia="en-GB"/>
        </w:rPr>
        <w:t>bject to i</w:t>
      </w:r>
      <w:r w:rsidR="008E504E" w:rsidRPr="006D7F01">
        <w:rPr>
          <w:rFonts w:ascii="Times New Roman" w:hAnsi="Times New Roman"/>
          <w:b/>
          <w:lang w:eastAsia="en-GB"/>
        </w:rPr>
        <w:t>ndexation</w:t>
      </w:r>
      <w:r w:rsidR="004A61D8" w:rsidRPr="006D7F01">
        <w:rPr>
          <w:rFonts w:ascii="Times New Roman" w:hAnsi="Times New Roman"/>
          <w:lang w:eastAsia="en-GB"/>
        </w:rPr>
        <w:t>"</w:t>
      </w:r>
      <w:r w:rsidR="008E504E" w:rsidRPr="006D7F01">
        <w:rPr>
          <w:rFonts w:ascii="Times New Roman" w:hAnsi="Times New Roman"/>
          <w:lang w:eastAsia="en-GB"/>
        </w:rPr>
        <w:t xml:space="preserve"> </w:t>
      </w:r>
      <w:r w:rsidRPr="006D7F01">
        <w:rPr>
          <w:rFonts w:ascii="Times New Roman" w:hAnsi="Times New Roman"/>
          <w:lang w:eastAsia="en-GB"/>
        </w:rPr>
        <w:t xml:space="preserve">are references to such amounts </w:t>
      </w:r>
      <w:r w:rsidR="006669AC" w:rsidRPr="006D7F01">
        <w:rPr>
          <w:rFonts w:ascii="Times New Roman" w:hAnsi="Times New Roman"/>
          <w:lang w:eastAsia="en-GB"/>
        </w:rPr>
        <w:t xml:space="preserve">as indexed in accordance with the </w:t>
      </w:r>
      <w:r w:rsidR="009B3094" w:rsidRPr="006D7F01">
        <w:rPr>
          <w:rFonts w:ascii="Times New Roman" w:hAnsi="Times New Roman"/>
          <w:lang w:eastAsia="en-GB"/>
        </w:rPr>
        <w:t xml:space="preserve">calculations </w:t>
      </w:r>
      <w:r w:rsidR="006669AC" w:rsidRPr="006D7F01">
        <w:rPr>
          <w:rFonts w:ascii="Times New Roman" w:hAnsi="Times New Roman"/>
          <w:lang w:eastAsia="en-GB"/>
        </w:rPr>
        <w:t xml:space="preserve">set out in </w:t>
      </w:r>
      <w:bookmarkStart w:id="766" w:name="_9kMI4K6ZWu5FF9EDcMiliz8tAO"/>
      <w:bookmarkStart w:id="767" w:name="_9kMI4K6ZWu5FF9FEcMiliz8tAO"/>
      <w:r w:rsidR="006669AC" w:rsidRPr="006D7F01">
        <w:rPr>
          <w:rFonts w:ascii="Times New Roman" w:hAnsi="Times New Roman"/>
          <w:b/>
          <w:lang w:eastAsia="en-GB"/>
        </w:rPr>
        <w:t>Schedule 1</w:t>
      </w:r>
      <w:r w:rsidR="004D77C1" w:rsidRPr="006D7F01">
        <w:rPr>
          <w:rFonts w:ascii="Times New Roman" w:hAnsi="Times New Roman"/>
          <w:b/>
          <w:lang w:eastAsia="en-GB"/>
        </w:rPr>
        <w:t>4</w:t>
      </w:r>
      <w:bookmarkEnd w:id="766"/>
      <w:bookmarkEnd w:id="767"/>
      <w:r w:rsidR="006669AC" w:rsidRPr="006D7F01">
        <w:rPr>
          <w:rFonts w:ascii="Times New Roman" w:hAnsi="Times New Roman"/>
          <w:b/>
          <w:lang w:eastAsia="en-GB"/>
        </w:rPr>
        <w:t xml:space="preserve"> (</w:t>
      </w:r>
      <w:bookmarkStart w:id="768" w:name="_9kMI0G6ZWu4CD7DNiHxArt9jPmqpw5BG"/>
      <w:r w:rsidR="006669AC" w:rsidRPr="006D7F01">
        <w:rPr>
          <w:rFonts w:ascii="Times New Roman" w:hAnsi="Times New Roman"/>
          <w:b/>
          <w:lang w:eastAsia="en-GB"/>
        </w:rPr>
        <w:t>Payment Mechanism</w:t>
      </w:r>
      <w:bookmarkEnd w:id="768"/>
      <w:r w:rsidR="006669AC" w:rsidRPr="006D7F01">
        <w:rPr>
          <w:rFonts w:ascii="Times New Roman" w:hAnsi="Times New Roman"/>
          <w:b/>
          <w:lang w:eastAsia="en-GB"/>
        </w:rPr>
        <w:t>)</w:t>
      </w:r>
      <w:r w:rsidR="000922E9">
        <w:rPr>
          <w:rFonts w:ascii="Times New Roman" w:hAnsi="Times New Roman"/>
          <w:bCs/>
          <w:lang w:eastAsia="en-GB"/>
        </w:rPr>
        <w:t xml:space="preserve"> and </w:t>
      </w:r>
      <w:r w:rsidR="00563CDF" w:rsidRPr="00563CDF">
        <w:rPr>
          <w:rFonts w:ascii="Times New Roman" w:hAnsi="Times New Roman" w:hint="eastAsia"/>
          <w:bCs/>
          <w:lang w:eastAsia="en-GB"/>
        </w:rPr>
        <w:t>for the purposes of</w:t>
      </w:r>
      <w:r w:rsidR="00563CDF">
        <w:rPr>
          <w:rFonts w:ascii="Times New Roman" w:hAnsi="Times New Roman"/>
          <w:bCs/>
          <w:lang w:eastAsia="en-GB"/>
        </w:rPr>
        <w:t xml:space="preserve"> </w:t>
      </w:r>
      <w:r w:rsidR="00563CDF" w:rsidRPr="00563CDF">
        <w:rPr>
          <w:rFonts w:ascii="Times New Roman" w:hAnsi="Times New Roman" w:hint="eastAsia"/>
          <w:bCs/>
          <w:lang w:eastAsia="en-GB"/>
        </w:rPr>
        <w:t xml:space="preserve">clauses </w:t>
      </w:r>
      <w:r w:rsidR="00563CDF">
        <w:rPr>
          <w:rFonts w:ascii="Times New Roman" w:hAnsi="Times New Roman"/>
          <w:bCs/>
          <w:lang w:eastAsia="en-GB"/>
        </w:rPr>
        <w:fldChar w:fldCharType="begin"/>
      </w:r>
      <w:r w:rsidR="00563CDF">
        <w:rPr>
          <w:rFonts w:ascii="Times New Roman" w:hAnsi="Times New Roman"/>
          <w:bCs/>
          <w:lang w:eastAsia="en-GB"/>
        </w:rPr>
        <w:instrText xml:space="preserve"> </w:instrText>
      </w:r>
      <w:r w:rsidR="00563CDF">
        <w:rPr>
          <w:rFonts w:ascii="Times New Roman" w:hAnsi="Times New Roman" w:hint="eastAsia"/>
          <w:bCs/>
          <w:lang w:eastAsia="en-GB"/>
        </w:rPr>
        <w:instrText>REF _Ref103022137 \r \h</w:instrText>
      </w:r>
      <w:r w:rsidR="00563CDF">
        <w:rPr>
          <w:rFonts w:ascii="Times New Roman" w:hAnsi="Times New Roman"/>
          <w:bCs/>
          <w:lang w:eastAsia="en-GB"/>
        </w:rPr>
        <w:instrText xml:space="preserve"> </w:instrText>
      </w:r>
      <w:r w:rsidR="00563CDF">
        <w:rPr>
          <w:rFonts w:ascii="Times New Roman" w:hAnsi="Times New Roman"/>
          <w:bCs/>
          <w:lang w:eastAsia="en-GB"/>
        </w:rPr>
      </w:r>
      <w:r w:rsidR="00563CDF">
        <w:rPr>
          <w:rFonts w:ascii="Times New Roman" w:hAnsi="Times New Roman"/>
          <w:bCs/>
          <w:lang w:eastAsia="en-GB"/>
        </w:rPr>
        <w:fldChar w:fldCharType="separate"/>
      </w:r>
      <w:r w:rsidR="00CF53F6">
        <w:rPr>
          <w:rFonts w:ascii="Times New Roman" w:hAnsi="Times New Roman"/>
          <w:bCs/>
          <w:lang w:eastAsia="en-GB"/>
        </w:rPr>
        <w:t>66.5.2</w:t>
      </w:r>
      <w:r w:rsidR="00563CDF">
        <w:rPr>
          <w:rFonts w:ascii="Times New Roman" w:hAnsi="Times New Roman"/>
          <w:bCs/>
          <w:lang w:eastAsia="en-GB"/>
        </w:rPr>
        <w:fldChar w:fldCharType="end"/>
      </w:r>
      <w:r w:rsidR="00563CDF" w:rsidRPr="00563CDF">
        <w:rPr>
          <w:rFonts w:ascii="Times New Roman" w:hAnsi="Times New Roman" w:hint="eastAsia"/>
          <w:bCs/>
          <w:lang w:eastAsia="en-GB"/>
        </w:rPr>
        <w:t xml:space="preserve"> and </w:t>
      </w:r>
      <w:r w:rsidR="00563CDF">
        <w:rPr>
          <w:rFonts w:ascii="Times New Roman" w:hAnsi="Times New Roman"/>
          <w:bCs/>
          <w:lang w:eastAsia="en-GB"/>
        </w:rPr>
        <w:fldChar w:fldCharType="begin"/>
      </w:r>
      <w:r w:rsidR="00563CDF">
        <w:rPr>
          <w:rFonts w:ascii="Times New Roman" w:hAnsi="Times New Roman"/>
          <w:bCs/>
          <w:lang w:eastAsia="en-GB"/>
        </w:rPr>
        <w:instrText xml:space="preserve"> </w:instrText>
      </w:r>
      <w:r w:rsidR="00563CDF">
        <w:rPr>
          <w:rFonts w:ascii="Times New Roman" w:hAnsi="Times New Roman" w:hint="eastAsia"/>
          <w:bCs/>
          <w:lang w:eastAsia="en-GB"/>
        </w:rPr>
        <w:instrText>REF _Ref103022148 \r \h</w:instrText>
      </w:r>
      <w:r w:rsidR="00563CDF">
        <w:rPr>
          <w:rFonts w:ascii="Times New Roman" w:hAnsi="Times New Roman"/>
          <w:bCs/>
          <w:lang w:eastAsia="en-GB"/>
        </w:rPr>
        <w:instrText xml:space="preserve"> </w:instrText>
      </w:r>
      <w:r w:rsidR="00563CDF">
        <w:rPr>
          <w:rFonts w:ascii="Times New Roman" w:hAnsi="Times New Roman"/>
          <w:bCs/>
          <w:lang w:eastAsia="en-GB"/>
        </w:rPr>
      </w:r>
      <w:r w:rsidR="00563CDF">
        <w:rPr>
          <w:rFonts w:ascii="Times New Roman" w:hAnsi="Times New Roman"/>
          <w:bCs/>
          <w:lang w:eastAsia="en-GB"/>
        </w:rPr>
        <w:fldChar w:fldCharType="separate"/>
      </w:r>
      <w:r w:rsidR="00CF53F6">
        <w:rPr>
          <w:rFonts w:ascii="Times New Roman" w:hAnsi="Times New Roman"/>
          <w:bCs/>
          <w:lang w:eastAsia="en-GB"/>
        </w:rPr>
        <w:t>66.5.4.2</w:t>
      </w:r>
      <w:r w:rsidR="00563CDF">
        <w:rPr>
          <w:rFonts w:ascii="Times New Roman" w:hAnsi="Times New Roman"/>
          <w:bCs/>
          <w:lang w:eastAsia="en-GB"/>
        </w:rPr>
        <w:fldChar w:fldCharType="end"/>
      </w:r>
      <w:r w:rsidR="00563CDF">
        <w:rPr>
          <w:rFonts w:ascii="Times New Roman" w:hAnsi="Times New Roman"/>
          <w:bCs/>
          <w:lang w:eastAsia="en-GB"/>
        </w:rPr>
        <w:t xml:space="preserve"> </w:t>
      </w:r>
      <w:r w:rsidR="00563CDF" w:rsidRPr="00563CDF">
        <w:rPr>
          <w:rFonts w:ascii="Times New Roman" w:hAnsi="Times New Roman" w:hint="eastAsia"/>
          <w:bCs/>
          <w:lang w:eastAsia="en-GB"/>
        </w:rPr>
        <w:t>(Conduct of Claims)</w:t>
      </w:r>
      <w:r w:rsidR="00563CDF">
        <w:rPr>
          <w:rFonts w:ascii="Times New Roman" w:hAnsi="Times New Roman"/>
          <w:bCs/>
          <w:lang w:eastAsia="en-GB"/>
        </w:rPr>
        <w:t xml:space="preserve"> </w:t>
      </w:r>
      <w:r w:rsidR="00563CDF" w:rsidRPr="00764834">
        <w:rPr>
          <w:rFonts w:ascii="Times New Roman" w:hAnsi="Times New Roman"/>
          <w:bCs/>
          <w:lang w:eastAsia="en-GB"/>
        </w:rPr>
        <w:t>and of the Parent Company Guarantee specifically</w:t>
      </w:r>
      <w:r w:rsidR="00563CDF" w:rsidRPr="00764834">
        <w:rPr>
          <w:rFonts w:ascii="Times New Roman" w:hAnsi="Times New Roman" w:hint="eastAsia"/>
          <w:bCs/>
          <w:lang w:eastAsia="en-GB"/>
        </w:rPr>
        <w:t>, this shall be a reference to the relevant</w:t>
      </w:r>
      <w:r w:rsidR="00563CDF">
        <w:rPr>
          <w:rFonts w:ascii="Times New Roman" w:hAnsi="Times New Roman"/>
          <w:bCs/>
          <w:lang w:eastAsia="en-GB"/>
        </w:rPr>
        <w:t xml:space="preserve"> </w:t>
      </w:r>
      <w:r w:rsidR="00563CDF" w:rsidRPr="00563CDF">
        <w:rPr>
          <w:rFonts w:ascii="Times New Roman" w:hAnsi="Times New Roman" w:hint="eastAsia"/>
          <w:bCs/>
          <w:lang w:eastAsia="en-GB"/>
        </w:rPr>
        <w:t>amounts as indexed using the Consumer Price Index in accordance with the calculations and</w:t>
      </w:r>
      <w:r w:rsidR="00563CDF">
        <w:rPr>
          <w:rFonts w:ascii="Times New Roman" w:hAnsi="Times New Roman"/>
          <w:bCs/>
          <w:lang w:eastAsia="en-GB"/>
        </w:rPr>
        <w:t xml:space="preserve"> </w:t>
      </w:r>
      <w:r w:rsidR="00563CDF" w:rsidRPr="00563CDF">
        <w:rPr>
          <w:rFonts w:ascii="Times New Roman" w:hAnsi="Times New Roman" w:hint="eastAsia"/>
          <w:bCs/>
          <w:lang w:eastAsia="en-GB"/>
        </w:rPr>
        <w:t xml:space="preserve">other provisions set out in </w:t>
      </w:r>
      <w:r w:rsidR="00563CDF" w:rsidRPr="00563CDF">
        <w:rPr>
          <w:rFonts w:ascii="Times New Roman" w:hAnsi="Times New Roman" w:hint="eastAsia"/>
          <w:b/>
          <w:lang w:eastAsia="en-GB"/>
        </w:rPr>
        <w:t>paragraph 4.2 (Indexation)</w:t>
      </w:r>
      <w:r w:rsidR="00563CDF" w:rsidRPr="00563CDF">
        <w:rPr>
          <w:rFonts w:ascii="Times New Roman" w:hAnsi="Times New Roman" w:hint="eastAsia"/>
          <w:bCs/>
          <w:lang w:eastAsia="en-GB"/>
        </w:rPr>
        <w:t xml:space="preserve"> of </w:t>
      </w:r>
      <w:r w:rsidR="00563CDF" w:rsidRPr="00563CDF">
        <w:rPr>
          <w:rFonts w:ascii="Times New Roman" w:hAnsi="Times New Roman" w:hint="eastAsia"/>
          <w:b/>
          <w:lang w:eastAsia="en-GB"/>
        </w:rPr>
        <w:t>Schedule 14 (Payment</w:t>
      </w:r>
      <w:r w:rsidR="00563CDF" w:rsidRPr="00563CDF">
        <w:rPr>
          <w:rFonts w:ascii="Times New Roman" w:hAnsi="Times New Roman"/>
          <w:b/>
          <w:lang w:eastAsia="en-GB"/>
        </w:rPr>
        <w:t xml:space="preserve"> </w:t>
      </w:r>
      <w:r w:rsidR="00563CDF" w:rsidRPr="00563CDF">
        <w:rPr>
          <w:rFonts w:ascii="Times New Roman" w:hAnsi="Times New Roman" w:hint="eastAsia"/>
          <w:b/>
          <w:lang w:eastAsia="en-GB"/>
        </w:rPr>
        <w:t>Mechanism)</w:t>
      </w:r>
      <w:r w:rsidR="00563CDF" w:rsidRPr="00563CDF">
        <w:rPr>
          <w:rFonts w:ascii="Times New Roman" w:hAnsi="Times New Roman" w:hint="eastAsia"/>
          <w:bCs/>
          <w:lang w:eastAsia="en-GB"/>
        </w:rPr>
        <w:t>, with the necessary changes</w:t>
      </w:r>
      <w:r w:rsidR="006669AC" w:rsidRPr="006D7F01">
        <w:rPr>
          <w:rFonts w:ascii="Times New Roman" w:hAnsi="Times New Roman"/>
          <w:lang w:eastAsia="en-GB"/>
        </w:rPr>
        <w:t>.</w:t>
      </w:r>
    </w:p>
    <w:p w14:paraId="17F2957D"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69" w:name="_Ref312008314"/>
      <w:r w:rsidRPr="006D7F01">
        <w:rPr>
          <w:rFonts w:ascii="Times New Roman" w:hAnsi="Times New Roman"/>
          <w:b/>
          <w:bCs/>
          <w:lang w:eastAsia="en-GB"/>
        </w:rPr>
        <w:t>Precedence of Documentation</w:t>
      </w:r>
      <w:bookmarkEnd w:id="769"/>
    </w:p>
    <w:p w14:paraId="505D9488" w14:textId="77777777" w:rsidR="00E535BE" w:rsidRPr="006D7F01" w:rsidRDefault="00E535BE" w:rsidP="00E535BE">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and only to the extent of any</w:t>
      </w:r>
      <w:r w:rsidR="0097250D" w:rsidRPr="006D7F01">
        <w:rPr>
          <w:rFonts w:ascii="Times New Roman" w:hAnsi="Times New Roman"/>
          <w:lang w:eastAsia="en-GB"/>
        </w:rPr>
        <w:t xml:space="preserve"> inconsistency or</w:t>
      </w:r>
      <w:r w:rsidRPr="006D7F01">
        <w:rPr>
          <w:rFonts w:ascii="Times New Roman" w:hAnsi="Times New Roman"/>
          <w:lang w:eastAsia="en-GB"/>
        </w:rPr>
        <w:t xml:space="preserve"> conflict between this Contract and the provisions of the </w:t>
      </w:r>
      <w:bookmarkStart w:id="770" w:name="_9kMH0H6ZWu5DDBDDSOqmr2D96QH54s124K"/>
      <w:r w:rsidRPr="006D7F01">
        <w:rPr>
          <w:rFonts w:ascii="Times New Roman" w:hAnsi="Times New Roman"/>
          <w:lang w:eastAsia="en-GB"/>
        </w:rPr>
        <w:t>Framework Agreement</w:t>
      </w:r>
      <w:bookmarkEnd w:id="770"/>
      <w:r w:rsidRPr="006D7F01">
        <w:rPr>
          <w:rFonts w:ascii="Times New Roman" w:hAnsi="Times New Roman"/>
          <w:lang w:eastAsia="en-GB"/>
        </w:rPr>
        <w:t xml:space="preserve">, the </w:t>
      </w:r>
      <w:r w:rsidR="0097250D" w:rsidRPr="006D7F01">
        <w:rPr>
          <w:rFonts w:ascii="Times New Roman" w:hAnsi="Times New Roman"/>
          <w:lang w:eastAsia="en-GB"/>
        </w:rPr>
        <w:t xml:space="preserve">inconsistency or </w:t>
      </w:r>
      <w:r w:rsidRPr="006D7F01">
        <w:rPr>
          <w:rFonts w:ascii="Times New Roman" w:hAnsi="Times New Roman"/>
          <w:lang w:eastAsia="en-GB"/>
        </w:rPr>
        <w:t>conflict shall be resolved in accordance with the following</w:t>
      </w:r>
      <w:r w:rsidR="002B3557">
        <w:rPr>
          <w:rFonts w:ascii="Times New Roman" w:hAnsi="Times New Roman"/>
          <w:lang w:eastAsia="en-GB"/>
        </w:rPr>
        <w:t xml:space="preserve"> descending</w:t>
      </w:r>
      <w:r w:rsidRPr="006D7F01">
        <w:rPr>
          <w:rFonts w:ascii="Times New Roman" w:hAnsi="Times New Roman"/>
          <w:lang w:eastAsia="en-GB"/>
        </w:rPr>
        <w:t xml:space="preserve"> order of precedence:</w:t>
      </w:r>
    </w:p>
    <w:p w14:paraId="3118011F" w14:textId="724823F4" w:rsidR="0081714F" w:rsidRPr="006D7F01" w:rsidRDefault="003B5621" w:rsidP="008171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main body of this Contract (which shall be deemed to include the recitals and </w:t>
      </w:r>
      <w:r w:rsidRPr="006D7F01">
        <w:rPr>
          <w:rFonts w:ascii="Times New Roman" w:hAnsi="Times New Roman"/>
          <w:b/>
          <w:lang w:eastAsia="en-GB"/>
        </w:rPr>
        <w:t>c</w:t>
      </w:r>
      <w:r w:rsidR="0081714F" w:rsidRPr="006D7F01">
        <w:rPr>
          <w:rFonts w:ascii="Times New Roman" w:hAnsi="Times New Roman"/>
          <w:b/>
          <w:lang w:eastAsia="en-GB"/>
        </w:rPr>
        <w:t xml:space="preserve">lauses </w:t>
      </w:r>
      <w:r w:rsidR="0081714F" w:rsidRPr="006D7F01">
        <w:rPr>
          <w:rFonts w:ascii="Times New Roman" w:hAnsi="Times New Roman"/>
          <w:b/>
          <w:lang w:eastAsia="en-GB"/>
        </w:rPr>
        <w:fldChar w:fldCharType="begin"/>
      </w:r>
      <w:r w:rsidR="0081714F" w:rsidRPr="006D7F01">
        <w:rPr>
          <w:rFonts w:ascii="Times New Roman" w:hAnsi="Times New Roman"/>
          <w:b/>
          <w:lang w:eastAsia="en-GB"/>
        </w:rPr>
        <w:instrText xml:space="preserve"> REF _Ref164653235 \r \h </w:instrText>
      </w:r>
      <w:r w:rsidRPr="006D7F01">
        <w:rPr>
          <w:rFonts w:ascii="Times New Roman" w:hAnsi="Times New Roman"/>
          <w:b/>
          <w:lang w:eastAsia="en-GB"/>
        </w:rPr>
        <w:instrText xml:space="preserve"> \* MERGEFORMAT </w:instrText>
      </w:r>
      <w:r w:rsidR="0081714F" w:rsidRPr="006D7F01">
        <w:rPr>
          <w:rFonts w:ascii="Times New Roman" w:hAnsi="Times New Roman"/>
          <w:b/>
          <w:lang w:eastAsia="en-GB"/>
        </w:rPr>
      </w:r>
      <w:r w:rsidR="0081714F" w:rsidRPr="006D7F01">
        <w:rPr>
          <w:rFonts w:ascii="Times New Roman" w:hAnsi="Times New Roman"/>
          <w:b/>
          <w:lang w:eastAsia="en-GB"/>
        </w:rPr>
        <w:fldChar w:fldCharType="separate"/>
      </w:r>
      <w:r w:rsidR="00CF53F6">
        <w:rPr>
          <w:rFonts w:ascii="Times New Roman" w:hAnsi="Times New Roman"/>
          <w:b/>
          <w:lang w:eastAsia="en-GB"/>
        </w:rPr>
        <w:t>1</w:t>
      </w:r>
      <w:r w:rsidR="0081714F" w:rsidRPr="006D7F01">
        <w:rPr>
          <w:rFonts w:ascii="Times New Roman" w:hAnsi="Times New Roman"/>
          <w:b/>
          <w:lang w:eastAsia="en-GB"/>
        </w:rPr>
        <w:fldChar w:fldCharType="end"/>
      </w:r>
      <w:r w:rsidR="0081714F" w:rsidRPr="006D7F01">
        <w:rPr>
          <w:rFonts w:ascii="Times New Roman" w:hAnsi="Times New Roman"/>
          <w:b/>
          <w:lang w:eastAsia="en-GB"/>
        </w:rPr>
        <w:t xml:space="preserve"> (Interpretation)</w:t>
      </w:r>
      <w:r w:rsidR="0081714F" w:rsidRPr="006D7F01">
        <w:rPr>
          <w:rFonts w:ascii="Times New Roman" w:hAnsi="Times New Roman"/>
          <w:lang w:eastAsia="en-GB"/>
        </w:rPr>
        <w:t xml:space="preserve"> to </w:t>
      </w:r>
      <w:r w:rsidR="0079150A" w:rsidRPr="0079150A">
        <w:rPr>
          <w:rFonts w:ascii="Times New Roman" w:hAnsi="Times New Roman"/>
          <w:b/>
          <w:lang w:eastAsia="en-GB"/>
        </w:rPr>
        <w:fldChar w:fldCharType="begin"/>
      </w:r>
      <w:r w:rsidR="0079150A" w:rsidRPr="0079150A">
        <w:rPr>
          <w:rFonts w:ascii="Times New Roman" w:hAnsi="Times New Roman"/>
          <w:b/>
          <w:lang w:eastAsia="en-GB"/>
        </w:rPr>
        <w:instrText xml:space="preserve"> REF _Ref92828256 \r \h  \* MERGEFORMAT </w:instrText>
      </w:r>
      <w:r w:rsidR="0079150A" w:rsidRPr="0079150A">
        <w:rPr>
          <w:rFonts w:ascii="Times New Roman" w:hAnsi="Times New Roman"/>
          <w:b/>
          <w:lang w:eastAsia="en-GB"/>
        </w:rPr>
      </w:r>
      <w:r w:rsidR="0079150A" w:rsidRPr="0079150A">
        <w:rPr>
          <w:rFonts w:ascii="Times New Roman" w:hAnsi="Times New Roman"/>
          <w:b/>
          <w:lang w:eastAsia="en-GB"/>
        </w:rPr>
        <w:fldChar w:fldCharType="separate"/>
      </w:r>
      <w:r w:rsidR="00CF53F6">
        <w:rPr>
          <w:rFonts w:ascii="Times New Roman" w:hAnsi="Times New Roman"/>
          <w:b/>
          <w:lang w:eastAsia="en-GB"/>
        </w:rPr>
        <w:t>89</w:t>
      </w:r>
      <w:r w:rsidR="0079150A" w:rsidRPr="0079150A">
        <w:rPr>
          <w:rFonts w:ascii="Times New Roman" w:hAnsi="Times New Roman"/>
          <w:b/>
          <w:lang w:eastAsia="en-GB"/>
        </w:rPr>
        <w:fldChar w:fldCharType="end"/>
      </w:r>
      <w:r w:rsidR="0079150A" w:rsidRPr="006D7F01">
        <w:rPr>
          <w:rFonts w:ascii="Times New Roman" w:hAnsi="Times New Roman"/>
          <w:b/>
          <w:lang w:eastAsia="en-GB"/>
        </w:rPr>
        <w:t xml:space="preserve"> (</w:t>
      </w:r>
      <w:r w:rsidR="0079150A">
        <w:rPr>
          <w:rFonts w:ascii="Times New Roman" w:hAnsi="Times New Roman"/>
          <w:b/>
          <w:lang w:eastAsia="en-GB"/>
        </w:rPr>
        <w:t>Conflicts of Interest</w:t>
      </w:r>
      <w:r w:rsidR="0079150A" w:rsidRPr="006D7F01">
        <w:rPr>
          <w:rFonts w:ascii="Times New Roman" w:hAnsi="Times New Roman"/>
          <w:b/>
          <w:lang w:eastAsia="en-GB"/>
        </w:rPr>
        <w:t>)</w:t>
      </w:r>
      <w:r w:rsidR="0081714F" w:rsidRPr="006D7F01">
        <w:rPr>
          <w:rFonts w:ascii="Times New Roman" w:hAnsi="Times New Roman"/>
          <w:lang w:eastAsia="en-GB"/>
        </w:rPr>
        <w:t xml:space="preserve"> (inclusive)</w:t>
      </w:r>
      <w:r w:rsidRPr="006D7F01">
        <w:rPr>
          <w:rFonts w:ascii="Times New Roman" w:hAnsi="Times New Roman"/>
          <w:lang w:eastAsia="en-GB"/>
        </w:rPr>
        <w:t>)</w:t>
      </w:r>
      <w:r w:rsidR="0081714F" w:rsidRPr="006D7F01">
        <w:rPr>
          <w:rFonts w:ascii="Times New Roman" w:hAnsi="Times New Roman"/>
          <w:lang w:eastAsia="en-GB"/>
        </w:rPr>
        <w:t>;</w:t>
      </w:r>
    </w:p>
    <w:p w14:paraId="00EFC254" w14:textId="77777777" w:rsidR="0081714F" w:rsidRPr="006D7F01" w:rsidRDefault="0081714F" w:rsidP="008171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Schedules of this Contract;</w:t>
      </w:r>
      <w:r w:rsidR="003143DA" w:rsidRPr="006D7F01">
        <w:rPr>
          <w:rFonts w:ascii="Times New Roman" w:hAnsi="Times New Roman"/>
          <w:lang w:eastAsia="en-GB"/>
        </w:rPr>
        <w:t xml:space="preserve"> and</w:t>
      </w:r>
    </w:p>
    <w:p w14:paraId="08FECF9C" w14:textId="77777777" w:rsidR="00E535BE" w:rsidRPr="006D7F01" w:rsidRDefault="0081714F" w:rsidP="003B562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771" w:name="_9kMH1I6ZWu5DDBDDSOqmr2D96QH54s124K"/>
      <w:r w:rsidRPr="006D7F01">
        <w:rPr>
          <w:rFonts w:ascii="Times New Roman" w:hAnsi="Times New Roman"/>
          <w:lang w:eastAsia="en-GB"/>
        </w:rPr>
        <w:t>Framework Agreement</w:t>
      </w:r>
      <w:bookmarkEnd w:id="771"/>
      <w:r w:rsidRPr="006D7F01">
        <w:rPr>
          <w:rFonts w:ascii="Times New Roman" w:hAnsi="Times New Roman"/>
          <w:lang w:eastAsia="en-GB"/>
        </w:rPr>
        <w:t xml:space="preserve"> (excluding Framework </w:t>
      </w:r>
      <w:bookmarkStart w:id="772" w:name="_9kMML5YVt4EE8DJiLhkhy7sB"/>
      <w:bookmarkStart w:id="773" w:name="_9kMML5YVt4EE8EJhLhkhy7sB"/>
      <w:r w:rsidRPr="006D7F01">
        <w:rPr>
          <w:rFonts w:ascii="Times New Roman" w:hAnsi="Times New Roman"/>
          <w:lang w:eastAsia="en-GB"/>
        </w:rPr>
        <w:t>Schedule 3</w:t>
      </w:r>
      <w:bookmarkEnd w:id="772"/>
      <w:bookmarkEnd w:id="773"/>
      <w:r w:rsidRPr="006D7F01">
        <w:rPr>
          <w:rFonts w:ascii="Times New Roman" w:hAnsi="Times New Roman"/>
          <w:lang w:eastAsia="en-GB"/>
        </w:rPr>
        <w:t xml:space="preserve"> (Model Call-Off Contract)).</w:t>
      </w:r>
    </w:p>
    <w:p w14:paraId="326F44E7" w14:textId="0DB8D94E" w:rsidR="0058069D"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74" w:name="_Ref530596486"/>
      <w:r w:rsidRPr="006D7F01">
        <w:rPr>
          <w:rFonts w:ascii="Times New Roman" w:hAnsi="Times New Roman"/>
          <w:lang w:eastAsia="en-GB"/>
        </w:rPr>
        <w:t xml:space="preserve">If there is any inconsistency </w:t>
      </w:r>
      <w:r w:rsidR="007464C9" w:rsidRPr="006D7F01">
        <w:rPr>
          <w:rFonts w:ascii="Times New Roman" w:hAnsi="Times New Roman"/>
          <w:lang w:eastAsia="en-GB"/>
        </w:rPr>
        <w:t xml:space="preserve">or conflict </w:t>
      </w:r>
      <w:r w:rsidRPr="006D7F01">
        <w:rPr>
          <w:rFonts w:ascii="Times New Roman" w:hAnsi="Times New Roman"/>
          <w:lang w:eastAsia="en-GB"/>
        </w:rPr>
        <w:t xml:space="preserve">between the provisions of the </w:t>
      </w:r>
      <w:r w:rsidR="003B5621" w:rsidRPr="006D7F01">
        <w:rPr>
          <w:rFonts w:ascii="Times New Roman" w:hAnsi="Times New Roman"/>
          <w:lang w:eastAsia="en-GB"/>
        </w:rPr>
        <w:t xml:space="preserve">main </w:t>
      </w:r>
      <w:r w:rsidRPr="006D7F01">
        <w:rPr>
          <w:rFonts w:ascii="Times New Roman" w:hAnsi="Times New Roman"/>
          <w:lang w:eastAsia="en-GB"/>
        </w:rPr>
        <w:t>body of this Contract and the Schedules</w:t>
      </w:r>
      <w:r w:rsidR="0058069D" w:rsidRPr="006D7F01">
        <w:rPr>
          <w:rFonts w:ascii="Times New Roman" w:hAnsi="Times New Roman"/>
          <w:lang w:eastAsia="en-GB"/>
        </w:rPr>
        <w:t xml:space="preserve"> and/or any Appendices to the Schedules</w:t>
      </w:r>
      <w:r w:rsidRPr="006D7F01">
        <w:rPr>
          <w:rFonts w:ascii="Times New Roman" w:hAnsi="Times New Roman"/>
          <w:lang w:eastAsia="en-GB"/>
        </w:rPr>
        <w:t xml:space="preserve">, the </w:t>
      </w:r>
      <w:r w:rsidR="001A2044" w:rsidRPr="006D7F01">
        <w:rPr>
          <w:rFonts w:ascii="Times New Roman" w:hAnsi="Times New Roman"/>
          <w:lang w:eastAsia="en-GB"/>
        </w:rPr>
        <w:t xml:space="preserve">inconsistency or </w:t>
      </w:r>
      <w:r w:rsidR="0058069D" w:rsidRPr="006D7F01">
        <w:rPr>
          <w:rFonts w:ascii="Times New Roman" w:hAnsi="Times New Roman"/>
          <w:lang w:eastAsia="en-GB"/>
        </w:rPr>
        <w:t xml:space="preserve">conflict shall be resolved in accordance with the following </w:t>
      </w:r>
      <w:r w:rsidR="002B3557">
        <w:rPr>
          <w:rFonts w:ascii="Times New Roman" w:hAnsi="Times New Roman"/>
          <w:lang w:eastAsia="en-GB"/>
        </w:rPr>
        <w:t xml:space="preserve">descending </w:t>
      </w:r>
      <w:r w:rsidR="0058069D" w:rsidRPr="006D7F01">
        <w:rPr>
          <w:rFonts w:ascii="Times New Roman" w:hAnsi="Times New Roman"/>
          <w:lang w:eastAsia="en-GB"/>
        </w:rPr>
        <w:t>order of precedence:</w:t>
      </w:r>
      <w:bookmarkEnd w:id="774"/>
    </w:p>
    <w:p w14:paraId="71B31DDB" w14:textId="280C5B76"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3B5621" w:rsidRPr="006D7F01">
        <w:rPr>
          <w:rFonts w:ascii="Times New Roman" w:hAnsi="Times New Roman"/>
          <w:lang w:eastAsia="en-GB"/>
        </w:rPr>
        <w:t xml:space="preserve">main </w:t>
      </w:r>
      <w:r w:rsidR="00AB5EBA" w:rsidRPr="006D7F01">
        <w:rPr>
          <w:rFonts w:ascii="Times New Roman" w:hAnsi="Times New Roman"/>
          <w:lang w:eastAsia="en-GB"/>
        </w:rPr>
        <w:t xml:space="preserve">body of this Contract </w:t>
      </w:r>
      <w:bookmarkStart w:id="775" w:name="_9kMKJ5YVt7DA6DK"/>
      <w:r w:rsidRPr="006D7F01">
        <w:rPr>
          <w:rFonts w:ascii="Times New Roman" w:hAnsi="Times New Roman"/>
          <w:lang w:eastAsia="en-GB"/>
        </w:rPr>
        <w:t>(</w:t>
      </w:r>
      <w:bookmarkEnd w:id="775"/>
      <w:r w:rsidRPr="006D7F01">
        <w:rPr>
          <w:rFonts w:ascii="Times New Roman" w:hAnsi="Times New Roman"/>
          <w:lang w:eastAsia="en-GB"/>
        </w:rPr>
        <w:t xml:space="preserve">which shall be deemed to include the recitals and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_Ref164653235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w:t>
      </w:r>
      <w:r w:rsidRPr="006D7F01">
        <w:rPr>
          <w:rFonts w:ascii="Times New Roman" w:hAnsi="Times New Roman"/>
          <w:b/>
          <w:lang w:eastAsia="en-GB"/>
        </w:rPr>
        <w:fldChar w:fldCharType="end"/>
      </w:r>
      <w:r w:rsidRPr="006D7F01">
        <w:rPr>
          <w:rFonts w:ascii="Times New Roman" w:hAnsi="Times New Roman"/>
          <w:b/>
          <w:lang w:eastAsia="en-GB"/>
        </w:rPr>
        <w:t xml:space="preserve"> (Interpretation)</w:t>
      </w:r>
      <w:r w:rsidRPr="006D7F01">
        <w:rPr>
          <w:rFonts w:ascii="Times New Roman" w:hAnsi="Times New Roman"/>
          <w:lang w:eastAsia="en-GB"/>
        </w:rPr>
        <w:t xml:space="preserve"> to </w:t>
      </w:r>
      <w:r w:rsidR="0079150A" w:rsidRPr="0079150A">
        <w:rPr>
          <w:rFonts w:ascii="Times New Roman" w:hAnsi="Times New Roman"/>
          <w:b/>
          <w:lang w:eastAsia="en-GB"/>
        </w:rPr>
        <w:fldChar w:fldCharType="begin"/>
      </w:r>
      <w:r w:rsidR="0079150A" w:rsidRPr="0079150A">
        <w:rPr>
          <w:rFonts w:ascii="Times New Roman" w:hAnsi="Times New Roman"/>
          <w:b/>
          <w:lang w:eastAsia="en-GB"/>
        </w:rPr>
        <w:instrText xml:space="preserve"> REF _Ref92828256 \r \h  \* MERGEFORMAT </w:instrText>
      </w:r>
      <w:r w:rsidR="0079150A" w:rsidRPr="0079150A">
        <w:rPr>
          <w:rFonts w:ascii="Times New Roman" w:hAnsi="Times New Roman"/>
          <w:b/>
          <w:lang w:eastAsia="en-GB"/>
        </w:rPr>
      </w:r>
      <w:r w:rsidR="0079150A" w:rsidRPr="0079150A">
        <w:rPr>
          <w:rFonts w:ascii="Times New Roman" w:hAnsi="Times New Roman"/>
          <w:b/>
          <w:lang w:eastAsia="en-GB"/>
        </w:rPr>
        <w:fldChar w:fldCharType="separate"/>
      </w:r>
      <w:r w:rsidR="00CF53F6">
        <w:rPr>
          <w:rFonts w:ascii="Times New Roman" w:hAnsi="Times New Roman"/>
          <w:b/>
          <w:lang w:eastAsia="en-GB"/>
        </w:rPr>
        <w:t>89</w:t>
      </w:r>
      <w:r w:rsidR="0079150A" w:rsidRPr="0079150A">
        <w:rPr>
          <w:rFonts w:ascii="Times New Roman" w:hAnsi="Times New Roman"/>
          <w:b/>
          <w:lang w:eastAsia="en-GB"/>
        </w:rPr>
        <w:fldChar w:fldCharType="end"/>
      </w:r>
      <w:r w:rsidRPr="006D7F01">
        <w:rPr>
          <w:rFonts w:ascii="Times New Roman" w:hAnsi="Times New Roman"/>
          <w:b/>
          <w:lang w:eastAsia="en-GB"/>
        </w:rPr>
        <w:t xml:space="preserve"> (</w:t>
      </w:r>
      <w:r w:rsidR="0079150A">
        <w:rPr>
          <w:rFonts w:ascii="Times New Roman" w:hAnsi="Times New Roman"/>
          <w:b/>
          <w:lang w:eastAsia="en-GB"/>
        </w:rPr>
        <w:t>Conflicts of Interest</w:t>
      </w:r>
      <w:r w:rsidRPr="006D7F01">
        <w:rPr>
          <w:rFonts w:ascii="Times New Roman" w:hAnsi="Times New Roman"/>
          <w:b/>
          <w:lang w:eastAsia="en-GB"/>
        </w:rPr>
        <w:t>)</w:t>
      </w:r>
      <w:r w:rsidRPr="006D7F01">
        <w:rPr>
          <w:rFonts w:ascii="Times New Roman" w:hAnsi="Times New Roman"/>
          <w:lang w:eastAsia="en-GB"/>
        </w:rPr>
        <w:t xml:space="preserve"> (inclusive)</w:t>
      </w:r>
      <w:r w:rsidR="003310D2" w:rsidRPr="006D7F01">
        <w:rPr>
          <w:rFonts w:ascii="Times New Roman" w:hAnsi="Times New Roman"/>
          <w:lang w:eastAsia="en-GB"/>
        </w:rPr>
        <w:t>)</w:t>
      </w:r>
      <w:r w:rsidRPr="006D7F01">
        <w:rPr>
          <w:rFonts w:ascii="Times New Roman" w:hAnsi="Times New Roman"/>
          <w:lang w:eastAsia="en-GB"/>
        </w:rPr>
        <w:t>;</w:t>
      </w:r>
    </w:p>
    <w:p w14:paraId="7F8D4B23" w14:textId="77777777"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Requirements;</w:t>
      </w:r>
    </w:p>
    <w:p w14:paraId="6A886796" w14:textId="77777777"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other Schedules and their Appendices </w:t>
      </w:r>
      <w:bookmarkStart w:id="776" w:name="_9kMLK5YVt7DA6DK"/>
      <w:r w:rsidRPr="006D7F01">
        <w:rPr>
          <w:rFonts w:ascii="Times New Roman" w:hAnsi="Times New Roman"/>
          <w:lang w:eastAsia="en-GB"/>
        </w:rPr>
        <w:t>(</w:t>
      </w:r>
      <w:bookmarkEnd w:id="776"/>
      <w:r w:rsidRPr="006D7F01">
        <w:rPr>
          <w:rFonts w:ascii="Times New Roman" w:hAnsi="Times New Roman"/>
          <w:lang w:eastAsia="en-GB"/>
        </w:rPr>
        <w:t xml:space="preserve">other than </w:t>
      </w:r>
      <w:bookmarkStart w:id="777" w:name="_9kMJI5YVt4EE8DDcLhkhy7sF"/>
      <w:bookmarkStart w:id="778" w:name="_9kMJI5YVt4EE8EEcLhkhy7sF"/>
      <w:r w:rsidRPr="006D7F01">
        <w:rPr>
          <w:rFonts w:ascii="Times New Roman" w:hAnsi="Times New Roman"/>
          <w:b/>
          <w:lang w:eastAsia="en-GB"/>
        </w:rPr>
        <w:t>Schedule 7</w:t>
      </w:r>
      <w:bookmarkEnd w:id="777"/>
      <w:bookmarkEnd w:id="778"/>
      <w:r w:rsidRPr="006D7F01">
        <w:rPr>
          <w:rFonts w:ascii="Times New Roman" w:hAnsi="Times New Roman"/>
          <w:b/>
          <w:lang w:eastAsia="en-GB"/>
        </w:rPr>
        <w:t xml:space="preserve"> (Contractor</w:t>
      </w:r>
      <w:r w:rsidR="004A61D8" w:rsidRPr="006D7F01">
        <w:rPr>
          <w:rFonts w:ascii="Times New Roman" w:hAnsi="Times New Roman"/>
          <w:b/>
          <w:lang w:eastAsia="en-GB"/>
        </w:rPr>
        <w:t>'</w:t>
      </w:r>
      <w:r w:rsidRPr="006D7F01">
        <w:rPr>
          <w:rFonts w:ascii="Times New Roman" w:hAnsi="Times New Roman"/>
          <w:b/>
          <w:lang w:eastAsia="en-GB"/>
        </w:rPr>
        <w:t>s Proposal)</w:t>
      </w:r>
      <w:r w:rsidR="003310D2" w:rsidRPr="006D7F01">
        <w:rPr>
          <w:rFonts w:ascii="Times New Roman" w:hAnsi="Times New Roman"/>
          <w:lang w:eastAsia="en-GB"/>
        </w:rPr>
        <w:t>)</w:t>
      </w:r>
      <w:r w:rsidRPr="006D7F01">
        <w:rPr>
          <w:rFonts w:ascii="Times New Roman" w:hAnsi="Times New Roman"/>
          <w:lang w:eastAsia="en-GB"/>
        </w:rPr>
        <w:t>; and</w:t>
      </w:r>
    </w:p>
    <w:p w14:paraId="0DFAD8A9" w14:textId="30F017B8" w:rsidR="002221F4" w:rsidRPr="006D7F01" w:rsidRDefault="0058069D" w:rsidP="0058069D">
      <w:pPr>
        <w:widowControl w:val="0"/>
        <w:numPr>
          <w:ilvl w:val="3"/>
          <w:numId w:val="3"/>
        </w:numPr>
        <w:spacing w:after="240" w:line="312" w:lineRule="auto"/>
        <w:outlineLvl w:val="2"/>
        <w:rPr>
          <w:rFonts w:ascii="Times New Roman" w:hAnsi="Times New Roman"/>
          <w:lang w:eastAsia="en-GB"/>
        </w:rPr>
      </w:pPr>
      <w:bookmarkStart w:id="779" w:name="_9kMKJ5YVt4EE8DDcLhkhy7sF"/>
      <w:bookmarkStart w:id="780" w:name="_9kMKJ5YVt4EE8EEcLhkhy7sF"/>
      <w:r w:rsidRPr="006D7F01">
        <w:rPr>
          <w:rFonts w:ascii="Times New Roman" w:hAnsi="Times New Roman"/>
          <w:b/>
          <w:lang w:eastAsia="en-GB"/>
        </w:rPr>
        <w:t>Schedule 7</w:t>
      </w:r>
      <w:bookmarkEnd w:id="779"/>
      <w:bookmarkEnd w:id="780"/>
      <w:r w:rsidRPr="006D7F01">
        <w:rPr>
          <w:rFonts w:ascii="Times New Roman" w:hAnsi="Times New Roman"/>
          <w:b/>
          <w:lang w:eastAsia="en-GB"/>
        </w:rPr>
        <w:t xml:space="preserve"> (Contractor</w:t>
      </w:r>
      <w:r w:rsidR="004A61D8" w:rsidRPr="006D7F01">
        <w:rPr>
          <w:rFonts w:ascii="Times New Roman" w:hAnsi="Times New Roman"/>
          <w:b/>
          <w:lang w:eastAsia="en-GB"/>
        </w:rPr>
        <w:t>'</w:t>
      </w:r>
      <w:r w:rsidRPr="006D7F01">
        <w:rPr>
          <w:rFonts w:ascii="Times New Roman" w:hAnsi="Times New Roman"/>
          <w:b/>
          <w:lang w:eastAsia="en-GB"/>
        </w:rPr>
        <w:t>s Proposal)</w:t>
      </w:r>
      <w:r w:rsidR="00AB5EBA" w:rsidRPr="006D7F01">
        <w:rPr>
          <w:rFonts w:ascii="Times New Roman" w:hAnsi="Times New Roman"/>
          <w:lang w:eastAsia="en-GB"/>
        </w:rPr>
        <w:t xml:space="preserve">. </w:t>
      </w:r>
    </w:p>
    <w:p w14:paraId="6B5685D6" w14:textId="77777777" w:rsidR="002221F4"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r w:rsidR="0008476D" w:rsidRPr="006D7F01">
        <w:rPr>
          <w:rFonts w:ascii="Times New Roman" w:hAnsi="Times New Roman"/>
          <w:lang w:eastAsia="en-GB"/>
        </w:rPr>
        <w:t>the Authority</w:t>
      </w:r>
      <w:r w:rsidR="004A61D8" w:rsidRPr="006D7F01">
        <w:rPr>
          <w:rFonts w:ascii="Times New Roman" w:hAnsi="Times New Roman"/>
          <w:lang w:eastAsia="en-GB"/>
        </w:rPr>
        <w:t>'</w:t>
      </w:r>
      <w:r w:rsidR="0008476D" w:rsidRPr="006D7F01">
        <w:rPr>
          <w:rFonts w:ascii="Times New Roman" w:hAnsi="Times New Roman"/>
          <w:lang w:eastAsia="en-GB"/>
        </w:rPr>
        <w:t xml:space="preserve">s </w:t>
      </w:r>
      <w:bookmarkStart w:id="781" w:name="_9kR3WTr5DA4CKfKq70yvrsuAG"/>
      <w:r w:rsidR="0008476D" w:rsidRPr="006D7F01">
        <w:rPr>
          <w:rFonts w:ascii="Times New Roman" w:hAnsi="Times New Roman"/>
          <w:lang w:eastAsia="en-GB"/>
        </w:rPr>
        <w:t>Requirements</w:t>
      </w:r>
      <w:bookmarkEnd w:id="781"/>
      <w:r w:rsidRPr="006D7F01">
        <w:rPr>
          <w:rFonts w:ascii="Times New Roman" w:hAnsi="Times New Roman"/>
          <w:lang w:eastAsia="en-GB"/>
        </w:rPr>
        <w:t xml:space="preserve"> and </w:t>
      </w:r>
      <w:bookmarkStart w:id="782" w:name="_9kMLK5YVt4EE8DDcLhkhy7sF"/>
      <w:bookmarkStart w:id="783" w:name="_9kMLK5YVt4EE8EEcLhkhy7sF"/>
      <w:r w:rsidRPr="006D7F01">
        <w:rPr>
          <w:rFonts w:ascii="Times New Roman" w:hAnsi="Times New Roman"/>
          <w:b/>
          <w:bCs/>
          <w:lang w:eastAsia="en-GB"/>
        </w:rPr>
        <w:t xml:space="preserve">Schedule </w:t>
      </w:r>
      <w:r w:rsidR="0009044D" w:rsidRPr="006D7F01">
        <w:rPr>
          <w:rFonts w:ascii="Times New Roman" w:hAnsi="Times New Roman"/>
          <w:b/>
          <w:bCs/>
          <w:lang w:eastAsia="en-GB"/>
        </w:rPr>
        <w:t>7</w:t>
      </w:r>
      <w:bookmarkEnd w:id="782"/>
      <w:bookmarkEnd w:id="783"/>
      <w:r w:rsidRPr="006D7F01">
        <w:rPr>
          <w:rFonts w:ascii="Times New Roman" w:hAnsi="Times New Roman"/>
          <w:b/>
          <w:bCs/>
          <w:lang w:eastAsia="en-GB"/>
        </w:rPr>
        <w:t xml:space="preserve"> (</w:t>
      </w:r>
      <w:bookmarkStart w:id="784" w:name="_9kMJI5YVt3BC6DFMHz5AseyBAFoiEDEI5z"/>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 Proposal</w:t>
      </w:r>
      <w:bookmarkEnd w:id="784"/>
      <w:r w:rsidRPr="006D7F01">
        <w:rPr>
          <w:rFonts w:ascii="Times New Roman" w:hAnsi="Times New Roman"/>
          <w:b/>
          <w:bCs/>
          <w:lang w:eastAsia="en-GB"/>
        </w:rPr>
        <w:t>)</w:t>
      </w:r>
      <w:r w:rsidR="00F66198" w:rsidRPr="006D7F01">
        <w:rPr>
          <w:rFonts w:ascii="Times New Roman" w:hAnsi="Times New Roman"/>
          <w:bCs/>
          <w:lang w:eastAsia="en-GB"/>
        </w:rPr>
        <w:t xml:space="preserve"> or any documents produced in accordance with the provisions of this Contract (including the Initial Service </w:t>
      </w:r>
      <w:r w:rsidR="00F66198" w:rsidRPr="006D7F01">
        <w:rPr>
          <w:rFonts w:ascii="Times New Roman" w:hAnsi="Times New Roman"/>
          <w:bCs/>
          <w:lang w:eastAsia="en-GB"/>
        </w:rPr>
        <w:lastRenderedPageBreak/>
        <w:t>Delivery Documents and the Service Delivery Documents)</w:t>
      </w:r>
      <w:r w:rsidRPr="006D7F01">
        <w:rPr>
          <w:rFonts w:ascii="Times New Roman" w:hAnsi="Times New Roman"/>
          <w:lang w:eastAsia="en-GB"/>
        </w:rPr>
        <w:t xml:space="preserve">, </w:t>
      </w:r>
      <w:r w:rsidR="0008476D" w:rsidRPr="006D7F01">
        <w:rPr>
          <w:rFonts w:ascii="Times New Roman" w:hAnsi="Times New Roman"/>
          <w:lang w:eastAsia="en-GB"/>
        </w:rPr>
        <w:t>the Authority</w:t>
      </w:r>
      <w:r w:rsidR="004A61D8" w:rsidRPr="006D7F01">
        <w:rPr>
          <w:rFonts w:ascii="Times New Roman" w:hAnsi="Times New Roman"/>
          <w:lang w:eastAsia="en-GB"/>
        </w:rPr>
        <w:t>'</w:t>
      </w:r>
      <w:r w:rsidR="0008476D" w:rsidRPr="006D7F01">
        <w:rPr>
          <w:rFonts w:ascii="Times New Roman" w:hAnsi="Times New Roman"/>
          <w:lang w:eastAsia="en-GB"/>
        </w:rPr>
        <w:t>s Requirements</w:t>
      </w:r>
      <w:r w:rsidRPr="006D7F01">
        <w:rPr>
          <w:rFonts w:ascii="Times New Roman" w:hAnsi="Times New Roman"/>
          <w:lang w:eastAsia="en-GB"/>
        </w:rPr>
        <w:t xml:space="preserve"> shall take precedence.</w:t>
      </w:r>
      <w:r w:rsidR="0080617E" w:rsidRPr="006D7F01">
        <w:rPr>
          <w:rFonts w:ascii="Times New Roman" w:hAnsi="Times New Roman"/>
        </w:rPr>
        <w:t xml:space="preserve"> </w:t>
      </w:r>
    </w:p>
    <w:p w14:paraId="715956A7" w14:textId="77777777" w:rsidR="00AB5EBA" w:rsidRPr="006D7F01" w:rsidRDefault="002221F4"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bookmarkStart w:id="785" w:name="_9kMIH5YVt4EE8DIhLhkhy7sC"/>
      <w:bookmarkStart w:id="786" w:name="_9kMIH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85"/>
      <w:bookmarkEnd w:id="786"/>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and the other Schedules</w:t>
      </w:r>
      <w:r w:rsidR="00F66198" w:rsidRPr="006D7F01">
        <w:rPr>
          <w:rFonts w:ascii="Times New Roman" w:hAnsi="Times New Roman"/>
          <w:lang w:eastAsia="en-GB"/>
        </w:rPr>
        <w:t xml:space="preserve"> </w:t>
      </w:r>
      <w:r w:rsidR="00F66198" w:rsidRPr="006D7F01">
        <w:rPr>
          <w:rFonts w:ascii="Times New Roman" w:hAnsi="Times New Roman"/>
          <w:bCs/>
          <w:lang w:eastAsia="en-GB"/>
        </w:rPr>
        <w:t>or any documents produced in accordance with the provisions of this Contract (including the Initial Service Delivery Documents and the Service Delivery Documents)</w:t>
      </w:r>
      <w:r w:rsidRPr="006D7F01">
        <w:rPr>
          <w:rFonts w:ascii="Times New Roman" w:hAnsi="Times New Roman"/>
          <w:lang w:eastAsia="en-GB"/>
        </w:rPr>
        <w:t xml:space="preserve">, </w:t>
      </w:r>
      <w:bookmarkStart w:id="787" w:name="_9kMJI5YVt4EE8DIhLhkhy7sC"/>
      <w:bookmarkStart w:id="788" w:name="_9kMJI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87"/>
      <w:bookmarkEnd w:id="788"/>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shall take precedence, save that where there is any inconsistency</w:t>
      </w:r>
      <w:r w:rsidR="001A2044" w:rsidRPr="006D7F01">
        <w:rPr>
          <w:rFonts w:ascii="Times New Roman" w:hAnsi="Times New Roman"/>
          <w:lang w:eastAsia="en-GB"/>
        </w:rPr>
        <w:t xml:space="preserve"> or conflict </w:t>
      </w:r>
      <w:r w:rsidRPr="006D7F01">
        <w:rPr>
          <w:rFonts w:ascii="Times New Roman" w:hAnsi="Times New Roman"/>
          <w:lang w:eastAsia="en-GB"/>
        </w:rPr>
        <w:t xml:space="preserve">between </w:t>
      </w:r>
      <w:r w:rsidR="003143DA" w:rsidRPr="006D7F01">
        <w:rPr>
          <w:rFonts w:ascii="Times New Roman" w:hAnsi="Times New Roman"/>
          <w:lang w:eastAsia="en-GB"/>
        </w:rPr>
        <w:t>the Authority</w:t>
      </w:r>
      <w:r w:rsidR="004A61D8" w:rsidRPr="006D7F01">
        <w:rPr>
          <w:rFonts w:ascii="Times New Roman" w:hAnsi="Times New Roman"/>
          <w:lang w:eastAsia="en-GB"/>
        </w:rPr>
        <w:t>'</w:t>
      </w:r>
      <w:r w:rsidR="003143DA" w:rsidRPr="006D7F01">
        <w:rPr>
          <w:rFonts w:ascii="Times New Roman" w:hAnsi="Times New Roman"/>
          <w:lang w:eastAsia="en-GB"/>
        </w:rPr>
        <w:t>s Requirements</w:t>
      </w:r>
      <w:r w:rsidR="00573E8B" w:rsidRPr="006D7F01">
        <w:rPr>
          <w:rFonts w:ascii="Times New Roman" w:hAnsi="Times New Roman"/>
          <w:b/>
          <w:lang w:eastAsia="en-GB"/>
        </w:rPr>
        <w:t xml:space="preserve"> </w:t>
      </w:r>
      <w:r w:rsidRPr="006D7F01">
        <w:rPr>
          <w:rFonts w:ascii="Times New Roman" w:hAnsi="Times New Roman"/>
          <w:lang w:eastAsia="en-GB"/>
        </w:rPr>
        <w:t xml:space="preserve">and </w:t>
      </w:r>
      <w:bookmarkStart w:id="789" w:name="_9kMKJ5YVt4EE8DIhLhkhy7sC"/>
      <w:bookmarkStart w:id="790" w:name="_9kMKJ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89"/>
      <w:bookmarkEnd w:id="790"/>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such part of </w:t>
      </w:r>
      <w:r w:rsidR="003143DA" w:rsidRPr="006D7F01">
        <w:rPr>
          <w:rFonts w:ascii="Times New Roman" w:hAnsi="Times New Roman"/>
          <w:lang w:eastAsia="en-GB"/>
        </w:rPr>
        <w:t>the Authority</w:t>
      </w:r>
      <w:r w:rsidR="004A61D8" w:rsidRPr="006D7F01">
        <w:rPr>
          <w:rFonts w:ascii="Times New Roman" w:hAnsi="Times New Roman"/>
          <w:lang w:eastAsia="en-GB"/>
        </w:rPr>
        <w:t>'</w:t>
      </w:r>
      <w:r w:rsidR="003143DA" w:rsidRPr="006D7F01">
        <w:rPr>
          <w:rFonts w:ascii="Times New Roman" w:hAnsi="Times New Roman"/>
          <w:lang w:eastAsia="en-GB"/>
        </w:rPr>
        <w:t>s Requirements</w:t>
      </w:r>
      <w:r w:rsidR="00573E8B" w:rsidRPr="006D7F01">
        <w:rPr>
          <w:rFonts w:ascii="Times New Roman" w:hAnsi="Times New Roman"/>
          <w:b/>
          <w:lang w:eastAsia="en-GB"/>
        </w:rPr>
        <w:t xml:space="preserve"> </w:t>
      </w:r>
      <w:r w:rsidRPr="006D7F01">
        <w:rPr>
          <w:rFonts w:ascii="Times New Roman" w:hAnsi="Times New Roman"/>
          <w:lang w:eastAsia="en-GB"/>
        </w:rPr>
        <w:t>shall take precedence.</w:t>
      </w:r>
    </w:p>
    <w:p w14:paraId="0B5E44E0" w14:textId="77777777" w:rsidR="002221F4" w:rsidRPr="006D7F01" w:rsidRDefault="002221F4"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w:t>
      </w:r>
      <w:r w:rsidR="002012B7" w:rsidRPr="006D7F01">
        <w:rPr>
          <w:rFonts w:ascii="Times New Roman" w:hAnsi="Times New Roman"/>
          <w:lang w:eastAsia="en-GB"/>
        </w:rPr>
        <w:t>derogation</w:t>
      </w:r>
      <w:r w:rsidRPr="006D7F01">
        <w:rPr>
          <w:rFonts w:ascii="Times New Roman" w:hAnsi="Times New Roman"/>
          <w:lang w:eastAsia="en-GB"/>
        </w:rPr>
        <w:t xml:space="preserve"> from the Authority Policies which the Authority has approved in </w:t>
      </w:r>
      <w:r w:rsidR="00FD66DB" w:rsidRPr="006D7F01">
        <w:rPr>
          <w:rFonts w:ascii="Times New Roman" w:hAnsi="Times New Roman"/>
          <w:lang w:eastAsia="en-GB"/>
        </w:rPr>
        <w:t>accordance with the</w:t>
      </w:r>
      <w:r w:rsidR="002B0EF2" w:rsidRPr="006D7F01">
        <w:rPr>
          <w:rFonts w:ascii="Times New Roman" w:hAnsi="Times New Roman"/>
          <w:lang w:eastAsia="en-GB"/>
        </w:rPr>
        <w:t xml:space="preserve"> provisions of </w:t>
      </w:r>
      <w:bookmarkStart w:id="791" w:name="_9kMML5YVt4EE8DHgLhkhy7s9P"/>
      <w:bookmarkStart w:id="792" w:name="_9kMML5YVt4EE8EHfLhkhy7s9P"/>
      <w:r w:rsidR="002B0EF2" w:rsidRPr="006D7F01">
        <w:rPr>
          <w:rFonts w:ascii="Times New Roman" w:hAnsi="Times New Roman"/>
          <w:b/>
          <w:lang w:eastAsia="en-GB"/>
        </w:rPr>
        <w:t xml:space="preserve">Schedule </w:t>
      </w:r>
      <w:r w:rsidR="002807DD" w:rsidRPr="006D7F01">
        <w:rPr>
          <w:rFonts w:ascii="Times New Roman" w:hAnsi="Times New Roman"/>
          <w:b/>
          <w:lang w:eastAsia="en-GB"/>
        </w:rPr>
        <w:t>16</w:t>
      </w:r>
      <w:bookmarkEnd w:id="791"/>
      <w:bookmarkEnd w:id="792"/>
      <w:r w:rsidR="002807DD" w:rsidRPr="006D7F01">
        <w:rPr>
          <w:rFonts w:ascii="Times New Roman" w:hAnsi="Times New Roman"/>
          <w:b/>
          <w:lang w:eastAsia="en-GB"/>
        </w:rPr>
        <w:t xml:space="preserve"> </w:t>
      </w:r>
      <w:r w:rsidR="0009012A" w:rsidRPr="006D7F01">
        <w:rPr>
          <w:rFonts w:ascii="Times New Roman" w:hAnsi="Times New Roman"/>
          <w:b/>
          <w:lang w:eastAsia="en-GB"/>
        </w:rPr>
        <w:t>(Change Protocol</w:t>
      </w:r>
      <w:r w:rsidR="002B0EF2" w:rsidRPr="006D7F01">
        <w:rPr>
          <w:rFonts w:ascii="Times New Roman" w:hAnsi="Times New Roman"/>
          <w:b/>
          <w:lang w:eastAsia="en-GB"/>
        </w:rPr>
        <w:t>)</w:t>
      </w:r>
      <w:r w:rsidR="00FD66DB" w:rsidRPr="006D7F01">
        <w:rPr>
          <w:rFonts w:ascii="Times New Roman" w:hAnsi="Times New Roman"/>
          <w:lang w:eastAsia="en-GB"/>
        </w:rPr>
        <w:t xml:space="preserve"> </w:t>
      </w:r>
      <w:r w:rsidRPr="006D7F01">
        <w:rPr>
          <w:rFonts w:ascii="Times New Roman" w:hAnsi="Times New Roman"/>
          <w:lang w:eastAsia="en-GB"/>
        </w:rPr>
        <w:t>shall take precedence over the Authority Policies.</w:t>
      </w:r>
      <w:r w:rsidR="00C50033" w:rsidRPr="006D7F01">
        <w:rPr>
          <w:rFonts w:ascii="Times New Roman" w:hAnsi="Times New Roman"/>
          <w:lang w:eastAsia="en-GB"/>
        </w:rPr>
        <w:t xml:space="preserve"> </w:t>
      </w:r>
      <w:r w:rsidR="002B0EF2" w:rsidRPr="006D7F01">
        <w:rPr>
          <w:rFonts w:ascii="Times New Roman" w:hAnsi="Times New Roman"/>
          <w:lang w:eastAsia="en-GB"/>
        </w:rPr>
        <w:t>For the avoidance of doubt,</w:t>
      </w:r>
      <w:r w:rsidR="00C50033" w:rsidRPr="006D7F01">
        <w:rPr>
          <w:rFonts w:ascii="Times New Roman" w:hAnsi="Times New Roman"/>
          <w:lang w:eastAsia="en-GB"/>
        </w:rPr>
        <w:t xml:space="preserve"> </w:t>
      </w:r>
      <w:r w:rsidR="002B0EF2" w:rsidRPr="006D7F01">
        <w:rPr>
          <w:rFonts w:ascii="Times New Roman" w:hAnsi="Times New Roman"/>
          <w:lang w:eastAsia="en-GB"/>
        </w:rPr>
        <w:t>any request for s</w:t>
      </w:r>
      <w:r w:rsidR="00C50033" w:rsidRPr="006D7F01">
        <w:rPr>
          <w:rFonts w:ascii="Times New Roman" w:hAnsi="Times New Roman"/>
          <w:lang w:eastAsia="en-GB"/>
        </w:rPr>
        <w:t xml:space="preserve">uch </w:t>
      </w:r>
      <w:r w:rsidR="002B0EF2" w:rsidRPr="006D7F01">
        <w:rPr>
          <w:rFonts w:ascii="Times New Roman" w:hAnsi="Times New Roman"/>
          <w:lang w:eastAsia="en-GB"/>
        </w:rPr>
        <w:t>a derogation</w:t>
      </w:r>
      <w:r w:rsidR="00C50033" w:rsidRPr="006D7F01">
        <w:rPr>
          <w:rFonts w:ascii="Times New Roman" w:hAnsi="Times New Roman"/>
          <w:lang w:eastAsia="en-GB"/>
        </w:rPr>
        <w:t xml:space="preserve"> by the Contractor shall constitute a Contractor Change.</w:t>
      </w:r>
    </w:p>
    <w:p w14:paraId="3A84F0C2" w14:textId="77777777" w:rsidR="00F66198" w:rsidRPr="006D7F01" w:rsidRDefault="00F66198"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bookmarkStart w:id="793" w:name="_9kMML5YVt4EE8DDcLhkhy7sF"/>
      <w:bookmarkStart w:id="794" w:name="_9kMML5YVt4EE8EEcLhkhy7sF"/>
      <w:r w:rsidRPr="006D7F01">
        <w:rPr>
          <w:rFonts w:ascii="Times New Roman" w:hAnsi="Times New Roman"/>
          <w:b/>
          <w:lang w:eastAsia="en-GB"/>
        </w:rPr>
        <w:t xml:space="preserve">Schedule </w:t>
      </w:r>
      <w:r w:rsidR="0009044D" w:rsidRPr="006D7F01">
        <w:rPr>
          <w:rFonts w:ascii="Times New Roman" w:hAnsi="Times New Roman"/>
          <w:b/>
          <w:lang w:eastAsia="en-GB"/>
        </w:rPr>
        <w:t>7</w:t>
      </w:r>
      <w:bookmarkEnd w:id="793"/>
      <w:bookmarkEnd w:id="794"/>
      <w:r w:rsidR="00297115" w:rsidRPr="006D7F01">
        <w:rPr>
          <w:rFonts w:ascii="Times New Roman" w:hAnsi="Times New Roman"/>
          <w:b/>
          <w:lang w:eastAsia="en-GB"/>
        </w:rPr>
        <w:t xml:space="preserve"> </w:t>
      </w:r>
      <w:r w:rsidRPr="006D7F01">
        <w:rPr>
          <w:rFonts w:ascii="Times New Roman" w:hAnsi="Times New Roman"/>
          <w:b/>
          <w:lang w:eastAsia="en-GB"/>
        </w:rPr>
        <w:t>(</w:t>
      </w:r>
      <w:bookmarkStart w:id="795" w:name="_9kMKBP6ZWu9A67CF"/>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795"/>
      <w:r w:rsidRPr="006D7F01">
        <w:rPr>
          <w:rFonts w:ascii="Times New Roman" w:hAnsi="Times New Roman"/>
          <w:b/>
          <w:lang w:eastAsia="en-GB"/>
        </w:rPr>
        <w:t xml:space="preserve"> Proposal)</w:t>
      </w:r>
      <w:r w:rsidRPr="006D7F01">
        <w:rPr>
          <w:rFonts w:ascii="Times New Roman" w:hAnsi="Times New Roman"/>
          <w:lang w:eastAsia="en-GB"/>
        </w:rPr>
        <w:t xml:space="preserve"> and the Initial Service Delivery Documents or the Service Delivery Documents, </w:t>
      </w:r>
      <w:bookmarkStart w:id="796" w:name="_9kMNM5YVt4EE8DDcLhkhy7sF"/>
      <w:bookmarkStart w:id="797" w:name="_9kMNM5YVt4EE8EEcLhkhy7sF"/>
      <w:r w:rsidRPr="006D7F01">
        <w:rPr>
          <w:rFonts w:ascii="Times New Roman" w:hAnsi="Times New Roman"/>
          <w:b/>
          <w:lang w:eastAsia="en-GB"/>
        </w:rPr>
        <w:t xml:space="preserve">Schedule </w:t>
      </w:r>
      <w:r w:rsidR="0009044D" w:rsidRPr="006D7F01">
        <w:rPr>
          <w:rFonts w:ascii="Times New Roman" w:hAnsi="Times New Roman"/>
          <w:b/>
          <w:lang w:eastAsia="en-GB"/>
        </w:rPr>
        <w:t>7</w:t>
      </w:r>
      <w:bookmarkEnd w:id="796"/>
      <w:bookmarkEnd w:id="797"/>
      <w:r w:rsidR="00297115" w:rsidRPr="006D7F01">
        <w:rPr>
          <w:rFonts w:ascii="Times New Roman" w:hAnsi="Times New Roman"/>
          <w:b/>
          <w:lang w:eastAsia="en-GB"/>
        </w:rPr>
        <w:t xml:space="preserve"> </w:t>
      </w:r>
      <w:r w:rsidRPr="006D7F01">
        <w:rPr>
          <w:rFonts w:ascii="Times New Roman" w:hAnsi="Times New Roman"/>
          <w:b/>
          <w:lang w:eastAsia="en-GB"/>
        </w:rPr>
        <w:t>(</w:t>
      </w:r>
      <w:bookmarkStart w:id="798" w:name="_9kML3G6ZWu9A67CF"/>
      <w:bookmarkStart w:id="799" w:name="_9kMKJ5YVt3BC6DFMHz5AseyBAFoiEDEI5z"/>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798"/>
      <w:r w:rsidRPr="006D7F01">
        <w:rPr>
          <w:rFonts w:ascii="Times New Roman" w:hAnsi="Times New Roman"/>
          <w:b/>
          <w:lang w:eastAsia="en-GB"/>
        </w:rPr>
        <w:t xml:space="preserve"> Proposal</w:t>
      </w:r>
      <w:bookmarkEnd w:id="799"/>
      <w:r w:rsidRPr="006D7F01">
        <w:rPr>
          <w:rFonts w:ascii="Times New Roman" w:hAnsi="Times New Roman"/>
          <w:b/>
          <w:lang w:eastAsia="en-GB"/>
        </w:rPr>
        <w:t>)</w:t>
      </w:r>
      <w:r w:rsidRPr="006D7F01">
        <w:rPr>
          <w:rFonts w:ascii="Times New Roman" w:hAnsi="Times New Roman"/>
        </w:rPr>
        <w:t xml:space="preserve"> shall take precedence.</w:t>
      </w:r>
    </w:p>
    <w:p w14:paraId="191522D6" w14:textId="77777777" w:rsidR="00F505AC" w:rsidRPr="006D7F01" w:rsidRDefault="00F505AC"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the event of any inconsistency </w:t>
      </w:r>
      <w:r w:rsidR="0097250D" w:rsidRPr="006D7F01">
        <w:rPr>
          <w:rFonts w:ascii="Times New Roman" w:hAnsi="Times New Roman"/>
          <w:lang w:eastAsia="en-GB"/>
        </w:rPr>
        <w:t xml:space="preserve">or conflict </w:t>
      </w:r>
      <w:r w:rsidRPr="006D7F01">
        <w:rPr>
          <w:rFonts w:ascii="Times New Roman" w:hAnsi="Times New Roman"/>
          <w:lang w:eastAsia="en-GB"/>
        </w:rPr>
        <w:t xml:space="preserve">between the provisions of this Contract (excluding the Controlled Documents) and any Controlled Document, the provisions of this Contract </w:t>
      </w:r>
      <w:r w:rsidR="00173C9C" w:rsidRPr="006D7F01">
        <w:rPr>
          <w:rFonts w:ascii="Times New Roman" w:hAnsi="Times New Roman"/>
          <w:lang w:eastAsia="en-GB"/>
        </w:rPr>
        <w:t>(</w:t>
      </w:r>
      <w:r w:rsidRPr="006D7F01">
        <w:rPr>
          <w:rFonts w:ascii="Times New Roman" w:hAnsi="Times New Roman"/>
          <w:lang w:eastAsia="en-GB"/>
        </w:rPr>
        <w:t>excluding the Controlled Documents</w:t>
      </w:r>
      <w:r w:rsidR="00173C9C" w:rsidRPr="006D7F01">
        <w:rPr>
          <w:rFonts w:ascii="Times New Roman" w:hAnsi="Times New Roman"/>
          <w:lang w:eastAsia="en-GB"/>
        </w:rPr>
        <w:t>)</w:t>
      </w:r>
      <w:r w:rsidRPr="006D7F01">
        <w:rPr>
          <w:rFonts w:ascii="Times New Roman" w:hAnsi="Times New Roman"/>
          <w:lang w:eastAsia="en-GB"/>
        </w:rPr>
        <w:t xml:space="preserve"> shall take precedence.</w:t>
      </w:r>
    </w:p>
    <w:p w14:paraId="5AE635D8" w14:textId="6FD99463" w:rsidR="007464C9" w:rsidRPr="006D7F01" w:rsidRDefault="00521517"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 xml:space="preserve">clause </w:t>
      </w:r>
      <w:r w:rsidR="002D26AF" w:rsidRPr="006D7F01">
        <w:rPr>
          <w:rFonts w:ascii="Times New Roman" w:hAnsi="Times New Roman"/>
          <w:b/>
          <w:lang w:eastAsia="en-GB"/>
        </w:rPr>
        <w:fldChar w:fldCharType="begin"/>
      </w:r>
      <w:r w:rsidR="002D26AF" w:rsidRPr="006D7F01">
        <w:rPr>
          <w:rFonts w:ascii="Times New Roman" w:hAnsi="Times New Roman"/>
          <w:b/>
          <w:lang w:eastAsia="en-GB"/>
        </w:rPr>
        <w:instrText xml:space="preserve"> REF _Ref530596486 \r \h </w:instrText>
      </w:r>
      <w:r w:rsidR="002D26AF" w:rsidRPr="006D7F01">
        <w:rPr>
          <w:rFonts w:ascii="Times New Roman" w:hAnsi="Times New Roman"/>
          <w:b/>
          <w:lang w:eastAsia="en-GB"/>
        </w:rPr>
      </w:r>
      <w:r w:rsidR="002D26AF" w:rsidRPr="006D7F01">
        <w:rPr>
          <w:rFonts w:ascii="Times New Roman" w:hAnsi="Times New Roman"/>
          <w:b/>
          <w:lang w:eastAsia="en-GB"/>
        </w:rPr>
        <w:fldChar w:fldCharType="separate"/>
      </w:r>
      <w:r w:rsidR="00CF53F6">
        <w:rPr>
          <w:rFonts w:ascii="Times New Roman" w:hAnsi="Times New Roman"/>
          <w:b/>
          <w:lang w:eastAsia="en-GB"/>
        </w:rPr>
        <w:t>1.6.2</w:t>
      </w:r>
      <w:r w:rsidR="002D26AF" w:rsidRPr="006D7F01">
        <w:rPr>
          <w:rFonts w:ascii="Times New Roman" w:hAnsi="Times New Roman"/>
          <w:b/>
          <w:lang w:eastAsia="en-GB"/>
        </w:rPr>
        <w:fldChar w:fldCharType="end"/>
      </w:r>
      <w:r w:rsidRPr="006D7F01">
        <w:rPr>
          <w:rFonts w:ascii="Times New Roman" w:hAnsi="Times New Roman"/>
          <w:b/>
          <w:lang w:eastAsia="en-GB"/>
        </w:rPr>
        <w:t xml:space="preserve"> (Interpretation)</w:t>
      </w:r>
      <w:r w:rsidRPr="006D7F01">
        <w:rPr>
          <w:rFonts w:ascii="Times New Roman" w:hAnsi="Times New Roman"/>
          <w:lang w:eastAsia="en-GB"/>
        </w:rPr>
        <w:t>, i</w:t>
      </w:r>
      <w:r w:rsidR="007464C9" w:rsidRPr="006D7F01">
        <w:rPr>
          <w:rFonts w:ascii="Times New Roman" w:hAnsi="Times New Roman"/>
          <w:lang w:eastAsia="en-GB"/>
        </w:rPr>
        <w:t xml:space="preserve">n the event of any inconsistency or conflict between the provisions of </w:t>
      </w:r>
      <w:bookmarkStart w:id="800" w:name="_9kR3WTr2CC6DLiJfifw5q8N"/>
      <w:r w:rsidR="007464C9" w:rsidRPr="006D7F01">
        <w:rPr>
          <w:rFonts w:ascii="Times New Roman" w:hAnsi="Times New Roman"/>
          <w:b/>
          <w:lang w:eastAsia="en-GB"/>
        </w:rPr>
        <w:t>Schedule 25</w:t>
      </w:r>
      <w:bookmarkEnd w:id="800"/>
      <w:r w:rsidR="007464C9" w:rsidRPr="006D7F01">
        <w:rPr>
          <w:rFonts w:ascii="Times New Roman" w:hAnsi="Times New Roman"/>
          <w:b/>
          <w:lang w:eastAsia="en-GB"/>
        </w:rPr>
        <w:t xml:space="preserve"> (Data Protection) </w:t>
      </w:r>
      <w:r w:rsidR="007464C9" w:rsidRPr="006D7F01">
        <w:rPr>
          <w:rFonts w:ascii="Times New Roman" w:hAnsi="Times New Roman"/>
          <w:lang w:eastAsia="en-GB"/>
        </w:rPr>
        <w:t xml:space="preserve">and </w:t>
      </w:r>
      <w:r w:rsidR="003B538E" w:rsidRPr="006D7F01">
        <w:rPr>
          <w:rFonts w:ascii="Times New Roman" w:hAnsi="Times New Roman"/>
          <w:lang w:eastAsia="en-GB"/>
        </w:rPr>
        <w:t xml:space="preserve">any </w:t>
      </w:r>
      <w:r w:rsidR="00D56B19" w:rsidRPr="006D7F01">
        <w:rPr>
          <w:rFonts w:ascii="Times New Roman" w:hAnsi="Times New Roman"/>
          <w:lang w:eastAsia="en-GB"/>
        </w:rPr>
        <w:t xml:space="preserve">limitation of </w:t>
      </w:r>
      <w:r w:rsidR="007464C9" w:rsidRPr="006D7F01">
        <w:rPr>
          <w:rFonts w:ascii="Times New Roman" w:hAnsi="Times New Roman"/>
          <w:lang w:eastAsia="en-GB"/>
        </w:rPr>
        <w:t xml:space="preserve">liability provisions and any other provision set out in this Contract in relation to Personal Data, the provisions of </w:t>
      </w:r>
      <w:bookmarkStart w:id="801" w:name="_9kMHG5YVt4EE8FNkLhkhy7sAP"/>
      <w:r w:rsidR="007464C9" w:rsidRPr="006D7F01">
        <w:rPr>
          <w:rFonts w:ascii="Times New Roman" w:hAnsi="Times New Roman"/>
          <w:b/>
          <w:lang w:eastAsia="en-GB"/>
        </w:rPr>
        <w:t>Schedule 25</w:t>
      </w:r>
      <w:bookmarkEnd w:id="801"/>
      <w:r w:rsidR="007464C9" w:rsidRPr="006D7F01">
        <w:rPr>
          <w:rFonts w:ascii="Times New Roman" w:hAnsi="Times New Roman"/>
          <w:b/>
          <w:lang w:eastAsia="en-GB"/>
        </w:rPr>
        <w:t xml:space="preserve"> (Data Protection) </w:t>
      </w:r>
      <w:r w:rsidR="007464C9" w:rsidRPr="006D7F01">
        <w:rPr>
          <w:rFonts w:ascii="Times New Roman" w:hAnsi="Times New Roman"/>
          <w:lang w:eastAsia="en-GB"/>
        </w:rPr>
        <w:t xml:space="preserve">and </w:t>
      </w:r>
      <w:r w:rsidR="003B538E" w:rsidRPr="006D7F01">
        <w:rPr>
          <w:rFonts w:ascii="Times New Roman" w:hAnsi="Times New Roman"/>
          <w:lang w:eastAsia="en-GB"/>
        </w:rPr>
        <w:t>any</w:t>
      </w:r>
      <w:r w:rsidR="007464C9" w:rsidRPr="006D7F01">
        <w:rPr>
          <w:rFonts w:ascii="Times New Roman" w:hAnsi="Times New Roman"/>
          <w:lang w:eastAsia="en-GB"/>
        </w:rPr>
        <w:t xml:space="preserve"> </w:t>
      </w:r>
      <w:r w:rsidR="00D56B19" w:rsidRPr="006D7F01">
        <w:rPr>
          <w:rFonts w:ascii="Times New Roman" w:hAnsi="Times New Roman"/>
          <w:lang w:eastAsia="en-GB"/>
        </w:rPr>
        <w:t xml:space="preserve">limitation of </w:t>
      </w:r>
      <w:r w:rsidR="007464C9" w:rsidRPr="006D7F01">
        <w:rPr>
          <w:rFonts w:ascii="Times New Roman" w:hAnsi="Times New Roman"/>
          <w:lang w:eastAsia="en-GB"/>
        </w:rPr>
        <w:t>liability provisions shall prevail.</w:t>
      </w:r>
    </w:p>
    <w:p w14:paraId="4CAC91F5"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Responsibility for Related Parties</w:t>
      </w:r>
    </w:p>
    <w:p w14:paraId="136852D3"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Subject to the provisions of this Contract, the Contractor shall be responsible for the acts and omissions of the Contractor Related Parties as if they were the acts and omissions of the Contractor and the Authority shall be responsible for the acts and omissions of the Authority Related Parties as if they were the acts and omissions of the Authority. The Contractor shall be responsible for the selection of and pricing by any Contractor Related Party.</w:t>
      </w:r>
    </w:p>
    <w:p w14:paraId="243E34EE"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802" w:name="_Ref172521802"/>
      <w:r w:rsidRPr="006D7F01">
        <w:rPr>
          <w:rFonts w:ascii="Times New Roman" w:hAnsi="Times New Roman"/>
          <w:b/>
          <w:bCs/>
          <w:lang w:eastAsia="en-GB"/>
        </w:rPr>
        <w:t>Approval</w:t>
      </w:r>
      <w:bookmarkEnd w:id="802"/>
    </w:p>
    <w:p w14:paraId="018164D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None of the following:</w:t>
      </w:r>
    </w:p>
    <w:p w14:paraId="5C06E998"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the giving of any approval or consent;</w:t>
      </w:r>
    </w:p>
    <w:p w14:paraId="103C435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examination, acknowledgement and/or knowledge of the provisions of any agreement or document; or </w:t>
      </w:r>
    </w:p>
    <w:p w14:paraId="72F10F3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review of any document or course of action, or the failure to do so, </w:t>
      </w:r>
    </w:p>
    <w:p w14:paraId="24E289C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by or on behalf of the Authority shall, unless otherwise expressly stated in this Contract, relieve the Contractor of any of its obligations under </w:t>
      </w:r>
      <w:r w:rsidR="004009FC" w:rsidRPr="006D7F01">
        <w:rPr>
          <w:rFonts w:ascii="Times New Roman" w:hAnsi="Times New Roman"/>
          <w:lang w:eastAsia="en-GB"/>
        </w:rPr>
        <w:t>th</w:t>
      </w:r>
      <w:r w:rsidR="00BF6614" w:rsidRPr="006D7F01">
        <w:rPr>
          <w:rFonts w:ascii="Times New Roman" w:hAnsi="Times New Roman"/>
          <w:lang w:eastAsia="en-GB"/>
        </w:rPr>
        <w:t>is</w:t>
      </w:r>
      <w:r w:rsidR="004009FC" w:rsidRPr="006D7F01">
        <w:rPr>
          <w:rFonts w:ascii="Times New Roman" w:hAnsi="Times New Roman"/>
          <w:lang w:eastAsia="en-GB"/>
        </w:rPr>
        <w:t xml:space="preserve"> Contract</w:t>
      </w:r>
      <w:r w:rsidRPr="006D7F01">
        <w:rPr>
          <w:rFonts w:ascii="Times New Roman" w:hAnsi="Times New Roman"/>
          <w:lang w:eastAsia="en-GB"/>
        </w:rPr>
        <w:t xml:space="preserve"> or of any duty which it may have pursuant to this Contract to ensure the correctness, accuracy or suitability of the matter or thing which is the subject of the approval, consent, examination, acknowledgement or knowledge.</w:t>
      </w:r>
    </w:p>
    <w:p w14:paraId="21CD5404"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Succession</w:t>
      </w:r>
    </w:p>
    <w:p w14:paraId="5D1CEF6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References to a public organisation (other than the Authority) shall be deemed to include a reference to any successor to such public organisation or any organisation or entity which has taken over either or both the functions and responsibilities of such public organisation. References to other persons (other than the Authority) shall include their successors and assignees.</w:t>
      </w:r>
    </w:p>
    <w:p w14:paraId="3A19F77F" w14:textId="77777777" w:rsidR="00840FEC" w:rsidRPr="006D7F01" w:rsidRDefault="00840FEC"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Condition Precedent</w:t>
      </w:r>
    </w:p>
    <w:p w14:paraId="1138A73E" w14:textId="5CAB2BE7" w:rsidR="0094428A" w:rsidRPr="006D7F01" w:rsidRDefault="0094428A" w:rsidP="00E5054F">
      <w:pPr>
        <w:widowControl w:val="0"/>
        <w:numPr>
          <w:ilvl w:val="2"/>
          <w:numId w:val="3"/>
        </w:numPr>
        <w:spacing w:after="240" w:line="312" w:lineRule="auto"/>
        <w:outlineLvl w:val="2"/>
        <w:rPr>
          <w:rFonts w:ascii="Times New Roman" w:hAnsi="Times New Roman"/>
          <w:lang w:eastAsia="en-GB"/>
        </w:rPr>
      </w:pPr>
      <w:bookmarkStart w:id="803" w:name="_Ref310353178"/>
      <w:r w:rsidRPr="006D7F01">
        <w:rPr>
          <w:rFonts w:ascii="Times New Roman" w:hAnsi="Times New Roman"/>
          <w:lang w:eastAsia="en-GB"/>
        </w:rPr>
        <w:t xml:space="preserve">No Party shall be bound by its obligations and duties under this Contract other than those under </w:t>
      </w:r>
      <w:r w:rsidR="0062073D" w:rsidRPr="006D7F01">
        <w:rPr>
          <w:rFonts w:ascii="Times New Roman" w:hAnsi="Times New Roman"/>
          <w:b/>
          <w:lang w:eastAsia="en-GB"/>
        </w:rPr>
        <w:t>c</w:t>
      </w:r>
      <w:r w:rsidRPr="006D7F01">
        <w:rPr>
          <w:rFonts w:ascii="Times New Roman" w:hAnsi="Times New Roman"/>
          <w:b/>
          <w:lang w:eastAsia="en-GB"/>
        </w:rPr>
        <w:t xml:space="preserve">lauses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_Ref164768228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CF53F6">
        <w:rPr>
          <w:rFonts w:ascii="Times New Roman" w:hAnsi="Times New Roman"/>
          <w:b/>
          <w:lang w:eastAsia="en-GB"/>
        </w:rPr>
        <w:t>61</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(Information and Confidentiality)</w:t>
      </w:r>
      <w:r w:rsidR="0096719F" w:rsidRPr="006D7F01">
        <w:rPr>
          <w:rFonts w:ascii="Times New Roman" w:hAnsi="Times New Roman"/>
          <w:lang w:eastAsia="en-GB"/>
        </w:rPr>
        <w:t>,</w:t>
      </w:r>
      <w:r w:rsidR="007F6AE7"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_Ref159222450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CF53F6">
        <w:rPr>
          <w:rFonts w:ascii="Times New Roman" w:hAnsi="Times New Roman"/>
          <w:b/>
          <w:lang w:eastAsia="en-GB"/>
        </w:rPr>
        <w:t>62</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(Public Relations and Publicity</w:t>
      </w:r>
      <w:r w:rsidR="0096719F" w:rsidRPr="006D7F01">
        <w:rPr>
          <w:rFonts w:ascii="Times New Roman" w:hAnsi="Times New Roman"/>
          <w:b/>
          <w:lang w:eastAsia="en-GB"/>
        </w:rPr>
        <w:t>)</w:t>
      </w:r>
      <w:r w:rsidR="0096719F" w:rsidRPr="006D7F01">
        <w:rPr>
          <w:rFonts w:ascii="Times New Roman" w:hAnsi="Times New Roman"/>
          <w:lang w:eastAsia="en-GB"/>
        </w:rPr>
        <w:t>,</w:t>
      </w:r>
      <w:r w:rsidR="00CE52C8"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_Ref408825976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CF53F6">
        <w:rPr>
          <w:rFonts w:ascii="Times New Roman" w:hAnsi="Times New Roman"/>
          <w:b/>
          <w:lang w:eastAsia="en-GB"/>
        </w:rPr>
        <w:t>63</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(Advertisements)</w:t>
      </w:r>
      <w:r w:rsidR="0096719F" w:rsidRPr="006D7F01">
        <w:rPr>
          <w:rFonts w:ascii="Times New Roman" w:hAnsi="Times New Roman"/>
          <w:lang w:eastAsia="en-GB"/>
        </w:rPr>
        <w:t>,</w:t>
      </w:r>
      <w:r w:rsidR="0096719F"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_Ref164767260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CF53F6">
        <w:rPr>
          <w:rFonts w:ascii="Times New Roman" w:hAnsi="Times New Roman"/>
          <w:b/>
          <w:lang w:eastAsia="en-GB"/>
        </w:rPr>
        <w:t>70</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(Dispu</w:t>
      </w:r>
      <w:r w:rsidR="0096719F" w:rsidRPr="006D7F01">
        <w:rPr>
          <w:rFonts w:ascii="Times New Roman" w:hAnsi="Times New Roman"/>
          <w:b/>
          <w:lang w:eastAsia="en-GB"/>
        </w:rPr>
        <w:t>te Resolut</w:t>
      </w:r>
      <w:r w:rsidR="00CE52C8" w:rsidRPr="006D7F01">
        <w:rPr>
          <w:rFonts w:ascii="Times New Roman" w:hAnsi="Times New Roman"/>
          <w:b/>
          <w:lang w:eastAsia="en-GB"/>
        </w:rPr>
        <w:t>i</w:t>
      </w:r>
      <w:r w:rsidR="0096719F" w:rsidRPr="006D7F01">
        <w:rPr>
          <w:rFonts w:ascii="Times New Roman" w:hAnsi="Times New Roman"/>
          <w:b/>
          <w:lang w:eastAsia="en-GB"/>
        </w:rPr>
        <w:t>o</w:t>
      </w:r>
      <w:r w:rsidR="00CE52C8" w:rsidRPr="006D7F01">
        <w:rPr>
          <w:rFonts w:ascii="Times New Roman" w:hAnsi="Times New Roman"/>
          <w:b/>
          <w:lang w:eastAsia="en-GB"/>
        </w:rPr>
        <w:t>n</w:t>
      </w:r>
      <w:r w:rsidR="0096719F" w:rsidRPr="006D7F01">
        <w:rPr>
          <w:rFonts w:ascii="Times New Roman" w:hAnsi="Times New Roman"/>
          <w:b/>
          <w:lang w:eastAsia="en-GB"/>
        </w:rPr>
        <w:t>)</w:t>
      </w:r>
      <w:r w:rsidR="0096719F" w:rsidRPr="006D7F01">
        <w:rPr>
          <w:rFonts w:ascii="Times New Roman" w:hAnsi="Times New Roman"/>
          <w:lang w:eastAsia="en-GB"/>
        </w:rPr>
        <w:t>,</w:t>
      </w:r>
      <w:r w:rsidR="00CE52C8" w:rsidRPr="006D7F01">
        <w:rPr>
          <w:rFonts w:ascii="Times New Roman" w:hAnsi="Times New Roman"/>
          <w:b/>
          <w:lang w:eastAsia="en-GB"/>
        </w:rPr>
        <w:t xml:space="preserve"> </w:t>
      </w:r>
      <w:r w:rsidR="0096719F" w:rsidRPr="006D7F01">
        <w:rPr>
          <w:rFonts w:ascii="Times New Roman" w:hAnsi="Times New Roman"/>
          <w:b/>
          <w:lang w:eastAsia="en-GB"/>
        </w:rPr>
        <w:fldChar w:fldCharType="begin"/>
      </w:r>
      <w:r w:rsidR="0096719F" w:rsidRPr="006D7F01">
        <w:rPr>
          <w:rFonts w:ascii="Times New Roman" w:hAnsi="Times New Roman"/>
          <w:b/>
          <w:lang w:eastAsia="en-GB"/>
        </w:rPr>
        <w:instrText xml:space="preserve"> REF _Ref202245969 \r \h </w:instrText>
      </w:r>
      <w:r w:rsidR="007A4133" w:rsidRPr="006D7F01">
        <w:rPr>
          <w:rFonts w:ascii="Times New Roman" w:hAnsi="Times New Roman"/>
          <w:b/>
          <w:lang w:eastAsia="en-GB"/>
        </w:rPr>
        <w:instrText xml:space="preserve"> \* MERGEFORMAT </w:instrText>
      </w:r>
      <w:r w:rsidR="0096719F" w:rsidRPr="006D7F01">
        <w:rPr>
          <w:rFonts w:ascii="Times New Roman" w:hAnsi="Times New Roman"/>
          <w:b/>
          <w:lang w:eastAsia="en-GB"/>
        </w:rPr>
      </w:r>
      <w:r w:rsidR="0096719F" w:rsidRPr="006D7F01">
        <w:rPr>
          <w:rFonts w:ascii="Times New Roman" w:hAnsi="Times New Roman"/>
          <w:b/>
          <w:lang w:eastAsia="en-GB"/>
        </w:rPr>
        <w:fldChar w:fldCharType="separate"/>
      </w:r>
      <w:r w:rsidR="00CF53F6">
        <w:rPr>
          <w:rFonts w:ascii="Times New Roman" w:hAnsi="Times New Roman"/>
          <w:b/>
          <w:lang w:eastAsia="en-GB"/>
        </w:rPr>
        <w:t>80</w:t>
      </w:r>
      <w:r w:rsidR="0096719F" w:rsidRPr="006D7F01">
        <w:rPr>
          <w:rFonts w:ascii="Times New Roman" w:hAnsi="Times New Roman"/>
          <w:b/>
          <w:lang w:eastAsia="en-GB"/>
        </w:rPr>
        <w:fldChar w:fldCharType="end"/>
      </w:r>
      <w:r w:rsidR="0096719F" w:rsidRPr="006D7F01">
        <w:rPr>
          <w:rFonts w:ascii="Times New Roman" w:hAnsi="Times New Roman"/>
          <w:b/>
          <w:lang w:eastAsia="en-GB"/>
        </w:rPr>
        <w:t xml:space="preserve"> (Notices) </w:t>
      </w:r>
      <w:r w:rsidR="00CE52C8" w:rsidRPr="006D7F01">
        <w:rPr>
          <w:rFonts w:ascii="Times New Roman" w:hAnsi="Times New Roman"/>
          <w:b/>
          <w:lang w:eastAsia="en-GB"/>
        </w:rPr>
        <w:t xml:space="preserve">and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_Ref171410181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CF53F6">
        <w:rPr>
          <w:rFonts w:ascii="Times New Roman" w:hAnsi="Times New Roman"/>
          <w:b/>
          <w:lang w:eastAsia="en-GB"/>
        </w:rPr>
        <w:t>83</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(Governing Law and Jurisdiction)</w:t>
      </w:r>
      <w:r w:rsidRPr="006D7F01">
        <w:rPr>
          <w:rFonts w:ascii="Times New Roman" w:hAnsi="Times New Roman"/>
          <w:lang w:eastAsia="en-GB"/>
        </w:rPr>
        <w:t xml:space="preserve">, until the following (the </w:t>
      </w:r>
      <w:r w:rsidR="004A61D8" w:rsidRPr="006D7F01">
        <w:rPr>
          <w:rFonts w:ascii="Times New Roman" w:hAnsi="Times New Roman"/>
          <w:lang w:eastAsia="en-GB"/>
        </w:rPr>
        <w:t>"</w:t>
      </w:r>
      <w:r w:rsidRPr="006D7F01">
        <w:rPr>
          <w:rFonts w:ascii="Times New Roman" w:hAnsi="Times New Roman"/>
          <w:b/>
          <w:lang w:eastAsia="en-GB"/>
        </w:rPr>
        <w:t>Condition Precedent</w:t>
      </w:r>
      <w:r w:rsidR="004A61D8" w:rsidRPr="006D7F01">
        <w:rPr>
          <w:rFonts w:ascii="Times New Roman" w:hAnsi="Times New Roman"/>
          <w:lang w:eastAsia="en-GB"/>
        </w:rPr>
        <w:t>"</w:t>
      </w:r>
      <w:r w:rsidRPr="006D7F01">
        <w:rPr>
          <w:rFonts w:ascii="Times New Roman" w:hAnsi="Times New Roman"/>
          <w:lang w:eastAsia="en-GB"/>
        </w:rPr>
        <w:t>) ha</w:t>
      </w:r>
      <w:r w:rsidR="00145105" w:rsidRPr="006D7F01">
        <w:rPr>
          <w:rFonts w:ascii="Times New Roman" w:hAnsi="Times New Roman"/>
          <w:lang w:eastAsia="en-GB"/>
        </w:rPr>
        <w:t>ve</w:t>
      </w:r>
      <w:r w:rsidRPr="006D7F01">
        <w:rPr>
          <w:rFonts w:ascii="Times New Roman" w:hAnsi="Times New Roman"/>
          <w:lang w:eastAsia="en-GB"/>
        </w:rPr>
        <w:t xml:space="preserve"> occurred:</w:t>
      </w:r>
      <w:bookmarkEnd w:id="803"/>
    </w:p>
    <w:p w14:paraId="4574C2C6" w14:textId="715BAB6C" w:rsidR="002B1512" w:rsidRPr="006D7F01" w:rsidRDefault="007A4E31"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w:t>
      </w:r>
      <w:r w:rsidR="00484C8B" w:rsidRPr="006D7F01">
        <w:rPr>
          <w:rFonts w:ascii="Times New Roman" w:hAnsi="Times New Roman"/>
          <w:lang w:eastAsia="en-GB"/>
        </w:rPr>
        <w:t xml:space="preserve"> has procured the execution of the Parent Company Guarantee in accordance with </w:t>
      </w:r>
      <w:r w:rsidR="00452675" w:rsidRPr="006D7F01">
        <w:rPr>
          <w:rFonts w:ascii="Times New Roman" w:hAnsi="Times New Roman"/>
          <w:b/>
          <w:lang w:eastAsia="en-GB"/>
        </w:rPr>
        <w:t xml:space="preserve">clause </w:t>
      </w:r>
      <w:r w:rsidR="00452675" w:rsidRPr="006D7F01">
        <w:rPr>
          <w:rFonts w:ascii="Times New Roman" w:hAnsi="Times New Roman"/>
          <w:b/>
          <w:lang w:eastAsia="en-GB"/>
        </w:rPr>
        <w:fldChar w:fldCharType="begin"/>
      </w:r>
      <w:r w:rsidR="00452675" w:rsidRPr="006D7F01">
        <w:rPr>
          <w:rFonts w:ascii="Times New Roman" w:hAnsi="Times New Roman"/>
          <w:b/>
          <w:lang w:eastAsia="en-GB"/>
        </w:rPr>
        <w:instrText xml:space="preserve"> REF _Ref310352920 \r \h  \* MERGEFORMAT </w:instrText>
      </w:r>
      <w:r w:rsidR="00452675" w:rsidRPr="006D7F01">
        <w:rPr>
          <w:rFonts w:ascii="Times New Roman" w:hAnsi="Times New Roman"/>
          <w:b/>
          <w:lang w:eastAsia="en-GB"/>
        </w:rPr>
      </w:r>
      <w:r w:rsidR="00452675" w:rsidRPr="006D7F01">
        <w:rPr>
          <w:rFonts w:ascii="Times New Roman" w:hAnsi="Times New Roman"/>
          <w:b/>
          <w:lang w:eastAsia="en-GB"/>
        </w:rPr>
        <w:fldChar w:fldCharType="separate"/>
      </w:r>
      <w:r w:rsidR="00CF53F6">
        <w:rPr>
          <w:rFonts w:ascii="Times New Roman" w:hAnsi="Times New Roman"/>
          <w:b/>
          <w:lang w:eastAsia="en-GB"/>
        </w:rPr>
        <w:t>3.1</w:t>
      </w:r>
      <w:r w:rsidR="00452675" w:rsidRPr="006D7F01">
        <w:rPr>
          <w:rFonts w:ascii="Times New Roman" w:hAnsi="Times New Roman"/>
          <w:b/>
          <w:lang w:eastAsia="en-GB"/>
        </w:rPr>
        <w:fldChar w:fldCharType="end"/>
      </w:r>
      <w:r w:rsidR="00452675" w:rsidRPr="006D7F01">
        <w:rPr>
          <w:rFonts w:ascii="Times New Roman" w:hAnsi="Times New Roman"/>
          <w:b/>
          <w:lang w:eastAsia="en-GB"/>
        </w:rPr>
        <w:t xml:space="preserve"> (Parent Company Guarantee</w:t>
      </w:r>
      <w:r w:rsidR="005D3A27" w:rsidRPr="006D7F01">
        <w:rPr>
          <w:rFonts w:ascii="Times New Roman" w:hAnsi="Times New Roman"/>
          <w:b/>
          <w:lang w:eastAsia="en-GB"/>
        </w:rPr>
        <w:t xml:space="preserve"> and Financial Standing of the Contractor</w:t>
      </w:r>
      <w:r w:rsidR="00452675" w:rsidRPr="006D7F01">
        <w:rPr>
          <w:rFonts w:ascii="Times New Roman" w:hAnsi="Times New Roman"/>
          <w:b/>
          <w:lang w:eastAsia="en-GB"/>
        </w:rPr>
        <w:t>)</w:t>
      </w:r>
      <w:r w:rsidR="002B1512" w:rsidRPr="006D7F01">
        <w:rPr>
          <w:rFonts w:ascii="Times New Roman" w:hAnsi="Times New Roman"/>
          <w:lang w:eastAsia="en-GB"/>
        </w:rPr>
        <w:t>; and</w:t>
      </w:r>
      <w:r w:rsidR="003079F5" w:rsidRPr="006D7F01">
        <w:rPr>
          <w:rFonts w:ascii="Times New Roman" w:hAnsi="Times New Roman"/>
          <w:lang w:eastAsia="en-GB"/>
        </w:rPr>
        <w:t xml:space="preserve"> (if applicable)</w:t>
      </w:r>
      <w:r w:rsidR="0011369A" w:rsidRPr="006D7F01">
        <w:rPr>
          <w:rFonts w:ascii="Times New Roman" w:hAnsi="Times New Roman"/>
          <w:lang w:eastAsia="en-GB"/>
        </w:rPr>
        <w:t>;</w:t>
      </w:r>
    </w:p>
    <w:p w14:paraId="2B610A2F" w14:textId="0D544B94" w:rsidR="00BF0E07" w:rsidRPr="006D7F01" w:rsidRDefault="00BF0E07" w:rsidP="002B1512">
      <w:pPr>
        <w:widowControl w:val="0"/>
        <w:numPr>
          <w:ilvl w:val="3"/>
          <w:numId w:val="3"/>
        </w:numPr>
        <w:spacing w:after="240" w:line="312" w:lineRule="auto"/>
        <w:outlineLvl w:val="2"/>
        <w:rPr>
          <w:rFonts w:ascii="Times New Roman" w:hAnsi="Times New Roman"/>
          <w:b/>
          <w:lang w:eastAsia="en-GB"/>
        </w:rPr>
      </w:pPr>
      <w:r w:rsidRPr="006D7F01">
        <w:rPr>
          <w:rFonts w:ascii="Times New Roman" w:hAnsi="Times New Roman"/>
          <w:lang w:eastAsia="en-GB"/>
        </w:rPr>
        <w:t xml:space="preserve">where the </w:t>
      </w:r>
      <w:r w:rsidR="007B49D9" w:rsidRPr="006D7F01">
        <w:rPr>
          <w:rFonts w:ascii="Times New Roman" w:hAnsi="Times New Roman"/>
          <w:lang w:eastAsia="en-GB"/>
        </w:rPr>
        <w:t xml:space="preserve">proposed </w:t>
      </w:r>
      <w:r w:rsidRPr="006D7F01">
        <w:rPr>
          <w:rFonts w:ascii="Times New Roman" w:hAnsi="Times New Roman"/>
          <w:lang w:eastAsia="en-GB"/>
        </w:rPr>
        <w:t xml:space="preserve">Guarantor is incorporated outside of the </w:t>
      </w:r>
      <w:bookmarkStart w:id="804" w:name="_9kMNM5YVt5ED8CDfYt0xiPPzypy8"/>
      <w:r w:rsidRPr="006D7F01">
        <w:rPr>
          <w:rFonts w:ascii="Times New Roman" w:hAnsi="Times New Roman"/>
          <w:lang w:eastAsia="en-GB"/>
        </w:rPr>
        <w:t>United Kingdom</w:t>
      </w:r>
      <w:bookmarkEnd w:id="804"/>
      <w:r w:rsidRPr="006D7F01">
        <w:rPr>
          <w:rFonts w:ascii="Times New Roman" w:hAnsi="Times New Roman"/>
          <w:lang w:eastAsia="en-GB"/>
        </w:rPr>
        <w:t xml:space="preserve">, the Contractor has procured a legal opinion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_Ref529456772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3.1</w:t>
      </w:r>
      <w:r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 and Financial Standing of the Contractor)</w:t>
      </w:r>
      <w:r w:rsidRPr="006D7F01">
        <w:rPr>
          <w:rFonts w:ascii="Times New Roman" w:hAnsi="Times New Roman"/>
          <w:lang w:eastAsia="en-GB"/>
        </w:rPr>
        <w:t>; and (if applicable)</w:t>
      </w:r>
    </w:p>
    <w:p w14:paraId="44D08843" w14:textId="6F055E19" w:rsidR="00A54F99" w:rsidRPr="006D7F01" w:rsidRDefault="00207DAC" w:rsidP="002B1512">
      <w:pPr>
        <w:widowControl w:val="0"/>
        <w:numPr>
          <w:ilvl w:val="3"/>
          <w:numId w:val="3"/>
        </w:numPr>
        <w:spacing w:after="240" w:line="312" w:lineRule="auto"/>
        <w:outlineLvl w:val="2"/>
        <w:rPr>
          <w:rFonts w:ascii="Times New Roman" w:hAnsi="Times New Roman"/>
          <w:b/>
          <w:lang w:eastAsia="en-GB"/>
        </w:rPr>
      </w:pPr>
      <w:r w:rsidRPr="006D7F01">
        <w:rPr>
          <w:rFonts w:ascii="Times New Roman" w:hAnsi="Times New Roman"/>
          <w:lang w:eastAsia="en-GB"/>
        </w:rPr>
        <w:t xml:space="preserve">where the Contractor is incorporated outside of the </w:t>
      </w:r>
      <w:bookmarkStart w:id="805" w:name="_9kMON5YVt5ED8CDfYt0xiPPzypy8"/>
      <w:r w:rsidRPr="006D7F01">
        <w:rPr>
          <w:rFonts w:ascii="Times New Roman" w:hAnsi="Times New Roman"/>
          <w:lang w:eastAsia="en-GB"/>
        </w:rPr>
        <w:t>United Kingdom</w:t>
      </w:r>
      <w:bookmarkEnd w:id="805"/>
      <w:r w:rsidRPr="006D7F01">
        <w:rPr>
          <w:rFonts w:ascii="Times New Roman" w:hAnsi="Times New Roman"/>
          <w:lang w:eastAsia="en-GB"/>
        </w:rPr>
        <w:t xml:space="preserve">, the Contractor has procured a legal opinion in accordance with </w:t>
      </w:r>
      <w:r w:rsidRPr="006D7F01">
        <w:rPr>
          <w:rFonts w:ascii="Times New Roman" w:hAnsi="Times New Roman"/>
          <w:b/>
          <w:lang w:eastAsia="en-GB"/>
        </w:rPr>
        <w:t xml:space="preserve">clause </w:t>
      </w:r>
      <w:r w:rsidR="00BF0E07" w:rsidRPr="006D7F01">
        <w:rPr>
          <w:rFonts w:ascii="Times New Roman" w:hAnsi="Times New Roman"/>
          <w:b/>
          <w:lang w:eastAsia="en-GB"/>
        </w:rPr>
        <w:fldChar w:fldCharType="begin"/>
      </w:r>
      <w:r w:rsidR="00BF0E07" w:rsidRPr="006D7F01">
        <w:rPr>
          <w:rFonts w:ascii="Times New Roman" w:hAnsi="Times New Roman"/>
          <w:b/>
          <w:lang w:eastAsia="en-GB"/>
        </w:rPr>
        <w:instrText xml:space="preserve"> REF _Ref528699220 \r \h </w:instrText>
      </w:r>
      <w:r w:rsidR="00BF0E07" w:rsidRPr="006D7F01">
        <w:rPr>
          <w:rFonts w:ascii="Times New Roman" w:hAnsi="Times New Roman"/>
          <w:b/>
          <w:lang w:eastAsia="en-GB"/>
        </w:rPr>
      </w:r>
      <w:r w:rsidR="00BF0E07" w:rsidRPr="006D7F01">
        <w:rPr>
          <w:rFonts w:ascii="Times New Roman" w:hAnsi="Times New Roman"/>
          <w:b/>
          <w:lang w:eastAsia="en-GB"/>
        </w:rPr>
        <w:fldChar w:fldCharType="separate"/>
      </w:r>
      <w:r w:rsidR="00CF53F6">
        <w:rPr>
          <w:rFonts w:ascii="Times New Roman" w:hAnsi="Times New Roman"/>
          <w:b/>
          <w:lang w:eastAsia="en-GB"/>
        </w:rPr>
        <w:t>3.4</w:t>
      </w:r>
      <w:r w:rsidR="00BF0E07"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w:t>
      </w:r>
      <w:r w:rsidR="005D3A27" w:rsidRPr="006D7F01">
        <w:rPr>
          <w:rFonts w:ascii="Times New Roman" w:hAnsi="Times New Roman"/>
          <w:b/>
          <w:lang w:eastAsia="en-GB"/>
        </w:rPr>
        <w:t xml:space="preserve"> and Financial Standing of the </w:t>
      </w:r>
      <w:r w:rsidR="005D3A27" w:rsidRPr="006D7F01">
        <w:rPr>
          <w:rFonts w:ascii="Times New Roman" w:hAnsi="Times New Roman"/>
          <w:b/>
          <w:lang w:eastAsia="en-GB"/>
        </w:rPr>
        <w:lastRenderedPageBreak/>
        <w:t>Contractor</w:t>
      </w:r>
      <w:r w:rsidRPr="006D7F01">
        <w:rPr>
          <w:rFonts w:ascii="Times New Roman" w:hAnsi="Times New Roman"/>
          <w:b/>
          <w:lang w:eastAsia="en-GB"/>
        </w:rPr>
        <w:t>)</w:t>
      </w:r>
      <w:r w:rsidR="00A54F99" w:rsidRPr="006D7F01">
        <w:rPr>
          <w:rFonts w:ascii="Times New Roman" w:hAnsi="Times New Roman"/>
          <w:lang w:eastAsia="en-GB"/>
        </w:rPr>
        <w:t>.</w:t>
      </w:r>
    </w:p>
    <w:p w14:paraId="0F084E5B" w14:textId="4CD601C1" w:rsidR="0094428A" w:rsidRPr="006D7F01" w:rsidRDefault="0094428A" w:rsidP="00E5054F">
      <w:pPr>
        <w:widowControl w:val="0"/>
        <w:numPr>
          <w:ilvl w:val="2"/>
          <w:numId w:val="3"/>
        </w:numPr>
        <w:spacing w:after="240" w:line="312" w:lineRule="auto"/>
        <w:outlineLvl w:val="2"/>
        <w:rPr>
          <w:rFonts w:ascii="Times New Roman" w:hAnsi="Times New Roman"/>
          <w:lang w:eastAsia="en-GB"/>
        </w:rPr>
      </w:pPr>
      <w:bookmarkStart w:id="806" w:name="_Ref311730433"/>
      <w:r w:rsidRPr="006D7F01">
        <w:rPr>
          <w:rFonts w:ascii="Times New Roman" w:hAnsi="Times New Roman"/>
          <w:lang w:eastAsia="en-GB"/>
        </w:rPr>
        <w:t xml:space="preserve">If </w:t>
      </w:r>
      <w:r w:rsidR="00C131C2" w:rsidRPr="006D7F01">
        <w:rPr>
          <w:rFonts w:ascii="Times New Roman" w:hAnsi="Times New Roman"/>
          <w:lang w:eastAsia="en-GB"/>
        </w:rPr>
        <w:t>the Condition Precedent has</w:t>
      </w:r>
      <w:r w:rsidRPr="006D7F01">
        <w:rPr>
          <w:rFonts w:ascii="Times New Roman" w:hAnsi="Times New Roman"/>
          <w:lang w:eastAsia="en-GB"/>
        </w:rPr>
        <w:t xml:space="preserve"> not been satisfied before </w:t>
      </w:r>
      <w:r w:rsidR="00484C8B" w:rsidRPr="006D7F01">
        <w:rPr>
          <w:rFonts w:ascii="Times New Roman" w:hAnsi="Times New Roman"/>
          <w:lang w:eastAsia="en-GB"/>
        </w:rPr>
        <w:t xml:space="preserve">the date which falls </w:t>
      </w:r>
      <w:bookmarkStart w:id="807" w:name="_9kR3WTr14569F7A6DOOC1xu0FbE6P"/>
      <w:r w:rsidR="00606085" w:rsidRPr="006D7F01">
        <w:rPr>
          <w:rFonts w:ascii="Times New Roman" w:hAnsi="Times New Roman"/>
          <w:lang w:eastAsia="en-GB"/>
        </w:rPr>
        <w:t>two (</w:t>
      </w:r>
      <w:r w:rsidR="00484C8B" w:rsidRPr="006D7F01">
        <w:rPr>
          <w:rFonts w:ascii="Times New Roman" w:hAnsi="Times New Roman"/>
          <w:lang w:eastAsia="en-GB"/>
        </w:rPr>
        <w:t>2</w:t>
      </w:r>
      <w:r w:rsidR="00606085" w:rsidRPr="006D7F01">
        <w:rPr>
          <w:rFonts w:ascii="Times New Roman" w:hAnsi="Times New Roman"/>
          <w:lang w:eastAsia="en-GB"/>
        </w:rPr>
        <w:t>)</w:t>
      </w:r>
      <w:r w:rsidR="00484C8B" w:rsidRPr="006D7F01">
        <w:rPr>
          <w:rFonts w:ascii="Times New Roman" w:hAnsi="Times New Roman"/>
          <w:lang w:eastAsia="en-GB"/>
        </w:rPr>
        <w:t xml:space="preserve"> Business Days</w:t>
      </w:r>
      <w:bookmarkEnd w:id="807"/>
      <w:r w:rsidR="00484C8B" w:rsidRPr="006D7F01">
        <w:rPr>
          <w:rFonts w:ascii="Times New Roman" w:hAnsi="Times New Roman"/>
          <w:lang w:eastAsia="en-GB"/>
        </w:rPr>
        <w:t xml:space="preserve"> following the </w:t>
      </w:r>
      <w:r w:rsidR="00431DFE" w:rsidRPr="006D7F01">
        <w:rPr>
          <w:rFonts w:ascii="Times New Roman" w:hAnsi="Times New Roman"/>
          <w:lang w:eastAsia="en-GB"/>
        </w:rPr>
        <w:t>Commencement Date</w:t>
      </w:r>
      <w:r w:rsidRPr="006D7F01">
        <w:rPr>
          <w:rFonts w:ascii="Times New Roman" w:hAnsi="Times New Roman"/>
          <w:lang w:eastAsia="en-GB"/>
        </w:rPr>
        <w:t xml:space="preserve"> (the </w:t>
      </w:r>
      <w:r w:rsidR="004A61D8" w:rsidRPr="006D7F01">
        <w:rPr>
          <w:rFonts w:ascii="Times New Roman" w:hAnsi="Times New Roman"/>
          <w:lang w:eastAsia="en-GB"/>
        </w:rPr>
        <w:t>"</w:t>
      </w:r>
      <w:r w:rsidRPr="006D7F01">
        <w:rPr>
          <w:rFonts w:ascii="Times New Roman" w:hAnsi="Times New Roman"/>
          <w:b/>
          <w:lang w:eastAsia="en-GB"/>
        </w:rPr>
        <w:t>Longstop Date</w:t>
      </w:r>
      <w:r w:rsidR="004A61D8" w:rsidRPr="006D7F01">
        <w:rPr>
          <w:rFonts w:ascii="Times New Roman" w:hAnsi="Times New Roman"/>
          <w:lang w:eastAsia="en-GB"/>
        </w:rPr>
        <w:t>"</w:t>
      </w:r>
      <w:r w:rsidRPr="006D7F01">
        <w:rPr>
          <w:rFonts w:ascii="Times New Roman" w:hAnsi="Times New Roman"/>
          <w:lang w:eastAsia="en-GB"/>
        </w:rPr>
        <w:t>) then either:</w:t>
      </w:r>
      <w:bookmarkEnd w:id="806"/>
    </w:p>
    <w:p w14:paraId="4CB2AEA2" w14:textId="77777777" w:rsidR="0094428A" w:rsidRPr="006D7F01" w:rsidRDefault="00A45B95"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w:t>
      </w:r>
      <w:r w:rsidR="0094428A" w:rsidRPr="006D7F01">
        <w:rPr>
          <w:rFonts w:ascii="Times New Roman" w:hAnsi="Times New Roman"/>
          <w:lang w:eastAsia="en-GB"/>
        </w:rPr>
        <w:t xml:space="preserve">his </w:t>
      </w:r>
      <w:r w:rsidR="0062073D" w:rsidRPr="006D7F01">
        <w:rPr>
          <w:rFonts w:ascii="Times New Roman" w:hAnsi="Times New Roman"/>
          <w:lang w:eastAsia="en-GB"/>
        </w:rPr>
        <w:t>Contrac</w:t>
      </w:r>
      <w:r w:rsidR="0094428A" w:rsidRPr="006D7F01">
        <w:rPr>
          <w:rFonts w:ascii="Times New Roman" w:hAnsi="Times New Roman"/>
          <w:lang w:eastAsia="en-GB"/>
        </w:rPr>
        <w:t>t shall terminate on the Long</w:t>
      </w:r>
      <w:r w:rsidR="0062073D" w:rsidRPr="006D7F01">
        <w:rPr>
          <w:rFonts w:ascii="Times New Roman" w:hAnsi="Times New Roman"/>
          <w:lang w:eastAsia="en-GB"/>
        </w:rPr>
        <w:t>s</w:t>
      </w:r>
      <w:r w:rsidR="0094428A" w:rsidRPr="006D7F01">
        <w:rPr>
          <w:rFonts w:ascii="Times New Roman" w:hAnsi="Times New Roman"/>
          <w:lang w:eastAsia="en-GB"/>
        </w:rPr>
        <w:t>top Date</w:t>
      </w:r>
      <w:r w:rsidRPr="006D7F01">
        <w:rPr>
          <w:rFonts w:ascii="Times New Roman" w:hAnsi="Times New Roman"/>
          <w:lang w:eastAsia="en-GB"/>
        </w:rPr>
        <w:t>; or</w:t>
      </w:r>
    </w:p>
    <w:p w14:paraId="7DE251D1" w14:textId="3CB45BC0" w:rsidR="0094428A" w:rsidRPr="006D7F01" w:rsidRDefault="00A45B95"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w:t>
      </w:r>
      <w:r w:rsidR="0094428A" w:rsidRPr="006D7F01">
        <w:rPr>
          <w:rFonts w:ascii="Times New Roman" w:hAnsi="Times New Roman"/>
          <w:lang w:eastAsia="en-GB"/>
        </w:rPr>
        <w:t>he Parties may waive the</w:t>
      </w:r>
      <w:r w:rsidRPr="006D7F01">
        <w:rPr>
          <w:rFonts w:ascii="Times New Roman" w:hAnsi="Times New Roman"/>
          <w:lang w:eastAsia="en-GB"/>
        </w:rPr>
        <w:t xml:space="preserve"> </w:t>
      </w:r>
      <w:r w:rsidR="0094428A" w:rsidRPr="006D7F01">
        <w:rPr>
          <w:rFonts w:ascii="Times New Roman" w:hAnsi="Times New Roman"/>
          <w:lang w:eastAsia="en-GB"/>
        </w:rPr>
        <w:t>Condition Precedent in accordance with</w:t>
      </w:r>
      <w:r w:rsidR="00452675" w:rsidRPr="006D7F01">
        <w:rPr>
          <w:rFonts w:ascii="Times New Roman" w:hAnsi="Times New Roman"/>
          <w:lang w:eastAsia="en-GB"/>
        </w:rPr>
        <w:t xml:space="preserve"> </w:t>
      </w:r>
      <w:r w:rsidR="00452675" w:rsidRPr="006D7F01">
        <w:rPr>
          <w:rFonts w:ascii="Times New Roman" w:hAnsi="Times New Roman"/>
          <w:b/>
          <w:lang w:eastAsia="en-GB"/>
        </w:rPr>
        <w:t xml:space="preserve">clause </w:t>
      </w:r>
      <w:r w:rsidR="00452675" w:rsidRPr="006D7F01">
        <w:rPr>
          <w:rFonts w:ascii="Times New Roman" w:hAnsi="Times New Roman"/>
          <w:b/>
          <w:lang w:eastAsia="en-GB"/>
        </w:rPr>
        <w:fldChar w:fldCharType="begin"/>
      </w:r>
      <w:r w:rsidR="00452675" w:rsidRPr="006D7F01">
        <w:rPr>
          <w:rFonts w:ascii="Times New Roman" w:hAnsi="Times New Roman"/>
          <w:b/>
          <w:lang w:eastAsia="en-GB"/>
        </w:rPr>
        <w:instrText xml:space="preserve"> REF _Ref310352976 \r \h  \* MERGEFORMAT </w:instrText>
      </w:r>
      <w:r w:rsidR="00452675" w:rsidRPr="006D7F01">
        <w:rPr>
          <w:rFonts w:ascii="Times New Roman" w:hAnsi="Times New Roman"/>
          <w:b/>
          <w:lang w:eastAsia="en-GB"/>
        </w:rPr>
      </w:r>
      <w:r w:rsidR="00452675" w:rsidRPr="006D7F01">
        <w:rPr>
          <w:rFonts w:ascii="Times New Roman" w:hAnsi="Times New Roman"/>
          <w:b/>
          <w:lang w:eastAsia="en-GB"/>
        </w:rPr>
        <w:fldChar w:fldCharType="separate"/>
      </w:r>
      <w:r w:rsidR="00CF53F6">
        <w:rPr>
          <w:rFonts w:ascii="Times New Roman" w:hAnsi="Times New Roman"/>
          <w:b/>
          <w:lang w:eastAsia="en-GB"/>
        </w:rPr>
        <w:t>1.10.3</w:t>
      </w:r>
      <w:r w:rsidR="00452675" w:rsidRPr="006D7F01">
        <w:rPr>
          <w:rFonts w:ascii="Times New Roman" w:hAnsi="Times New Roman"/>
          <w:b/>
          <w:lang w:eastAsia="en-GB"/>
        </w:rPr>
        <w:fldChar w:fldCharType="end"/>
      </w:r>
      <w:r w:rsidR="0094428A" w:rsidRPr="006D7F01">
        <w:rPr>
          <w:rFonts w:ascii="Times New Roman" w:hAnsi="Times New Roman"/>
          <w:lang w:eastAsia="en-GB"/>
        </w:rPr>
        <w:t>.</w:t>
      </w:r>
    </w:p>
    <w:p w14:paraId="6E69BE60" w14:textId="2F777B07" w:rsidR="00840FEC" w:rsidRPr="006D7F01" w:rsidRDefault="00A45B95" w:rsidP="00E5054F">
      <w:pPr>
        <w:widowControl w:val="0"/>
        <w:numPr>
          <w:ilvl w:val="2"/>
          <w:numId w:val="3"/>
        </w:numPr>
        <w:spacing w:after="240" w:line="312" w:lineRule="auto"/>
        <w:outlineLvl w:val="2"/>
        <w:rPr>
          <w:rFonts w:ascii="Times New Roman" w:hAnsi="Times New Roman"/>
          <w:lang w:eastAsia="en-GB"/>
        </w:rPr>
      </w:pPr>
      <w:bookmarkStart w:id="808" w:name="_Ref310352976"/>
      <w:r w:rsidRPr="006D7F01">
        <w:rPr>
          <w:rFonts w:ascii="Times New Roman" w:hAnsi="Times New Roman"/>
          <w:lang w:eastAsia="en-GB"/>
        </w:rPr>
        <w:t>I</w:t>
      </w:r>
      <w:r w:rsidR="0094428A" w:rsidRPr="006D7F01">
        <w:rPr>
          <w:rFonts w:ascii="Times New Roman" w:hAnsi="Times New Roman"/>
          <w:lang w:eastAsia="en-GB"/>
        </w:rPr>
        <w:t xml:space="preserve">f all of the Parties serve written notice on each other stating that </w:t>
      </w:r>
      <w:r w:rsidR="00CF186E" w:rsidRPr="006D7F01">
        <w:rPr>
          <w:rFonts w:ascii="Times New Roman" w:hAnsi="Times New Roman"/>
          <w:lang w:eastAsia="en-GB"/>
        </w:rPr>
        <w:t xml:space="preserve">any or all of </w:t>
      </w:r>
      <w:r w:rsidR="0094428A" w:rsidRPr="006D7F01">
        <w:rPr>
          <w:rFonts w:ascii="Times New Roman" w:hAnsi="Times New Roman"/>
          <w:lang w:eastAsia="en-GB"/>
        </w:rPr>
        <w:t xml:space="preserve">the Condition Precedent </w:t>
      </w:r>
      <w:r w:rsidR="00C131C2" w:rsidRPr="006D7F01">
        <w:rPr>
          <w:rFonts w:ascii="Times New Roman" w:hAnsi="Times New Roman"/>
          <w:lang w:eastAsia="en-GB"/>
        </w:rPr>
        <w:t xml:space="preserve">is </w:t>
      </w:r>
      <w:r w:rsidR="0094428A" w:rsidRPr="006D7F01">
        <w:rPr>
          <w:rFonts w:ascii="Times New Roman" w:hAnsi="Times New Roman"/>
          <w:lang w:eastAsia="en-GB"/>
        </w:rPr>
        <w:t xml:space="preserve">waived absolutely (which notice must include a reference to this </w:t>
      </w:r>
      <w:r w:rsidRPr="006D7F01">
        <w:rPr>
          <w:rFonts w:ascii="Times New Roman" w:hAnsi="Times New Roman"/>
          <w:lang w:eastAsia="en-GB"/>
        </w:rPr>
        <w:t>c</w:t>
      </w:r>
      <w:r w:rsidR="0094428A" w:rsidRPr="006D7F01">
        <w:rPr>
          <w:rFonts w:ascii="Times New Roman" w:hAnsi="Times New Roman"/>
          <w:lang w:eastAsia="en-GB"/>
        </w:rPr>
        <w:t>lause and be signed by the managing director of the Party giving notice) then the Condition Precedent shall be waived with effect from the date of service of the last of such notices and</w:t>
      </w:r>
      <w:r w:rsidR="00394A4E" w:rsidRPr="006D7F01">
        <w:rPr>
          <w:rFonts w:ascii="Times New Roman" w:hAnsi="Times New Roman"/>
          <w:lang w:eastAsia="en-GB"/>
        </w:rPr>
        <w:t xml:space="preserve"> </w:t>
      </w:r>
      <w:r w:rsidR="008165A4" w:rsidRPr="006D7F01">
        <w:rPr>
          <w:rFonts w:ascii="Times New Roman" w:hAnsi="Times New Roman"/>
          <w:lang w:eastAsia="en-GB"/>
        </w:rPr>
        <w:t xml:space="preserve">(without prejudice to </w:t>
      </w:r>
      <w:r w:rsidR="008165A4" w:rsidRPr="006D7F01">
        <w:rPr>
          <w:rFonts w:ascii="Times New Roman" w:hAnsi="Times New Roman"/>
          <w:b/>
          <w:lang w:eastAsia="en-GB"/>
        </w:rPr>
        <w:t xml:space="preserve">clause </w:t>
      </w:r>
      <w:r w:rsidR="008165A4" w:rsidRPr="006D7F01">
        <w:rPr>
          <w:rFonts w:ascii="Times New Roman" w:hAnsi="Times New Roman"/>
          <w:b/>
          <w:lang w:eastAsia="en-GB"/>
        </w:rPr>
        <w:fldChar w:fldCharType="begin"/>
      </w:r>
      <w:r w:rsidR="008165A4" w:rsidRPr="006D7F01">
        <w:rPr>
          <w:rFonts w:ascii="Times New Roman" w:hAnsi="Times New Roman"/>
          <w:b/>
          <w:lang w:eastAsia="en-GB"/>
        </w:rPr>
        <w:instrText xml:space="preserve"> REF _Ref310353178 \r \h  \* MERGEFORMAT </w:instrText>
      </w:r>
      <w:r w:rsidR="008165A4" w:rsidRPr="006D7F01">
        <w:rPr>
          <w:rFonts w:ascii="Times New Roman" w:hAnsi="Times New Roman"/>
          <w:b/>
          <w:lang w:eastAsia="en-GB"/>
        </w:rPr>
      </w:r>
      <w:r w:rsidR="008165A4" w:rsidRPr="006D7F01">
        <w:rPr>
          <w:rFonts w:ascii="Times New Roman" w:hAnsi="Times New Roman"/>
          <w:b/>
          <w:lang w:eastAsia="en-GB"/>
        </w:rPr>
        <w:fldChar w:fldCharType="separate"/>
      </w:r>
      <w:r w:rsidR="00CF53F6">
        <w:rPr>
          <w:rFonts w:ascii="Times New Roman" w:hAnsi="Times New Roman"/>
          <w:b/>
          <w:lang w:eastAsia="en-GB"/>
        </w:rPr>
        <w:t>1.10.1</w:t>
      </w:r>
      <w:r w:rsidR="008165A4" w:rsidRPr="006D7F01">
        <w:rPr>
          <w:rFonts w:ascii="Times New Roman" w:hAnsi="Times New Roman"/>
          <w:b/>
          <w:lang w:eastAsia="en-GB"/>
        </w:rPr>
        <w:fldChar w:fldCharType="end"/>
      </w:r>
      <w:r w:rsidR="008165A4" w:rsidRPr="006D7F01">
        <w:rPr>
          <w:rFonts w:ascii="Times New Roman" w:hAnsi="Times New Roman"/>
          <w:lang w:eastAsia="en-GB"/>
        </w:rPr>
        <w:t>)</w:t>
      </w:r>
      <w:r w:rsidR="008165A4" w:rsidRPr="006D7F01">
        <w:rPr>
          <w:rFonts w:ascii="Times New Roman" w:hAnsi="Times New Roman"/>
          <w:b/>
          <w:lang w:eastAsia="en-GB"/>
        </w:rPr>
        <w:t xml:space="preserve"> </w:t>
      </w:r>
      <w:r w:rsidR="00394A4E" w:rsidRPr="006D7F01">
        <w:rPr>
          <w:rFonts w:ascii="Times New Roman" w:hAnsi="Times New Roman"/>
          <w:lang w:eastAsia="en-GB"/>
        </w:rPr>
        <w:t xml:space="preserve">the date on and from which the Parties shall be bound by their respective obligations and duties under this Contract </w:t>
      </w:r>
      <w:r w:rsidR="0094428A" w:rsidRPr="006D7F01">
        <w:rPr>
          <w:rFonts w:ascii="Times New Roman" w:hAnsi="Times New Roman"/>
          <w:lang w:eastAsia="en-GB"/>
        </w:rPr>
        <w:t xml:space="preserve">shall be the </w:t>
      </w:r>
      <w:bookmarkStart w:id="809" w:name="_9kR3WTr1455EM2mxDucy"/>
      <w:r w:rsidR="0094428A" w:rsidRPr="006D7F01">
        <w:rPr>
          <w:rFonts w:ascii="Times New Roman" w:hAnsi="Times New Roman"/>
          <w:lang w:eastAsia="en-GB"/>
        </w:rPr>
        <w:t xml:space="preserve">next </w:t>
      </w:r>
      <w:r w:rsidR="00472A0B" w:rsidRPr="006D7F01">
        <w:rPr>
          <w:rFonts w:ascii="Times New Roman" w:hAnsi="Times New Roman"/>
          <w:lang w:eastAsia="en-GB"/>
        </w:rPr>
        <w:t>D</w:t>
      </w:r>
      <w:r w:rsidR="0094428A" w:rsidRPr="006D7F01">
        <w:rPr>
          <w:rFonts w:ascii="Times New Roman" w:hAnsi="Times New Roman"/>
          <w:lang w:eastAsia="en-GB"/>
        </w:rPr>
        <w:t>ay</w:t>
      </w:r>
      <w:bookmarkEnd w:id="809"/>
      <w:r w:rsidR="0094428A" w:rsidRPr="006D7F01">
        <w:rPr>
          <w:rFonts w:ascii="Times New Roman" w:hAnsi="Times New Roman"/>
          <w:lang w:eastAsia="en-GB"/>
        </w:rPr>
        <w:t xml:space="preserve"> following the date of service of the last of such notices.</w:t>
      </w:r>
      <w:bookmarkEnd w:id="808"/>
    </w:p>
    <w:bookmarkStart w:id="810" w:name="_DV_M234"/>
    <w:bookmarkEnd w:id="810"/>
    <w:p w14:paraId="69B96807" w14:textId="5D83FE91"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_Ref408826242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11" w:name="_Toc105747423"/>
      <w:r w:rsidR="00CF53F6">
        <w:rPr>
          <w:rFonts w:ascii="Times New Roman" w:hAnsi="Times New Roman"/>
        </w:rPr>
        <w:instrText>2</w:instrText>
      </w:r>
      <w:r w:rsidRPr="006D7F01">
        <w:rPr>
          <w:rFonts w:ascii="Times New Roman" w:hAnsi="Times New Roman"/>
        </w:rPr>
        <w:fldChar w:fldCharType="end"/>
      </w:r>
      <w:r w:rsidRPr="006D7F01">
        <w:rPr>
          <w:rFonts w:ascii="Times New Roman" w:hAnsi="Times New Roman"/>
        </w:rPr>
        <w:tab/>
        <w:instrText>DURATION OF CONTRACT</w:instrText>
      </w:r>
      <w:bookmarkEnd w:id="81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12" w:name="_Ref408826242"/>
      <w:r w:rsidR="00AB5EBA" w:rsidRPr="006D7F01">
        <w:rPr>
          <w:rFonts w:ascii="Times New Roman" w:hAnsi="Times New Roman"/>
          <w:b/>
          <w:bCs/>
          <w:lang w:eastAsia="en-GB"/>
        </w:rPr>
        <w:t>DURATION OF CONTRACT</w:t>
      </w:r>
      <w:bookmarkStart w:id="813" w:name="_NN5216"/>
      <w:bookmarkStart w:id="814" w:name="_DV_C50"/>
      <w:bookmarkEnd w:id="812"/>
      <w:bookmarkEnd w:id="813"/>
    </w:p>
    <w:p w14:paraId="08D8B7D4" w14:textId="7DF29C08" w:rsidR="00E9662F" w:rsidRPr="00E9662F" w:rsidRDefault="00AB5EBA" w:rsidP="00627275">
      <w:pPr>
        <w:widowControl w:val="0"/>
        <w:numPr>
          <w:ilvl w:val="1"/>
          <w:numId w:val="3"/>
        </w:numPr>
        <w:spacing w:after="240" w:line="312" w:lineRule="auto"/>
        <w:outlineLvl w:val="1"/>
        <w:rPr>
          <w:rFonts w:ascii="Times New Roman" w:hAnsi="Times New Roman"/>
          <w:b/>
          <w:lang w:eastAsia="en-GB"/>
        </w:rPr>
      </w:pPr>
      <w:bookmarkStart w:id="815" w:name="_DV_M235"/>
      <w:bookmarkStart w:id="816" w:name="_Ref77341488"/>
      <w:bookmarkEnd w:id="814"/>
      <w:bookmarkEnd w:id="815"/>
      <w:r w:rsidRPr="006D7F01">
        <w:rPr>
          <w:rFonts w:ascii="Times New Roman" w:hAnsi="Times New Roman"/>
          <w:lang w:eastAsia="en-GB"/>
        </w:rPr>
        <w:t xml:space="preserve">This Contract and the rights and obligations of the Parties shall take effect on the </w:t>
      </w:r>
      <w:r w:rsidR="00E62C84" w:rsidRPr="006D7F01">
        <w:rPr>
          <w:rFonts w:ascii="Times New Roman" w:hAnsi="Times New Roman"/>
          <w:lang w:eastAsia="en-GB"/>
        </w:rPr>
        <w:t>Commencement Date</w:t>
      </w:r>
      <w:r w:rsidRPr="006D7F01">
        <w:rPr>
          <w:rFonts w:ascii="Times New Roman" w:hAnsi="Times New Roman"/>
          <w:lang w:eastAsia="en-GB"/>
        </w:rPr>
        <w:t xml:space="preserve"> and (subject to </w:t>
      </w:r>
      <w:r w:rsidR="00CA6308" w:rsidRPr="006D7F01">
        <w:rPr>
          <w:rFonts w:ascii="Times New Roman" w:hAnsi="Times New Roman"/>
          <w:b/>
          <w:lang w:eastAsia="en-GB"/>
        </w:rPr>
        <w:t xml:space="preserve">clause </w:t>
      </w:r>
      <w:r w:rsidR="00036EF4" w:rsidRPr="006D7F01">
        <w:rPr>
          <w:rFonts w:ascii="Times New Roman" w:hAnsi="Times New Roman"/>
          <w:b/>
          <w:lang w:eastAsia="en-GB"/>
        </w:rPr>
        <w:fldChar w:fldCharType="begin"/>
      </w:r>
      <w:r w:rsidR="00036EF4" w:rsidRPr="006D7F01">
        <w:rPr>
          <w:rFonts w:ascii="Times New Roman" w:hAnsi="Times New Roman"/>
          <w:b/>
          <w:lang w:eastAsia="en-GB"/>
        </w:rPr>
        <w:instrText xml:space="preserve"> REF _Ref530914370 \r \h </w:instrText>
      </w:r>
      <w:r w:rsidR="00036EF4" w:rsidRPr="006D7F01">
        <w:rPr>
          <w:rFonts w:ascii="Times New Roman" w:hAnsi="Times New Roman"/>
          <w:b/>
          <w:lang w:eastAsia="en-GB"/>
        </w:rPr>
      </w:r>
      <w:r w:rsidR="00036EF4" w:rsidRPr="006D7F01">
        <w:rPr>
          <w:rFonts w:ascii="Times New Roman" w:hAnsi="Times New Roman"/>
          <w:b/>
          <w:lang w:eastAsia="en-GB"/>
        </w:rPr>
        <w:fldChar w:fldCharType="separate"/>
      </w:r>
      <w:r w:rsidR="00CF53F6">
        <w:rPr>
          <w:rFonts w:ascii="Times New Roman" w:hAnsi="Times New Roman"/>
          <w:b/>
          <w:lang w:eastAsia="en-GB"/>
        </w:rPr>
        <w:t>2.3</w:t>
      </w:r>
      <w:r w:rsidR="00036EF4" w:rsidRPr="006D7F01">
        <w:rPr>
          <w:rFonts w:ascii="Times New Roman" w:hAnsi="Times New Roman"/>
          <w:b/>
          <w:lang w:eastAsia="en-GB"/>
        </w:rPr>
        <w:fldChar w:fldCharType="end"/>
      </w:r>
      <w:r w:rsidR="00CA6308" w:rsidRPr="006D7F01">
        <w:rPr>
          <w:rFonts w:ascii="Times New Roman" w:hAnsi="Times New Roman"/>
          <w:b/>
          <w:lang w:eastAsia="en-GB"/>
        </w:rPr>
        <w:t xml:space="preserve"> </w:t>
      </w:r>
      <w:r w:rsidR="00573E8B" w:rsidRPr="006D7F01">
        <w:rPr>
          <w:rFonts w:ascii="Times New Roman" w:hAnsi="Times New Roman"/>
          <w:b/>
          <w:lang w:eastAsia="en-GB"/>
        </w:rPr>
        <w:t>(Duration of Contract)</w:t>
      </w:r>
      <w:r w:rsidR="00573E8B" w:rsidRPr="006D7F01">
        <w:rPr>
          <w:rFonts w:ascii="Times New Roman" w:hAnsi="Times New Roman"/>
          <w:lang w:eastAsia="en-GB"/>
        </w:rPr>
        <w:t xml:space="preserve"> </w:t>
      </w:r>
      <w:r w:rsidR="00CA6308" w:rsidRPr="006D7F01">
        <w:rPr>
          <w:rFonts w:ascii="Times New Roman" w:hAnsi="Times New Roman"/>
          <w:lang w:eastAsia="en-GB"/>
        </w:rPr>
        <w:t xml:space="preserve">and the other </w:t>
      </w:r>
      <w:r w:rsidRPr="006D7F01">
        <w:rPr>
          <w:rFonts w:ascii="Times New Roman" w:hAnsi="Times New Roman"/>
          <w:lang w:eastAsia="en-GB"/>
        </w:rPr>
        <w:t>provisions for earl</w:t>
      </w:r>
      <w:r w:rsidR="0081245D" w:rsidRPr="006D7F01">
        <w:rPr>
          <w:rFonts w:ascii="Times New Roman" w:hAnsi="Times New Roman"/>
          <w:lang w:eastAsia="en-GB"/>
        </w:rPr>
        <w:t>ier</w:t>
      </w:r>
      <w:r w:rsidRPr="006D7F01">
        <w:rPr>
          <w:rFonts w:ascii="Times New Roman" w:hAnsi="Times New Roman"/>
          <w:lang w:eastAsia="en-GB"/>
        </w:rPr>
        <w:t xml:space="preserve"> termination set out in this Contract</w:t>
      </w:r>
      <w:r w:rsidR="001712F5" w:rsidRPr="006D7F01">
        <w:rPr>
          <w:rFonts w:ascii="Times New Roman" w:hAnsi="Times New Roman"/>
          <w:lang w:eastAsia="en-GB"/>
        </w:rPr>
        <w:t>)</w:t>
      </w:r>
      <w:r w:rsidR="00BA757D" w:rsidRPr="006D7F01">
        <w:rPr>
          <w:rFonts w:ascii="Times New Roman" w:hAnsi="Times New Roman"/>
          <w:lang w:eastAsia="en-GB"/>
        </w:rPr>
        <w:t xml:space="preserve"> </w:t>
      </w:r>
      <w:r w:rsidRPr="006D7F01">
        <w:rPr>
          <w:rFonts w:ascii="Times New Roman" w:hAnsi="Times New Roman"/>
          <w:lang w:eastAsia="en-GB"/>
        </w:rPr>
        <w:t>shall continue until</w:t>
      </w:r>
      <w:bookmarkEnd w:id="816"/>
      <w:r w:rsidR="00E9662F">
        <w:rPr>
          <w:rFonts w:ascii="Times New Roman" w:hAnsi="Times New Roman"/>
          <w:lang w:eastAsia="en-GB"/>
        </w:rPr>
        <w:t>:</w:t>
      </w:r>
    </w:p>
    <w:p w14:paraId="7D10E6FA" w14:textId="77777777" w:rsidR="00E9662F" w:rsidRPr="00E9662F" w:rsidRDefault="00E9662F" w:rsidP="00E9662F">
      <w:pPr>
        <w:widowControl w:val="0"/>
        <w:numPr>
          <w:ilvl w:val="2"/>
          <w:numId w:val="3"/>
        </w:numPr>
        <w:spacing w:after="240" w:line="312" w:lineRule="auto"/>
        <w:outlineLvl w:val="1"/>
        <w:rPr>
          <w:rFonts w:ascii="Times New Roman" w:hAnsi="Times New Roman"/>
          <w:lang w:eastAsia="en-GB"/>
        </w:rPr>
      </w:pPr>
      <w:r w:rsidRPr="00E9662F">
        <w:rPr>
          <w:rFonts w:ascii="Times New Roman" w:hAnsi="Times New Roman" w:hint="eastAsia"/>
          <w:lang w:eastAsia="en-GB"/>
        </w:rPr>
        <w:t>the end of the Initial Contract Period; or</w:t>
      </w:r>
    </w:p>
    <w:p w14:paraId="0C79F00C" w14:textId="65DA756E" w:rsidR="00AB5EBA" w:rsidRPr="00E9662F" w:rsidRDefault="00E9662F" w:rsidP="00BF33EC">
      <w:pPr>
        <w:widowControl w:val="0"/>
        <w:numPr>
          <w:ilvl w:val="2"/>
          <w:numId w:val="3"/>
        </w:numPr>
        <w:spacing w:after="240" w:line="312" w:lineRule="auto"/>
        <w:outlineLvl w:val="1"/>
        <w:rPr>
          <w:rFonts w:ascii="Times New Roman" w:hAnsi="Times New Roman"/>
          <w:b/>
          <w:lang w:eastAsia="en-GB"/>
        </w:rPr>
      </w:pPr>
      <w:bookmarkStart w:id="817" w:name="_Ref77341673"/>
      <w:r w:rsidRPr="00E9662F">
        <w:rPr>
          <w:rFonts w:ascii="Times New Roman" w:hAnsi="Times New Roman" w:hint="eastAsia"/>
          <w:lang w:eastAsia="en-GB"/>
        </w:rPr>
        <w:t>the end of the relevant Extension Period as determined by the Authority in accordance</w:t>
      </w:r>
      <w:r w:rsidRPr="00E9662F">
        <w:rPr>
          <w:rFonts w:ascii="Times New Roman" w:hAnsi="Times New Roman"/>
          <w:lang w:eastAsia="en-GB"/>
        </w:rPr>
        <w:t xml:space="preserve"> </w:t>
      </w:r>
      <w:r w:rsidRPr="00E9662F">
        <w:rPr>
          <w:rFonts w:ascii="Times New Roman" w:hAnsi="Times New Roman" w:hint="eastAsia"/>
          <w:lang w:eastAsia="en-GB"/>
        </w:rPr>
        <w:t xml:space="preserve">with </w:t>
      </w:r>
      <w:r w:rsidRPr="00E9662F">
        <w:rPr>
          <w:rFonts w:ascii="Times New Roman" w:hAnsi="Times New Roman" w:hint="eastAsia"/>
          <w:b/>
          <w:bCs/>
          <w:lang w:eastAsia="en-GB"/>
        </w:rPr>
        <w:t xml:space="preserve">clause </w:t>
      </w:r>
      <w:r w:rsidRPr="00E9662F">
        <w:rPr>
          <w:rFonts w:ascii="Times New Roman" w:hAnsi="Times New Roman"/>
          <w:b/>
          <w:bCs/>
          <w:lang w:eastAsia="en-GB"/>
        </w:rPr>
        <w:fldChar w:fldCharType="begin"/>
      </w:r>
      <w:r w:rsidRPr="00E9662F">
        <w:rPr>
          <w:rFonts w:ascii="Times New Roman" w:hAnsi="Times New Roman"/>
          <w:b/>
          <w:bCs/>
          <w:lang w:eastAsia="en-GB"/>
        </w:rPr>
        <w:instrText xml:space="preserve"> </w:instrText>
      </w:r>
      <w:r w:rsidRPr="00E9662F">
        <w:rPr>
          <w:rFonts w:ascii="Times New Roman" w:hAnsi="Times New Roman" w:hint="eastAsia"/>
          <w:b/>
          <w:bCs/>
          <w:lang w:eastAsia="en-GB"/>
        </w:rPr>
        <w:instrText>REF _Ref77337805 \r \h</w:instrText>
      </w:r>
      <w:r w:rsidRPr="00E9662F">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E9662F">
        <w:rPr>
          <w:rFonts w:ascii="Times New Roman" w:hAnsi="Times New Roman"/>
          <w:b/>
          <w:bCs/>
          <w:lang w:eastAsia="en-GB"/>
        </w:rPr>
      </w:r>
      <w:r w:rsidRPr="00E9662F">
        <w:rPr>
          <w:rFonts w:ascii="Times New Roman" w:hAnsi="Times New Roman"/>
          <w:b/>
          <w:bCs/>
          <w:lang w:eastAsia="en-GB"/>
        </w:rPr>
        <w:fldChar w:fldCharType="separate"/>
      </w:r>
      <w:r w:rsidR="00CF53F6">
        <w:rPr>
          <w:rFonts w:ascii="Times New Roman" w:hAnsi="Times New Roman"/>
          <w:b/>
          <w:bCs/>
          <w:lang w:eastAsia="en-GB"/>
        </w:rPr>
        <w:t>2.6</w:t>
      </w:r>
      <w:r w:rsidRPr="00E9662F">
        <w:rPr>
          <w:rFonts w:ascii="Times New Roman" w:hAnsi="Times New Roman"/>
          <w:b/>
          <w:bCs/>
          <w:lang w:eastAsia="en-GB"/>
        </w:rPr>
        <w:fldChar w:fldCharType="end"/>
      </w:r>
      <w:r w:rsidRPr="00E9662F">
        <w:rPr>
          <w:rFonts w:ascii="Times New Roman" w:hAnsi="Times New Roman" w:hint="eastAsia"/>
          <w:b/>
          <w:bCs/>
          <w:lang w:eastAsia="en-GB"/>
        </w:rPr>
        <w:t xml:space="preserve"> (Duration of Contract)</w:t>
      </w:r>
      <w:r w:rsidRPr="00E9662F">
        <w:rPr>
          <w:rFonts w:ascii="Times New Roman" w:hAnsi="Times New Roman" w:hint="eastAsia"/>
          <w:lang w:eastAsia="en-GB"/>
        </w:rPr>
        <w:t>.</w:t>
      </w:r>
      <w:bookmarkEnd w:id="817"/>
      <w:r w:rsidR="00627275" w:rsidRPr="00E9662F">
        <w:rPr>
          <w:rFonts w:ascii="Times New Roman" w:hAnsi="Times New Roman"/>
          <w:lang w:eastAsia="en-GB"/>
        </w:rPr>
        <w:t xml:space="preserve"> </w:t>
      </w:r>
    </w:p>
    <w:p w14:paraId="3CFAAD23" w14:textId="77777777" w:rsidR="00036EF4" w:rsidRPr="006D7F01" w:rsidRDefault="00036EF4" w:rsidP="00036EF4">
      <w:pPr>
        <w:widowControl w:val="0"/>
        <w:numPr>
          <w:ilvl w:val="1"/>
          <w:numId w:val="3"/>
        </w:numPr>
        <w:spacing w:after="240" w:line="312" w:lineRule="auto"/>
        <w:outlineLvl w:val="1"/>
        <w:rPr>
          <w:rFonts w:ascii="Times New Roman" w:hAnsi="Times New Roman"/>
          <w:lang w:eastAsia="en-GB"/>
        </w:rPr>
      </w:pPr>
      <w:bookmarkStart w:id="818" w:name="_Ref283369372"/>
      <w:r w:rsidRPr="006D7F01">
        <w:rPr>
          <w:rFonts w:ascii="Times New Roman" w:hAnsi="Times New Roman"/>
          <w:lang w:eastAsia="en-GB"/>
        </w:rPr>
        <w:t xml:space="preserve">Subject to the terms of this Contract, the Contractor shall provide the Services on and from the Services Commencement Date and at all times during the Service Period. Mobilisation shall commence from the Commencement Date in accordance with the provisions of </w:t>
      </w:r>
      <w:bookmarkStart w:id="819" w:name="_9kMNM5YVt4EE8EMkLhkhy7sD"/>
      <w:r w:rsidRPr="006D7F01">
        <w:rPr>
          <w:rFonts w:ascii="Times New Roman" w:hAnsi="Times New Roman"/>
          <w:b/>
          <w:lang w:eastAsia="en-GB"/>
        </w:rPr>
        <w:t>Schedule 5</w:t>
      </w:r>
      <w:bookmarkEnd w:id="819"/>
      <w:r w:rsidRPr="006D7F01">
        <w:rPr>
          <w:rFonts w:ascii="Times New Roman" w:hAnsi="Times New Roman"/>
          <w:b/>
          <w:lang w:eastAsia="en-GB"/>
        </w:rPr>
        <w:t xml:space="preserve"> (Mobilisation)</w:t>
      </w:r>
      <w:r w:rsidRPr="006D7F01">
        <w:rPr>
          <w:rFonts w:ascii="Times New Roman" w:hAnsi="Times New Roman"/>
          <w:lang w:eastAsia="en-GB"/>
        </w:rPr>
        <w:t>.</w:t>
      </w:r>
    </w:p>
    <w:p w14:paraId="77D0FB11" w14:textId="3FA52AB5" w:rsidR="005C7AED" w:rsidRPr="006D7F01" w:rsidRDefault="00712EA0" w:rsidP="00E5054F">
      <w:pPr>
        <w:widowControl w:val="0"/>
        <w:numPr>
          <w:ilvl w:val="1"/>
          <w:numId w:val="3"/>
        </w:numPr>
        <w:spacing w:after="240" w:line="312" w:lineRule="auto"/>
        <w:outlineLvl w:val="1"/>
        <w:rPr>
          <w:rFonts w:ascii="Times New Roman" w:hAnsi="Times New Roman"/>
          <w:lang w:eastAsia="en-GB"/>
        </w:rPr>
      </w:pPr>
      <w:bookmarkStart w:id="820" w:name="_Ref530914370"/>
      <w:r w:rsidRPr="006D7F01">
        <w:rPr>
          <w:rFonts w:ascii="Times New Roman" w:hAnsi="Times New Roman"/>
          <w:lang w:eastAsia="en-GB"/>
        </w:rPr>
        <w:t>Not less th</w:t>
      </w:r>
      <w:r w:rsidR="00B82DCD" w:rsidRPr="006D7F01">
        <w:rPr>
          <w:rFonts w:ascii="Times New Roman" w:hAnsi="Times New Roman"/>
          <w:lang w:eastAsia="en-GB"/>
        </w:rPr>
        <w:t xml:space="preserve">an </w:t>
      </w:r>
      <w:bookmarkStart w:id="821" w:name="_9kMHG5YVt36789G9x3SfV394"/>
      <w:r w:rsidR="00B82DCD" w:rsidRPr="006D7F01">
        <w:rPr>
          <w:rFonts w:ascii="Times New Roman" w:hAnsi="Times New Roman"/>
          <w:lang w:eastAsia="en-GB"/>
        </w:rPr>
        <w:t xml:space="preserve">six </w:t>
      </w:r>
      <w:r w:rsidR="00573E8B" w:rsidRPr="006D7F01">
        <w:rPr>
          <w:rFonts w:ascii="Times New Roman" w:hAnsi="Times New Roman"/>
          <w:lang w:eastAsia="en-GB"/>
        </w:rPr>
        <w:t xml:space="preserve">(6) </w:t>
      </w:r>
      <w:r w:rsidR="00363B71" w:rsidRPr="006D7F01">
        <w:rPr>
          <w:rFonts w:ascii="Times New Roman" w:hAnsi="Times New Roman"/>
          <w:lang w:eastAsia="en-GB"/>
        </w:rPr>
        <w:t>M</w:t>
      </w:r>
      <w:r w:rsidR="00B82DCD" w:rsidRPr="006D7F01">
        <w:rPr>
          <w:rFonts w:ascii="Times New Roman" w:hAnsi="Times New Roman"/>
          <w:lang w:eastAsia="en-GB"/>
        </w:rPr>
        <w:t>onths</w:t>
      </w:r>
      <w:bookmarkEnd w:id="821"/>
      <w:r w:rsidR="00B82DCD" w:rsidRPr="006D7F01">
        <w:rPr>
          <w:rFonts w:ascii="Times New Roman" w:hAnsi="Times New Roman"/>
          <w:lang w:eastAsia="en-GB"/>
        </w:rPr>
        <w:t xml:space="preserve"> </w:t>
      </w:r>
      <w:r w:rsidR="00BB5CDF" w:rsidRPr="006D7F01">
        <w:rPr>
          <w:rFonts w:ascii="Times New Roman" w:hAnsi="Times New Roman"/>
          <w:lang w:eastAsia="en-GB"/>
        </w:rPr>
        <w:t xml:space="preserve">prior to </w:t>
      </w:r>
      <w:r w:rsidR="00B82DCD" w:rsidRPr="006D7F01">
        <w:rPr>
          <w:rFonts w:ascii="Times New Roman" w:hAnsi="Times New Roman"/>
          <w:lang w:eastAsia="en-GB"/>
        </w:rPr>
        <w:t>the</w:t>
      </w:r>
      <w:r w:rsidRPr="006D7F01">
        <w:rPr>
          <w:rFonts w:ascii="Times New Roman" w:hAnsi="Times New Roman"/>
          <w:lang w:eastAsia="en-GB"/>
        </w:rPr>
        <w:t xml:space="preserve"> </w:t>
      </w:r>
      <w:r w:rsidR="00482899" w:rsidRPr="006D7F01">
        <w:rPr>
          <w:rFonts w:ascii="Times New Roman" w:hAnsi="Times New Roman"/>
          <w:lang w:eastAsia="en-GB"/>
        </w:rPr>
        <w:t xml:space="preserve">Early Termination </w:t>
      </w:r>
      <w:r w:rsidRPr="006D7F01">
        <w:rPr>
          <w:rFonts w:ascii="Times New Roman" w:hAnsi="Times New Roman"/>
          <w:lang w:eastAsia="en-GB"/>
        </w:rPr>
        <w:t xml:space="preserve">Date, the Authority may serve a written notice upon the Contractor the effect of which shall be to </w:t>
      </w:r>
      <w:r w:rsidR="00482899" w:rsidRPr="006D7F01">
        <w:rPr>
          <w:rFonts w:ascii="Times New Roman" w:hAnsi="Times New Roman"/>
          <w:lang w:eastAsia="en-GB"/>
        </w:rPr>
        <w:t>terminate th</w:t>
      </w:r>
      <w:r w:rsidR="00BF6614" w:rsidRPr="006D7F01">
        <w:rPr>
          <w:rFonts w:ascii="Times New Roman" w:hAnsi="Times New Roman"/>
          <w:lang w:eastAsia="en-GB"/>
        </w:rPr>
        <w:t>is</w:t>
      </w:r>
      <w:r w:rsidR="00482899" w:rsidRPr="006D7F01">
        <w:rPr>
          <w:rFonts w:ascii="Times New Roman" w:hAnsi="Times New Roman"/>
          <w:lang w:eastAsia="en-GB"/>
        </w:rPr>
        <w:t xml:space="preserve"> </w:t>
      </w:r>
      <w:r w:rsidRPr="006D7F01">
        <w:rPr>
          <w:rFonts w:ascii="Times New Roman" w:hAnsi="Times New Roman"/>
          <w:lang w:eastAsia="en-GB"/>
        </w:rPr>
        <w:t xml:space="preserve">Contract </w:t>
      </w:r>
      <w:r w:rsidR="00482899" w:rsidRPr="006D7F01">
        <w:rPr>
          <w:rFonts w:ascii="Times New Roman" w:hAnsi="Times New Roman"/>
          <w:lang w:eastAsia="en-GB"/>
        </w:rPr>
        <w:t>on the Early Termination Date.</w:t>
      </w:r>
      <w:bookmarkEnd w:id="818"/>
      <w:bookmarkEnd w:id="820"/>
    </w:p>
    <w:p w14:paraId="273CB5D6" w14:textId="6C54EADE" w:rsidR="005C6061" w:rsidRPr="006D7F01" w:rsidRDefault="001660F5" w:rsidP="00BF6614">
      <w:pPr>
        <w:widowControl w:val="0"/>
        <w:numPr>
          <w:ilvl w:val="1"/>
          <w:numId w:val="3"/>
        </w:numPr>
        <w:spacing w:after="240" w:line="312" w:lineRule="auto"/>
        <w:outlineLvl w:val="1"/>
        <w:rPr>
          <w:rFonts w:ascii="Times New Roman" w:hAnsi="Times New Roman"/>
          <w:lang w:eastAsia="en-GB"/>
        </w:rPr>
      </w:pPr>
      <w:bookmarkStart w:id="822" w:name="_Ref530855548"/>
      <w:r>
        <w:rPr>
          <w:rFonts w:ascii="Times New Roman" w:hAnsi="Times New Roman"/>
          <w:lang w:eastAsia="en-GB"/>
        </w:rPr>
        <w:t xml:space="preserve">Where the Contract is terminated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_Ref530914370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2.3</w:t>
      </w:r>
      <w:r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Pr>
          <w:rFonts w:ascii="Times New Roman" w:hAnsi="Times New Roman"/>
          <w:lang w:eastAsia="en-GB"/>
        </w:rPr>
        <w:t xml:space="preserve">, the Authority shall pay the Contractor an amount equal to the Early Termination Redundancy Costs if and to the extent that such costs have not been recovered through the Contract Price as at the Early </w:t>
      </w:r>
      <w:r>
        <w:rPr>
          <w:rFonts w:ascii="Times New Roman" w:hAnsi="Times New Roman"/>
          <w:lang w:eastAsia="en-GB"/>
        </w:rPr>
        <w:lastRenderedPageBreak/>
        <w:t>Termination Date.  Save for the foregoing, n</w:t>
      </w:r>
      <w:r w:rsidR="005B4873" w:rsidRPr="006D7F01">
        <w:rPr>
          <w:rFonts w:ascii="Times New Roman" w:hAnsi="Times New Roman"/>
          <w:lang w:eastAsia="en-GB"/>
        </w:rPr>
        <w:t>o compensation shall be payable by the Authority to the Contractor w</w:t>
      </w:r>
      <w:r w:rsidR="005C6061" w:rsidRPr="006D7F01">
        <w:rPr>
          <w:rFonts w:ascii="Times New Roman" w:hAnsi="Times New Roman"/>
          <w:lang w:eastAsia="en-GB"/>
        </w:rPr>
        <w:t>here th</w:t>
      </w:r>
      <w:r w:rsidR="005B4873" w:rsidRPr="006D7F01">
        <w:rPr>
          <w:rFonts w:ascii="Times New Roman" w:hAnsi="Times New Roman"/>
          <w:lang w:eastAsia="en-GB"/>
        </w:rPr>
        <w:t>is</w:t>
      </w:r>
      <w:r w:rsidR="005C6061" w:rsidRPr="006D7F01">
        <w:rPr>
          <w:rFonts w:ascii="Times New Roman" w:hAnsi="Times New Roman"/>
          <w:lang w:eastAsia="en-GB"/>
        </w:rPr>
        <w:t xml:space="preserve"> Contract is terminated pursuant to </w:t>
      </w:r>
      <w:r w:rsidRPr="001660F5">
        <w:rPr>
          <w:rFonts w:ascii="Times New Roman" w:hAnsi="Times New Roman"/>
          <w:lang w:eastAsia="en-GB"/>
        </w:rPr>
        <w:t>such clause</w:t>
      </w:r>
      <w:r w:rsidR="005B4873" w:rsidRPr="006D7F01">
        <w:rPr>
          <w:rFonts w:ascii="Times New Roman" w:hAnsi="Times New Roman"/>
          <w:lang w:eastAsia="en-GB"/>
        </w:rPr>
        <w:t>.</w:t>
      </w:r>
      <w:bookmarkEnd w:id="822"/>
    </w:p>
    <w:p w14:paraId="5F18938E" w14:textId="120E7152" w:rsidR="005C6061" w:rsidRDefault="005C6061"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On termination </w:t>
      </w:r>
      <w:r w:rsidR="00E9662F">
        <w:rPr>
          <w:rFonts w:ascii="Times New Roman" w:hAnsi="Times New Roman"/>
          <w:lang w:eastAsia="en-GB"/>
        </w:rPr>
        <w:t xml:space="preserve">of this </w:t>
      </w:r>
      <w:r w:rsidR="00580B8C">
        <w:rPr>
          <w:rFonts w:ascii="Times New Roman" w:hAnsi="Times New Roman"/>
          <w:lang w:eastAsia="en-GB"/>
        </w:rPr>
        <w:t>Contract</w:t>
      </w:r>
      <w:r w:rsidR="00580B8C" w:rsidRPr="006D7F01">
        <w:rPr>
          <w:rFonts w:ascii="Times New Roman" w:hAnsi="Times New Roman"/>
          <w:lang w:eastAsia="en-GB"/>
        </w:rPr>
        <w:t xml:space="preserve"> </w:t>
      </w:r>
      <w:r w:rsidRPr="006D7F01">
        <w:rPr>
          <w:rFonts w:ascii="Times New Roman" w:hAnsi="Times New Roman"/>
          <w:lang w:eastAsia="en-GB"/>
        </w:rPr>
        <w:t xml:space="preserve">the Contractor shall, if so required by the Authority, transfer all of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4D166D" w:rsidRPr="006D7F01">
        <w:rPr>
          <w:rFonts w:ascii="Times New Roman" w:hAnsi="Times New Roman"/>
          <w:lang w:eastAsia="en-GB"/>
        </w:rPr>
        <w:t xml:space="preserve"> in accordance with </w:t>
      </w:r>
      <w:bookmarkStart w:id="823" w:name="_9kMIH5YVt4EE8FLiLhkhy7sAO"/>
      <w:r w:rsidR="004D166D" w:rsidRPr="006D7F01">
        <w:rPr>
          <w:rFonts w:ascii="Times New Roman" w:hAnsi="Times New Roman"/>
          <w:b/>
          <w:lang w:eastAsia="en-GB"/>
        </w:rPr>
        <w:t xml:space="preserve">Schedule </w:t>
      </w:r>
      <w:r w:rsidR="00297115" w:rsidRPr="006D7F01">
        <w:rPr>
          <w:rFonts w:ascii="Times New Roman" w:hAnsi="Times New Roman"/>
          <w:b/>
          <w:lang w:eastAsia="en-GB"/>
        </w:rPr>
        <w:t>2</w:t>
      </w:r>
      <w:r w:rsidR="00B70B31" w:rsidRPr="006D7F01">
        <w:rPr>
          <w:rFonts w:ascii="Times New Roman" w:hAnsi="Times New Roman"/>
          <w:b/>
          <w:lang w:eastAsia="en-GB"/>
        </w:rPr>
        <w:t>4</w:t>
      </w:r>
      <w:bookmarkEnd w:id="823"/>
      <w:r w:rsidR="00297115" w:rsidRPr="006D7F01">
        <w:rPr>
          <w:rFonts w:ascii="Times New Roman" w:hAnsi="Times New Roman"/>
          <w:b/>
          <w:lang w:eastAsia="en-GB"/>
        </w:rPr>
        <w:t xml:space="preserve"> </w:t>
      </w:r>
      <w:r w:rsidR="004D166D" w:rsidRPr="006D7F01">
        <w:rPr>
          <w:rFonts w:ascii="Times New Roman" w:hAnsi="Times New Roman"/>
          <w:b/>
          <w:lang w:eastAsia="en-GB"/>
        </w:rPr>
        <w:t>(</w:t>
      </w:r>
      <w:r w:rsidR="00297115" w:rsidRPr="006D7F01">
        <w:rPr>
          <w:rFonts w:ascii="Times New Roman" w:hAnsi="Times New Roman"/>
          <w:b/>
          <w:lang w:eastAsia="en-GB"/>
        </w:rPr>
        <w:t xml:space="preserve">Handover and </w:t>
      </w:r>
      <w:r w:rsidR="004D166D" w:rsidRPr="006D7F01">
        <w:rPr>
          <w:rFonts w:ascii="Times New Roman" w:hAnsi="Times New Roman"/>
          <w:b/>
          <w:lang w:eastAsia="en-GB"/>
        </w:rPr>
        <w:t>Exit Management)</w:t>
      </w:r>
      <w:r w:rsidRPr="006D7F01">
        <w:rPr>
          <w:rFonts w:ascii="Times New Roman" w:hAnsi="Times New Roman"/>
          <w:lang w:eastAsia="en-GB"/>
        </w:rPr>
        <w:t>.</w:t>
      </w:r>
    </w:p>
    <w:p w14:paraId="4CE18CFF" w14:textId="218A5BD2" w:rsidR="007E52EC" w:rsidRDefault="007E52EC" w:rsidP="00E5054F">
      <w:pPr>
        <w:widowControl w:val="0"/>
        <w:numPr>
          <w:ilvl w:val="1"/>
          <w:numId w:val="3"/>
        </w:numPr>
        <w:spacing w:after="240" w:line="312" w:lineRule="auto"/>
        <w:outlineLvl w:val="1"/>
        <w:rPr>
          <w:rFonts w:ascii="Times New Roman" w:hAnsi="Times New Roman"/>
          <w:lang w:eastAsia="en-GB"/>
        </w:rPr>
      </w:pPr>
      <w:bookmarkStart w:id="824" w:name="_Ref77337805"/>
      <w:r w:rsidRPr="007E52EC">
        <w:rPr>
          <w:rFonts w:ascii="Times New Roman" w:hAnsi="Times New Roman" w:hint="eastAsia"/>
          <w:lang w:eastAsia="en-GB"/>
        </w:rPr>
        <w:t>The Authority may extend the duration of this Contract by serving no less than six (6) Months</w:t>
      </w:r>
      <w:r w:rsidRPr="006D7F01">
        <w:rPr>
          <w:rFonts w:ascii="Times New Roman" w:hAnsi="Times New Roman"/>
          <w:lang w:eastAsia="en-GB"/>
        </w:rPr>
        <w:t>'</w:t>
      </w:r>
      <w:r>
        <w:rPr>
          <w:rFonts w:ascii="Times New Roman" w:hAnsi="Times New Roman"/>
          <w:lang w:eastAsia="en-GB"/>
        </w:rPr>
        <w:t xml:space="preserve"> </w:t>
      </w:r>
      <w:r w:rsidRPr="007E52EC">
        <w:rPr>
          <w:rFonts w:ascii="Times New Roman" w:hAnsi="Times New Roman" w:hint="eastAsia"/>
          <w:lang w:eastAsia="en-GB"/>
        </w:rPr>
        <w:t>written notice prior to the end of the Initial Contract Period or any subsequent Extension Period. Each Extension Period shall continue for a period of twelve (12) Months subject to a maximum overall Extension Period of 2 (two) Years (each an "</w:t>
      </w:r>
      <w:r w:rsidRPr="00327253">
        <w:rPr>
          <w:rFonts w:ascii="Times New Roman" w:hAnsi="Times New Roman" w:hint="eastAsia"/>
          <w:b/>
          <w:bCs/>
          <w:lang w:eastAsia="en-GB"/>
        </w:rPr>
        <w:t>Extension Period</w:t>
      </w:r>
      <w:r w:rsidRPr="007E52EC">
        <w:rPr>
          <w:rFonts w:ascii="Times New Roman" w:hAnsi="Times New Roman" w:hint="eastAsia"/>
          <w:lang w:eastAsia="en-GB"/>
        </w:rPr>
        <w:t>")</w:t>
      </w:r>
      <w:r>
        <w:rPr>
          <w:rFonts w:ascii="Times New Roman" w:hAnsi="Times New Roman"/>
          <w:lang w:eastAsia="en-GB"/>
        </w:rPr>
        <w:t>.</w:t>
      </w:r>
      <w:bookmarkEnd w:id="824"/>
    </w:p>
    <w:p w14:paraId="03EAE762" w14:textId="2EB2C8AC" w:rsidR="007E52EC" w:rsidRDefault="007E52EC" w:rsidP="00E5054F">
      <w:pPr>
        <w:widowControl w:val="0"/>
        <w:numPr>
          <w:ilvl w:val="1"/>
          <w:numId w:val="3"/>
        </w:numPr>
        <w:spacing w:after="240" w:line="312" w:lineRule="auto"/>
        <w:outlineLvl w:val="1"/>
        <w:rPr>
          <w:rFonts w:ascii="Times New Roman" w:hAnsi="Times New Roman"/>
          <w:lang w:eastAsia="en-GB"/>
        </w:rPr>
      </w:pPr>
      <w:r w:rsidRPr="007E52EC">
        <w:rPr>
          <w:rFonts w:ascii="Times New Roman" w:hAnsi="Times New Roman" w:hint="eastAsia"/>
          <w:lang w:eastAsia="en-GB"/>
        </w:rPr>
        <w:t xml:space="preserve">Any Extension Period elected by the Authority pursuant to clause </w:t>
      </w:r>
      <w:r>
        <w:rPr>
          <w:rFonts w:ascii="Times New Roman" w:hAnsi="Times New Roman"/>
          <w:lang w:eastAsia="en-GB"/>
        </w:rPr>
        <w:fldChar w:fldCharType="begin"/>
      </w:r>
      <w:r>
        <w:rPr>
          <w:rFonts w:ascii="Times New Roman" w:hAnsi="Times New Roman"/>
          <w:lang w:eastAsia="en-GB"/>
        </w:rPr>
        <w:instrText xml:space="preserve"> </w:instrText>
      </w:r>
      <w:r>
        <w:rPr>
          <w:rFonts w:ascii="Times New Roman" w:hAnsi="Times New Roman" w:hint="eastAsia"/>
          <w:lang w:eastAsia="en-GB"/>
        </w:rPr>
        <w:instrText>REF _Ref77337805 \r \h</w:instrText>
      </w:r>
      <w:r>
        <w:rPr>
          <w:rFonts w:ascii="Times New Roman" w:hAnsi="Times New Roman"/>
          <w:lang w:eastAsia="en-GB"/>
        </w:rPr>
        <w:instrText xml:space="preserve"> </w:instrText>
      </w:r>
      <w:r>
        <w:rPr>
          <w:rFonts w:ascii="Times New Roman" w:hAnsi="Times New Roman"/>
          <w:lang w:eastAsia="en-GB"/>
        </w:rPr>
      </w:r>
      <w:r>
        <w:rPr>
          <w:rFonts w:ascii="Times New Roman" w:hAnsi="Times New Roman"/>
          <w:lang w:eastAsia="en-GB"/>
        </w:rPr>
        <w:fldChar w:fldCharType="separate"/>
      </w:r>
      <w:r w:rsidR="00CF53F6">
        <w:rPr>
          <w:rFonts w:ascii="Times New Roman" w:hAnsi="Times New Roman"/>
          <w:lang w:eastAsia="en-GB"/>
        </w:rPr>
        <w:t>2.6</w:t>
      </w:r>
      <w:r>
        <w:rPr>
          <w:rFonts w:ascii="Times New Roman" w:hAnsi="Times New Roman"/>
          <w:lang w:eastAsia="en-GB"/>
        </w:rPr>
        <w:fldChar w:fldCharType="end"/>
      </w:r>
      <w:r w:rsidRPr="007E52EC">
        <w:rPr>
          <w:rFonts w:ascii="Times New Roman" w:hAnsi="Times New Roman" w:hint="eastAsia"/>
          <w:lang w:eastAsia="en-GB"/>
        </w:rPr>
        <w:t xml:space="preserve"> (Duration of Contract) and pursuant to </w:t>
      </w:r>
      <w:bookmarkStart w:id="825" w:name="_9kMJI5YVt4EE8FLiLhkhy7sAO"/>
      <w:r w:rsidRPr="0026501E">
        <w:rPr>
          <w:rFonts w:ascii="Times New Roman" w:hAnsi="Times New Roman" w:hint="eastAsia"/>
          <w:b/>
          <w:bCs/>
          <w:lang w:eastAsia="en-GB"/>
        </w:rPr>
        <w:t>Schedule 24</w:t>
      </w:r>
      <w:bookmarkEnd w:id="825"/>
      <w:r w:rsidRPr="0026501E">
        <w:rPr>
          <w:rFonts w:ascii="Times New Roman" w:hAnsi="Times New Roman" w:hint="eastAsia"/>
          <w:b/>
          <w:bCs/>
          <w:lang w:eastAsia="en-GB"/>
        </w:rPr>
        <w:t xml:space="preserve"> (Handover and Exit Management)</w:t>
      </w:r>
      <w:r w:rsidRPr="007E52EC">
        <w:rPr>
          <w:rFonts w:ascii="Times New Roman" w:hAnsi="Times New Roman" w:hint="eastAsia"/>
          <w:lang w:eastAsia="en-GB"/>
        </w:rPr>
        <w:t xml:space="preserve"> shall be on the same terms, including as to Contract Price, as set out in this Contract.</w:t>
      </w:r>
    </w:p>
    <w:bookmarkStart w:id="826" w:name="_DV_M238"/>
    <w:bookmarkEnd w:id="826"/>
    <w:p w14:paraId="65BB5EC9" w14:textId="0F17414F"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27" w:name="_Toc105747424"/>
      <w:r w:rsidR="00CF53F6">
        <w:rPr>
          <w:rFonts w:ascii="Times New Roman" w:hAnsi="Times New Roman"/>
        </w:rPr>
        <w:instrText>3</w:instrText>
      </w:r>
      <w:r w:rsidRPr="006D7F01">
        <w:rPr>
          <w:rFonts w:ascii="Times New Roman" w:hAnsi="Times New Roman"/>
        </w:rPr>
        <w:fldChar w:fldCharType="end"/>
      </w:r>
      <w:r w:rsidRPr="006D7F01">
        <w:rPr>
          <w:rFonts w:ascii="Times New Roman" w:hAnsi="Times New Roman"/>
        </w:rPr>
        <w:tab/>
        <w:instrText>PARENT COMPANY GUARANTEE</w:instrText>
      </w:r>
      <w:r w:rsidR="005D3A27" w:rsidRPr="006D7F01">
        <w:rPr>
          <w:rFonts w:ascii="Times New Roman" w:hAnsi="Times New Roman"/>
        </w:rPr>
        <w:instrText xml:space="preserve"> AND FINANCIAL STANDING</w:instrText>
      </w:r>
      <w:bookmarkEnd w:id="82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28" w:name="_Ref248546850"/>
      <w:bookmarkStart w:id="829" w:name="_Ref408826087"/>
      <w:r w:rsidR="00586413" w:rsidRPr="006D7F01">
        <w:rPr>
          <w:rFonts w:ascii="Times New Roman" w:hAnsi="Times New Roman"/>
          <w:b/>
          <w:bCs/>
          <w:lang w:eastAsia="en-GB"/>
        </w:rPr>
        <w:t>PARENT COMPANY GUARANTEE</w:t>
      </w:r>
      <w:bookmarkEnd w:id="828"/>
      <w:bookmarkEnd w:id="829"/>
      <w:r w:rsidR="005D3A27" w:rsidRPr="006D7F01">
        <w:rPr>
          <w:rFonts w:ascii="Times New Roman" w:hAnsi="Times New Roman"/>
          <w:b/>
          <w:bCs/>
          <w:lang w:eastAsia="en-GB"/>
        </w:rPr>
        <w:t xml:space="preserve"> AND FINANCIAL STANDING</w:t>
      </w:r>
    </w:p>
    <w:p w14:paraId="60302A19" w14:textId="25CFE8EA" w:rsidR="005D1DC2" w:rsidRPr="005D1DC2" w:rsidRDefault="007F3BB6" w:rsidP="00E5054F">
      <w:pPr>
        <w:widowControl w:val="0"/>
        <w:numPr>
          <w:ilvl w:val="1"/>
          <w:numId w:val="3"/>
        </w:numPr>
        <w:spacing w:after="240" w:line="312" w:lineRule="auto"/>
        <w:outlineLvl w:val="1"/>
        <w:rPr>
          <w:rFonts w:ascii="Times New Roman" w:hAnsi="Times New Roman"/>
          <w:lang w:eastAsia="en-GB"/>
        </w:rPr>
      </w:pPr>
      <w:bookmarkStart w:id="830" w:name="_Ref310352920"/>
      <w:bookmarkStart w:id="831" w:name="_9kR3WTrAG87EFDCdRjFK28Dvh1EDI9sx9ELL7EU"/>
      <w:bookmarkStart w:id="832" w:name="_Ref529456772"/>
      <w:bookmarkStart w:id="833" w:name="_Ref77330575"/>
      <w:bookmarkStart w:id="834" w:name="_Hlk77168871"/>
      <w:r w:rsidRPr="006D7F01">
        <w:rPr>
          <w:rFonts w:ascii="Times New Roman" w:hAnsi="Times New Roman"/>
          <w:lang w:eastAsia="en-GB"/>
        </w:rPr>
        <w:t xml:space="preserve">The Contractor shall procure on </w:t>
      </w:r>
      <w:r w:rsidR="00306915">
        <w:rPr>
          <w:rFonts w:ascii="Times New Roman" w:hAnsi="Times New Roman"/>
          <w:lang w:eastAsia="en-GB"/>
        </w:rPr>
        <w:t xml:space="preserve">or before </w:t>
      </w:r>
      <w:r w:rsidRPr="006D7F01">
        <w:rPr>
          <w:rFonts w:ascii="Times New Roman" w:hAnsi="Times New Roman"/>
          <w:lang w:eastAsia="en-GB"/>
        </w:rPr>
        <w:t xml:space="preserve">the </w:t>
      </w:r>
      <w:r w:rsidR="00E62C84" w:rsidRPr="006D7F01">
        <w:rPr>
          <w:rFonts w:ascii="Times New Roman" w:hAnsi="Times New Roman"/>
          <w:lang w:eastAsia="en-GB"/>
        </w:rPr>
        <w:t>Commencement Date</w:t>
      </w:r>
      <w:r w:rsidRPr="006D7F01">
        <w:rPr>
          <w:rFonts w:ascii="Times New Roman" w:hAnsi="Times New Roman"/>
          <w:lang w:eastAsia="en-GB"/>
        </w:rPr>
        <w:t xml:space="preserve"> </w:t>
      </w:r>
      <w:r w:rsidR="00CD5DAA">
        <w:rPr>
          <w:rFonts w:ascii="Times New Roman" w:hAnsi="Times New Roman"/>
          <w:lang w:eastAsia="en-GB"/>
        </w:rPr>
        <w:t xml:space="preserve">the execution </w:t>
      </w:r>
      <w:r w:rsidRPr="006D7F01">
        <w:rPr>
          <w:rFonts w:ascii="Times New Roman" w:hAnsi="Times New Roman"/>
          <w:lang w:eastAsia="en-GB"/>
        </w:rPr>
        <w:t xml:space="preserve">of a Parent Company Guarantee in favour of the Authority in the form set out in </w:t>
      </w:r>
      <w:bookmarkStart w:id="835" w:name="_9kMIH5YVt4EE8FGdLhkhy7sAN"/>
      <w:r w:rsidRPr="006D7F01">
        <w:rPr>
          <w:rFonts w:ascii="Times New Roman" w:hAnsi="Times New Roman"/>
          <w:b/>
          <w:lang w:eastAsia="en-GB"/>
        </w:rPr>
        <w:t xml:space="preserve">Schedule </w:t>
      </w:r>
      <w:r w:rsidR="002807DD" w:rsidRPr="006D7F01">
        <w:rPr>
          <w:rFonts w:ascii="Times New Roman" w:hAnsi="Times New Roman"/>
          <w:b/>
          <w:lang w:eastAsia="en-GB"/>
        </w:rPr>
        <w:t>23</w:t>
      </w:r>
      <w:bookmarkEnd w:id="835"/>
      <w:r w:rsidR="002807DD" w:rsidRPr="006D7F01">
        <w:rPr>
          <w:rFonts w:ascii="Times New Roman" w:hAnsi="Times New Roman"/>
          <w:b/>
          <w:lang w:eastAsia="en-GB"/>
        </w:rPr>
        <w:t xml:space="preserve"> </w:t>
      </w:r>
      <w:r w:rsidR="00FC1A56" w:rsidRPr="006D7F01">
        <w:rPr>
          <w:rFonts w:ascii="Times New Roman" w:hAnsi="Times New Roman"/>
          <w:b/>
          <w:lang w:eastAsia="en-GB"/>
        </w:rPr>
        <w:t>(Parent</w:t>
      </w:r>
      <w:r w:rsidRPr="006D7F01">
        <w:rPr>
          <w:rFonts w:ascii="Times New Roman" w:hAnsi="Times New Roman"/>
          <w:b/>
          <w:lang w:eastAsia="en-GB"/>
        </w:rPr>
        <w:t xml:space="preserve"> Company Guarantee)</w:t>
      </w:r>
      <w:r w:rsidRPr="006D7F01">
        <w:rPr>
          <w:rFonts w:ascii="Times New Roman" w:hAnsi="Times New Roman"/>
          <w:lang w:eastAsia="en-GB"/>
        </w:rPr>
        <w:t xml:space="preserve"> to secure the due performance by the Contractor of its obligations to the Authority</w:t>
      </w:r>
      <w:bookmarkStart w:id="836" w:name="_9kR3WTr5DA4CL"/>
      <w:r w:rsidRPr="006D7F01">
        <w:rPr>
          <w:rFonts w:ascii="Times New Roman" w:hAnsi="Times New Roman"/>
          <w:lang w:eastAsia="en-GB"/>
        </w:rPr>
        <w:t>.</w:t>
      </w:r>
      <w:bookmarkEnd w:id="830"/>
      <w:bookmarkEnd w:id="831"/>
      <w:bookmarkEnd w:id="836"/>
      <w:r w:rsidR="00D35461" w:rsidRPr="006D7F01">
        <w:rPr>
          <w:rFonts w:ascii="Times New Roman" w:hAnsi="Times New Roman"/>
          <w:lang w:eastAsia="en-GB"/>
        </w:rPr>
        <w:t xml:space="preserve"> If the </w:t>
      </w:r>
      <w:r w:rsidR="004E3F5E" w:rsidRPr="006D7F01">
        <w:rPr>
          <w:rFonts w:ascii="Times New Roman" w:hAnsi="Times New Roman"/>
          <w:lang w:eastAsia="en-GB"/>
        </w:rPr>
        <w:t>Contractor</w:t>
      </w:r>
      <w:r w:rsidR="004A61D8" w:rsidRPr="006D7F01">
        <w:rPr>
          <w:rFonts w:ascii="Times New Roman" w:hAnsi="Times New Roman"/>
          <w:lang w:eastAsia="en-GB"/>
        </w:rPr>
        <w:t>'</w:t>
      </w:r>
      <w:r w:rsidR="00D35461" w:rsidRPr="006D7F01">
        <w:rPr>
          <w:rFonts w:ascii="Times New Roman" w:hAnsi="Times New Roman"/>
          <w:lang w:eastAsia="en-GB"/>
        </w:rPr>
        <w:t xml:space="preserve">s proposed Guarantor is incorporated outside of the </w:t>
      </w:r>
      <w:bookmarkStart w:id="837" w:name="_9kMPO5YVt5ED8CDfYt0xiPPzypy8"/>
      <w:r w:rsidR="00D35461" w:rsidRPr="006D7F01">
        <w:rPr>
          <w:rFonts w:ascii="Times New Roman" w:hAnsi="Times New Roman"/>
          <w:lang w:eastAsia="en-GB"/>
        </w:rPr>
        <w:t>United Kingdom</w:t>
      </w:r>
      <w:bookmarkEnd w:id="837"/>
      <w:r w:rsidR="00D35461" w:rsidRPr="006D7F01">
        <w:rPr>
          <w:rFonts w:ascii="Times New Roman" w:hAnsi="Times New Roman"/>
          <w:lang w:eastAsia="en-GB"/>
        </w:rPr>
        <w:t xml:space="preserve">, the Contractor shall at its own cost, </w:t>
      </w:r>
      <w:r w:rsidR="001E5ACC" w:rsidRPr="006D7F01">
        <w:rPr>
          <w:rFonts w:ascii="Times New Roman" w:hAnsi="Times New Roman"/>
          <w:lang w:eastAsia="en-GB"/>
        </w:rPr>
        <w:t xml:space="preserve">on or before </w:t>
      </w:r>
      <w:r w:rsidR="005D1DC2">
        <w:rPr>
          <w:rFonts w:ascii="Times New Roman" w:hAnsi="Times New Roman"/>
          <w:lang w:eastAsia="en-GB"/>
        </w:rPr>
        <w:t xml:space="preserve">the </w:t>
      </w:r>
      <w:r w:rsidR="00E62C84" w:rsidRPr="006D7F01">
        <w:rPr>
          <w:rFonts w:ascii="Times New Roman" w:hAnsi="Times New Roman"/>
          <w:lang w:eastAsia="en-GB"/>
        </w:rPr>
        <w:t>Commencement Date</w:t>
      </w:r>
      <w:r w:rsidR="00D35461" w:rsidRPr="006D7F01">
        <w:rPr>
          <w:rFonts w:ascii="Times New Roman" w:hAnsi="Times New Roman"/>
          <w:lang w:eastAsia="en-GB"/>
        </w:rPr>
        <w:t>,</w:t>
      </w:r>
      <w:r w:rsidR="001E5ACC" w:rsidRPr="006D7F01">
        <w:rPr>
          <w:rFonts w:ascii="Times New Roman" w:hAnsi="Times New Roman"/>
          <w:lang w:eastAsia="en-GB"/>
        </w:rPr>
        <w:t xml:space="preserve"> have</w:t>
      </w:r>
      <w:r w:rsidR="00D35461" w:rsidRPr="006D7F01">
        <w:rPr>
          <w:rFonts w:ascii="Times New Roman" w:hAnsi="Times New Roman"/>
          <w:lang w:eastAsia="en-GB"/>
        </w:rPr>
        <w:t xml:space="preserve"> procure</w:t>
      </w:r>
      <w:r w:rsidR="001E5ACC" w:rsidRPr="006D7F01">
        <w:rPr>
          <w:rFonts w:ascii="Times New Roman" w:hAnsi="Times New Roman"/>
          <w:lang w:eastAsia="en-GB"/>
        </w:rPr>
        <w:t>d</w:t>
      </w:r>
      <w:r w:rsidR="00D35461" w:rsidRPr="006D7F01">
        <w:rPr>
          <w:rFonts w:ascii="Times New Roman" w:hAnsi="Times New Roman"/>
          <w:lang w:eastAsia="en-GB"/>
        </w:rPr>
        <w:t xml:space="preserve"> a legal opinion as to the enforceability of the Parent Company Guarantee in a form acceptable to the Authority from an independent legal adviser qualified to practise in the jurisdiction in which</w:t>
      </w:r>
      <w:r w:rsidR="00207DAC" w:rsidRPr="006D7F01">
        <w:rPr>
          <w:rFonts w:ascii="Times New Roman" w:hAnsi="Times New Roman"/>
          <w:lang w:eastAsia="en-GB"/>
        </w:rPr>
        <w:t xml:space="preserve"> </w:t>
      </w:r>
      <w:r w:rsidR="00D35461" w:rsidRPr="006D7F01">
        <w:rPr>
          <w:rFonts w:ascii="Times New Roman" w:hAnsi="Times New Roman"/>
          <w:lang w:eastAsia="en-GB"/>
        </w:rPr>
        <w:t xml:space="preserve">such </w:t>
      </w:r>
      <w:r w:rsidR="00145105" w:rsidRPr="006D7F01">
        <w:rPr>
          <w:rFonts w:ascii="Times New Roman" w:hAnsi="Times New Roman"/>
          <w:lang w:eastAsia="en-GB"/>
        </w:rPr>
        <w:t>Guarantor</w:t>
      </w:r>
      <w:r w:rsidR="00D35461" w:rsidRPr="006D7F01">
        <w:rPr>
          <w:rFonts w:ascii="Times New Roman" w:hAnsi="Times New Roman"/>
          <w:lang w:eastAsia="en-GB"/>
        </w:rPr>
        <w:t xml:space="preserve"> is established and has its own office.</w:t>
      </w:r>
      <w:bookmarkEnd w:id="832"/>
      <w:r w:rsidR="000325BD">
        <w:rPr>
          <w:rFonts w:ascii="Times New Roman" w:hAnsi="Times New Roman"/>
          <w:lang w:eastAsia="en-GB"/>
        </w:rPr>
        <w:t xml:space="preserve"> </w:t>
      </w:r>
      <w:r w:rsidR="00432A0B">
        <w:rPr>
          <w:rFonts w:ascii="Times New Roman" w:hAnsi="Times New Roman"/>
          <w:lang w:eastAsia="en-GB"/>
        </w:rPr>
        <w:t>Any provision</w:t>
      </w:r>
      <w:r w:rsidR="000325BD">
        <w:rPr>
          <w:rFonts w:ascii="Times New Roman" w:hAnsi="Times New Roman"/>
          <w:lang w:eastAsia="en-GB"/>
        </w:rPr>
        <w:t xml:space="preserve"> of this Contract stated as being applicable to the Guarantor shall apply </w:t>
      </w:r>
      <w:r w:rsidR="00432A0B">
        <w:rPr>
          <w:rFonts w:ascii="Times New Roman" w:hAnsi="Times New Roman"/>
          <w:lang w:eastAsia="en-GB"/>
        </w:rPr>
        <w:t xml:space="preserve">to the Guarantor </w:t>
      </w:r>
      <w:r w:rsidR="000325BD">
        <w:rPr>
          <w:rFonts w:ascii="Times New Roman" w:hAnsi="Times New Roman"/>
          <w:lang w:eastAsia="en-GB"/>
        </w:rPr>
        <w:t xml:space="preserve">irrespective of </w:t>
      </w:r>
      <w:r w:rsidR="00432A0B">
        <w:rPr>
          <w:rFonts w:ascii="Times New Roman" w:hAnsi="Times New Roman"/>
          <w:lang w:eastAsia="en-GB"/>
        </w:rPr>
        <w:t xml:space="preserve">whether the </w:t>
      </w:r>
      <w:r w:rsidR="000325BD">
        <w:rPr>
          <w:rFonts w:ascii="Times New Roman" w:hAnsi="Times New Roman"/>
          <w:lang w:eastAsia="en-GB"/>
        </w:rPr>
        <w:t>Guarantor</w:t>
      </w:r>
      <w:r w:rsidR="00432A0B">
        <w:rPr>
          <w:rFonts w:ascii="Times New Roman" w:hAnsi="Times New Roman"/>
          <w:lang w:eastAsia="en-GB"/>
        </w:rPr>
        <w:t xml:space="preserve"> was incorporated within or outside of the United Kingdom</w:t>
      </w:r>
      <w:r w:rsidR="000325BD">
        <w:rPr>
          <w:rFonts w:ascii="Times New Roman" w:hAnsi="Times New Roman"/>
          <w:lang w:eastAsia="en-GB"/>
        </w:rPr>
        <w:t>.</w:t>
      </w:r>
      <w:bookmarkStart w:id="838" w:name="_Ref77330634"/>
      <w:bookmarkEnd w:id="833"/>
    </w:p>
    <w:p w14:paraId="32CBDC32" w14:textId="10B29CE2" w:rsidR="00BD4A80" w:rsidRDefault="00BD6E71" w:rsidP="00E5054F">
      <w:pPr>
        <w:widowControl w:val="0"/>
        <w:numPr>
          <w:ilvl w:val="1"/>
          <w:numId w:val="3"/>
        </w:numPr>
        <w:spacing w:after="240" w:line="312" w:lineRule="auto"/>
        <w:outlineLvl w:val="1"/>
        <w:rPr>
          <w:rFonts w:ascii="Times New Roman" w:hAnsi="Times New Roman"/>
          <w:lang w:eastAsia="en-GB"/>
        </w:rPr>
      </w:pPr>
      <w:bookmarkStart w:id="839" w:name="_Ref311272754"/>
      <w:bookmarkEnd w:id="834"/>
      <w:bookmarkEnd w:id="838"/>
      <w:r>
        <w:rPr>
          <w:rFonts w:ascii="Times New Roman" w:hAnsi="Times New Roman"/>
          <w:lang w:eastAsia="en-GB"/>
        </w:rPr>
        <w:t xml:space="preserve">The Guarantor as at the Commencement Date is G4S Regional Management (UK &amp; I). </w:t>
      </w:r>
      <w:r w:rsidR="009663E8" w:rsidRPr="006D7F01">
        <w:rPr>
          <w:rFonts w:ascii="Times New Roman" w:hAnsi="Times New Roman"/>
          <w:lang w:eastAsia="en-GB"/>
        </w:rPr>
        <w:t>The Contractor shall notify the Authority forthwith</w:t>
      </w:r>
      <w:r w:rsidR="008165A4" w:rsidRPr="006D7F01">
        <w:rPr>
          <w:rFonts w:ascii="Times New Roman" w:hAnsi="Times New Roman"/>
          <w:lang w:eastAsia="en-GB"/>
        </w:rPr>
        <w:t xml:space="preserve"> in writing</w:t>
      </w:r>
      <w:r w:rsidR="009663E8" w:rsidRPr="006D7F01">
        <w:rPr>
          <w:rFonts w:ascii="Times New Roman" w:hAnsi="Times New Roman"/>
          <w:lang w:eastAsia="en-GB"/>
        </w:rPr>
        <w:t xml:space="preserve"> if at any time</w:t>
      </w:r>
      <w:r w:rsidR="00BD4A80">
        <w:rPr>
          <w:rFonts w:ascii="Times New Roman" w:hAnsi="Times New Roman"/>
          <w:lang w:eastAsia="en-GB"/>
        </w:rPr>
        <w:t xml:space="preserve"> the Guarantor:</w:t>
      </w:r>
      <w:r w:rsidR="009663E8" w:rsidRPr="006D7F01">
        <w:rPr>
          <w:rFonts w:ascii="Times New Roman" w:hAnsi="Times New Roman"/>
          <w:lang w:eastAsia="en-GB"/>
        </w:rPr>
        <w:t xml:space="preserve"> </w:t>
      </w:r>
    </w:p>
    <w:p w14:paraId="51CB3F35" w14:textId="397C5443" w:rsidR="00BD4A80" w:rsidRPr="00BD4A80" w:rsidRDefault="009663E8" w:rsidP="00BD4A80">
      <w:pPr>
        <w:widowControl w:val="0"/>
        <w:numPr>
          <w:ilvl w:val="2"/>
          <w:numId w:val="3"/>
        </w:numPr>
        <w:spacing w:after="240" w:line="312" w:lineRule="auto"/>
        <w:outlineLvl w:val="1"/>
        <w:rPr>
          <w:rFonts w:ascii="Times New Roman" w:hAnsi="Times New Roman"/>
          <w:lang w:eastAsia="en-GB"/>
        </w:rPr>
      </w:pPr>
      <w:bookmarkStart w:id="840" w:name="_Ref77753123"/>
      <w:r w:rsidRPr="00BD4A80">
        <w:rPr>
          <w:rFonts w:ascii="Times New Roman" w:hAnsi="Times New Roman"/>
          <w:lang w:eastAsia="en-GB"/>
        </w:rPr>
        <w:t xml:space="preserve">ceases to be its </w:t>
      </w:r>
      <w:r w:rsidR="00BD6E71">
        <w:rPr>
          <w:rFonts w:ascii="Times New Roman" w:hAnsi="Times New Roman"/>
          <w:lang w:eastAsia="en-GB"/>
        </w:rPr>
        <w:t>immediate</w:t>
      </w:r>
      <w:r w:rsidRPr="00BD4A80">
        <w:rPr>
          <w:rFonts w:ascii="Times New Roman" w:hAnsi="Times New Roman"/>
          <w:lang w:eastAsia="en-GB"/>
        </w:rPr>
        <w:t xml:space="preserve"> Holding Company</w:t>
      </w:r>
      <w:bookmarkStart w:id="841" w:name="_9kMHG5YVt7FC6EN"/>
      <w:r w:rsidR="00BD4A80" w:rsidRPr="00BD4A80">
        <w:rPr>
          <w:rFonts w:ascii="Times New Roman" w:hAnsi="Times New Roman"/>
          <w:lang w:eastAsia="en-GB"/>
        </w:rPr>
        <w:t>; and/or</w:t>
      </w:r>
      <w:bookmarkEnd w:id="840"/>
    </w:p>
    <w:p w14:paraId="7D44B44F" w14:textId="77777777"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bookmarkStart w:id="842" w:name="_Ref77753163"/>
      <w:r w:rsidRPr="00BD4A80">
        <w:rPr>
          <w:rFonts w:ascii="Times New Roman" w:hAnsi="Times New Roman"/>
          <w:lang w:eastAsia="en-GB"/>
        </w:rPr>
        <w:t>becomes incorporated or has its centre of main interest located outside the United Kingdom</w:t>
      </w:r>
      <w:r w:rsidR="009663E8" w:rsidRPr="00BD4A80">
        <w:rPr>
          <w:rFonts w:ascii="Times New Roman" w:hAnsi="Times New Roman"/>
          <w:lang w:eastAsia="en-GB"/>
        </w:rPr>
        <w:t>.</w:t>
      </w:r>
      <w:bookmarkEnd w:id="841"/>
      <w:bookmarkEnd w:id="842"/>
      <w:r w:rsidR="009663E8" w:rsidRPr="00BD4A80">
        <w:rPr>
          <w:rFonts w:ascii="Times New Roman" w:hAnsi="Times New Roman"/>
          <w:lang w:eastAsia="en-GB"/>
        </w:rPr>
        <w:t xml:space="preserve"> </w:t>
      </w:r>
    </w:p>
    <w:p w14:paraId="4FC635A8" w14:textId="77777777" w:rsidR="00BD4A80" w:rsidRDefault="009663E8" w:rsidP="00BD4A80">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such circumstances, the </w:t>
      </w:r>
      <w:r w:rsidR="00B96741" w:rsidRPr="006D7F01">
        <w:rPr>
          <w:rFonts w:ascii="Times New Roman" w:hAnsi="Times New Roman"/>
          <w:lang w:eastAsia="en-GB"/>
        </w:rPr>
        <w:t>Contractor shall</w:t>
      </w:r>
      <w:r w:rsidR="00D12A58" w:rsidRPr="006D7F01">
        <w:rPr>
          <w:rFonts w:ascii="Times New Roman" w:hAnsi="Times New Roman"/>
          <w:lang w:eastAsia="en-GB"/>
        </w:rPr>
        <w:t xml:space="preserve"> at its own cost</w:t>
      </w:r>
      <w:r w:rsidR="00BD4A80">
        <w:rPr>
          <w:rFonts w:ascii="Times New Roman" w:hAnsi="Times New Roman"/>
          <w:lang w:eastAsia="en-GB"/>
        </w:rPr>
        <w:t>:</w:t>
      </w:r>
      <w:r w:rsidR="00B96741" w:rsidRPr="006D7F01">
        <w:rPr>
          <w:rFonts w:ascii="Times New Roman" w:hAnsi="Times New Roman"/>
          <w:lang w:eastAsia="en-GB"/>
        </w:rPr>
        <w:t xml:space="preserve"> </w:t>
      </w:r>
    </w:p>
    <w:p w14:paraId="02054AB9" w14:textId="69832898" w:rsidR="00BD4A80" w:rsidRDefault="00BD4A80" w:rsidP="00BD4A80">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_Ref77753123 \r \h </w:instrText>
      </w:r>
      <w:r>
        <w:rPr>
          <w:rFonts w:ascii="Times New Roman" w:hAnsi="Times New Roman"/>
          <w:b/>
          <w:bCs/>
          <w:lang w:eastAsia="en-GB"/>
        </w:rPr>
        <w:instrText xml:space="preserve">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CF53F6">
        <w:rPr>
          <w:rFonts w:ascii="Times New Roman" w:hAnsi="Times New Roman"/>
          <w:b/>
          <w:bCs/>
          <w:lang w:eastAsia="en-GB"/>
        </w:rPr>
        <w:t>3.2.1</w:t>
      </w:r>
      <w:r w:rsidRPr="00BD4A80">
        <w:rPr>
          <w:rFonts w:ascii="Times New Roman" w:hAnsi="Times New Roman"/>
          <w:b/>
          <w:bCs/>
          <w:lang w:eastAsia="en-GB"/>
        </w:rPr>
        <w:fldChar w:fldCharType="end"/>
      </w:r>
      <w:r w:rsidR="00CD5DAA" w:rsidRPr="00CD5DAA">
        <w:rPr>
          <w:rFonts w:ascii="Times New Roman" w:hAnsi="Times New Roman"/>
          <w:lang w:eastAsia="en-GB"/>
        </w:rPr>
        <w:t>,</w:t>
      </w:r>
      <w:r>
        <w:rPr>
          <w:rFonts w:ascii="Times New Roman" w:hAnsi="Times New Roman"/>
          <w:lang w:eastAsia="en-GB"/>
        </w:rPr>
        <w:t xml:space="preserve"> </w:t>
      </w:r>
      <w:r w:rsidR="00B96741" w:rsidRPr="006D7F01">
        <w:rPr>
          <w:rFonts w:ascii="Times New Roman" w:hAnsi="Times New Roman"/>
          <w:lang w:eastAsia="en-GB"/>
        </w:rPr>
        <w:t xml:space="preserve">within </w:t>
      </w:r>
      <w:bookmarkStart w:id="843" w:name="_9kMIH5YVt3678AG9xnyAITJUC4N"/>
      <w:r w:rsidR="00573E8B" w:rsidRPr="006D7F01">
        <w:rPr>
          <w:rFonts w:ascii="Times New Roman" w:hAnsi="Times New Roman"/>
          <w:lang w:eastAsia="en-GB"/>
        </w:rPr>
        <w:t>thirty (</w:t>
      </w:r>
      <w:r w:rsidR="00B96741" w:rsidRPr="006D7F01">
        <w:rPr>
          <w:rFonts w:ascii="Times New Roman" w:hAnsi="Times New Roman"/>
          <w:lang w:eastAsia="en-GB"/>
        </w:rPr>
        <w:t>30</w:t>
      </w:r>
      <w:r w:rsidR="00573E8B" w:rsidRPr="006D7F01">
        <w:rPr>
          <w:rFonts w:ascii="Times New Roman" w:hAnsi="Times New Roman"/>
          <w:lang w:eastAsia="en-GB"/>
        </w:rPr>
        <w:t>) D</w:t>
      </w:r>
      <w:r w:rsidR="00B96741" w:rsidRPr="006D7F01">
        <w:rPr>
          <w:rFonts w:ascii="Times New Roman" w:hAnsi="Times New Roman"/>
          <w:lang w:eastAsia="en-GB"/>
        </w:rPr>
        <w:t>ays</w:t>
      </w:r>
      <w:bookmarkEnd w:id="843"/>
      <w:r w:rsidR="00B96741" w:rsidRPr="006D7F01">
        <w:rPr>
          <w:rFonts w:ascii="Times New Roman" w:hAnsi="Times New Roman"/>
          <w:lang w:eastAsia="en-GB"/>
        </w:rPr>
        <w:t xml:space="preserve"> of a request by the Authority</w:t>
      </w:r>
      <w:r w:rsidR="00454213" w:rsidRPr="006D7F01">
        <w:rPr>
          <w:rFonts w:ascii="Times New Roman" w:hAnsi="Times New Roman"/>
          <w:lang w:eastAsia="en-GB"/>
        </w:rPr>
        <w:t>,</w:t>
      </w:r>
      <w:r w:rsidR="00B96741" w:rsidRPr="006D7F01">
        <w:rPr>
          <w:rFonts w:ascii="Times New Roman" w:hAnsi="Times New Roman"/>
          <w:lang w:eastAsia="en-GB"/>
        </w:rPr>
        <w:t xml:space="preserve"> procure that a replacement Parent Company Guarantee in the form set out in </w:t>
      </w:r>
      <w:bookmarkStart w:id="844" w:name="_9kMJI5YVt4EE8FGdLhkhy7sAN"/>
      <w:r w:rsidR="00B96741" w:rsidRPr="006D7F01">
        <w:rPr>
          <w:rFonts w:ascii="Times New Roman" w:hAnsi="Times New Roman"/>
          <w:b/>
          <w:lang w:eastAsia="en-GB"/>
        </w:rPr>
        <w:t xml:space="preserve">Schedule </w:t>
      </w:r>
      <w:r w:rsidR="002807DD" w:rsidRPr="006D7F01">
        <w:rPr>
          <w:rFonts w:ascii="Times New Roman" w:hAnsi="Times New Roman"/>
          <w:b/>
          <w:lang w:eastAsia="en-GB"/>
        </w:rPr>
        <w:t>23</w:t>
      </w:r>
      <w:bookmarkEnd w:id="844"/>
      <w:r w:rsidR="002807DD" w:rsidRPr="006D7F01">
        <w:rPr>
          <w:rFonts w:ascii="Times New Roman" w:hAnsi="Times New Roman"/>
          <w:b/>
          <w:lang w:eastAsia="en-GB"/>
        </w:rPr>
        <w:t xml:space="preserve"> </w:t>
      </w:r>
      <w:r w:rsidR="00B96741" w:rsidRPr="006D7F01">
        <w:rPr>
          <w:rFonts w:ascii="Times New Roman" w:hAnsi="Times New Roman"/>
          <w:b/>
          <w:lang w:eastAsia="en-GB"/>
        </w:rPr>
        <w:t>(Parent Company Guarantee)</w:t>
      </w:r>
      <w:r w:rsidR="00B96741" w:rsidRPr="006D7F01">
        <w:rPr>
          <w:rFonts w:ascii="Times New Roman" w:hAnsi="Times New Roman"/>
          <w:lang w:eastAsia="en-GB"/>
        </w:rPr>
        <w:t xml:space="preserve"> is executed by the Contractor</w:t>
      </w:r>
      <w:r w:rsidR="004A61D8" w:rsidRPr="006D7F01">
        <w:rPr>
          <w:rFonts w:ascii="Times New Roman" w:hAnsi="Times New Roman"/>
          <w:lang w:eastAsia="en-GB"/>
        </w:rPr>
        <w:t>'</w:t>
      </w:r>
      <w:r w:rsidR="00B96741" w:rsidRPr="006D7F01">
        <w:rPr>
          <w:rFonts w:ascii="Times New Roman" w:hAnsi="Times New Roman"/>
          <w:lang w:eastAsia="en-GB"/>
        </w:rPr>
        <w:t xml:space="preserve">s new </w:t>
      </w:r>
      <w:r w:rsidR="00BD6E71">
        <w:rPr>
          <w:rFonts w:ascii="Times New Roman" w:hAnsi="Times New Roman"/>
          <w:lang w:eastAsia="en-GB"/>
        </w:rPr>
        <w:lastRenderedPageBreak/>
        <w:t>immediate</w:t>
      </w:r>
      <w:r w:rsidR="005B1125" w:rsidRPr="006D7F01">
        <w:rPr>
          <w:rFonts w:ascii="Times New Roman" w:hAnsi="Times New Roman"/>
          <w:lang w:eastAsia="en-GB"/>
        </w:rPr>
        <w:t xml:space="preserve"> </w:t>
      </w:r>
      <w:r w:rsidR="000B61A3" w:rsidRPr="006D7F01">
        <w:rPr>
          <w:rFonts w:ascii="Times New Roman" w:hAnsi="Times New Roman"/>
          <w:lang w:eastAsia="en-GB"/>
        </w:rPr>
        <w:t xml:space="preserve">Holding </w:t>
      </w:r>
      <w:r w:rsidR="00B96741" w:rsidRPr="006D7F01">
        <w:rPr>
          <w:rFonts w:ascii="Times New Roman" w:hAnsi="Times New Roman"/>
          <w:lang w:eastAsia="en-GB"/>
        </w:rPr>
        <w:t xml:space="preserve">Company together with, where the new </w:t>
      </w:r>
      <w:r w:rsidR="000B61A3" w:rsidRPr="006D7F01">
        <w:rPr>
          <w:rFonts w:ascii="Times New Roman" w:hAnsi="Times New Roman"/>
          <w:lang w:eastAsia="en-GB"/>
        </w:rPr>
        <w:t xml:space="preserve">Holding </w:t>
      </w:r>
      <w:r w:rsidR="00B96741" w:rsidRPr="006D7F01">
        <w:rPr>
          <w:rFonts w:ascii="Times New Roman" w:hAnsi="Times New Roman"/>
          <w:lang w:eastAsia="en-GB"/>
        </w:rPr>
        <w:t xml:space="preserve">Company is incorporated outside of the </w:t>
      </w:r>
      <w:bookmarkStart w:id="845" w:name="_9kMHzG6ZWu6FE9DEgZu1yjQQ0zqz9"/>
      <w:r w:rsidR="00B96741" w:rsidRPr="006D7F01">
        <w:rPr>
          <w:rFonts w:ascii="Times New Roman" w:hAnsi="Times New Roman"/>
          <w:lang w:eastAsia="en-GB"/>
        </w:rPr>
        <w:t>United Kingdom</w:t>
      </w:r>
      <w:bookmarkEnd w:id="845"/>
      <w:r w:rsidR="00B96741" w:rsidRPr="006D7F01">
        <w:rPr>
          <w:rFonts w:ascii="Times New Roman" w:hAnsi="Times New Roman"/>
          <w:lang w:eastAsia="en-GB"/>
        </w:rPr>
        <w:t>, a legal opinion as to the enforceability of the Parent Company Guarantee in a form acceptable to the Authority from an independent legal adviser qualified to practi</w:t>
      </w:r>
      <w:r w:rsidR="00E20891" w:rsidRPr="006D7F01">
        <w:rPr>
          <w:rFonts w:ascii="Times New Roman" w:hAnsi="Times New Roman"/>
          <w:lang w:eastAsia="en-GB"/>
        </w:rPr>
        <w:t>s</w:t>
      </w:r>
      <w:r w:rsidR="00B96741" w:rsidRPr="006D7F01">
        <w:rPr>
          <w:rFonts w:ascii="Times New Roman" w:hAnsi="Times New Roman"/>
          <w:lang w:eastAsia="en-GB"/>
        </w:rPr>
        <w:t xml:space="preserve">e in the jurisdiction in which such </w:t>
      </w:r>
      <w:r w:rsidR="000B61A3" w:rsidRPr="006D7F01">
        <w:rPr>
          <w:rFonts w:ascii="Times New Roman" w:hAnsi="Times New Roman"/>
          <w:lang w:eastAsia="en-GB"/>
        </w:rPr>
        <w:t xml:space="preserve">Holding </w:t>
      </w:r>
      <w:r w:rsidR="00B96741" w:rsidRPr="006D7F01">
        <w:rPr>
          <w:rFonts w:ascii="Times New Roman" w:hAnsi="Times New Roman"/>
          <w:lang w:eastAsia="en-GB"/>
        </w:rPr>
        <w:t>Company is established and has its own office</w:t>
      </w:r>
      <w:r>
        <w:rPr>
          <w:rFonts w:ascii="Times New Roman" w:hAnsi="Times New Roman"/>
          <w:lang w:eastAsia="en-GB"/>
        </w:rPr>
        <w:t>; and/or</w:t>
      </w:r>
    </w:p>
    <w:p w14:paraId="201042C5" w14:textId="4917CBB4" w:rsidR="004D166D" w:rsidRPr="00BD4A80" w:rsidRDefault="00BD4A80" w:rsidP="00BD4A80">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_Ref77753163 \r \h </w:instrText>
      </w:r>
      <w:r>
        <w:rPr>
          <w:rFonts w:ascii="Times New Roman" w:hAnsi="Times New Roman"/>
          <w:b/>
          <w:bCs/>
          <w:lang w:eastAsia="en-GB"/>
        </w:rPr>
        <w:instrText xml:space="preserve">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CF53F6">
        <w:rPr>
          <w:rFonts w:ascii="Times New Roman" w:hAnsi="Times New Roman"/>
          <w:b/>
          <w:bCs/>
          <w:lang w:eastAsia="en-GB"/>
        </w:rPr>
        <w:t>3.2.2</w:t>
      </w:r>
      <w:r w:rsidRPr="00BD4A80">
        <w:rPr>
          <w:rFonts w:ascii="Times New Roman" w:hAnsi="Times New Roman"/>
          <w:b/>
          <w:bCs/>
          <w:lang w:eastAsia="en-GB"/>
        </w:rPr>
        <w:fldChar w:fldCharType="end"/>
      </w:r>
      <w:r w:rsidRPr="00BD4A80">
        <w:rPr>
          <w:rFonts w:ascii="Times New Roman" w:hAnsi="Times New Roman"/>
          <w:lang w:eastAsia="en-GB"/>
        </w:rPr>
        <w:t>, within fourteen (14) Days of the relevant event, procure a legal opinion as to the enforceability of the Parent Company Guarantee in a form acceptable to the Authority from an independent legal adviser qualified to practise in the jurisdiction in which such Guarantor has now become established or has its centre of main interest</w:t>
      </w:r>
      <w:r w:rsidR="00B3355A" w:rsidRPr="00BD4A80">
        <w:rPr>
          <w:rFonts w:ascii="Times New Roman" w:hAnsi="Times New Roman"/>
          <w:lang w:eastAsia="en-GB"/>
        </w:rPr>
        <w:t>.</w:t>
      </w:r>
      <w:bookmarkEnd w:id="839"/>
      <w:r w:rsidR="00496F03" w:rsidRPr="00BD4A80">
        <w:rPr>
          <w:rFonts w:ascii="Times New Roman" w:hAnsi="Times New Roman"/>
          <w:b/>
          <w:lang w:eastAsia="en-GB"/>
        </w:rPr>
        <w:t xml:space="preserve"> </w:t>
      </w:r>
    </w:p>
    <w:p w14:paraId="2ADE55D0" w14:textId="77777777" w:rsidR="00E31EE5" w:rsidRPr="006D7F01" w:rsidRDefault="00E31EE5"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the Authority makes a demand under the Parent Company Guarantee such that the Guarantor requires access to the Prison and/or Site in order to comply with the Parent Company Guarantee, the Contractor shall grant a licence to the Guarantor in accordance with the terms set out in </w:t>
      </w:r>
      <w:bookmarkStart w:id="846" w:name="_9kMHG5YVtCIA9INfqtD5jV1L95GBEVZC8QA7RN9"/>
      <w:r w:rsidRPr="006D7F01">
        <w:rPr>
          <w:rFonts w:ascii="Times New Roman" w:hAnsi="Times New Roman"/>
          <w:lang w:eastAsia="en-GB"/>
        </w:rPr>
        <w:t>paragraph 6</w:t>
      </w:r>
      <w:bookmarkEnd w:id="846"/>
      <w:r w:rsidRPr="006D7F01">
        <w:rPr>
          <w:rFonts w:ascii="Times New Roman" w:hAnsi="Times New Roman"/>
          <w:lang w:eastAsia="en-GB"/>
        </w:rPr>
        <w:t xml:space="preserve"> of the Parent Company Guarantee. </w:t>
      </w:r>
    </w:p>
    <w:p w14:paraId="2E8ED9AA" w14:textId="77777777" w:rsidR="00BD4A80" w:rsidRDefault="00145105" w:rsidP="005D1DC2">
      <w:pPr>
        <w:widowControl w:val="0"/>
        <w:numPr>
          <w:ilvl w:val="1"/>
          <w:numId w:val="3"/>
        </w:numPr>
        <w:spacing w:after="240" w:line="312" w:lineRule="auto"/>
        <w:outlineLvl w:val="1"/>
        <w:rPr>
          <w:rFonts w:ascii="Times New Roman" w:hAnsi="Times New Roman"/>
          <w:lang w:eastAsia="en-GB"/>
        </w:rPr>
      </w:pPr>
      <w:bookmarkStart w:id="847" w:name="_Ref77757114"/>
      <w:bookmarkStart w:id="848" w:name="_Ref528699220"/>
      <w:bookmarkStart w:id="849" w:name="_Ref77330569"/>
      <w:bookmarkStart w:id="850" w:name="_Ref527018827"/>
      <w:r w:rsidRPr="006D7F01">
        <w:rPr>
          <w:rFonts w:ascii="Times New Roman" w:hAnsi="Times New Roman"/>
          <w:lang w:eastAsia="en-GB"/>
        </w:rPr>
        <w:t>Where the Contractor</w:t>
      </w:r>
      <w:r w:rsidR="00BD4A80">
        <w:rPr>
          <w:rFonts w:ascii="Times New Roman" w:hAnsi="Times New Roman"/>
          <w:lang w:eastAsia="en-GB"/>
        </w:rPr>
        <w:t>:</w:t>
      </w:r>
      <w:bookmarkEnd w:id="847"/>
      <w:r w:rsidRPr="006D7F01">
        <w:rPr>
          <w:rFonts w:ascii="Times New Roman" w:hAnsi="Times New Roman"/>
          <w:lang w:eastAsia="en-GB"/>
        </w:rPr>
        <w:t xml:space="preserve"> </w:t>
      </w:r>
    </w:p>
    <w:p w14:paraId="39412513" w14:textId="77777777" w:rsidR="00BD4A80" w:rsidRPr="00BD4A80" w:rsidRDefault="00145105" w:rsidP="00BD4A80">
      <w:pPr>
        <w:widowControl w:val="0"/>
        <w:numPr>
          <w:ilvl w:val="2"/>
          <w:numId w:val="3"/>
        </w:numPr>
        <w:spacing w:after="240" w:line="312" w:lineRule="auto"/>
        <w:outlineLvl w:val="1"/>
        <w:rPr>
          <w:rFonts w:ascii="Times New Roman" w:hAnsi="Times New Roman"/>
          <w:lang w:eastAsia="en-GB"/>
        </w:rPr>
      </w:pPr>
      <w:bookmarkStart w:id="851" w:name="_Ref77754799"/>
      <w:r w:rsidRPr="006D7F01">
        <w:rPr>
          <w:rFonts w:ascii="Times New Roman" w:hAnsi="Times New Roman"/>
          <w:lang w:eastAsia="en-GB"/>
        </w:rPr>
        <w:t xml:space="preserve">is incorporated outside of the </w:t>
      </w:r>
      <w:bookmarkStart w:id="852" w:name="_9kMH0H6ZWu6FE9DEgZu1yjQQ0zqz9"/>
      <w:r w:rsidRPr="006D7F01">
        <w:rPr>
          <w:rFonts w:ascii="Times New Roman" w:hAnsi="Times New Roman"/>
          <w:lang w:eastAsia="en-GB"/>
        </w:rPr>
        <w:t>United Kingdom</w:t>
      </w:r>
      <w:bookmarkEnd w:id="852"/>
      <w:r w:rsidR="00BD4A80">
        <w:rPr>
          <w:rFonts w:ascii="Times New Roman" w:hAnsi="Times New Roman"/>
          <w:lang w:eastAsia="en-GB"/>
        </w:rPr>
        <w:t xml:space="preserve"> as at the Commencement Date; </w:t>
      </w:r>
      <w:r w:rsidR="00BD4A80" w:rsidRPr="00BD4A80">
        <w:rPr>
          <w:rFonts w:ascii="Times New Roman" w:hAnsi="Times New Roman"/>
          <w:lang w:eastAsia="en-GB"/>
        </w:rPr>
        <w:t>and/or</w:t>
      </w:r>
      <w:bookmarkEnd w:id="851"/>
    </w:p>
    <w:p w14:paraId="13382D56" w14:textId="77777777"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bookmarkStart w:id="853" w:name="_Ref77754810"/>
      <w:r w:rsidRPr="00BD4A80">
        <w:rPr>
          <w:rFonts w:ascii="Times New Roman" w:hAnsi="Times New Roman"/>
          <w:lang w:eastAsia="en-GB"/>
        </w:rPr>
        <w:t>at any time becomes incorporated or has its centre of main interest located outside of the United Kingdom</w:t>
      </w:r>
      <w:r w:rsidR="00145105" w:rsidRPr="00BD4A80">
        <w:rPr>
          <w:rFonts w:ascii="Times New Roman" w:hAnsi="Times New Roman"/>
          <w:lang w:eastAsia="en-GB"/>
        </w:rPr>
        <w:t>,</w:t>
      </w:r>
      <w:bookmarkEnd w:id="853"/>
      <w:r w:rsidR="00145105" w:rsidRPr="00BD4A80">
        <w:rPr>
          <w:rFonts w:ascii="Times New Roman" w:hAnsi="Times New Roman"/>
          <w:lang w:eastAsia="en-GB"/>
        </w:rPr>
        <w:t xml:space="preserve"> </w:t>
      </w:r>
    </w:p>
    <w:p w14:paraId="6D2FF124" w14:textId="77777777" w:rsidR="00BD4A80" w:rsidRPr="00BD4A80" w:rsidRDefault="00145105" w:rsidP="00BD4A80">
      <w:pPr>
        <w:widowControl w:val="0"/>
        <w:spacing w:after="240" w:line="312" w:lineRule="auto"/>
        <w:ind w:left="851"/>
        <w:rPr>
          <w:rFonts w:ascii="Times New Roman" w:hAnsi="Times New Roman"/>
          <w:lang w:eastAsia="en-GB"/>
        </w:rPr>
      </w:pPr>
      <w:r w:rsidRPr="00BD4A80">
        <w:rPr>
          <w:rFonts w:ascii="Times New Roman" w:hAnsi="Times New Roman"/>
          <w:lang w:eastAsia="en-GB"/>
        </w:rPr>
        <w:t>the Contractor shall at its own cost</w:t>
      </w:r>
      <w:r w:rsidR="00BD4A80" w:rsidRPr="00BD4A80">
        <w:rPr>
          <w:rFonts w:ascii="Times New Roman" w:hAnsi="Times New Roman"/>
          <w:lang w:eastAsia="en-GB"/>
        </w:rPr>
        <w:t>:</w:t>
      </w:r>
      <w:r w:rsidRPr="00BD4A80">
        <w:rPr>
          <w:rFonts w:ascii="Times New Roman" w:hAnsi="Times New Roman"/>
          <w:lang w:eastAsia="en-GB"/>
        </w:rPr>
        <w:t xml:space="preserve"> </w:t>
      </w:r>
    </w:p>
    <w:p w14:paraId="6342D50E" w14:textId="4BC9DB4A"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_Ref77754799 \r \h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CF53F6">
        <w:rPr>
          <w:rFonts w:ascii="Times New Roman" w:hAnsi="Times New Roman"/>
          <w:b/>
          <w:bCs/>
          <w:lang w:eastAsia="en-GB"/>
        </w:rPr>
        <w:t>3.4.1</w:t>
      </w:r>
      <w:r w:rsidRPr="00BD4A80">
        <w:rPr>
          <w:rFonts w:ascii="Times New Roman" w:hAnsi="Times New Roman"/>
          <w:b/>
          <w:bCs/>
          <w:lang w:eastAsia="en-GB"/>
        </w:rPr>
        <w:fldChar w:fldCharType="end"/>
      </w:r>
      <w:r w:rsidRPr="00BD4A80">
        <w:rPr>
          <w:rFonts w:ascii="Times New Roman" w:hAnsi="Times New Roman"/>
          <w:lang w:eastAsia="en-GB"/>
        </w:rPr>
        <w:t xml:space="preserve">, </w:t>
      </w:r>
      <w:r w:rsidR="00145105" w:rsidRPr="00BD4A80">
        <w:rPr>
          <w:rFonts w:ascii="Times New Roman" w:hAnsi="Times New Roman"/>
          <w:lang w:eastAsia="en-GB"/>
        </w:rPr>
        <w:t xml:space="preserve">on or before the </w:t>
      </w:r>
      <w:r w:rsidR="00E62C84" w:rsidRPr="00BD4A80">
        <w:rPr>
          <w:rFonts w:ascii="Times New Roman" w:hAnsi="Times New Roman"/>
          <w:lang w:eastAsia="en-GB"/>
        </w:rPr>
        <w:t>Commencement</w:t>
      </w:r>
      <w:r w:rsidR="00405E9B" w:rsidRPr="00BD4A80">
        <w:rPr>
          <w:rFonts w:ascii="Times New Roman" w:hAnsi="Times New Roman"/>
          <w:lang w:eastAsia="en-GB"/>
        </w:rPr>
        <w:t xml:space="preserve"> Date</w:t>
      </w:r>
      <w:r w:rsidR="00145105" w:rsidRPr="00BD4A80">
        <w:rPr>
          <w:rFonts w:ascii="Times New Roman" w:hAnsi="Times New Roman"/>
          <w:lang w:eastAsia="en-GB"/>
        </w:rPr>
        <w:t>, have procured a legal opinion as to its capacity and ability to enter into this Contract and meet its obligations in full in a form acceptable to the Authority from an independent legal adviser qualified to practise in the jurisdiction in which the Contractor is established and has its own office</w:t>
      </w:r>
      <w:bookmarkStart w:id="854" w:name="_Ref528699059"/>
      <w:r w:rsidRPr="00BD4A80">
        <w:rPr>
          <w:rFonts w:ascii="Times New Roman" w:hAnsi="Times New Roman"/>
          <w:lang w:eastAsia="en-GB"/>
        </w:rPr>
        <w:t>; and/or</w:t>
      </w:r>
      <w:bookmarkEnd w:id="848"/>
      <w:bookmarkEnd w:id="854"/>
      <w:r w:rsidR="00936216" w:rsidRPr="00BD4A80">
        <w:rPr>
          <w:rFonts w:ascii="Times New Roman" w:hAnsi="Times New Roman"/>
          <w:lang w:eastAsia="en-GB"/>
        </w:rPr>
        <w:t xml:space="preserve"> </w:t>
      </w:r>
    </w:p>
    <w:p w14:paraId="15F47858" w14:textId="1B23163D" w:rsidR="00D17418" w:rsidRPr="00BD4A80" w:rsidRDefault="00BD4A80" w:rsidP="00444BD4">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_Ref77754810 \r \h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CF53F6">
        <w:rPr>
          <w:rFonts w:ascii="Times New Roman" w:hAnsi="Times New Roman"/>
          <w:b/>
          <w:bCs/>
          <w:lang w:eastAsia="en-GB"/>
        </w:rPr>
        <w:t>3.4.2</w:t>
      </w:r>
      <w:r w:rsidRPr="00BD4A80">
        <w:rPr>
          <w:rFonts w:ascii="Times New Roman" w:hAnsi="Times New Roman"/>
          <w:b/>
          <w:bCs/>
          <w:lang w:eastAsia="en-GB"/>
        </w:rPr>
        <w:fldChar w:fldCharType="end"/>
      </w:r>
      <w:r w:rsidRPr="00BD4A80">
        <w:rPr>
          <w:rFonts w:ascii="Times New Roman" w:hAnsi="Times New Roman"/>
          <w:lang w:eastAsia="en-GB"/>
        </w:rPr>
        <w:t>, notify the Authority forthwith in writing and shall, within fourteen (14) Days of the relevant event, procure a legal opinion as to its capacity</w:t>
      </w:r>
      <w:r w:rsidR="00CD5DAA">
        <w:rPr>
          <w:rFonts w:ascii="Times New Roman" w:hAnsi="Times New Roman"/>
          <w:lang w:eastAsia="en-GB"/>
        </w:rPr>
        <w:t xml:space="preserve"> and ability to have entered </w:t>
      </w:r>
      <w:bookmarkStart w:id="855" w:name="_Ref77330681"/>
      <w:bookmarkEnd w:id="849"/>
      <w:r w:rsidR="00D17418" w:rsidRPr="00BD4A80">
        <w:rPr>
          <w:rFonts w:ascii="Times New Roman" w:hAnsi="Times New Roman"/>
          <w:lang w:eastAsia="en-GB"/>
        </w:rPr>
        <w:t xml:space="preserve">into this Contract and </w:t>
      </w:r>
      <w:r w:rsidR="00CD5DAA">
        <w:rPr>
          <w:rFonts w:ascii="Times New Roman" w:hAnsi="Times New Roman"/>
          <w:lang w:eastAsia="en-GB"/>
        </w:rPr>
        <w:t xml:space="preserve">continued capacity and ability to </w:t>
      </w:r>
      <w:r w:rsidR="00D17418" w:rsidRPr="00BD4A80">
        <w:rPr>
          <w:rFonts w:ascii="Times New Roman" w:hAnsi="Times New Roman"/>
          <w:lang w:eastAsia="en-GB"/>
        </w:rPr>
        <w:t xml:space="preserve">meet its obligations in full in a form acceptable to the Authority from an independent legal adviser qualified to practise in the jurisdiction in which the Contractor has now become established </w:t>
      </w:r>
      <w:r>
        <w:rPr>
          <w:rFonts w:ascii="Times New Roman" w:hAnsi="Times New Roman"/>
          <w:lang w:eastAsia="en-GB"/>
        </w:rPr>
        <w:t>or</w:t>
      </w:r>
      <w:r w:rsidR="00D17418" w:rsidRPr="00BD4A80">
        <w:rPr>
          <w:rFonts w:ascii="Times New Roman" w:hAnsi="Times New Roman"/>
          <w:lang w:eastAsia="en-GB"/>
        </w:rPr>
        <w:t xml:space="preserve"> has </w:t>
      </w:r>
      <w:r w:rsidR="00306915" w:rsidRPr="00BD4A80">
        <w:rPr>
          <w:rFonts w:ascii="Times New Roman" w:hAnsi="Times New Roman"/>
          <w:lang w:eastAsia="en-GB"/>
        </w:rPr>
        <w:t>centre of main interest</w:t>
      </w:r>
      <w:r w:rsidR="00D17418" w:rsidRPr="00BD4A80">
        <w:rPr>
          <w:rFonts w:ascii="Times New Roman" w:hAnsi="Times New Roman"/>
          <w:color w:val="0070C0"/>
          <w:lang w:eastAsia="en-GB"/>
        </w:rPr>
        <w:t>.</w:t>
      </w:r>
      <w:bookmarkEnd w:id="855"/>
    </w:p>
    <w:p w14:paraId="5EB97DEA" w14:textId="7BFB4DFF" w:rsidR="00D12A58" w:rsidRPr="006D7F01" w:rsidRDefault="00D12A58" w:rsidP="00D12A58">
      <w:pPr>
        <w:widowControl w:val="0"/>
        <w:numPr>
          <w:ilvl w:val="1"/>
          <w:numId w:val="3"/>
        </w:numPr>
        <w:spacing w:after="240" w:line="312" w:lineRule="auto"/>
        <w:outlineLvl w:val="1"/>
        <w:rPr>
          <w:rFonts w:ascii="Times New Roman" w:hAnsi="Times New Roman"/>
          <w:lang w:eastAsia="en-GB"/>
        </w:rPr>
      </w:pPr>
      <w:bookmarkStart w:id="856" w:name="_Ref529862944"/>
      <w:r w:rsidRPr="006D7F01">
        <w:rPr>
          <w:rFonts w:ascii="Times New Roman" w:hAnsi="Times New Roman"/>
          <w:lang w:eastAsia="en-GB"/>
        </w:rPr>
        <w:t xml:space="preserve">The Contractor warrants to the Authority on a continuing basis that </w:t>
      </w:r>
      <w:r w:rsidR="00C72029" w:rsidRPr="006D7F01">
        <w:rPr>
          <w:rFonts w:ascii="Times New Roman" w:hAnsi="Times New Roman"/>
          <w:lang w:eastAsia="en-GB"/>
        </w:rPr>
        <w:t xml:space="preserve">neither </w:t>
      </w:r>
      <w:r w:rsidRPr="006D7F01">
        <w:rPr>
          <w:rFonts w:ascii="Times New Roman" w:hAnsi="Times New Roman"/>
          <w:lang w:eastAsia="en-GB"/>
        </w:rPr>
        <w:t xml:space="preserve">it </w:t>
      </w:r>
      <w:r w:rsidR="00C72029" w:rsidRPr="006D7F01">
        <w:rPr>
          <w:rFonts w:ascii="Times New Roman" w:hAnsi="Times New Roman"/>
          <w:lang w:eastAsia="en-GB"/>
        </w:rPr>
        <w:t xml:space="preserve">nor </w:t>
      </w:r>
      <w:r w:rsidR="00B25641" w:rsidRPr="006D7F01">
        <w:rPr>
          <w:rFonts w:ascii="Times New Roman" w:hAnsi="Times New Roman"/>
          <w:lang w:eastAsia="en-GB"/>
        </w:rPr>
        <w:t>the</w:t>
      </w:r>
      <w:r w:rsidR="00C72029" w:rsidRPr="006D7F01">
        <w:rPr>
          <w:rFonts w:ascii="Times New Roman" w:hAnsi="Times New Roman"/>
          <w:lang w:eastAsia="en-GB"/>
        </w:rPr>
        <w:t xml:space="preserve"> Guarantor</w:t>
      </w:r>
      <w:r w:rsidR="00F072DA">
        <w:rPr>
          <w:rFonts w:ascii="Times New Roman" w:hAnsi="Times New Roman"/>
          <w:lang w:eastAsia="en-GB"/>
        </w:rPr>
        <w:t xml:space="preserve">, any Key Sub-Contractor nor any other party listed under </w:t>
      </w:r>
      <w:bookmarkStart w:id="857" w:name="_9kR3WTr2BB7CH3knoewrqyk"/>
      <w:r w:rsidR="00F072DA">
        <w:rPr>
          <w:rFonts w:ascii="Times New Roman" w:hAnsi="Times New Roman"/>
          <w:lang w:eastAsia="en-GB"/>
        </w:rPr>
        <w:t xml:space="preserve">paragraph </w:t>
      </w:r>
      <w:bookmarkEnd w:id="857"/>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6F3C5B">
        <w:rPr>
          <w:rFonts w:ascii="Times New Roman" w:hAnsi="Times New Roman"/>
          <w:lang w:eastAsia="en-GB"/>
        </w:rPr>
        <w:t xml:space="preserve"> </w:t>
      </w:r>
      <w:r w:rsidR="00F072DA">
        <w:rPr>
          <w:rFonts w:ascii="Times New Roman" w:hAnsi="Times New Roman"/>
          <w:lang w:eastAsia="en-GB"/>
        </w:rPr>
        <w:t xml:space="preserve">of the definition of </w:t>
      </w:r>
      <w:r w:rsidR="00F072DA">
        <w:rPr>
          <w:rFonts w:ascii="Times New Roman" w:hAnsi="Times New Roman"/>
          <w:lang w:eastAsia="en-GB"/>
        </w:rPr>
        <w:lastRenderedPageBreak/>
        <w:t>Financial Distress Event</w:t>
      </w:r>
      <w:r w:rsidR="00C72029" w:rsidRPr="006D7F01">
        <w:rPr>
          <w:rFonts w:ascii="Times New Roman" w:hAnsi="Times New Roman"/>
          <w:lang w:eastAsia="en-GB"/>
        </w:rPr>
        <w:t xml:space="preserve"> </w:t>
      </w:r>
      <w:r w:rsidRPr="006D7F01">
        <w:rPr>
          <w:rFonts w:ascii="Times New Roman" w:hAnsi="Times New Roman"/>
          <w:lang w:eastAsia="en-GB"/>
        </w:rPr>
        <w:t>is subject to a Financial Distress Event.</w:t>
      </w:r>
      <w:bookmarkEnd w:id="850"/>
      <w:bookmarkEnd w:id="856"/>
    </w:p>
    <w:p w14:paraId="0D2071D2" w14:textId="6B66EC18" w:rsidR="00E31852" w:rsidRPr="006D7F01" w:rsidRDefault="00E31852" w:rsidP="00E31852">
      <w:pPr>
        <w:widowControl w:val="0"/>
        <w:numPr>
          <w:ilvl w:val="1"/>
          <w:numId w:val="3"/>
        </w:numPr>
        <w:spacing w:after="240" w:line="312" w:lineRule="auto"/>
        <w:outlineLvl w:val="1"/>
        <w:rPr>
          <w:rFonts w:ascii="Times New Roman" w:hAnsi="Times New Roman"/>
          <w:lang w:eastAsia="en-GB"/>
        </w:rPr>
      </w:pPr>
      <w:bookmarkStart w:id="858" w:name="_Ref530838244"/>
      <w:bookmarkStart w:id="859" w:name="_Ref527018842"/>
      <w:bookmarkStart w:id="860" w:name="_Ref528699711"/>
      <w:r w:rsidRPr="006D7F01">
        <w:rPr>
          <w:rFonts w:ascii="Times New Roman" w:hAnsi="Times New Roman"/>
          <w:lang w:eastAsia="en-GB"/>
        </w:rPr>
        <w:t xml:space="preserve">If the Contractor becomes aware </w:t>
      </w:r>
      <w:r w:rsidR="0037203F" w:rsidRPr="006D7F01">
        <w:rPr>
          <w:rFonts w:ascii="Times New Roman" w:hAnsi="Times New Roman"/>
          <w:lang w:eastAsia="en-GB"/>
        </w:rPr>
        <w:t xml:space="preserve">the </w:t>
      </w:r>
      <w:r w:rsidRPr="006D7F01">
        <w:rPr>
          <w:rFonts w:ascii="Times New Roman" w:hAnsi="Times New Roman"/>
          <w:lang w:eastAsia="en-GB"/>
        </w:rPr>
        <w:t xml:space="preserve">warranty given by it under </w:t>
      </w:r>
      <w:r w:rsidR="0037203F" w:rsidRPr="006D7F01">
        <w:rPr>
          <w:rFonts w:ascii="Times New Roman" w:hAnsi="Times New Roman"/>
          <w:b/>
          <w:lang w:eastAsia="en-GB"/>
        </w:rPr>
        <w:t xml:space="preserve">clause </w:t>
      </w:r>
      <w:r w:rsidR="0037203F" w:rsidRPr="006D7F01">
        <w:rPr>
          <w:rFonts w:ascii="Times New Roman" w:hAnsi="Times New Roman"/>
          <w:b/>
          <w:lang w:eastAsia="en-GB"/>
        </w:rPr>
        <w:fldChar w:fldCharType="begin"/>
      </w:r>
      <w:r w:rsidR="0037203F" w:rsidRPr="006D7F01">
        <w:rPr>
          <w:rFonts w:ascii="Times New Roman" w:hAnsi="Times New Roman"/>
          <w:b/>
          <w:lang w:eastAsia="en-GB"/>
        </w:rPr>
        <w:instrText xml:space="preserve"> REF _Ref529862944 \r \h </w:instrText>
      </w:r>
      <w:r w:rsidR="0037203F" w:rsidRPr="006D7F01">
        <w:rPr>
          <w:rFonts w:ascii="Times New Roman" w:hAnsi="Times New Roman"/>
          <w:b/>
          <w:lang w:eastAsia="en-GB"/>
        </w:rPr>
      </w:r>
      <w:r w:rsidR="0037203F" w:rsidRPr="006D7F01">
        <w:rPr>
          <w:rFonts w:ascii="Times New Roman" w:hAnsi="Times New Roman"/>
          <w:b/>
          <w:lang w:eastAsia="en-GB"/>
        </w:rPr>
        <w:fldChar w:fldCharType="separate"/>
      </w:r>
      <w:r w:rsidR="00CF53F6">
        <w:rPr>
          <w:rFonts w:ascii="Times New Roman" w:hAnsi="Times New Roman"/>
          <w:b/>
          <w:lang w:eastAsia="en-GB"/>
        </w:rPr>
        <w:t>3.5</w:t>
      </w:r>
      <w:r w:rsidR="0037203F" w:rsidRPr="006D7F01">
        <w:rPr>
          <w:rFonts w:ascii="Times New Roman" w:hAnsi="Times New Roman"/>
          <w:b/>
          <w:lang w:eastAsia="en-GB"/>
        </w:rPr>
        <w:fldChar w:fldCharType="end"/>
      </w:r>
      <w:r w:rsidR="0037203F" w:rsidRPr="006D7F01">
        <w:rPr>
          <w:rFonts w:ascii="Times New Roman" w:hAnsi="Times New Roman"/>
          <w:b/>
          <w:lang w:eastAsia="en-GB"/>
        </w:rPr>
        <w:t xml:space="preserve"> </w:t>
      </w:r>
      <w:r w:rsidR="0037203F" w:rsidRPr="006D7F01">
        <w:rPr>
          <w:rFonts w:ascii="Times New Roman" w:hAnsi="Times New Roman"/>
          <w:b/>
        </w:rPr>
        <w:t>(Parent Company Guarantee and Financial Standing)</w:t>
      </w:r>
      <w:r w:rsidRPr="006D7F01">
        <w:rPr>
          <w:rFonts w:ascii="Times New Roman" w:hAnsi="Times New Roman"/>
          <w:lang w:eastAsia="en-GB"/>
        </w:rPr>
        <w:t xml:space="preserve"> has been breached, is incorrect or is misleading, it shall immediately notify the Authority in writing of the relevant breach, error or inaccuracy in sufficient detail so as to allow the Authority to make an accurate assessment of the disclosed issue(s).</w:t>
      </w:r>
      <w:bookmarkEnd w:id="858"/>
    </w:p>
    <w:p w14:paraId="30BB49C6" w14:textId="4FDCBEFB" w:rsidR="00562F04" w:rsidRPr="008B745E" w:rsidRDefault="00695D00" w:rsidP="008B745E">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Following the Commencement Date, the Contractor shall submit a completed FVRA Template (as such term is defined in the </w:t>
      </w:r>
      <w:bookmarkStart w:id="861" w:name="_9kMH2J6ZWu5DDBDDSOqmr2D96QH54s124K"/>
      <w:r w:rsidRPr="006D7F01">
        <w:rPr>
          <w:rFonts w:ascii="Times New Roman" w:hAnsi="Times New Roman"/>
          <w:lang w:eastAsia="en-GB"/>
        </w:rPr>
        <w:t>Framework Agreement</w:t>
      </w:r>
      <w:bookmarkEnd w:id="861"/>
      <w:r w:rsidRPr="006D7F01">
        <w:rPr>
          <w:rFonts w:ascii="Times New Roman" w:hAnsi="Times New Roman"/>
          <w:lang w:eastAsia="en-GB"/>
        </w:rPr>
        <w:t xml:space="preserve">) to the Authority </w:t>
      </w:r>
      <w:r w:rsidR="00562F04" w:rsidRPr="006D7F01">
        <w:rPr>
          <w:rFonts w:ascii="Times New Roman" w:hAnsi="Times New Roman"/>
          <w:lang w:eastAsia="en-GB"/>
        </w:rPr>
        <w:t>within five (5) Days of</w:t>
      </w:r>
      <w:r w:rsidR="008B745E">
        <w:rPr>
          <w:rFonts w:ascii="Times New Roman" w:hAnsi="Times New Roman"/>
          <w:lang w:eastAsia="en-GB"/>
        </w:rPr>
        <w:t xml:space="preserve"> </w:t>
      </w:r>
      <w:r w:rsidR="00562F04" w:rsidRPr="008B745E">
        <w:rPr>
          <w:rFonts w:ascii="Times New Roman" w:hAnsi="Times New Roman"/>
          <w:lang w:eastAsia="en-GB"/>
        </w:rPr>
        <w:t xml:space="preserve">any adverse change in respect of any of the criteria that attract a Red, Amber or Green score within the FVRA Template such that any </w:t>
      </w:r>
      <w:r w:rsidR="00061265" w:rsidRPr="008B745E">
        <w:rPr>
          <w:rFonts w:ascii="Times New Roman" w:hAnsi="Times New Roman"/>
          <w:lang w:eastAsia="en-GB"/>
        </w:rPr>
        <w:t xml:space="preserve">party </w:t>
      </w:r>
      <w:r w:rsidR="00562F04" w:rsidRPr="008B745E">
        <w:rPr>
          <w:rFonts w:ascii="Times New Roman" w:hAnsi="Times New Roman"/>
          <w:lang w:eastAsia="en-GB"/>
        </w:rPr>
        <w:t xml:space="preserve">listed under </w:t>
      </w:r>
      <w:bookmarkStart w:id="862" w:name="_9kMHG5YVtCIA9FGDCrJHwpqtposWOAMM8APmkHA"/>
      <w:r w:rsidR="00562F04" w:rsidRPr="008B745E">
        <w:rPr>
          <w:rFonts w:ascii="Times New Roman" w:hAnsi="Times New Roman"/>
          <w:lang w:eastAsia="en-GB"/>
        </w:rPr>
        <w:t xml:space="preserve">paragraph </w:t>
      </w:r>
      <w:bookmarkEnd w:id="862"/>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562F04" w:rsidRPr="008B745E">
        <w:rPr>
          <w:rFonts w:ascii="Times New Roman" w:hAnsi="Times New Roman"/>
          <w:lang w:eastAsia="en-GB"/>
        </w:rPr>
        <w:t xml:space="preserve"> of the definition of Financial Distress Event</w:t>
      </w:r>
      <w:r w:rsidR="009C7285" w:rsidRPr="008B745E">
        <w:rPr>
          <w:rFonts w:ascii="Times New Roman" w:hAnsi="Times New Roman"/>
          <w:lang w:eastAsia="en-GB"/>
        </w:rPr>
        <w:t>'s</w:t>
      </w:r>
      <w:r w:rsidR="00562F04" w:rsidRPr="008B745E">
        <w:rPr>
          <w:rFonts w:ascii="Times New Roman" w:hAnsi="Times New Roman"/>
          <w:lang w:eastAsia="en-GB"/>
        </w:rPr>
        <w:t xml:space="preserve"> score moves either from a Green to an Amber or Red score or from an Amber to a Red score</w:t>
      </w:r>
      <w:r w:rsidR="008B745E">
        <w:rPr>
          <w:rFonts w:ascii="Times New Roman" w:hAnsi="Times New Roman"/>
          <w:lang w:eastAsia="en-GB"/>
        </w:rPr>
        <w:t>.</w:t>
      </w:r>
    </w:p>
    <w:p w14:paraId="1C0A0B85" w14:textId="2E3CCF10" w:rsidR="00D12A58" w:rsidRPr="006D7F01" w:rsidRDefault="00D12A58" w:rsidP="00D12A58">
      <w:pPr>
        <w:widowControl w:val="0"/>
        <w:numPr>
          <w:ilvl w:val="1"/>
          <w:numId w:val="3"/>
        </w:numPr>
        <w:spacing w:after="240" w:line="312" w:lineRule="auto"/>
        <w:outlineLvl w:val="1"/>
        <w:rPr>
          <w:rFonts w:ascii="Times New Roman" w:hAnsi="Times New Roman"/>
          <w:lang w:eastAsia="en-GB"/>
        </w:rPr>
      </w:pPr>
      <w:bookmarkStart w:id="863" w:name="_Ref1468135"/>
      <w:r w:rsidRPr="006D7F01">
        <w:rPr>
          <w:rFonts w:ascii="Times New Roman" w:hAnsi="Times New Roman"/>
          <w:lang w:eastAsia="en-GB"/>
        </w:rPr>
        <w:t xml:space="preserve">Without prejudice to the </w:t>
      </w:r>
      <w:r w:rsidR="0037203F" w:rsidRPr="006D7F01">
        <w:rPr>
          <w:rFonts w:ascii="Times New Roman" w:hAnsi="Times New Roman"/>
          <w:lang w:eastAsia="en-GB"/>
        </w:rPr>
        <w:t xml:space="preserve">generality of </w:t>
      </w:r>
      <w:r w:rsidR="0037203F" w:rsidRPr="006D7F01">
        <w:rPr>
          <w:rFonts w:ascii="Times New Roman" w:hAnsi="Times New Roman"/>
          <w:b/>
          <w:lang w:eastAsia="en-GB"/>
        </w:rPr>
        <w:t xml:space="preserve">clause </w:t>
      </w:r>
      <w:r w:rsidR="0037203F" w:rsidRPr="006D7F01">
        <w:rPr>
          <w:rFonts w:ascii="Times New Roman" w:hAnsi="Times New Roman"/>
          <w:b/>
          <w:lang w:eastAsia="en-GB"/>
        </w:rPr>
        <w:fldChar w:fldCharType="begin"/>
      </w:r>
      <w:r w:rsidR="0037203F" w:rsidRPr="006D7F01">
        <w:rPr>
          <w:rFonts w:ascii="Times New Roman" w:hAnsi="Times New Roman"/>
          <w:b/>
          <w:lang w:eastAsia="en-GB"/>
        </w:rPr>
        <w:instrText xml:space="preserve"> REF _Ref530838244 \r \h </w:instrText>
      </w:r>
      <w:r w:rsidR="0037203F" w:rsidRPr="006D7F01">
        <w:rPr>
          <w:rFonts w:ascii="Times New Roman" w:hAnsi="Times New Roman"/>
          <w:b/>
          <w:lang w:eastAsia="en-GB"/>
        </w:rPr>
      </w:r>
      <w:r w:rsidR="0037203F" w:rsidRPr="006D7F01">
        <w:rPr>
          <w:rFonts w:ascii="Times New Roman" w:hAnsi="Times New Roman"/>
          <w:b/>
          <w:lang w:eastAsia="en-GB"/>
        </w:rPr>
        <w:fldChar w:fldCharType="separate"/>
      </w:r>
      <w:r w:rsidR="00CF53F6">
        <w:rPr>
          <w:rFonts w:ascii="Times New Roman" w:hAnsi="Times New Roman"/>
          <w:b/>
          <w:lang w:eastAsia="en-GB"/>
        </w:rPr>
        <w:t>3.6</w:t>
      </w:r>
      <w:r w:rsidR="0037203F" w:rsidRPr="006D7F01">
        <w:rPr>
          <w:rFonts w:ascii="Times New Roman" w:hAnsi="Times New Roman"/>
          <w:b/>
          <w:lang w:eastAsia="en-GB"/>
        </w:rPr>
        <w:fldChar w:fldCharType="end"/>
      </w:r>
      <w:r w:rsidR="0037203F" w:rsidRPr="006D7F01">
        <w:rPr>
          <w:rFonts w:ascii="Times New Roman" w:hAnsi="Times New Roman"/>
          <w:b/>
          <w:lang w:eastAsia="en-GB"/>
        </w:rPr>
        <w:t xml:space="preserve"> </w:t>
      </w:r>
      <w:r w:rsidR="0037203F" w:rsidRPr="006D7F01">
        <w:rPr>
          <w:rFonts w:ascii="Times New Roman" w:hAnsi="Times New Roman"/>
          <w:b/>
        </w:rPr>
        <w:t>(Parent Company Guarantee and Financial Standing)</w:t>
      </w:r>
      <w:r w:rsidR="0037203F" w:rsidRPr="006D7F01">
        <w:rPr>
          <w:rFonts w:ascii="Times New Roman" w:hAnsi="Times New Roman"/>
        </w:rPr>
        <w:t xml:space="preserve"> and the </w:t>
      </w:r>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 xml:space="preserve">s continued right to terminate the engagement of the Contractor under this Contract under </w:t>
      </w:r>
      <w:r w:rsidRPr="006D7F01">
        <w:rPr>
          <w:rFonts w:ascii="Times New Roman" w:hAnsi="Times New Roman"/>
          <w:b/>
          <w:lang w:eastAsia="en-GB"/>
        </w:rPr>
        <w:t xml:space="preserve">clause </w:t>
      </w:r>
      <w:r w:rsidR="00A766CD" w:rsidRPr="006D7F01">
        <w:rPr>
          <w:rFonts w:ascii="Times New Roman" w:hAnsi="Times New Roman"/>
          <w:b/>
          <w:lang w:eastAsia="en-GB"/>
        </w:rPr>
        <w:fldChar w:fldCharType="begin"/>
      </w:r>
      <w:r w:rsidR="00A766CD" w:rsidRPr="006D7F01">
        <w:rPr>
          <w:rFonts w:ascii="Times New Roman" w:hAnsi="Times New Roman"/>
          <w:b/>
          <w:lang w:eastAsia="en-GB"/>
        </w:rPr>
        <w:instrText xml:space="preserve"> REF _Ref168200528 \r \h </w:instrText>
      </w:r>
      <w:r w:rsidR="00A766CD" w:rsidRPr="006D7F01">
        <w:rPr>
          <w:rFonts w:ascii="Times New Roman" w:hAnsi="Times New Roman"/>
          <w:b/>
          <w:lang w:eastAsia="en-GB"/>
        </w:rPr>
      </w:r>
      <w:r w:rsidR="00A766CD" w:rsidRPr="006D7F01">
        <w:rPr>
          <w:rFonts w:ascii="Times New Roman" w:hAnsi="Times New Roman"/>
          <w:b/>
          <w:lang w:eastAsia="en-GB"/>
        </w:rPr>
        <w:fldChar w:fldCharType="separate"/>
      </w:r>
      <w:r w:rsidR="00CF53F6">
        <w:rPr>
          <w:rFonts w:ascii="Times New Roman" w:hAnsi="Times New Roman"/>
          <w:b/>
          <w:lang w:eastAsia="en-GB"/>
        </w:rPr>
        <w:t>44</w:t>
      </w:r>
      <w:r w:rsidR="00A766CD" w:rsidRPr="006D7F01">
        <w:rPr>
          <w:rFonts w:ascii="Times New Roman" w:hAnsi="Times New Roman"/>
          <w:b/>
          <w:lang w:eastAsia="en-GB"/>
        </w:rPr>
        <w:fldChar w:fldCharType="end"/>
      </w:r>
      <w:r w:rsidR="00A766CD" w:rsidRPr="006D7F01">
        <w:rPr>
          <w:rFonts w:ascii="Times New Roman" w:hAnsi="Times New Roman"/>
          <w:b/>
          <w:lang w:eastAsia="en-GB"/>
        </w:rPr>
        <w:t xml:space="preserve"> (Termination on Contractor Default</w:t>
      </w:r>
      <w:r w:rsidR="00745356"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where a Party becomes aware of an actual or potential breach of the warranty provided by the Contractor under </w:t>
      </w:r>
      <w:r w:rsidRPr="006D7F01">
        <w:rPr>
          <w:rFonts w:ascii="Times New Roman" w:hAnsi="Times New Roman"/>
          <w:b/>
          <w:lang w:eastAsia="en-GB"/>
        </w:rPr>
        <w:t xml:space="preserve">clause </w:t>
      </w:r>
      <w:r w:rsidR="00CF5223" w:rsidRPr="006D7F01">
        <w:rPr>
          <w:rFonts w:ascii="Times New Roman" w:hAnsi="Times New Roman"/>
          <w:b/>
          <w:lang w:eastAsia="en-GB"/>
        </w:rPr>
        <w:fldChar w:fldCharType="begin"/>
      </w:r>
      <w:r w:rsidR="00CF5223" w:rsidRPr="006D7F01">
        <w:rPr>
          <w:rFonts w:ascii="Times New Roman" w:hAnsi="Times New Roman"/>
          <w:b/>
          <w:lang w:eastAsia="en-GB"/>
        </w:rPr>
        <w:instrText xml:space="preserve"> REF _Ref529862944 \r \h </w:instrText>
      </w:r>
      <w:r w:rsidR="00CF5223" w:rsidRPr="006D7F01">
        <w:rPr>
          <w:rFonts w:ascii="Times New Roman" w:hAnsi="Times New Roman"/>
          <w:b/>
          <w:lang w:eastAsia="en-GB"/>
        </w:rPr>
      </w:r>
      <w:r w:rsidR="00CF5223" w:rsidRPr="006D7F01">
        <w:rPr>
          <w:rFonts w:ascii="Times New Roman" w:hAnsi="Times New Roman"/>
          <w:b/>
          <w:lang w:eastAsia="en-GB"/>
        </w:rPr>
        <w:fldChar w:fldCharType="separate"/>
      </w:r>
      <w:r w:rsidR="00CF53F6">
        <w:rPr>
          <w:rFonts w:ascii="Times New Roman" w:hAnsi="Times New Roman"/>
          <w:b/>
          <w:lang w:eastAsia="en-GB"/>
        </w:rPr>
        <w:t>3.5</w:t>
      </w:r>
      <w:r w:rsidR="00CF5223"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w:t>
      </w:r>
      <w:bookmarkEnd w:id="859"/>
      <w:bookmarkEnd w:id="860"/>
      <w:bookmarkEnd w:id="863"/>
    </w:p>
    <w:p w14:paraId="4868B7F2" w14:textId="69FFF133" w:rsidR="00D12A58" w:rsidRPr="006D7F01" w:rsidRDefault="00D12A58" w:rsidP="00D12A58">
      <w:pPr>
        <w:widowControl w:val="0"/>
        <w:numPr>
          <w:ilvl w:val="2"/>
          <w:numId w:val="3"/>
        </w:numPr>
        <w:spacing w:after="240" w:line="312" w:lineRule="auto"/>
        <w:outlineLvl w:val="1"/>
        <w:rPr>
          <w:rFonts w:ascii="Times New Roman" w:hAnsi="Times New Roman"/>
          <w:lang w:eastAsia="en-GB"/>
        </w:rPr>
      </w:pPr>
      <w:bookmarkStart w:id="864" w:name="_Ref530834500"/>
      <w:r w:rsidRPr="006D7F01">
        <w:rPr>
          <w:rFonts w:ascii="Times New Roman" w:hAnsi="Times New Roman"/>
          <w:lang w:eastAsia="en-GB"/>
        </w:rPr>
        <w:t xml:space="preserve">that Party shall notify the other Party in writing of the actual or potential breach as soon as reasonably practicable and in any event within </w:t>
      </w:r>
      <w:bookmarkStart w:id="865" w:name="_9kR3WTr1455CFpizw7U7zI"/>
      <w:r w:rsidRPr="006D7F01">
        <w:rPr>
          <w:rFonts w:ascii="Times New Roman" w:hAnsi="Times New Roman"/>
          <w:lang w:eastAsia="en-GB"/>
        </w:rPr>
        <w:t xml:space="preserve">five (5) </w:t>
      </w:r>
      <w:r w:rsidR="002240C5" w:rsidRPr="006D7F01">
        <w:rPr>
          <w:rFonts w:ascii="Times New Roman" w:hAnsi="Times New Roman"/>
          <w:lang w:eastAsia="en-GB"/>
        </w:rPr>
        <w:t>D</w:t>
      </w:r>
      <w:r w:rsidRPr="006D7F01">
        <w:rPr>
          <w:rFonts w:ascii="Times New Roman" w:hAnsi="Times New Roman"/>
          <w:lang w:eastAsia="en-GB"/>
        </w:rPr>
        <w:t>ays</w:t>
      </w:r>
      <w:bookmarkEnd w:id="865"/>
      <w:r w:rsidRPr="006D7F01">
        <w:rPr>
          <w:rFonts w:ascii="Times New Roman" w:hAnsi="Times New Roman"/>
          <w:lang w:eastAsia="en-GB"/>
        </w:rPr>
        <w:t xml:space="preserve"> of becoming aware of the same (referred to in this </w:t>
      </w:r>
      <w:r w:rsidRPr="006D7F01">
        <w:rPr>
          <w:rFonts w:ascii="Times New Roman" w:hAnsi="Times New Roman"/>
          <w:b/>
          <w:lang w:eastAsia="en-GB"/>
        </w:rPr>
        <w:t xml:space="preserve">clause </w:t>
      </w:r>
      <w:r w:rsidR="00F072DA">
        <w:rPr>
          <w:rFonts w:ascii="Times New Roman" w:hAnsi="Times New Roman"/>
          <w:b/>
          <w:lang w:eastAsia="en-GB"/>
        </w:rPr>
        <w:fldChar w:fldCharType="begin"/>
      </w:r>
      <w:r w:rsidR="00F072DA">
        <w:rPr>
          <w:rFonts w:ascii="Times New Roman" w:hAnsi="Times New Roman"/>
          <w:b/>
          <w:lang w:eastAsia="en-GB"/>
        </w:rPr>
        <w:instrText xml:space="preserve"> REF _Ref1468135 \r \h </w:instrText>
      </w:r>
      <w:r w:rsidR="00F072DA">
        <w:rPr>
          <w:rFonts w:ascii="Times New Roman" w:hAnsi="Times New Roman"/>
          <w:b/>
          <w:lang w:eastAsia="en-GB"/>
        </w:rPr>
      </w:r>
      <w:r w:rsidR="00F072DA">
        <w:rPr>
          <w:rFonts w:ascii="Times New Roman" w:hAnsi="Times New Roman"/>
          <w:b/>
          <w:lang w:eastAsia="en-GB"/>
        </w:rPr>
        <w:fldChar w:fldCharType="separate"/>
      </w:r>
      <w:r w:rsidR="00CF53F6">
        <w:rPr>
          <w:rFonts w:ascii="Times New Roman" w:hAnsi="Times New Roman"/>
          <w:b/>
          <w:lang w:eastAsia="en-GB"/>
        </w:rPr>
        <w:t>3.8</w:t>
      </w:r>
      <w:r w:rsidR="00F072DA">
        <w:rPr>
          <w:rFonts w:ascii="Times New Roman" w:hAnsi="Times New Roman"/>
          <w:b/>
          <w:lang w:eastAsia="en-GB"/>
        </w:rPr>
        <w:fldChar w:fldCharType="end"/>
      </w:r>
      <w:r w:rsidRPr="006D7F01">
        <w:rPr>
          <w:rFonts w:ascii="Times New Roman" w:hAnsi="Times New Roman"/>
          <w:lang w:eastAsia="en-GB"/>
        </w:rPr>
        <w:t xml:space="preserve"> </w:t>
      </w:r>
      <w:r w:rsidR="004A1D97" w:rsidRPr="006D7F01">
        <w:rPr>
          <w:rFonts w:ascii="Times New Roman" w:hAnsi="Times New Roman"/>
          <w:b/>
        </w:rPr>
        <w:t>(Parent Company Guarantee and Financial Standing)</w:t>
      </w:r>
      <w:r w:rsidR="00B25641" w:rsidRPr="006D7F01">
        <w:rPr>
          <w:rFonts w:ascii="Times New Roman" w:hAnsi="Times New Roman"/>
          <w:b/>
        </w:rPr>
        <w:t xml:space="preserve"> </w:t>
      </w:r>
      <w:r w:rsidRPr="006D7F01">
        <w:rPr>
          <w:rFonts w:ascii="Times New Roman" w:hAnsi="Times New Roman"/>
          <w:lang w:eastAsia="en-GB"/>
        </w:rPr>
        <w:t xml:space="preserve">as the </w:t>
      </w:r>
      <w:r w:rsidR="004A61D8" w:rsidRPr="006D7F01">
        <w:rPr>
          <w:rFonts w:ascii="Times New Roman" w:hAnsi="Times New Roman"/>
          <w:lang w:eastAsia="en-GB"/>
        </w:rPr>
        <w:t>"</w:t>
      </w:r>
      <w:r w:rsidRPr="006D7F01">
        <w:rPr>
          <w:rFonts w:ascii="Times New Roman" w:hAnsi="Times New Roman"/>
          <w:b/>
          <w:lang w:eastAsia="en-GB"/>
        </w:rPr>
        <w:t>initial notification</w:t>
      </w:r>
      <w:r w:rsidR="004A61D8" w:rsidRPr="006D7F01">
        <w:rPr>
          <w:rFonts w:ascii="Times New Roman" w:hAnsi="Times New Roman"/>
          <w:lang w:eastAsia="en-GB"/>
        </w:rPr>
        <w:t>"</w:t>
      </w:r>
      <w:r w:rsidRPr="006D7F01">
        <w:rPr>
          <w:rFonts w:ascii="Times New Roman" w:hAnsi="Times New Roman"/>
          <w:lang w:eastAsia="en-GB"/>
        </w:rPr>
        <w:t>);</w:t>
      </w:r>
      <w:bookmarkEnd w:id="864"/>
    </w:p>
    <w:p w14:paraId="74659574" w14:textId="1BD4BB3E" w:rsidR="00D12A58" w:rsidRPr="006D7F01" w:rsidRDefault="00922967" w:rsidP="00D12A58">
      <w:pPr>
        <w:widowControl w:val="0"/>
        <w:numPr>
          <w:ilvl w:val="2"/>
          <w:numId w:val="3"/>
        </w:numPr>
        <w:spacing w:after="240" w:line="312" w:lineRule="auto"/>
        <w:outlineLvl w:val="1"/>
        <w:rPr>
          <w:rFonts w:ascii="Times New Roman" w:hAnsi="Times New Roman"/>
          <w:lang w:eastAsia="en-GB"/>
        </w:rPr>
      </w:pPr>
      <w:bookmarkStart w:id="866" w:name="_Ref527018902"/>
      <w:r w:rsidRPr="006D7F01">
        <w:t xml:space="preserve">at the Authority's option and written request provided within two (2) Business Days of a notification under </w:t>
      </w:r>
      <w:r w:rsidRPr="006D7F01">
        <w:rPr>
          <w:b/>
        </w:rPr>
        <w:t xml:space="preserve">clause </w:t>
      </w:r>
      <w:r w:rsidRPr="006D7F01">
        <w:rPr>
          <w:b/>
        </w:rPr>
        <w:fldChar w:fldCharType="begin"/>
      </w:r>
      <w:r w:rsidRPr="006D7F01">
        <w:rPr>
          <w:b/>
        </w:rPr>
        <w:instrText xml:space="preserve"> REF _Ref530834500 \r \h  \* MERGEFORMAT </w:instrText>
      </w:r>
      <w:r w:rsidRPr="006D7F01">
        <w:rPr>
          <w:b/>
        </w:rPr>
      </w:r>
      <w:r w:rsidRPr="006D7F01">
        <w:rPr>
          <w:b/>
        </w:rPr>
        <w:fldChar w:fldCharType="separate"/>
      </w:r>
      <w:r w:rsidR="00CF53F6">
        <w:rPr>
          <w:rFonts w:hint="eastAsia"/>
          <w:b/>
        </w:rPr>
        <w:t>3.8.1</w:t>
      </w:r>
      <w:r w:rsidRPr="006D7F01">
        <w:rPr>
          <w:b/>
        </w:rPr>
        <w:fldChar w:fldCharType="end"/>
      </w:r>
      <w:r w:rsidRPr="006D7F01">
        <w:rPr>
          <w:rFonts w:ascii="Times New Roman" w:hAnsi="Times New Roman"/>
          <w:lang w:eastAsia="en-GB"/>
        </w:rPr>
        <w:t xml:space="preserve"> </w:t>
      </w:r>
      <w:r w:rsidRPr="006D7F01">
        <w:rPr>
          <w:rFonts w:ascii="Times New Roman" w:hAnsi="Times New Roman"/>
          <w:b/>
        </w:rPr>
        <w:t>(Parent Company Guarantee and Financial Standing)</w:t>
      </w:r>
      <w:r w:rsidRPr="006D7F01">
        <w:rPr>
          <w:rFonts w:ascii="Times New Roman" w:hAnsi="Times New Roman"/>
        </w:rPr>
        <w:t xml:space="preserve">, </w:t>
      </w:r>
      <w:r w:rsidR="00D12A58" w:rsidRPr="006D7F01">
        <w:rPr>
          <w:rFonts w:ascii="Times New Roman" w:hAnsi="Times New Roman"/>
          <w:lang w:eastAsia="en-GB"/>
        </w:rPr>
        <w:t xml:space="preserve">the Parties shall meet as soon as reasonably practicable after the date of issue of the initial notification (and in any event within </w:t>
      </w:r>
      <w:bookmarkStart w:id="867" w:name="_9kR3WTr14567D6rvwpJX80J"/>
      <w:r w:rsidR="00D12A58" w:rsidRPr="006D7F01">
        <w:rPr>
          <w:rFonts w:ascii="Times New Roman" w:hAnsi="Times New Roman"/>
          <w:lang w:eastAsia="en-GB"/>
        </w:rPr>
        <w:t xml:space="preserve">seven (7) </w:t>
      </w:r>
      <w:r w:rsidR="002240C5" w:rsidRPr="006D7F01">
        <w:rPr>
          <w:rFonts w:ascii="Times New Roman" w:hAnsi="Times New Roman"/>
          <w:lang w:eastAsia="en-GB"/>
        </w:rPr>
        <w:t>D</w:t>
      </w:r>
      <w:r w:rsidR="00D12A58" w:rsidRPr="006D7F01">
        <w:rPr>
          <w:rFonts w:ascii="Times New Roman" w:hAnsi="Times New Roman"/>
          <w:lang w:eastAsia="en-GB"/>
        </w:rPr>
        <w:t>ays</w:t>
      </w:r>
      <w:bookmarkEnd w:id="867"/>
      <w:r w:rsidR="00D12A58" w:rsidRPr="006D7F01">
        <w:rPr>
          <w:rFonts w:ascii="Times New Roman" w:hAnsi="Times New Roman"/>
          <w:lang w:eastAsia="en-GB"/>
        </w:rPr>
        <w:t xml:space="preserve"> of the </w:t>
      </w:r>
      <w:r w:rsidRPr="006D7F01">
        <w:rPr>
          <w:rFonts w:ascii="Times New Roman" w:hAnsi="Times New Roman"/>
          <w:lang w:eastAsia="en-GB"/>
        </w:rPr>
        <w:t>Authority's request</w:t>
      </w:r>
      <w:r w:rsidR="00D12A58" w:rsidRPr="006D7F01">
        <w:rPr>
          <w:rFonts w:ascii="Times New Roman" w:hAnsi="Times New Roman"/>
          <w:lang w:eastAsia="en-GB"/>
        </w:rPr>
        <w:t>) to review the effect of the Financial Distress Event upon the continued performance of the Contractor</w:t>
      </w:r>
      <w:r w:rsidR="004A61D8" w:rsidRPr="006D7F01">
        <w:rPr>
          <w:rFonts w:ascii="Times New Roman" w:hAnsi="Times New Roman"/>
          <w:lang w:eastAsia="en-GB"/>
        </w:rPr>
        <w:t>'</w:t>
      </w:r>
      <w:r w:rsidR="00D12A58" w:rsidRPr="006D7F01">
        <w:rPr>
          <w:rFonts w:ascii="Times New Roman" w:hAnsi="Times New Roman"/>
          <w:lang w:eastAsia="en-GB"/>
        </w:rPr>
        <w:t>s duties and obligations under and in connection with this Contract</w:t>
      </w:r>
      <w:r w:rsidR="00F072DA">
        <w:rPr>
          <w:rFonts w:ascii="Times New Roman" w:hAnsi="Times New Roman"/>
          <w:lang w:eastAsia="en-GB"/>
        </w:rPr>
        <w:t xml:space="preserve"> or (as applicable) those of the Guarantor, any Key Sub-Contractor or any other party listed under </w:t>
      </w:r>
      <w:bookmarkStart w:id="868" w:name="_9kMHG5YVt4DD9EJ5mpqgyts0m"/>
      <w:r w:rsidR="00F072DA">
        <w:rPr>
          <w:rFonts w:ascii="Times New Roman" w:hAnsi="Times New Roman"/>
          <w:lang w:eastAsia="en-GB"/>
        </w:rPr>
        <w:t xml:space="preserve">paragraph </w:t>
      </w:r>
      <w:bookmarkEnd w:id="868"/>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F072DA">
        <w:rPr>
          <w:rFonts w:ascii="Times New Roman" w:hAnsi="Times New Roman"/>
          <w:lang w:eastAsia="en-GB"/>
        </w:rPr>
        <w:t xml:space="preserve"> of the definition of Financial Distress Event</w:t>
      </w:r>
      <w:r w:rsidR="00D12A58" w:rsidRPr="006D7F01">
        <w:rPr>
          <w:rFonts w:ascii="Times New Roman" w:hAnsi="Times New Roman"/>
          <w:lang w:eastAsia="en-GB"/>
        </w:rPr>
        <w:t>; and</w:t>
      </w:r>
      <w:bookmarkEnd w:id="866"/>
    </w:p>
    <w:p w14:paraId="78237B79" w14:textId="30F79622" w:rsidR="00D12A58" w:rsidRPr="006D7F01" w:rsidRDefault="00D12A58" w:rsidP="00D12A58">
      <w:pPr>
        <w:widowControl w:val="0"/>
        <w:numPr>
          <w:ilvl w:val="2"/>
          <w:numId w:val="3"/>
        </w:numPr>
        <w:spacing w:after="240" w:line="312" w:lineRule="auto"/>
        <w:outlineLvl w:val="1"/>
        <w:rPr>
          <w:rFonts w:ascii="Times New Roman" w:hAnsi="Times New Roman"/>
          <w:lang w:eastAsia="en-GB"/>
        </w:rPr>
      </w:pPr>
      <w:bookmarkStart w:id="869" w:name="_Ref527019661"/>
      <w:r w:rsidRPr="006D7F01">
        <w:rPr>
          <w:rFonts w:ascii="Times New Roman" w:hAnsi="Times New Roman"/>
          <w:lang w:eastAsia="en-GB"/>
        </w:rPr>
        <w:t xml:space="preserve">where the Authority reasonably believes (taking into account the discussions and any representations made at any meeting held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_Ref527018902 \r \h </w:instrText>
      </w:r>
      <w:r w:rsidR="002807D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3.8.2</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that the Financial Distress Event could impact upon the continued performance of </w:t>
      </w:r>
      <w:r w:rsidR="009C7285" w:rsidRPr="006D7F01">
        <w:rPr>
          <w:rFonts w:ascii="Times New Roman" w:hAnsi="Times New Roman"/>
          <w:lang w:eastAsia="en-GB"/>
        </w:rPr>
        <w:t xml:space="preserve">any party listed under </w:t>
      </w:r>
      <w:bookmarkStart w:id="870" w:name="_9kMIH5YVtCIA9FGDCrJHwpqtposWOAMM8APmkHA"/>
      <w:r w:rsidR="009C7285" w:rsidRPr="006D7F01">
        <w:rPr>
          <w:rFonts w:ascii="Times New Roman" w:hAnsi="Times New Roman"/>
          <w:lang w:eastAsia="en-GB"/>
        </w:rPr>
        <w:t xml:space="preserve">paragraph </w:t>
      </w:r>
      <w:bookmarkEnd w:id="870"/>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6F3C5B">
        <w:rPr>
          <w:rFonts w:ascii="Times New Roman" w:hAnsi="Times New Roman"/>
          <w:lang w:eastAsia="en-GB"/>
        </w:rPr>
        <w:t xml:space="preserve"> </w:t>
      </w:r>
      <w:r w:rsidR="009C7285" w:rsidRPr="006D7F01">
        <w:rPr>
          <w:rFonts w:ascii="Times New Roman" w:hAnsi="Times New Roman"/>
          <w:lang w:eastAsia="en-GB"/>
        </w:rPr>
        <w:t>of the definition of Financial Distress Event's</w:t>
      </w:r>
      <w:r w:rsidR="000145A9" w:rsidRPr="006D7F01">
        <w:rPr>
          <w:rFonts w:ascii="Times New Roman" w:hAnsi="Times New Roman"/>
          <w:lang w:eastAsia="en-GB"/>
        </w:rPr>
        <w:t xml:space="preserve"> </w:t>
      </w:r>
      <w:r w:rsidRPr="006D7F01">
        <w:rPr>
          <w:rFonts w:ascii="Times New Roman" w:hAnsi="Times New Roman"/>
          <w:lang w:eastAsia="en-GB"/>
        </w:rPr>
        <w:t>duties and obligations under and in connection with this Contract:</w:t>
      </w:r>
      <w:bookmarkEnd w:id="869"/>
    </w:p>
    <w:p w14:paraId="0444C660" w14:textId="77777777"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 xml:space="preserve">the Authority shall notify the Contractor </w:t>
      </w:r>
      <w:r w:rsidR="002D1926" w:rsidRPr="006D7F01">
        <w:rPr>
          <w:rFonts w:ascii="Times New Roman" w:hAnsi="Times New Roman"/>
          <w:lang w:eastAsia="en-GB"/>
        </w:rPr>
        <w:t xml:space="preserve">or the Contractor and the Guarantor (as applicable) </w:t>
      </w:r>
      <w:r w:rsidRPr="006D7F01">
        <w:rPr>
          <w:rFonts w:ascii="Times New Roman" w:hAnsi="Times New Roman"/>
          <w:lang w:eastAsia="en-GB"/>
        </w:rPr>
        <w:t>of this in writing;</w:t>
      </w:r>
    </w:p>
    <w:p w14:paraId="5D7AF643" w14:textId="3CBF867B"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71" w:name="_Ref527019260"/>
      <w:r w:rsidRPr="006D7F01">
        <w:rPr>
          <w:rFonts w:ascii="Times New Roman" w:hAnsi="Times New Roman"/>
          <w:lang w:eastAsia="en-GB"/>
        </w:rPr>
        <w:t xml:space="preserve">the Contractor shall </w:t>
      </w:r>
      <w:r w:rsidR="002D1926" w:rsidRPr="006D7F01">
        <w:rPr>
          <w:rFonts w:ascii="Times New Roman" w:hAnsi="Times New Roman"/>
          <w:lang w:eastAsia="en-GB"/>
        </w:rPr>
        <w:t>(or shall procure the Guarantor</w:t>
      </w:r>
      <w:r w:rsidR="002907B1">
        <w:rPr>
          <w:rFonts w:ascii="Times New Roman" w:hAnsi="Times New Roman"/>
          <w:lang w:eastAsia="en-GB"/>
        </w:rPr>
        <w:t xml:space="preserve">, </w:t>
      </w:r>
      <w:r w:rsidR="002907B1" w:rsidRPr="002907B1">
        <w:rPr>
          <w:rFonts w:ascii="Times New Roman" w:hAnsi="Times New Roman" w:hint="eastAsia"/>
          <w:lang w:eastAsia="en-GB"/>
        </w:rPr>
        <w:t xml:space="preserve">any Key Sub-Contractor or any other party listed under </w:t>
      </w:r>
      <w:bookmarkStart w:id="872" w:name="_9kMIH5YVt4DD9EJ5mpqgyts0m"/>
      <w:r w:rsidR="002907B1" w:rsidRPr="002907B1">
        <w:rPr>
          <w:rFonts w:ascii="Times New Roman" w:hAnsi="Times New Roman" w:hint="eastAsia"/>
          <w:lang w:eastAsia="en-GB"/>
        </w:rPr>
        <w:t xml:space="preserve">paragraph </w:t>
      </w:r>
      <w:bookmarkEnd w:id="872"/>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w:t>
      </w:r>
      <w:r w:rsidR="002D1926" w:rsidRPr="006D7F01">
        <w:rPr>
          <w:rFonts w:ascii="Times New Roman" w:hAnsi="Times New Roman"/>
          <w:lang w:eastAsia="en-GB"/>
        </w:rPr>
        <w:t xml:space="preserve"> shall) </w:t>
      </w:r>
      <w:r w:rsidRPr="006D7F01">
        <w:rPr>
          <w:rFonts w:ascii="Times New Roman" w:hAnsi="Times New Roman"/>
          <w:lang w:eastAsia="en-GB"/>
        </w:rPr>
        <w:t xml:space="preserve">submit to the Authority for its approval, a draft (or, as the context permits, revised) Financial Distress Continuity Plan no later than </w:t>
      </w:r>
      <w:bookmarkStart w:id="873" w:name="_9kR3WTr14568F8vusg6RQE3zw2HdG8R"/>
      <w:r w:rsidRPr="006D7F01">
        <w:rPr>
          <w:rFonts w:ascii="Times New Roman" w:hAnsi="Times New Roman"/>
          <w:lang w:eastAsia="en-GB"/>
        </w:rPr>
        <w:t>three (3) Business Days</w:t>
      </w:r>
      <w:bookmarkEnd w:id="873"/>
      <w:r w:rsidRPr="006D7F01">
        <w:rPr>
          <w:rFonts w:ascii="Times New Roman" w:hAnsi="Times New Roman"/>
          <w:lang w:eastAsia="en-GB"/>
        </w:rPr>
        <w:t xml:space="preserve"> after the date of such notification;</w:t>
      </w:r>
      <w:bookmarkEnd w:id="871"/>
      <w:r w:rsidRPr="006D7F01">
        <w:rPr>
          <w:rFonts w:ascii="Times New Roman" w:hAnsi="Times New Roman"/>
          <w:lang w:eastAsia="en-GB"/>
        </w:rPr>
        <w:t xml:space="preserve"> </w:t>
      </w:r>
    </w:p>
    <w:p w14:paraId="51465AAE" w14:textId="28DEADFF"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w:t>
      </w:r>
      <w:r w:rsidR="002D1926" w:rsidRPr="006D7F01">
        <w:rPr>
          <w:rFonts w:ascii="Times New Roman" w:hAnsi="Times New Roman"/>
          <w:lang w:eastAsia="en-GB"/>
        </w:rPr>
        <w:t>(or shall procure the Guarantor</w:t>
      </w:r>
      <w:r w:rsidR="002907B1">
        <w:rPr>
          <w:rFonts w:ascii="Times New Roman" w:hAnsi="Times New Roman"/>
          <w:lang w:eastAsia="en-GB"/>
        </w:rPr>
        <w:t xml:space="preserve">, </w:t>
      </w:r>
      <w:r w:rsidR="002907B1" w:rsidRPr="002907B1">
        <w:rPr>
          <w:rFonts w:ascii="Times New Roman" w:hAnsi="Times New Roman" w:hint="eastAsia"/>
          <w:lang w:eastAsia="en-GB"/>
        </w:rPr>
        <w:t xml:space="preserve">any Key Sub-Contractor or any other party listed under </w:t>
      </w:r>
      <w:bookmarkStart w:id="874" w:name="_9kMJI5YVt4DD9EJ5mpqgyts0m"/>
      <w:r w:rsidR="002907B1" w:rsidRPr="002907B1">
        <w:rPr>
          <w:rFonts w:ascii="Times New Roman" w:hAnsi="Times New Roman" w:hint="eastAsia"/>
          <w:lang w:eastAsia="en-GB"/>
        </w:rPr>
        <w:t xml:space="preserve">paragraph </w:t>
      </w:r>
      <w:bookmarkEnd w:id="874"/>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w:t>
      </w:r>
      <w:r w:rsidR="002D1926" w:rsidRPr="006D7F01">
        <w:rPr>
          <w:rFonts w:ascii="Times New Roman" w:hAnsi="Times New Roman"/>
          <w:lang w:eastAsia="en-GB"/>
        </w:rPr>
        <w:t xml:space="preserve"> shall) </w:t>
      </w:r>
      <w:r w:rsidRPr="006D7F01">
        <w:rPr>
          <w:rFonts w:ascii="Times New Roman" w:hAnsi="Times New Roman"/>
          <w:lang w:eastAsia="en-GB"/>
        </w:rPr>
        <w:t>provide such financial information relating to the Contractor</w:t>
      </w:r>
      <w:r w:rsidR="004D6A1B" w:rsidRPr="006D7F01">
        <w:rPr>
          <w:rFonts w:ascii="Times New Roman" w:hAnsi="Times New Roman"/>
          <w:lang w:eastAsia="en-GB"/>
        </w:rPr>
        <w:t xml:space="preserve">, </w:t>
      </w:r>
      <w:r w:rsidR="00B25641" w:rsidRPr="006D7F01">
        <w:rPr>
          <w:rFonts w:ascii="Times New Roman" w:hAnsi="Times New Roman"/>
          <w:lang w:eastAsia="en-GB"/>
        </w:rPr>
        <w:t xml:space="preserve">the </w:t>
      </w:r>
      <w:r w:rsidR="000145A9" w:rsidRPr="006D7F01">
        <w:rPr>
          <w:rFonts w:ascii="Times New Roman" w:hAnsi="Times New Roman"/>
          <w:lang w:eastAsia="en-GB"/>
        </w:rPr>
        <w:t>Guarantor</w:t>
      </w:r>
      <w:r w:rsidR="004D6A1B" w:rsidRPr="006D7F01">
        <w:rPr>
          <w:rFonts w:ascii="Times New Roman" w:hAnsi="Times New Roman"/>
          <w:lang w:eastAsia="en-GB"/>
        </w:rPr>
        <w:t xml:space="preserve"> or other organisation the subject of the FVRA Template</w:t>
      </w:r>
      <w:r w:rsidR="000145A9" w:rsidRPr="006D7F01">
        <w:rPr>
          <w:rFonts w:ascii="Times New Roman" w:hAnsi="Times New Roman"/>
          <w:lang w:eastAsia="en-GB"/>
        </w:rPr>
        <w:t xml:space="preserve"> (as applicable) </w:t>
      </w:r>
      <w:r w:rsidRPr="006D7F01">
        <w:rPr>
          <w:rFonts w:ascii="Times New Roman" w:hAnsi="Times New Roman"/>
          <w:lang w:eastAsia="en-GB"/>
        </w:rPr>
        <w:t>as the Authority may reasonably require;</w:t>
      </w:r>
    </w:p>
    <w:p w14:paraId="1311A619" w14:textId="731C494F"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75" w:name="_Ref527019272"/>
      <w:r w:rsidRPr="006D7F01">
        <w:rPr>
          <w:rFonts w:ascii="Times New Roman" w:hAnsi="Times New Roman"/>
          <w:lang w:eastAsia="en-GB"/>
        </w:rPr>
        <w:t>if the Authority:</w:t>
      </w:r>
      <w:bookmarkEnd w:id="875"/>
    </w:p>
    <w:p w14:paraId="271DBB3D" w14:textId="5C9C8630"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bookmarkStart w:id="876" w:name="_9kR3WTrAG87EGEJKHpcrty85CzwCFFKBAE0xB9y"/>
      <w:r w:rsidRPr="006D7F01">
        <w:rPr>
          <w:rFonts w:ascii="Times New Roman" w:hAnsi="Times New Roman"/>
          <w:lang w:eastAsia="en-GB"/>
        </w:rPr>
        <w:t>does not approve the draft Financial Distress Continuity Plan (at its discretion</w:t>
      </w:r>
      <w:r w:rsidR="00EC57D7">
        <w:rPr>
          <w:rFonts w:ascii="Times New Roman" w:hAnsi="Times New Roman"/>
          <w:lang w:eastAsia="en-GB"/>
        </w:rPr>
        <w:t xml:space="preserve"> acting reasonably</w:t>
      </w:r>
      <w:r w:rsidRPr="006D7F01">
        <w:rPr>
          <w:rFonts w:ascii="Times New Roman" w:hAnsi="Times New Roman"/>
          <w:lang w:eastAsia="en-GB"/>
        </w:rPr>
        <w:t xml:space="preserve">), it shall inform the Contractor </w:t>
      </w:r>
      <w:r w:rsidR="002D1926" w:rsidRPr="006D7F01">
        <w:rPr>
          <w:rFonts w:ascii="Times New Roman" w:hAnsi="Times New Roman"/>
          <w:lang w:eastAsia="en-GB"/>
        </w:rPr>
        <w:t xml:space="preserve">or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Contractor and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Guarantor (as applicable) </w:t>
      </w:r>
      <w:r w:rsidRPr="006D7F01">
        <w:rPr>
          <w:rFonts w:ascii="Times New Roman" w:hAnsi="Times New Roman"/>
          <w:lang w:eastAsia="en-GB"/>
        </w:rPr>
        <w:t xml:space="preserve">of its reasons and the Contractor </w:t>
      </w:r>
      <w:r w:rsidR="002907B1" w:rsidRPr="002907B1">
        <w:rPr>
          <w:rFonts w:ascii="Times New Roman" w:hAnsi="Times New Roman" w:hint="eastAsia"/>
          <w:lang w:eastAsia="en-GB"/>
        </w:rPr>
        <w:t>shall inform any Key Sub-Contractor or any other party listed under</w:t>
      </w:r>
      <w:bookmarkEnd w:id="876"/>
      <w:r w:rsidR="002907B1" w:rsidRPr="002907B1">
        <w:rPr>
          <w:rFonts w:ascii="Times New Roman" w:hAnsi="Times New Roman" w:hint="eastAsia"/>
          <w:lang w:eastAsia="en-GB"/>
        </w:rPr>
        <w:t xml:space="preserve"> </w:t>
      </w:r>
      <w:bookmarkStart w:id="877" w:name="_9kMHG5YVtCIA9GIGLMJretv0A7E1yEHHMDCG2zD"/>
      <w:r w:rsidR="002907B1" w:rsidRPr="002907B1">
        <w:rPr>
          <w:rFonts w:ascii="Times New Roman" w:hAnsi="Times New Roman" w:hint="eastAsia"/>
          <w:lang w:eastAsia="en-GB"/>
        </w:rPr>
        <w:t xml:space="preserve">paragraph </w:t>
      </w:r>
      <w:bookmarkEnd w:id="877"/>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 (as applicable) and the Contractor </w:t>
      </w:r>
      <w:r w:rsidR="002D1926" w:rsidRPr="006D7F01">
        <w:rPr>
          <w:rFonts w:ascii="Times New Roman" w:hAnsi="Times New Roman"/>
          <w:lang w:eastAsia="en-GB"/>
        </w:rPr>
        <w:t xml:space="preserve">or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Guarantor (as applicable) </w:t>
      </w:r>
      <w:r w:rsidRPr="006D7F01">
        <w:rPr>
          <w:rFonts w:ascii="Times New Roman" w:hAnsi="Times New Roman"/>
          <w:lang w:eastAsia="en-GB"/>
        </w:rPr>
        <w:t xml:space="preserve">shall </w:t>
      </w:r>
      <w:r w:rsidR="002907B1" w:rsidRPr="002907B1">
        <w:rPr>
          <w:rFonts w:ascii="Times New Roman" w:hAnsi="Times New Roman" w:hint="eastAsia"/>
          <w:lang w:eastAsia="en-GB"/>
        </w:rPr>
        <w:t xml:space="preserve">take those reasons into account and procure that such other parties listed under </w:t>
      </w:r>
      <w:bookmarkStart w:id="878" w:name="_9kMIH5YVtCIA9GIGLMJretv0A7E1yEHHMDCG2zD"/>
      <w:r w:rsidR="002907B1" w:rsidRPr="002907B1">
        <w:rPr>
          <w:rFonts w:ascii="Times New Roman" w:hAnsi="Times New Roman" w:hint="eastAsia"/>
          <w:lang w:eastAsia="en-GB"/>
        </w:rPr>
        <w:t xml:space="preserve">paragraph </w:t>
      </w:r>
      <w:bookmarkEnd w:id="878"/>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CF53F6">
        <w:rPr>
          <w:rFonts w:ascii="Times New Roman" w:hAnsi="Times New Roman"/>
          <w:lang w:eastAsia="en-GB"/>
        </w:rPr>
      </w:r>
      <w:r w:rsidR="006F3C5B">
        <w:rPr>
          <w:rFonts w:ascii="Times New Roman" w:hAnsi="Times New Roman"/>
          <w:lang w:eastAsia="en-GB"/>
        </w:rPr>
        <w:fldChar w:fldCharType="separate"/>
      </w:r>
      <w:r w:rsidR="00CF53F6">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 </w:t>
      </w:r>
      <w:r w:rsidRPr="006D7F01">
        <w:rPr>
          <w:rFonts w:ascii="Times New Roman" w:hAnsi="Times New Roman"/>
          <w:lang w:eastAsia="en-GB"/>
        </w:rPr>
        <w:t xml:space="preserve">take those reasons into account in the preparation of a further draft Financial Distress Continuity Plan, which shall be resubmitted to the Authority within </w:t>
      </w:r>
      <w:bookmarkStart w:id="879" w:name="_9kMHG5YVt3678AHAxwui8TSG51y4JfIAT"/>
      <w:r w:rsidRPr="006D7F01">
        <w:rPr>
          <w:rFonts w:ascii="Times New Roman" w:hAnsi="Times New Roman"/>
          <w:lang w:eastAsia="en-GB"/>
        </w:rPr>
        <w:t>three (3) Business Days</w:t>
      </w:r>
      <w:bookmarkEnd w:id="879"/>
      <w:r w:rsidRPr="006D7F01">
        <w:rPr>
          <w:rFonts w:ascii="Times New Roman" w:hAnsi="Times New Roman"/>
          <w:lang w:eastAsia="en-GB"/>
        </w:rPr>
        <w:t xml:space="preserve"> of the rejection of the first or subsequent (as the case may be) draft(s) of the Financial Distress Continuity Plan; or</w:t>
      </w:r>
    </w:p>
    <w:p w14:paraId="3AA4E8CE" w14:textId="2C1F3B98"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considers that the draft Financial Distress Continuity Plan is insufficiently detailed to be properly evaluated, will take too long to complete or will not remedy the relevant Financial Distress Event, then it may either agree a further time period for the development and agreement of the Financial Distress Continuity Plan or escalate any </w:t>
      </w:r>
      <w:r w:rsidRPr="006D7F01">
        <w:rPr>
          <w:rFonts w:ascii="Times New Roman" w:hAnsi="Times New Roman"/>
          <w:lang w:eastAsia="en-GB"/>
        </w:rPr>
        <w:lastRenderedPageBreak/>
        <w:t xml:space="preserve">issues with the draft Financial Distress Continuity Plan for dispute resolution pursuant to </w:t>
      </w:r>
      <w:r w:rsidRPr="006D7F01">
        <w:rPr>
          <w:rFonts w:ascii="Times New Roman" w:hAnsi="Times New Roman"/>
          <w:b/>
          <w:lang w:eastAsia="en-GB"/>
        </w:rPr>
        <w:t>clause</w:t>
      </w:r>
      <w:r w:rsidRPr="006D7F01">
        <w:rPr>
          <w:rFonts w:ascii="Times New Roman" w:hAnsi="Times New Roman"/>
          <w:lang w:eastAsia="en-GB"/>
        </w:rPr>
        <w:t xml:space="preserve"> </w:t>
      </w:r>
      <w:r w:rsidR="0009044D" w:rsidRPr="006D7F01">
        <w:rPr>
          <w:rFonts w:ascii="Times New Roman" w:hAnsi="Times New Roman"/>
          <w:b/>
        </w:rPr>
        <w:fldChar w:fldCharType="begin"/>
      </w:r>
      <w:r w:rsidR="0009044D" w:rsidRPr="006D7F01">
        <w:rPr>
          <w:rFonts w:ascii="Times New Roman" w:hAnsi="Times New Roman"/>
          <w:b/>
          <w:lang w:eastAsia="en-GB"/>
        </w:rPr>
        <w:instrText xml:space="preserve"> REF _Ref164767260 \r \h </w:instrText>
      </w:r>
      <w:r w:rsidR="0009044D" w:rsidRPr="006D7F01">
        <w:rPr>
          <w:rFonts w:ascii="Times New Roman" w:hAnsi="Times New Roman"/>
          <w:b/>
        </w:rPr>
        <w:instrText xml:space="preserve"> \* MERGEFORMAT </w:instrText>
      </w:r>
      <w:r w:rsidR="0009044D" w:rsidRPr="006D7F01">
        <w:rPr>
          <w:rFonts w:ascii="Times New Roman" w:hAnsi="Times New Roman"/>
          <w:b/>
        </w:rPr>
      </w:r>
      <w:r w:rsidR="0009044D" w:rsidRPr="006D7F01">
        <w:rPr>
          <w:rFonts w:ascii="Times New Roman" w:hAnsi="Times New Roman"/>
          <w:b/>
        </w:rPr>
        <w:fldChar w:fldCharType="separate"/>
      </w:r>
      <w:r w:rsidR="00CF53F6">
        <w:rPr>
          <w:rFonts w:ascii="Times New Roman" w:hAnsi="Times New Roman"/>
          <w:b/>
          <w:lang w:eastAsia="en-GB"/>
        </w:rPr>
        <w:t>70</w:t>
      </w:r>
      <w:r w:rsidR="0009044D" w:rsidRPr="006D7F01">
        <w:rPr>
          <w:rFonts w:ascii="Times New Roman" w:hAnsi="Times New Roman"/>
          <w:b/>
        </w:rPr>
        <w:fldChar w:fldCharType="end"/>
      </w:r>
      <w:r w:rsidRPr="006D7F01">
        <w:rPr>
          <w:rFonts w:ascii="Times New Roman" w:hAnsi="Times New Roman"/>
          <w:b/>
        </w:rPr>
        <w:t xml:space="preserve"> (</w:t>
      </w:r>
      <w:r w:rsidR="002C6BC0" w:rsidRPr="006D7F01">
        <w:rPr>
          <w:rFonts w:ascii="Times New Roman" w:hAnsi="Times New Roman"/>
          <w:b/>
        </w:rPr>
        <w:t>Dispute</w:t>
      </w:r>
      <w:r w:rsidRPr="006D7F01">
        <w:rPr>
          <w:rFonts w:ascii="Times New Roman" w:hAnsi="Times New Roman"/>
          <w:b/>
        </w:rPr>
        <w:t xml:space="preserve"> Resolution)</w:t>
      </w:r>
      <w:r w:rsidRPr="006D7F01">
        <w:rPr>
          <w:rFonts w:ascii="Times New Roman" w:hAnsi="Times New Roman"/>
          <w:lang w:eastAsia="en-GB"/>
        </w:rPr>
        <w:t>;</w:t>
      </w:r>
    </w:p>
    <w:p w14:paraId="6383F1EA" w14:textId="18C7A430"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process referred to in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_Ref527019260 \r \h </w:instrText>
      </w:r>
      <w:r w:rsidR="003F14A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3.8.3.2</w:t>
      </w:r>
      <w:r w:rsidRPr="006D7F01">
        <w:rPr>
          <w:rFonts w:ascii="Times New Roman" w:hAnsi="Times New Roman"/>
          <w:b/>
          <w:lang w:eastAsia="en-GB"/>
        </w:rPr>
        <w:fldChar w:fldCharType="end"/>
      </w:r>
      <w:r w:rsidRPr="006D7F01">
        <w:rPr>
          <w:rFonts w:ascii="Times New Roman" w:hAnsi="Times New Roman"/>
          <w:b/>
          <w:lang w:eastAsia="en-GB"/>
        </w:rPr>
        <w:t xml:space="preserve"> to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_Ref527019272 \r \h </w:instrText>
      </w:r>
      <w:r w:rsidR="003F14A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3.8.3.4</w:t>
      </w:r>
      <w:r w:rsidRPr="006D7F01">
        <w:rPr>
          <w:rFonts w:ascii="Times New Roman" w:hAnsi="Times New Roman"/>
          <w:b/>
          <w:lang w:eastAsia="en-GB"/>
        </w:rPr>
        <w:fldChar w:fldCharType="end"/>
      </w:r>
      <w:r w:rsidRPr="006D7F01">
        <w:rPr>
          <w:rFonts w:ascii="Times New Roman" w:hAnsi="Times New Roman"/>
          <w:lang w:eastAsia="en-GB"/>
        </w:rPr>
        <w:t xml:space="preserve"> </w:t>
      </w:r>
      <w:r w:rsidR="004A1D97" w:rsidRPr="006D7F01">
        <w:rPr>
          <w:rFonts w:ascii="Times New Roman" w:hAnsi="Times New Roman"/>
          <w:b/>
        </w:rPr>
        <w:t xml:space="preserve">(Parent Company Guarantee and Financial Standing) </w:t>
      </w:r>
      <w:r w:rsidRPr="006D7F01">
        <w:rPr>
          <w:rFonts w:ascii="Times New Roman" w:hAnsi="Times New Roman"/>
          <w:lang w:eastAsia="en-GB"/>
        </w:rPr>
        <w:t xml:space="preserve">(inclusive) shall be repeated until such time as the Financial Distress Continuity Plan is approved by the Authority </w:t>
      </w:r>
      <w:bookmarkStart w:id="880" w:name="_9kMML5YVt7DA6DK"/>
      <w:r w:rsidRPr="006D7F01">
        <w:rPr>
          <w:rFonts w:ascii="Times New Roman" w:hAnsi="Times New Roman"/>
          <w:lang w:eastAsia="en-GB"/>
        </w:rPr>
        <w:t>(</w:t>
      </w:r>
      <w:bookmarkEnd w:id="880"/>
      <w:r w:rsidRPr="006D7F01">
        <w:rPr>
          <w:rFonts w:ascii="Times New Roman" w:hAnsi="Times New Roman"/>
          <w:lang w:eastAsia="en-GB"/>
        </w:rPr>
        <w:t xml:space="preserve">subject always to the provisions of </w:t>
      </w:r>
      <w:r w:rsidRPr="006D7F01">
        <w:rPr>
          <w:rFonts w:ascii="Times New Roman" w:hAnsi="Times New Roman"/>
          <w:b/>
          <w:lang w:eastAsia="en-GB"/>
        </w:rPr>
        <w:t xml:space="preserve">clause </w:t>
      </w:r>
      <w:r w:rsidR="0009044D" w:rsidRPr="006D7F01">
        <w:rPr>
          <w:rFonts w:ascii="Times New Roman" w:hAnsi="Times New Roman"/>
          <w:b/>
          <w:lang w:eastAsia="en-GB"/>
        </w:rPr>
        <w:fldChar w:fldCharType="begin"/>
      </w:r>
      <w:r w:rsidR="0009044D" w:rsidRPr="006D7F01">
        <w:rPr>
          <w:rFonts w:ascii="Times New Roman" w:hAnsi="Times New Roman"/>
          <w:b/>
          <w:lang w:eastAsia="en-GB"/>
        </w:rPr>
        <w:instrText xml:space="preserve"> REF _Ref164767260 \r \h </w:instrText>
      </w:r>
      <w:r w:rsidR="0009044D" w:rsidRPr="006D7F01">
        <w:rPr>
          <w:rFonts w:ascii="Times New Roman" w:hAnsi="Times New Roman"/>
          <w:b/>
          <w:lang w:eastAsia="en-GB"/>
        </w:rPr>
      </w:r>
      <w:r w:rsidR="0009044D" w:rsidRPr="006D7F01">
        <w:rPr>
          <w:rFonts w:ascii="Times New Roman" w:hAnsi="Times New Roman"/>
          <w:b/>
          <w:lang w:eastAsia="en-GB"/>
        </w:rPr>
        <w:fldChar w:fldCharType="separate"/>
      </w:r>
      <w:r w:rsidR="00CF53F6">
        <w:rPr>
          <w:rFonts w:ascii="Times New Roman" w:hAnsi="Times New Roman"/>
          <w:b/>
          <w:lang w:eastAsia="en-GB"/>
        </w:rPr>
        <w:t>70</w:t>
      </w:r>
      <w:r w:rsidR="0009044D" w:rsidRPr="006D7F01">
        <w:rPr>
          <w:rFonts w:ascii="Times New Roman" w:hAnsi="Times New Roman"/>
          <w:b/>
          <w:lang w:eastAsia="en-GB"/>
        </w:rPr>
        <w:fldChar w:fldCharType="end"/>
      </w:r>
      <w:r w:rsidR="0009044D" w:rsidRPr="006D7F01">
        <w:rPr>
          <w:rFonts w:ascii="Times New Roman" w:hAnsi="Times New Roman"/>
          <w:b/>
          <w:lang w:eastAsia="en-GB"/>
        </w:rPr>
        <w:t xml:space="preserve"> </w:t>
      </w:r>
      <w:r w:rsidRPr="006D7F01">
        <w:rPr>
          <w:rFonts w:ascii="Times New Roman" w:hAnsi="Times New Roman"/>
          <w:b/>
          <w:lang w:eastAsia="en-GB"/>
        </w:rPr>
        <w:t>(Dispute Resolution</w:t>
      </w:r>
      <w:r w:rsidRPr="006D7F01">
        <w:rPr>
          <w:rFonts w:ascii="Times New Roman" w:hAnsi="Times New Roman"/>
          <w:lang w:eastAsia="en-GB"/>
        </w:rPr>
        <w:t>)</w:t>
      </w:r>
      <w:r w:rsidR="003310D2" w:rsidRPr="006D7F01">
        <w:rPr>
          <w:rFonts w:ascii="Times New Roman" w:hAnsi="Times New Roman"/>
          <w:lang w:eastAsia="en-GB"/>
        </w:rPr>
        <w:t>)</w:t>
      </w:r>
      <w:r w:rsidRPr="006D7F01">
        <w:rPr>
          <w:rFonts w:ascii="Times New Roman" w:hAnsi="Times New Roman"/>
          <w:lang w:eastAsia="en-GB"/>
        </w:rPr>
        <w:t>;</w:t>
      </w:r>
    </w:p>
    <w:p w14:paraId="57E477FF" w14:textId="7154855E"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81" w:name="_Ref527019521"/>
      <w:r w:rsidRPr="006D7F01">
        <w:rPr>
          <w:rFonts w:ascii="Times New Roman" w:hAnsi="Times New Roman"/>
          <w:lang w:eastAsia="en-GB"/>
        </w:rPr>
        <w:t>following the written approval of the Financial Distress Continuity Plan by the Authority, the Contractor shall</w:t>
      </w:r>
      <w:r w:rsidR="00B25641" w:rsidRPr="006D7F01">
        <w:rPr>
          <w:rFonts w:ascii="Times New Roman" w:hAnsi="Times New Roman"/>
          <w:lang w:eastAsia="en-GB"/>
        </w:rPr>
        <w:t xml:space="preserve"> </w:t>
      </w:r>
      <w:bookmarkStart w:id="882" w:name="_9kMNM5YVt7DA6DK"/>
      <w:r w:rsidR="00B25641" w:rsidRPr="006D7F01">
        <w:rPr>
          <w:rFonts w:ascii="Times New Roman" w:hAnsi="Times New Roman"/>
          <w:lang w:eastAsia="en-GB"/>
        </w:rPr>
        <w:t>(</w:t>
      </w:r>
      <w:bookmarkEnd w:id="882"/>
      <w:r w:rsidR="002E5281" w:rsidRPr="006D7F01">
        <w:rPr>
          <w:rFonts w:ascii="Times New Roman" w:hAnsi="Times New Roman"/>
          <w:lang w:eastAsia="en-GB"/>
        </w:rPr>
        <w:t>or shall procure the Guarantor</w:t>
      </w:r>
      <w:r w:rsidR="002907B1" w:rsidRPr="002907B1">
        <w:rPr>
          <w:rFonts w:ascii="Times New Roman" w:hAnsi="Times New Roman" w:hint="eastAsia"/>
          <w:lang w:eastAsia="en-GB"/>
        </w:rPr>
        <w:t xml:space="preserve">, Key Sub-Contractor or other party listed under </w:t>
      </w:r>
      <w:bookmarkStart w:id="883" w:name="_9kMHG5YVtCIA9GJHLMLtp3qv0q7Du13n5EF9CVP"/>
      <w:r w:rsidR="002907B1" w:rsidRPr="002907B1">
        <w:rPr>
          <w:rFonts w:ascii="Times New Roman" w:hAnsi="Times New Roman" w:hint="eastAsia"/>
          <w:lang w:eastAsia="en-GB"/>
        </w:rPr>
        <w:t>paragraph (a)</w:t>
      </w:r>
      <w:bookmarkEnd w:id="883"/>
      <w:r w:rsidR="002907B1" w:rsidRPr="002907B1">
        <w:rPr>
          <w:rFonts w:ascii="Times New Roman" w:hAnsi="Times New Roman" w:hint="eastAsia"/>
          <w:lang w:eastAsia="en-GB"/>
        </w:rPr>
        <w:t xml:space="preserve"> of the definition of Financial Distress Event</w:t>
      </w:r>
      <w:r w:rsidR="002E5281" w:rsidRPr="006D7F01">
        <w:rPr>
          <w:rFonts w:ascii="Times New Roman" w:hAnsi="Times New Roman"/>
          <w:lang w:eastAsia="en-GB"/>
        </w:rPr>
        <w:t xml:space="preserve"> shall (as applicable</w:t>
      </w:r>
      <w:r w:rsidR="003310D2" w:rsidRPr="006D7F01">
        <w:rPr>
          <w:rFonts w:ascii="Times New Roman" w:hAnsi="Times New Roman"/>
          <w:lang w:eastAsia="en-GB"/>
        </w:rPr>
        <w:t>)</w:t>
      </w:r>
      <w:r w:rsidR="002E5281" w:rsidRPr="006D7F01">
        <w:rPr>
          <w:rFonts w:ascii="Times New Roman" w:hAnsi="Times New Roman"/>
          <w:lang w:eastAsia="en-GB"/>
        </w:rPr>
        <w:t>)</w:t>
      </w:r>
      <w:r w:rsidRPr="006D7F01">
        <w:rPr>
          <w:rFonts w:ascii="Times New Roman" w:hAnsi="Times New Roman"/>
          <w:lang w:eastAsia="en-GB"/>
        </w:rPr>
        <w:t>:</w:t>
      </w:r>
      <w:bookmarkEnd w:id="881"/>
    </w:p>
    <w:p w14:paraId="72DC513E" w14:textId="7F72A34D"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bookmarkStart w:id="884" w:name="_9kR3WTrAG87EHFJKJrn1otyo5Bsz1l3CD7ATNJI"/>
      <w:bookmarkStart w:id="885" w:name="_Ref527019530"/>
      <w:r w:rsidRPr="006D7F01">
        <w:rPr>
          <w:rFonts w:ascii="Times New Roman" w:hAnsi="Times New Roman"/>
          <w:lang w:eastAsia="en-GB"/>
        </w:rPr>
        <w:t xml:space="preserve">on a regular basis (but no less than </w:t>
      </w:r>
      <w:bookmarkStart w:id="886" w:name="_9kMJI5YVt3677GKZRz50tB"/>
      <w:r w:rsidR="002240C5" w:rsidRPr="006D7F01">
        <w:rPr>
          <w:rFonts w:ascii="Times New Roman" w:hAnsi="Times New Roman"/>
          <w:lang w:eastAsia="en-GB"/>
        </w:rPr>
        <w:t>M</w:t>
      </w:r>
      <w:r w:rsidRPr="006D7F01">
        <w:rPr>
          <w:rFonts w:ascii="Times New Roman" w:hAnsi="Times New Roman"/>
          <w:lang w:eastAsia="en-GB"/>
        </w:rPr>
        <w:t>onthly</w:t>
      </w:r>
      <w:bookmarkEnd w:id="886"/>
      <w:r w:rsidRPr="006D7F01">
        <w:rPr>
          <w:rFonts w:ascii="Times New Roman" w:hAnsi="Times New Roman"/>
          <w:lang w:eastAsia="en-GB"/>
        </w:rPr>
        <w:t xml:space="preserve">), review the Financial Distress Continuity Plan and assess whether it remains adequate and up to date to ensure the continued performance of </w:t>
      </w:r>
      <w:r w:rsidR="002907B1">
        <w:rPr>
          <w:rFonts w:ascii="Times New Roman" w:hAnsi="Times New Roman"/>
          <w:lang w:eastAsia="en-GB"/>
        </w:rPr>
        <w:t>the relevant parties’</w:t>
      </w:r>
      <w:r w:rsidR="004A1D97" w:rsidRPr="006D7F01">
        <w:rPr>
          <w:rFonts w:ascii="Times New Roman" w:hAnsi="Times New Roman"/>
          <w:lang w:eastAsia="en-GB"/>
        </w:rPr>
        <w:t xml:space="preserve"> </w:t>
      </w:r>
      <w:r w:rsidRPr="006D7F01">
        <w:rPr>
          <w:rFonts w:ascii="Times New Roman" w:hAnsi="Times New Roman"/>
          <w:lang w:eastAsia="en-GB"/>
        </w:rPr>
        <w:t xml:space="preserve">duties and obligations under </w:t>
      </w:r>
      <w:r w:rsidR="002E5281" w:rsidRPr="006D7F01">
        <w:rPr>
          <w:rFonts w:ascii="Times New Roman" w:hAnsi="Times New Roman"/>
          <w:lang w:eastAsia="en-GB"/>
        </w:rPr>
        <w:t xml:space="preserve">and in connection </w:t>
      </w:r>
      <w:r w:rsidRPr="006D7F01">
        <w:rPr>
          <w:rFonts w:ascii="Times New Roman" w:hAnsi="Times New Roman"/>
          <w:lang w:eastAsia="en-GB"/>
        </w:rPr>
        <w:t xml:space="preserve">this Contract (provided that where the Financial Distress Continuity Plan is not adequate or up to date in accordance with the requirements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_Ref527019521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3.8.3.6</w:t>
      </w:r>
      <w:r w:rsidRPr="006D7F01">
        <w:rPr>
          <w:rFonts w:ascii="Times New Roman" w:hAnsi="Times New Roman"/>
          <w:b/>
          <w:lang w:eastAsia="en-GB"/>
        </w:rPr>
        <w:fldChar w:fldCharType="end"/>
      </w:r>
      <w:bookmarkEnd w:id="884"/>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_Ref527019530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(a)</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the Contractor shall submit </w:t>
      </w:r>
      <w:r w:rsidR="002907B1">
        <w:rPr>
          <w:rFonts w:ascii="Times New Roman" w:hAnsi="Times New Roman"/>
          <w:lang w:eastAsia="en-GB"/>
        </w:rPr>
        <w:t xml:space="preserve">or procure the submission of </w:t>
      </w:r>
      <w:r w:rsidRPr="006D7F01">
        <w:rPr>
          <w:rFonts w:ascii="Times New Roman" w:hAnsi="Times New Roman"/>
          <w:lang w:eastAsia="en-GB"/>
        </w:rPr>
        <w:t xml:space="preserve">an updated Financial Distress Continuity Plan </w:t>
      </w:r>
      <w:r w:rsidR="002E5281" w:rsidRPr="006D7F01">
        <w:rPr>
          <w:rFonts w:ascii="Times New Roman" w:hAnsi="Times New Roman"/>
          <w:lang w:eastAsia="en-GB"/>
        </w:rPr>
        <w:t xml:space="preserve">for the </w:t>
      </w:r>
      <w:r w:rsidR="002907B1">
        <w:rPr>
          <w:rFonts w:ascii="Times New Roman" w:hAnsi="Times New Roman"/>
          <w:lang w:eastAsia="en-GB"/>
        </w:rPr>
        <w:t>relevant parties</w:t>
      </w:r>
      <w:r w:rsidR="002E5281" w:rsidRPr="006D7F01">
        <w:rPr>
          <w:rFonts w:ascii="Times New Roman" w:hAnsi="Times New Roman"/>
          <w:lang w:eastAsia="en-GB"/>
        </w:rPr>
        <w:t xml:space="preserve"> </w:t>
      </w:r>
      <w:r w:rsidRPr="006D7F01">
        <w:rPr>
          <w:rFonts w:ascii="Times New Roman" w:hAnsi="Times New Roman"/>
          <w:lang w:eastAsia="en-GB"/>
        </w:rPr>
        <w:t xml:space="preserve">to the Authority for its approval, and the provisions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_Ref527019272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3.8.3.4</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shall apply to the review and approval process for the updated Financial Distress Continuity Plan); and</w:t>
      </w:r>
      <w:bookmarkEnd w:id="885"/>
      <w:r w:rsidRPr="006D7F01">
        <w:rPr>
          <w:rFonts w:ascii="Times New Roman" w:hAnsi="Times New Roman"/>
          <w:lang w:eastAsia="en-GB"/>
        </w:rPr>
        <w:t xml:space="preserve"> </w:t>
      </w:r>
    </w:p>
    <w:p w14:paraId="0925AF0A" w14:textId="1B5C02DE"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comply with </w:t>
      </w:r>
      <w:r w:rsidR="004A1D97" w:rsidRPr="006D7F01">
        <w:rPr>
          <w:rFonts w:ascii="Times New Roman" w:hAnsi="Times New Roman"/>
          <w:lang w:eastAsia="en-GB"/>
        </w:rPr>
        <w:t>(and procure the Guarantor</w:t>
      </w:r>
      <w:r w:rsidR="002907B1" w:rsidRPr="002907B1">
        <w:rPr>
          <w:rFonts w:ascii="Times New Roman" w:hAnsi="Times New Roman" w:hint="eastAsia"/>
          <w:lang w:eastAsia="en-GB"/>
        </w:rPr>
        <w:t xml:space="preserve">, </w:t>
      </w:r>
      <w:r w:rsidR="00F87538">
        <w:rPr>
          <w:rFonts w:ascii="Times New Roman" w:hAnsi="Times New Roman"/>
          <w:lang w:eastAsia="en-GB"/>
        </w:rPr>
        <w:t xml:space="preserve">any </w:t>
      </w:r>
      <w:r w:rsidR="002907B1" w:rsidRPr="002907B1">
        <w:rPr>
          <w:rFonts w:ascii="Times New Roman" w:hAnsi="Times New Roman" w:hint="eastAsia"/>
          <w:lang w:eastAsia="en-GB"/>
        </w:rPr>
        <w:t xml:space="preserve">Key Sub-Contractor or </w:t>
      </w:r>
      <w:r w:rsidR="00F87538">
        <w:rPr>
          <w:rFonts w:ascii="Times New Roman" w:hAnsi="Times New Roman"/>
          <w:lang w:eastAsia="en-GB"/>
        </w:rPr>
        <w:t xml:space="preserve">any </w:t>
      </w:r>
      <w:r w:rsidR="002907B1" w:rsidRPr="002907B1">
        <w:rPr>
          <w:rFonts w:ascii="Times New Roman" w:hAnsi="Times New Roman" w:hint="eastAsia"/>
          <w:lang w:eastAsia="en-GB"/>
        </w:rPr>
        <w:t xml:space="preserve">other party listed under </w:t>
      </w:r>
      <w:bookmarkStart w:id="887" w:name="_9kMIH5YVtCIA9GJHLMLtp3qv0q7Du13n5EF9CVP"/>
      <w:r w:rsidR="002907B1" w:rsidRPr="002907B1">
        <w:rPr>
          <w:rFonts w:ascii="Times New Roman" w:hAnsi="Times New Roman" w:hint="eastAsia"/>
          <w:lang w:eastAsia="en-GB"/>
        </w:rPr>
        <w:t>paragraph (a)</w:t>
      </w:r>
      <w:bookmarkEnd w:id="887"/>
      <w:r w:rsidR="002907B1" w:rsidRPr="002907B1">
        <w:rPr>
          <w:rFonts w:ascii="Times New Roman" w:hAnsi="Times New Roman" w:hint="eastAsia"/>
          <w:lang w:eastAsia="en-GB"/>
        </w:rPr>
        <w:t xml:space="preserve"> of the definition of Financial Distress Event</w:t>
      </w:r>
      <w:r w:rsidR="004A1D97" w:rsidRPr="006D7F01">
        <w:rPr>
          <w:rFonts w:ascii="Times New Roman" w:hAnsi="Times New Roman"/>
          <w:lang w:eastAsia="en-GB"/>
        </w:rPr>
        <w:t xml:space="preserve"> complies with</w:t>
      </w:r>
      <w:r w:rsidR="002E5281" w:rsidRPr="006D7F01">
        <w:rPr>
          <w:rFonts w:ascii="Times New Roman" w:hAnsi="Times New Roman"/>
          <w:lang w:eastAsia="en-GB"/>
        </w:rPr>
        <w:t xml:space="preserve"> (as applicable)</w:t>
      </w:r>
      <w:r w:rsidR="004A1D97" w:rsidRPr="006D7F01">
        <w:rPr>
          <w:rFonts w:ascii="Times New Roman" w:hAnsi="Times New Roman"/>
          <w:lang w:eastAsia="en-GB"/>
        </w:rPr>
        <w:t xml:space="preserve">) </w:t>
      </w:r>
      <w:r w:rsidRPr="006D7F01">
        <w:rPr>
          <w:rFonts w:ascii="Times New Roman" w:hAnsi="Times New Roman"/>
          <w:lang w:eastAsia="en-GB"/>
        </w:rPr>
        <w:t>the approved Financial Distress Continuity Plan (including any revised Financial Distress Continuity Plan) at all times; and</w:t>
      </w:r>
    </w:p>
    <w:p w14:paraId="05B8BB53" w14:textId="67A1CF5E" w:rsidR="00D12A58" w:rsidRPr="006D7F01" w:rsidRDefault="00D12A58" w:rsidP="005317D5">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where the Contractor</w:t>
      </w:r>
      <w:r w:rsidR="004A1D97" w:rsidRPr="006D7F01">
        <w:rPr>
          <w:rFonts w:ascii="Times New Roman" w:hAnsi="Times New Roman"/>
          <w:lang w:eastAsia="en-GB"/>
        </w:rPr>
        <w:t xml:space="preserve"> or Guarantor (as applicable)</w:t>
      </w:r>
      <w:r w:rsidRPr="006D7F01">
        <w:rPr>
          <w:rFonts w:ascii="Times New Roman" w:hAnsi="Times New Roman"/>
          <w:lang w:eastAsia="en-GB"/>
        </w:rPr>
        <w:t xml:space="preserve"> reasonably believes that the relevant Financial Distress Event (or the circumstance or matter which has caused or otherwise led to it) no longer exists, it shall notify the Authority and subject to the agreement of the </w:t>
      </w:r>
      <w:r w:rsidR="002E5281" w:rsidRPr="006D7F01">
        <w:rPr>
          <w:rFonts w:ascii="Times New Roman" w:hAnsi="Times New Roman"/>
          <w:lang w:eastAsia="en-GB"/>
        </w:rPr>
        <w:t xml:space="preserve">relevant </w:t>
      </w:r>
      <w:r w:rsidR="002E5281" w:rsidRPr="006D7F01">
        <w:rPr>
          <w:rFonts w:ascii="Times New Roman" w:hAnsi="Times New Roman"/>
          <w:lang w:eastAsia="en-GB"/>
        </w:rPr>
        <w:lastRenderedPageBreak/>
        <w:t>p</w:t>
      </w:r>
      <w:r w:rsidRPr="006D7F01">
        <w:rPr>
          <w:rFonts w:ascii="Times New Roman" w:hAnsi="Times New Roman"/>
          <w:lang w:eastAsia="en-GB"/>
        </w:rPr>
        <w:t>arties, the Authority may confirm to the Contractor</w:t>
      </w:r>
      <w:r w:rsidR="008522CE" w:rsidRPr="006D7F01">
        <w:rPr>
          <w:rFonts w:ascii="Times New Roman" w:hAnsi="Times New Roman"/>
          <w:lang w:eastAsia="en-GB"/>
        </w:rPr>
        <w:t xml:space="preserve"> or </w:t>
      </w:r>
      <w:r w:rsidR="002E5281" w:rsidRPr="006D7F01">
        <w:rPr>
          <w:rFonts w:ascii="Times New Roman" w:hAnsi="Times New Roman"/>
          <w:lang w:eastAsia="en-GB"/>
        </w:rPr>
        <w:t xml:space="preserve">the </w:t>
      </w:r>
      <w:r w:rsidR="008522CE" w:rsidRPr="006D7F01">
        <w:rPr>
          <w:rFonts w:ascii="Times New Roman" w:hAnsi="Times New Roman"/>
          <w:lang w:eastAsia="en-GB"/>
        </w:rPr>
        <w:t>Guarantor</w:t>
      </w:r>
      <w:r w:rsidR="002907B1" w:rsidRPr="002907B1">
        <w:rPr>
          <w:rFonts w:ascii="Times New Roman" w:hAnsi="Times New Roman" w:hint="eastAsia"/>
          <w:lang w:eastAsia="en-GB"/>
        </w:rPr>
        <w:t xml:space="preserve">, </w:t>
      </w:r>
      <w:r w:rsidR="00AB742F">
        <w:rPr>
          <w:rFonts w:ascii="Times New Roman" w:hAnsi="Times New Roman"/>
          <w:lang w:eastAsia="en-GB"/>
        </w:rPr>
        <w:t xml:space="preserve">any </w:t>
      </w:r>
      <w:r w:rsidR="002907B1" w:rsidRPr="002907B1">
        <w:rPr>
          <w:rFonts w:ascii="Times New Roman" w:hAnsi="Times New Roman" w:hint="eastAsia"/>
          <w:lang w:eastAsia="en-GB"/>
        </w:rPr>
        <w:t xml:space="preserve">Key Sub-Contractor or </w:t>
      </w:r>
      <w:r w:rsidR="00AB742F">
        <w:rPr>
          <w:rFonts w:ascii="Times New Roman" w:hAnsi="Times New Roman"/>
          <w:lang w:eastAsia="en-GB"/>
        </w:rPr>
        <w:t xml:space="preserve">any </w:t>
      </w:r>
      <w:r w:rsidR="002907B1" w:rsidRPr="002907B1">
        <w:rPr>
          <w:rFonts w:ascii="Times New Roman" w:hAnsi="Times New Roman" w:hint="eastAsia"/>
          <w:lang w:eastAsia="en-GB"/>
        </w:rPr>
        <w:t xml:space="preserve">other party listed under </w:t>
      </w:r>
      <w:bookmarkStart w:id="888" w:name="_9kMKJ5YVt4DD9EJ5mpqgyts0m"/>
      <w:r w:rsidR="002907B1" w:rsidRPr="002907B1">
        <w:rPr>
          <w:rFonts w:ascii="Times New Roman" w:hAnsi="Times New Roman" w:hint="eastAsia"/>
          <w:lang w:eastAsia="en-GB"/>
        </w:rPr>
        <w:t>paragraph (a)</w:t>
      </w:r>
      <w:bookmarkEnd w:id="888"/>
      <w:r w:rsidR="002907B1" w:rsidRPr="002907B1">
        <w:rPr>
          <w:rFonts w:ascii="Times New Roman" w:hAnsi="Times New Roman" w:hint="eastAsia"/>
          <w:lang w:eastAsia="en-GB"/>
        </w:rPr>
        <w:t xml:space="preserve"> of the definition of Financial Distress Event</w:t>
      </w:r>
      <w:r w:rsidR="008522CE" w:rsidRPr="006D7F01">
        <w:rPr>
          <w:rFonts w:ascii="Times New Roman" w:hAnsi="Times New Roman"/>
          <w:lang w:eastAsia="en-GB"/>
        </w:rPr>
        <w:t xml:space="preserve"> (as applicable)</w:t>
      </w:r>
      <w:r w:rsidRPr="006D7F01">
        <w:rPr>
          <w:rFonts w:ascii="Times New Roman" w:hAnsi="Times New Roman"/>
          <w:lang w:eastAsia="en-GB"/>
        </w:rPr>
        <w:t xml:space="preserve"> that the Contractor</w:t>
      </w:r>
      <w:r w:rsidR="004A1D97" w:rsidRPr="006D7F01">
        <w:rPr>
          <w:rFonts w:ascii="Times New Roman" w:hAnsi="Times New Roman"/>
          <w:lang w:eastAsia="en-GB"/>
        </w:rPr>
        <w:t xml:space="preserve"> or </w:t>
      </w:r>
      <w:r w:rsidR="002E5281" w:rsidRPr="006D7F01">
        <w:rPr>
          <w:rFonts w:ascii="Times New Roman" w:hAnsi="Times New Roman"/>
          <w:lang w:eastAsia="en-GB"/>
        </w:rPr>
        <w:t xml:space="preserve">the </w:t>
      </w:r>
      <w:r w:rsidR="004A1D97" w:rsidRPr="006D7F01">
        <w:rPr>
          <w:rFonts w:ascii="Times New Roman" w:hAnsi="Times New Roman"/>
          <w:lang w:eastAsia="en-GB"/>
        </w:rPr>
        <w:t>Guarantor (as applicable)</w:t>
      </w:r>
      <w:r w:rsidRPr="006D7F01">
        <w:rPr>
          <w:rFonts w:ascii="Times New Roman" w:hAnsi="Times New Roman"/>
          <w:lang w:eastAsia="en-GB"/>
        </w:rPr>
        <w:t xml:space="preserve"> is no longer required to provide updates and/or further revisions of the relevant Financial Distress Continuity Plan for the purposes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_Ref527019661 \r \h </w:instrText>
      </w:r>
      <w:r w:rsidR="002807D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3.8.3</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w:t>
      </w:r>
    </w:p>
    <w:p w14:paraId="1AF70478" w14:textId="395C89AF" w:rsidR="007E4EC3" w:rsidRDefault="00EA7C05" w:rsidP="000465FA">
      <w:pPr>
        <w:widowControl w:val="0"/>
        <w:numPr>
          <w:ilvl w:val="1"/>
          <w:numId w:val="3"/>
        </w:numPr>
        <w:spacing w:after="240" w:line="312" w:lineRule="auto"/>
        <w:outlineLvl w:val="1"/>
        <w:rPr>
          <w:rFonts w:ascii="Times New Roman" w:hAnsi="Times New Roman"/>
        </w:rPr>
      </w:pPr>
      <w:r>
        <w:rPr>
          <w:rFonts w:ascii="Times New Roman" w:hAnsi="Times New Roman"/>
        </w:rPr>
        <w:t>W</w:t>
      </w:r>
      <w:r w:rsidR="007E4EC3">
        <w:rPr>
          <w:rFonts w:ascii="Times New Roman" w:hAnsi="Times New Roman"/>
        </w:rPr>
        <w:t>here the Contractor</w:t>
      </w:r>
      <w:r w:rsidR="00212259">
        <w:rPr>
          <w:rFonts w:ascii="Times New Roman" w:hAnsi="Times New Roman"/>
        </w:rPr>
        <w:t xml:space="preserve"> (or Guarantor</w:t>
      </w:r>
      <w:r w:rsidR="002907B1" w:rsidRPr="002907B1">
        <w:rPr>
          <w:rFonts w:ascii="Times New Roman" w:hAnsi="Times New Roman" w:hint="eastAsia"/>
        </w:rPr>
        <w:t xml:space="preserve">, </w:t>
      </w:r>
      <w:r w:rsidR="00F87538">
        <w:rPr>
          <w:rFonts w:ascii="Times New Roman" w:hAnsi="Times New Roman"/>
        </w:rPr>
        <w:t xml:space="preserve">any </w:t>
      </w:r>
      <w:r w:rsidR="002907B1" w:rsidRPr="002907B1">
        <w:rPr>
          <w:rFonts w:ascii="Times New Roman" w:hAnsi="Times New Roman" w:hint="eastAsia"/>
        </w:rPr>
        <w:t xml:space="preserve">Key Sub-Contractor or </w:t>
      </w:r>
      <w:r w:rsidR="00F87538">
        <w:rPr>
          <w:rFonts w:ascii="Times New Roman" w:hAnsi="Times New Roman"/>
        </w:rPr>
        <w:t xml:space="preserve">any </w:t>
      </w:r>
      <w:r w:rsidR="002907B1" w:rsidRPr="002907B1">
        <w:rPr>
          <w:rFonts w:ascii="Times New Roman" w:hAnsi="Times New Roman" w:hint="eastAsia"/>
        </w:rPr>
        <w:t xml:space="preserve">other party listed under </w:t>
      </w:r>
      <w:bookmarkStart w:id="889" w:name="_9kMLK5YVt4DD9EJ5mpqgyts0m"/>
      <w:r w:rsidR="002907B1" w:rsidRPr="002907B1">
        <w:rPr>
          <w:rFonts w:ascii="Times New Roman" w:hAnsi="Times New Roman" w:hint="eastAsia"/>
        </w:rPr>
        <w:t>paragraph (a)</w:t>
      </w:r>
      <w:bookmarkEnd w:id="889"/>
      <w:r w:rsidR="002907B1" w:rsidRPr="002907B1">
        <w:rPr>
          <w:rFonts w:ascii="Times New Roman" w:hAnsi="Times New Roman" w:hint="eastAsia"/>
        </w:rPr>
        <w:t xml:space="preserve"> of the definition of Financial Distress Event</w:t>
      </w:r>
      <w:r w:rsidR="00212259">
        <w:rPr>
          <w:rFonts w:ascii="Times New Roman" w:hAnsi="Times New Roman"/>
        </w:rPr>
        <w:t>)</w:t>
      </w:r>
      <w:r w:rsidR="007E4EC3">
        <w:rPr>
          <w:rFonts w:ascii="Times New Roman" w:hAnsi="Times New Roman"/>
        </w:rPr>
        <w:t xml:space="preserve"> is listed for trading on any applicable stock exchange, </w:t>
      </w:r>
      <w:r w:rsidR="007E4EC3" w:rsidRPr="007E4EC3">
        <w:rPr>
          <w:rFonts w:ascii="Times New Roman" w:hAnsi="Times New Roman" w:hint="eastAsia"/>
        </w:rPr>
        <w:t>the notification timescale</w:t>
      </w:r>
      <w:r w:rsidR="007E4EC3">
        <w:rPr>
          <w:rFonts w:ascii="Times New Roman" w:hAnsi="Times New Roman"/>
        </w:rPr>
        <w:t xml:space="preserve">s contained in </w:t>
      </w:r>
      <w:r w:rsidR="007E4EC3" w:rsidRPr="002907B1">
        <w:rPr>
          <w:rFonts w:ascii="Times New Roman" w:hAnsi="Times New Roman"/>
          <w:b/>
          <w:bCs/>
        </w:rPr>
        <w:t xml:space="preserve">clause </w:t>
      </w:r>
      <w:r w:rsidR="007E4EC3" w:rsidRPr="002907B1">
        <w:rPr>
          <w:rFonts w:ascii="Times New Roman" w:hAnsi="Times New Roman"/>
          <w:b/>
          <w:bCs/>
        </w:rPr>
        <w:fldChar w:fldCharType="begin"/>
      </w:r>
      <w:r w:rsidR="007E4EC3" w:rsidRPr="002907B1">
        <w:rPr>
          <w:rFonts w:ascii="Times New Roman" w:hAnsi="Times New Roman"/>
          <w:b/>
          <w:bCs/>
        </w:rPr>
        <w:instrText xml:space="preserve"> REF _Ref1468135 \r \h </w:instrText>
      </w:r>
      <w:r w:rsidR="002907B1">
        <w:rPr>
          <w:rFonts w:ascii="Times New Roman" w:hAnsi="Times New Roman"/>
          <w:b/>
          <w:bCs/>
        </w:rPr>
        <w:instrText xml:space="preserve"> \* MERGEFORMAT </w:instrText>
      </w:r>
      <w:r w:rsidR="007E4EC3" w:rsidRPr="002907B1">
        <w:rPr>
          <w:rFonts w:ascii="Times New Roman" w:hAnsi="Times New Roman"/>
          <w:b/>
          <w:bCs/>
        </w:rPr>
      </w:r>
      <w:r w:rsidR="007E4EC3" w:rsidRPr="002907B1">
        <w:rPr>
          <w:rFonts w:ascii="Times New Roman" w:hAnsi="Times New Roman"/>
          <w:b/>
          <w:bCs/>
        </w:rPr>
        <w:fldChar w:fldCharType="separate"/>
      </w:r>
      <w:r w:rsidR="00CF53F6">
        <w:rPr>
          <w:rFonts w:ascii="Times New Roman" w:hAnsi="Times New Roman"/>
          <w:b/>
          <w:bCs/>
        </w:rPr>
        <w:t>3.8</w:t>
      </w:r>
      <w:r w:rsidR="007E4EC3" w:rsidRPr="002907B1">
        <w:rPr>
          <w:rFonts w:ascii="Times New Roman" w:hAnsi="Times New Roman"/>
          <w:b/>
          <w:bCs/>
        </w:rPr>
        <w:fldChar w:fldCharType="end"/>
      </w:r>
      <w:r w:rsidR="002907B1" w:rsidRPr="002907B1">
        <w:rPr>
          <w:rFonts w:ascii="Times New Roman" w:hAnsi="Times New Roman"/>
          <w:b/>
          <w:bCs/>
        </w:rPr>
        <w:t xml:space="preserve"> (Parent Company Guarantee and Financial Standing)</w:t>
      </w:r>
      <w:r w:rsidR="007E4EC3">
        <w:rPr>
          <w:rFonts w:ascii="Times New Roman" w:hAnsi="Times New Roman"/>
        </w:rPr>
        <w:t xml:space="preserve"> shall be amended </w:t>
      </w:r>
      <w:r w:rsidR="00212259">
        <w:rPr>
          <w:rFonts w:ascii="Times New Roman" w:hAnsi="Times New Roman"/>
        </w:rPr>
        <w:t>(</w:t>
      </w:r>
      <w:r w:rsidR="007E4EC3">
        <w:rPr>
          <w:rFonts w:ascii="Times New Roman" w:hAnsi="Times New Roman"/>
        </w:rPr>
        <w:t>to the extent required</w:t>
      </w:r>
      <w:r w:rsidR="00212259">
        <w:rPr>
          <w:rFonts w:ascii="Times New Roman" w:hAnsi="Times New Roman"/>
        </w:rPr>
        <w:t>)</w:t>
      </w:r>
      <w:r w:rsidR="007E4EC3">
        <w:rPr>
          <w:rFonts w:ascii="Times New Roman" w:hAnsi="Times New Roman"/>
        </w:rPr>
        <w:t xml:space="preserve"> </w:t>
      </w:r>
      <w:r w:rsidR="000465FA" w:rsidRPr="000465FA">
        <w:rPr>
          <w:rFonts w:ascii="Times New Roman" w:hAnsi="Times New Roman" w:hint="eastAsia"/>
        </w:rPr>
        <w:t xml:space="preserve">to mirror any notification timescales applicable to the </w:t>
      </w:r>
      <w:r w:rsidR="002907B1">
        <w:rPr>
          <w:rFonts w:ascii="Times New Roman" w:hAnsi="Times New Roman"/>
        </w:rPr>
        <w:t>relevant party</w:t>
      </w:r>
      <w:r w:rsidR="000465FA">
        <w:rPr>
          <w:rFonts w:ascii="Times New Roman" w:hAnsi="Times New Roman"/>
        </w:rPr>
        <w:t xml:space="preserve"> </w:t>
      </w:r>
      <w:r w:rsidR="000465FA" w:rsidRPr="000465FA">
        <w:rPr>
          <w:rFonts w:ascii="Times New Roman" w:hAnsi="Times New Roman" w:hint="eastAsia"/>
        </w:rPr>
        <w:t xml:space="preserve">to notify the relevant stock exchange of </w:t>
      </w:r>
      <w:r>
        <w:rPr>
          <w:rFonts w:ascii="Times New Roman" w:hAnsi="Times New Roman"/>
        </w:rPr>
        <w:t xml:space="preserve">the relevant </w:t>
      </w:r>
      <w:r w:rsidR="000465FA" w:rsidRPr="000465FA">
        <w:rPr>
          <w:rFonts w:ascii="Times New Roman" w:hAnsi="Times New Roman" w:hint="eastAsia"/>
        </w:rPr>
        <w:t>Financial Distress Event</w:t>
      </w:r>
      <w:r w:rsidR="007E4EC3">
        <w:rPr>
          <w:rFonts w:ascii="Times New Roman" w:hAnsi="Times New Roman"/>
        </w:rPr>
        <w:t>.</w:t>
      </w:r>
    </w:p>
    <w:p w14:paraId="1173349B" w14:textId="3F3D309F" w:rsidR="0092138A" w:rsidRPr="006D7F01" w:rsidRDefault="0092138A" w:rsidP="00E5054F">
      <w:pPr>
        <w:widowControl w:val="0"/>
        <w:numPr>
          <w:ilvl w:val="1"/>
          <w:numId w:val="3"/>
        </w:numPr>
        <w:spacing w:after="240" w:line="312" w:lineRule="auto"/>
        <w:outlineLvl w:val="1"/>
        <w:rPr>
          <w:rFonts w:ascii="Times New Roman" w:hAnsi="Times New Roman"/>
        </w:rPr>
      </w:pPr>
      <w:r w:rsidRPr="006D7F01">
        <w:rPr>
          <w:rFonts w:ascii="Times New Roman" w:hAnsi="Times New Roman"/>
        </w:rPr>
        <w:t xml:space="preserve">Any dispute under this </w:t>
      </w:r>
      <w:r w:rsidRPr="006D7F01">
        <w:rPr>
          <w:rFonts w:ascii="Times New Roman" w:hAnsi="Times New Roman"/>
          <w:b/>
        </w:rPr>
        <w:t xml:space="preserve">clause </w:t>
      </w:r>
      <w:r w:rsidR="0009044D" w:rsidRPr="006D7F01">
        <w:rPr>
          <w:rFonts w:ascii="Times New Roman" w:hAnsi="Times New Roman"/>
          <w:b/>
        </w:rPr>
        <w:fldChar w:fldCharType="begin"/>
      </w:r>
      <w:r w:rsidR="0009044D" w:rsidRPr="006D7F01">
        <w:rPr>
          <w:rFonts w:ascii="Times New Roman" w:hAnsi="Times New Roman"/>
          <w:b/>
        </w:rPr>
        <w:instrText xml:space="preserve"> REF _Ref248546850 \r \h </w:instrText>
      </w:r>
      <w:r w:rsidR="0009044D" w:rsidRPr="006D7F01">
        <w:rPr>
          <w:rFonts w:ascii="Times New Roman" w:hAnsi="Times New Roman"/>
          <w:b/>
        </w:rPr>
      </w:r>
      <w:r w:rsidR="0009044D" w:rsidRPr="006D7F01">
        <w:rPr>
          <w:rFonts w:ascii="Times New Roman" w:hAnsi="Times New Roman"/>
          <w:b/>
        </w:rPr>
        <w:fldChar w:fldCharType="separate"/>
      </w:r>
      <w:r w:rsidR="00CF53F6">
        <w:rPr>
          <w:rFonts w:ascii="Times New Roman" w:hAnsi="Times New Roman"/>
          <w:b/>
        </w:rPr>
        <w:t>3</w:t>
      </w:r>
      <w:r w:rsidR="0009044D" w:rsidRPr="006D7F01">
        <w:rPr>
          <w:rFonts w:ascii="Times New Roman" w:hAnsi="Times New Roman"/>
          <w:b/>
        </w:rPr>
        <w:fldChar w:fldCharType="end"/>
      </w:r>
      <w:r w:rsidRPr="006D7F01">
        <w:rPr>
          <w:rFonts w:ascii="Times New Roman" w:hAnsi="Times New Roman"/>
        </w:rPr>
        <w:t xml:space="preserve"> </w:t>
      </w:r>
      <w:r w:rsidRPr="006D7F01">
        <w:rPr>
          <w:rFonts w:ascii="Times New Roman" w:hAnsi="Times New Roman"/>
          <w:b/>
        </w:rPr>
        <w:t>(Parent Company Guarantee</w:t>
      </w:r>
      <w:r w:rsidR="004A1D97" w:rsidRPr="006D7F01">
        <w:rPr>
          <w:rFonts w:ascii="Times New Roman" w:hAnsi="Times New Roman"/>
          <w:b/>
        </w:rPr>
        <w:t xml:space="preserve"> and Financial Standing</w:t>
      </w:r>
      <w:r w:rsidRPr="006D7F01">
        <w:rPr>
          <w:rFonts w:ascii="Times New Roman" w:hAnsi="Times New Roman"/>
          <w:b/>
        </w:rPr>
        <w:t xml:space="preserve">) </w:t>
      </w:r>
      <w:r w:rsidR="00573E8B" w:rsidRPr="006D7F01">
        <w:rPr>
          <w:rFonts w:ascii="Times New Roman" w:hAnsi="Times New Roman"/>
        </w:rPr>
        <w:t>may be referred by either P</w:t>
      </w:r>
      <w:r w:rsidRPr="006D7F01">
        <w:rPr>
          <w:rFonts w:ascii="Times New Roman" w:hAnsi="Times New Roman"/>
        </w:rPr>
        <w:t xml:space="preserve">arty for determination under </w:t>
      </w:r>
      <w:r w:rsidR="003A2DB1" w:rsidRPr="006D7F01">
        <w:rPr>
          <w:rFonts w:ascii="Times New Roman" w:hAnsi="Times New Roman"/>
          <w:b/>
        </w:rPr>
        <w:t xml:space="preserve">clause </w:t>
      </w:r>
      <w:r w:rsidR="003A2DB1" w:rsidRPr="006D7F01">
        <w:rPr>
          <w:rFonts w:ascii="Times New Roman" w:hAnsi="Times New Roman"/>
          <w:b/>
        </w:rPr>
        <w:fldChar w:fldCharType="begin"/>
      </w:r>
      <w:r w:rsidR="003A2DB1" w:rsidRPr="006D7F01">
        <w:rPr>
          <w:rFonts w:ascii="Times New Roman" w:hAnsi="Times New Roman"/>
          <w:b/>
        </w:rPr>
        <w:instrText xml:space="preserve"> REF _Ref164767260 \r \h </w:instrText>
      </w:r>
      <w:r w:rsidR="007A4133" w:rsidRPr="006D7F01">
        <w:rPr>
          <w:rFonts w:ascii="Times New Roman" w:hAnsi="Times New Roman"/>
          <w:b/>
        </w:rPr>
        <w:instrText xml:space="preserve"> \* MERGEFORMAT </w:instrText>
      </w:r>
      <w:r w:rsidR="003A2DB1" w:rsidRPr="006D7F01">
        <w:rPr>
          <w:rFonts w:ascii="Times New Roman" w:hAnsi="Times New Roman"/>
          <w:b/>
        </w:rPr>
      </w:r>
      <w:r w:rsidR="003A2DB1" w:rsidRPr="006D7F01">
        <w:rPr>
          <w:rFonts w:ascii="Times New Roman" w:hAnsi="Times New Roman"/>
          <w:b/>
        </w:rPr>
        <w:fldChar w:fldCharType="separate"/>
      </w:r>
      <w:r w:rsidR="00CF53F6">
        <w:rPr>
          <w:rFonts w:ascii="Times New Roman" w:hAnsi="Times New Roman"/>
          <w:b/>
        </w:rPr>
        <w:t>70</w:t>
      </w:r>
      <w:r w:rsidR="003A2DB1" w:rsidRPr="006D7F01">
        <w:rPr>
          <w:rFonts w:ascii="Times New Roman" w:hAnsi="Times New Roman"/>
          <w:b/>
        </w:rPr>
        <w:fldChar w:fldCharType="end"/>
      </w:r>
      <w:r w:rsidRPr="006D7F01">
        <w:rPr>
          <w:rFonts w:ascii="Times New Roman" w:hAnsi="Times New Roman"/>
        </w:rPr>
        <w:t xml:space="preserve"> </w:t>
      </w:r>
      <w:r w:rsidRPr="006D7F01">
        <w:rPr>
          <w:rFonts w:ascii="Times New Roman" w:hAnsi="Times New Roman"/>
          <w:b/>
        </w:rPr>
        <w:t>(Dispute Resolution).</w:t>
      </w:r>
      <w:r w:rsidRPr="006D7F01">
        <w:rPr>
          <w:rFonts w:ascii="Times New Roman" w:hAnsi="Times New Roman"/>
        </w:rPr>
        <w:t xml:space="preserve"> </w:t>
      </w:r>
    </w:p>
    <w:p w14:paraId="0BB5DCF4" w14:textId="77777777" w:rsidR="009752F3" w:rsidRPr="006D7F01" w:rsidRDefault="009752F3" w:rsidP="00F036C5">
      <w:pPr>
        <w:widowControl w:val="0"/>
        <w:spacing w:after="240" w:line="312" w:lineRule="auto"/>
        <w:ind w:left="851"/>
        <w:rPr>
          <w:rFonts w:ascii="Times New Roman" w:hAnsi="Times New Roman"/>
        </w:rPr>
      </w:pPr>
      <w:r w:rsidRPr="006D7F01">
        <w:rPr>
          <w:rFonts w:ascii="Times New Roman" w:hAnsi="Times New Roman"/>
          <w:b/>
        </w:rPr>
        <w:t>Resolution Information</w:t>
      </w:r>
    </w:p>
    <w:p w14:paraId="5AEA2A6C" w14:textId="77777777" w:rsidR="003E1658" w:rsidRPr="00D65F50" w:rsidRDefault="00F036C5" w:rsidP="00F036C5">
      <w:pPr>
        <w:widowControl w:val="0"/>
        <w:numPr>
          <w:ilvl w:val="1"/>
          <w:numId w:val="3"/>
        </w:numPr>
        <w:spacing w:after="240" w:line="312" w:lineRule="auto"/>
        <w:outlineLvl w:val="1"/>
        <w:rPr>
          <w:rFonts w:ascii="Times New Roman" w:hAnsi="Times New Roman"/>
          <w:b/>
        </w:rPr>
      </w:pPr>
      <w:r w:rsidRPr="00F036C5">
        <w:rPr>
          <w:rFonts w:ascii="Times New Roman" w:hAnsi="Times New Roman" w:hint="eastAsia"/>
          <w:bCs/>
        </w:rPr>
        <w:t xml:space="preserve">The </w:t>
      </w:r>
      <w:r w:rsidRPr="00F036C5">
        <w:rPr>
          <w:rFonts w:ascii="Times New Roman" w:hAnsi="Times New Roman" w:hint="eastAsia"/>
        </w:rPr>
        <w:t>Contractor</w:t>
      </w:r>
      <w:r w:rsidRPr="00F036C5">
        <w:rPr>
          <w:rFonts w:ascii="Times New Roman" w:hAnsi="Times New Roman" w:hint="eastAsia"/>
          <w:bCs/>
        </w:rPr>
        <w:t xml:space="preserve"> shall provide CRP Information to the Authority in accordance with </w:t>
      </w:r>
      <w:bookmarkStart w:id="890" w:name="_9kMKJ5YVt4EE9CFdGp9L"/>
      <w:r w:rsidRPr="00F036C5">
        <w:rPr>
          <w:rFonts w:ascii="Times New Roman" w:hAnsi="Times New Roman" w:hint="eastAsia"/>
          <w:b/>
        </w:rPr>
        <w:t>Part 2</w:t>
      </w:r>
      <w:bookmarkEnd w:id="890"/>
      <w:r w:rsidRPr="00F036C5">
        <w:rPr>
          <w:rFonts w:ascii="Times New Roman" w:hAnsi="Times New Roman"/>
          <w:b/>
        </w:rPr>
        <w:t xml:space="preserve"> </w:t>
      </w:r>
      <w:r w:rsidRPr="00F036C5">
        <w:rPr>
          <w:rFonts w:ascii="Times New Roman" w:hAnsi="Times New Roman" w:hint="eastAsia"/>
          <w:b/>
        </w:rPr>
        <w:t>(Corporate Resolution Planning)</w:t>
      </w:r>
      <w:r w:rsidRPr="00F036C5">
        <w:rPr>
          <w:rFonts w:ascii="Times New Roman" w:hAnsi="Times New Roman" w:hint="eastAsia"/>
          <w:bCs/>
        </w:rPr>
        <w:t xml:space="preserve"> of</w:t>
      </w:r>
      <w:r w:rsidRPr="00F036C5">
        <w:rPr>
          <w:rFonts w:ascii="Times New Roman" w:hAnsi="Times New Roman" w:hint="eastAsia"/>
          <w:b/>
        </w:rPr>
        <w:t xml:space="preserve"> </w:t>
      </w:r>
      <w:bookmarkStart w:id="891" w:name="_9kMKJ5YVt4EE8FFcLhkhy7sAQ"/>
      <w:r w:rsidRPr="00F036C5">
        <w:rPr>
          <w:rFonts w:ascii="Times New Roman" w:hAnsi="Times New Roman" w:hint="eastAsia"/>
          <w:b/>
        </w:rPr>
        <w:t>Schedule 26</w:t>
      </w:r>
      <w:bookmarkEnd w:id="891"/>
      <w:r w:rsidRPr="00F036C5">
        <w:rPr>
          <w:rFonts w:ascii="Times New Roman" w:hAnsi="Times New Roman" w:hint="eastAsia"/>
          <w:b/>
        </w:rPr>
        <w:t xml:space="preserve"> (Continuity Planning).</w:t>
      </w:r>
    </w:p>
    <w:p w14:paraId="646A4A66" w14:textId="77777777" w:rsidR="00F036C5" w:rsidRPr="00F036C5" w:rsidRDefault="00F036C5" w:rsidP="00F036C5">
      <w:pPr>
        <w:widowControl w:val="0"/>
        <w:spacing w:after="240" w:line="312" w:lineRule="auto"/>
        <w:ind w:left="851"/>
        <w:rPr>
          <w:rFonts w:ascii="Times New Roman" w:hAnsi="Times New Roman"/>
          <w:b/>
          <w:bCs/>
        </w:rPr>
      </w:pPr>
      <w:bookmarkStart w:id="892" w:name="_Ref77342957"/>
      <w:r w:rsidRPr="00F036C5">
        <w:rPr>
          <w:rFonts w:ascii="Times New Roman" w:hAnsi="Times New Roman" w:hint="eastAsia"/>
          <w:b/>
          <w:bCs/>
        </w:rPr>
        <w:t>Onerous Contracts</w:t>
      </w:r>
    </w:p>
    <w:p w14:paraId="5CB50ABD" w14:textId="4F1E10EF" w:rsidR="00F036C5" w:rsidRPr="00F036C5" w:rsidRDefault="00F036C5" w:rsidP="00F036C5">
      <w:pPr>
        <w:widowControl w:val="0"/>
        <w:numPr>
          <w:ilvl w:val="1"/>
          <w:numId w:val="3"/>
        </w:numPr>
        <w:spacing w:after="240" w:line="312" w:lineRule="auto"/>
        <w:outlineLvl w:val="1"/>
        <w:rPr>
          <w:rFonts w:ascii="Times New Roman" w:hAnsi="Times New Roman"/>
        </w:rPr>
      </w:pPr>
      <w:bookmarkStart w:id="893" w:name="_9kR3WTr3437CFFCCUFx0mIN5BGyk4HGIM91915S"/>
      <w:r w:rsidRPr="00F036C5">
        <w:rPr>
          <w:rFonts w:ascii="Times New Roman" w:hAnsi="Times New Roman" w:hint="eastAsia"/>
        </w:rPr>
        <w:t xml:space="preserve">If the Contractor publicly designates the Contract as an Onerous Contract (including where the Contractor has identified the Contract as such in any published accounts or public reports and announcements), the Contractor shall promptly notify the Authority of the designation and shall prepare and deliver to the Authority within the timescales agreed by the Parties (an in any event, no later than two (2) </w:t>
      </w:r>
      <w:r w:rsidR="00766A44">
        <w:rPr>
          <w:rFonts w:ascii="Times New Roman" w:hAnsi="Times New Roman"/>
        </w:rPr>
        <w:t>M</w:t>
      </w:r>
      <w:r w:rsidRPr="00F036C5">
        <w:rPr>
          <w:rFonts w:ascii="Times New Roman" w:hAnsi="Times New Roman" w:hint="eastAsia"/>
        </w:rPr>
        <w:t>onths following the publication of the designation) a draft Onerous Contract Report which includes the following:</w:t>
      </w:r>
      <w:bookmarkEnd w:id="893"/>
    </w:p>
    <w:p w14:paraId="2869CCC7"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an initial root cause analysis of the issues and circumstances which may have contributed to the </w:t>
      </w:r>
      <w:r w:rsidRPr="00F036C5">
        <w:rPr>
          <w:rFonts w:ascii="Times New Roman" w:hAnsi="Times New Roman" w:hint="eastAsia"/>
          <w:lang w:eastAsia="en-GB"/>
        </w:rPr>
        <w:t>Contract</w:t>
      </w:r>
      <w:r w:rsidRPr="00F036C5">
        <w:rPr>
          <w:rFonts w:ascii="Times New Roman" w:hAnsi="Times New Roman" w:hint="eastAsia"/>
        </w:rPr>
        <w:t xml:space="preserve"> being designated as an Onerous Contract;</w:t>
      </w:r>
    </w:p>
    <w:p w14:paraId="7DE1B925"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an initial risk analysis and impact assessment on the provision of the Services as a </w:t>
      </w:r>
      <w:r w:rsidRPr="00F036C5">
        <w:rPr>
          <w:rFonts w:ascii="Times New Roman" w:hAnsi="Times New Roman" w:hint="eastAsia"/>
          <w:lang w:eastAsia="en-GB"/>
        </w:rPr>
        <w:t>result</w:t>
      </w:r>
      <w:r w:rsidRPr="00F036C5">
        <w:rPr>
          <w:rFonts w:ascii="Times New Roman" w:hAnsi="Times New Roman" w:hint="eastAsia"/>
        </w:rPr>
        <w:t xml:space="preserve"> of the Contractor's designation of the Contract as an Onerous Contract;</w:t>
      </w:r>
    </w:p>
    <w:p w14:paraId="5788ABE3" w14:textId="417F03DF"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the measures which the Contractor intends to put in place to minimise and mitigate any </w:t>
      </w:r>
      <w:r w:rsidRPr="00F036C5">
        <w:rPr>
          <w:rFonts w:ascii="Times New Roman" w:hAnsi="Times New Roman" w:hint="eastAsia"/>
          <w:lang w:eastAsia="en-GB"/>
        </w:rPr>
        <w:t>adverse</w:t>
      </w:r>
      <w:r w:rsidRPr="00F036C5">
        <w:rPr>
          <w:rFonts w:ascii="Times New Roman" w:hAnsi="Times New Roman" w:hint="eastAsia"/>
        </w:rPr>
        <w:t xml:space="preserve"> impact on the provision on the Services;</w:t>
      </w:r>
      <w:r w:rsidR="00504B28">
        <w:rPr>
          <w:rFonts w:ascii="Times New Roman" w:hAnsi="Times New Roman"/>
        </w:rPr>
        <w:t xml:space="preserve"> and</w:t>
      </w:r>
    </w:p>
    <w:p w14:paraId="31370F96"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lastRenderedPageBreak/>
        <w:t xml:space="preserve">details of </w:t>
      </w:r>
      <w:r w:rsidRPr="00F036C5">
        <w:rPr>
          <w:rFonts w:ascii="Times New Roman" w:hAnsi="Times New Roman" w:hint="eastAsia"/>
          <w:lang w:eastAsia="en-GB"/>
        </w:rPr>
        <w:t>any</w:t>
      </w:r>
      <w:r w:rsidRPr="00F036C5">
        <w:rPr>
          <w:rFonts w:ascii="Times New Roman" w:hAnsi="Times New Roman" w:hint="eastAsia"/>
        </w:rPr>
        <w:t xml:space="preserve"> other options which could be put in place to remove the designation of the Contract as an Onerous Contract and/or which could minimise and mitigate any adverse impact on the provision of the Services.</w:t>
      </w:r>
    </w:p>
    <w:p w14:paraId="285DCB74" w14:textId="7535A088" w:rsidR="00F036C5" w:rsidRPr="00F036C5" w:rsidRDefault="00F036C5" w:rsidP="00F036C5">
      <w:pPr>
        <w:widowControl w:val="0"/>
        <w:numPr>
          <w:ilvl w:val="1"/>
          <w:numId w:val="3"/>
        </w:numPr>
        <w:spacing w:after="240" w:line="312" w:lineRule="auto"/>
        <w:outlineLvl w:val="1"/>
        <w:rPr>
          <w:rFonts w:ascii="Times New Roman" w:hAnsi="Times New Roman"/>
        </w:rPr>
      </w:pPr>
      <w:r w:rsidRPr="00F036C5">
        <w:rPr>
          <w:rFonts w:ascii="Times New Roman" w:hAnsi="Times New Roman" w:hint="eastAsia"/>
        </w:rPr>
        <w:t xml:space="preserve">Following receipt of the Onerous Contract Report, the Authority shall review and comment on the report as soon as reasonably practicable and the Parties shall cooperate in good faith to agree the final form of the report, such final form report to be agreed no later than </w:t>
      </w:r>
      <w:r w:rsidR="00504B28">
        <w:rPr>
          <w:rFonts w:ascii="Times New Roman" w:hAnsi="Times New Roman"/>
        </w:rPr>
        <w:t>one (</w:t>
      </w:r>
      <w:r w:rsidRPr="00F036C5">
        <w:rPr>
          <w:rFonts w:ascii="Times New Roman" w:hAnsi="Times New Roman" w:hint="eastAsia"/>
        </w:rPr>
        <w:t>1</w:t>
      </w:r>
      <w:r w:rsidR="00504B28">
        <w:rPr>
          <w:rFonts w:ascii="Times New Roman" w:hAnsi="Times New Roman"/>
        </w:rPr>
        <w:t>)</w:t>
      </w:r>
      <w:r w:rsidRPr="00F036C5">
        <w:rPr>
          <w:rFonts w:ascii="Times New Roman" w:hAnsi="Times New Roman" w:hint="eastAsia"/>
        </w:rPr>
        <w:t xml:space="preserve"> </w:t>
      </w:r>
      <w:r w:rsidR="00766A44">
        <w:rPr>
          <w:rFonts w:ascii="Times New Roman" w:hAnsi="Times New Roman"/>
        </w:rPr>
        <w:t>M</w:t>
      </w:r>
      <w:r w:rsidRPr="00F036C5">
        <w:rPr>
          <w:rFonts w:ascii="Times New Roman" w:hAnsi="Times New Roman" w:hint="eastAsia"/>
        </w:rPr>
        <w:t>onth following the Authority</w:t>
      </w:r>
      <w:r w:rsidR="00504B28">
        <w:rPr>
          <w:rFonts w:ascii="Times New Roman" w:hAnsi="Times New Roman"/>
        </w:rPr>
        <w:t>’</w:t>
      </w:r>
      <w:r w:rsidRPr="00F036C5">
        <w:rPr>
          <w:rFonts w:ascii="Times New Roman" w:hAnsi="Times New Roman" w:hint="eastAsia"/>
        </w:rPr>
        <w:t>s receipt of the draft Onerous Contract Report.</w:t>
      </w:r>
    </w:p>
    <w:p w14:paraId="3152F270" w14:textId="77777777" w:rsidR="00F036C5" w:rsidRPr="00F036C5" w:rsidRDefault="00F036C5" w:rsidP="00BF33EC">
      <w:pPr>
        <w:widowControl w:val="0"/>
        <w:numPr>
          <w:ilvl w:val="1"/>
          <w:numId w:val="3"/>
        </w:numPr>
        <w:spacing w:after="240" w:line="312" w:lineRule="auto"/>
        <w:outlineLvl w:val="1"/>
        <w:rPr>
          <w:rFonts w:ascii="Times New Roman" w:hAnsi="Times New Roman"/>
        </w:rPr>
      </w:pPr>
      <w:r w:rsidRPr="00F036C5">
        <w:rPr>
          <w:rFonts w:ascii="Times New Roman" w:hAnsi="Times New Roman" w:hint="eastAsia"/>
        </w:rPr>
        <w:t xml:space="preserve">The Contractor acknowledges and agrees that the report is submitted to the Authority on an information only basis and the Authority's receipt of and comments in relation to the report shall not be deemed to be an acceptance or rejection of the report nor shall it relieve the Contractor of any liability under this Contract. </w:t>
      </w:r>
      <w:bookmarkStart w:id="894" w:name="_9kMNM5YVt4EE8DHgLhkhy7s9P"/>
      <w:bookmarkStart w:id="895" w:name="_9kMNM5YVt4EE8EHfLhkhy7s9P"/>
      <w:r w:rsidRPr="00F036C5">
        <w:rPr>
          <w:rFonts w:ascii="Times New Roman" w:hAnsi="Times New Roman" w:hint="eastAsia"/>
          <w:b/>
          <w:bCs/>
        </w:rPr>
        <w:t>Schedule 16</w:t>
      </w:r>
      <w:bookmarkEnd w:id="894"/>
      <w:bookmarkEnd w:id="895"/>
      <w:r w:rsidRPr="00F036C5">
        <w:rPr>
          <w:rFonts w:ascii="Times New Roman" w:hAnsi="Times New Roman" w:hint="eastAsia"/>
          <w:b/>
          <w:bCs/>
        </w:rPr>
        <w:t xml:space="preserve"> (Change Protocol) </w:t>
      </w:r>
      <w:r w:rsidRPr="00F036C5">
        <w:rPr>
          <w:rFonts w:ascii="Times New Roman" w:hAnsi="Times New Roman" w:hint="eastAsia"/>
        </w:rPr>
        <w:t>shall apply to any Changes proposed by either Party pursuant to the report.</w:t>
      </w:r>
    </w:p>
    <w:bookmarkEnd w:id="892"/>
    <w:p w14:paraId="562B8F99" w14:textId="0AC24417" w:rsidR="00B037BA" w:rsidRPr="006D7F01" w:rsidRDefault="00EA2DC4" w:rsidP="00E5054F">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96" w:name="_Toc105747425"/>
      <w:r w:rsidR="00CF53F6">
        <w:rPr>
          <w:rFonts w:ascii="Times New Roman" w:hAnsi="Times New Roman"/>
        </w:rPr>
        <w:instrText>4</w:instrText>
      </w:r>
      <w:r w:rsidRPr="006D7F01">
        <w:rPr>
          <w:rFonts w:ascii="Times New Roman" w:hAnsi="Times New Roman"/>
        </w:rPr>
        <w:fldChar w:fldCharType="end"/>
      </w:r>
      <w:r w:rsidRPr="006D7F01">
        <w:rPr>
          <w:rFonts w:ascii="Times New Roman" w:hAnsi="Times New Roman"/>
        </w:rPr>
        <w:tab/>
        <w:instrText>CO-OPERATION</w:instrText>
      </w:r>
      <w:bookmarkEnd w:id="89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97" w:name="_Ref408826198"/>
      <w:bookmarkStart w:id="898" w:name="_Ref248546977"/>
      <w:r w:rsidR="00B037BA" w:rsidRPr="006D7F01">
        <w:rPr>
          <w:rFonts w:ascii="Times New Roman" w:hAnsi="Times New Roman"/>
          <w:b/>
          <w:bCs/>
          <w:lang w:eastAsia="en-GB"/>
        </w:rPr>
        <w:t>CO-OPERATION</w:t>
      </w:r>
      <w:bookmarkEnd w:id="897"/>
    </w:p>
    <w:p w14:paraId="6030C369" w14:textId="77777777" w:rsidR="00B037BA" w:rsidRPr="006D7F01" w:rsidRDefault="00B037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Obligations</w:t>
      </w:r>
    </w:p>
    <w:p w14:paraId="49C58363" w14:textId="77777777" w:rsidR="00B037BA" w:rsidRPr="006D7F01" w:rsidRDefault="00B037BA" w:rsidP="00B037BA">
      <w:pPr>
        <w:widowControl w:val="0"/>
        <w:spacing w:after="240" w:line="312" w:lineRule="auto"/>
        <w:ind w:left="851"/>
        <w:rPr>
          <w:rFonts w:ascii="Times New Roman" w:hAnsi="Times New Roman"/>
          <w:lang w:eastAsia="en-GB"/>
        </w:rPr>
      </w:pPr>
      <w:r w:rsidRPr="006D7F01">
        <w:rPr>
          <w:rFonts w:ascii="Times New Roman" w:hAnsi="Times New Roman"/>
          <w:lang w:eastAsia="en-GB"/>
        </w:rPr>
        <w:t>The Authority undertakes to the Contractor that it shall not and no Authority Related Party shall wilfully impede the Contractor in the performance of its obligations under this Contract (having regard always to the interactive nature of the activities of the Authority, the Authority Related Parties and of the Contractor and to the use of the Prison</w:t>
      </w:r>
      <w:r w:rsidR="00CF186E" w:rsidRPr="006D7F01">
        <w:rPr>
          <w:rFonts w:ascii="Times New Roman" w:hAnsi="Times New Roman"/>
          <w:lang w:eastAsia="en-GB"/>
        </w:rPr>
        <w:t>,</w:t>
      </w:r>
      <w:r w:rsidRPr="006D7F01">
        <w:rPr>
          <w:rFonts w:ascii="Times New Roman" w:hAnsi="Times New Roman"/>
          <w:lang w:eastAsia="en-GB"/>
        </w:rPr>
        <w:t xml:space="preserve"> to provide the </w:t>
      </w:r>
      <w:r w:rsidR="00B53AF8" w:rsidRPr="006D7F01">
        <w:rPr>
          <w:rFonts w:ascii="Times New Roman" w:hAnsi="Times New Roman"/>
          <w:lang w:eastAsia="en-GB"/>
        </w:rPr>
        <w:t>Services</w:t>
      </w:r>
      <w:r w:rsidRPr="006D7F01">
        <w:rPr>
          <w:rFonts w:ascii="Times New Roman" w:hAnsi="Times New Roman"/>
          <w:lang w:eastAsia="en-GB"/>
        </w:rPr>
        <w:t xml:space="preserve"> and any other operations or activities carried out by the Authority or any Authority Related Party on or at the Site for the purposes contemplated by this Contract or any other of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807DD" w:rsidRPr="006D7F01">
        <w:rPr>
          <w:rFonts w:ascii="Times New Roman" w:hAnsi="Times New Roman"/>
          <w:lang w:eastAsia="en-GB"/>
        </w:rPr>
        <w:t>and/or a Relevant Organisation</w:t>
      </w:r>
      <w:r w:rsidR="004A61D8" w:rsidRPr="006D7F01">
        <w:rPr>
          <w:rFonts w:ascii="Times New Roman" w:hAnsi="Times New Roman"/>
          <w:lang w:eastAsia="en-GB"/>
        </w:rPr>
        <w:t>'</w:t>
      </w:r>
      <w:r w:rsidR="002807DD" w:rsidRPr="006D7F01">
        <w:rPr>
          <w:rFonts w:ascii="Times New Roman" w:hAnsi="Times New Roman"/>
          <w:lang w:eastAsia="en-GB"/>
        </w:rPr>
        <w:t xml:space="preserve">s </w:t>
      </w:r>
      <w:r w:rsidRPr="006D7F01">
        <w:rPr>
          <w:rFonts w:ascii="Times New Roman" w:hAnsi="Times New Roman"/>
          <w:lang w:eastAsia="en-GB"/>
        </w:rPr>
        <w:t>statutory duties or functions).</w:t>
      </w:r>
    </w:p>
    <w:p w14:paraId="394E4A8D" w14:textId="77777777" w:rsidR="00B037BA" w:rsidRPr="006D7F01" w:rsidRDefault="00B037BA" w:rsidP="00E5054F">
      <w:pPr>
        <w:keepNext/>
        <w:widowControl w:val="0"/>
        <w:numPr>
          <w:ilvl w:val="1"/>
          <w:numId w:val="3"/>
        </w:numPr>
        <w:spacing w:after="240" w:line="312" w:lineRule="auto"/>
        <w:outlineLvl w:val="1"/>
        <w:rPr>
          <w:rFonts w:ascii="Times New Roman" w:hAnsi="Times New Roman"/>
          <w:lang w:eastAsia="en-GB"/>
        </w:rPr>
      </w:pPr>
      <w:bookmarkStart w:id="899" w:name="_Ref271631849"/>
      <w:r w:rsidRPr="006D7F01">
        <w:rPr>
          <w:rFonts w:ascii="Times New Roman" w:hAnsi="Times New Roman"/>
          <w:b/>
          <w:bCs/>
          <w:lang w:eastAsia="en-GB"/>
        </w:rPr>
        <w:t>Co-operation</w:t>
      </w:r>
      <w:bookmarkEnd w:id="899"/>
    </w:p>
    <w:p w14:paraId="0B8ED80C" w14:textId="77777777" w:rsidR="00B037BA" w:rsidRPr="006D7F01" w:rsidRDefault="00EC5E2E" w:rsidP="00EC5E2E">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each </w:t>
      </w:r>
      <w:bookmarkStart w:id="900" w:name="_9kML7K6ZWu9A67CF"/>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900"/>
      <w:r w:rsidRPr="006D7F01">
        <w:rPr>
          <w:rFonts w:ascii="Times New Roman" w:hAnsi="Times New Roman"/>
          <w:lang w:eastAsia="en-GB"/>
        </w:rPr>
        <w:t xml:space="preserve"> own obligations to comply with the Contract, and subject to other co-operation clauses in this Contract, e</w:t>
      </w:r>
      <w:r w:rsidR="00B037BA" w:rsidRPr="006D7F01">
        <w:rPr>
          <w:rFonts w:ascii="Times New Roman" w:hAnsi="Times New Roman"/>
          <w:lang w:eastAsia="en-GB"/>
        </w:rPr>
        <w:t>ach Party agrees to co-operate at its own expense (but without being compelled to incur material expenditure) with the other Party in the fulfilment of the purposes and intent of this Contract</w:t>
      </w:r>
      <w:bookmarkStart w:id="901" w:name="_9kMIH5YVt7FC6EN"/>
      <w:r w:rsidR="00B037BA" w:rsidRPr="006D7F01">
        <w:rPr>
          <w:rFonts w:ascii="Times New Roman" w:hAnsi="Times New Roman"/>
          <w:lang w:eastAsia="en-GB"/>
        </w:rPr>
        <w:t>.</w:t>
      </w:r>
      <w:bookmarkEnd w:id="901"/>
      <w:r w:rsidR="00B037BA" w:rsidRPr="006D7F01">
        <w:rPr>
          <w:rFonts w:ascii="Times New Roman" w:hAnsi="Times New Roman"/>
          <w:lang w:eastAsia="en-GB"/>
        </w:rPr>
        <w:t xml:space="preserve"> Neither Party shall be under any obligation to perform any of the </w:t>
      </w:r>
      <w:bookmarkStart w:id="902" w:name="_9kML8L6ZWu9A67CF"/>
      <w:r w:rsidR="00B037BA" w:rsidRPr="006D7F01">
        <w:rPr>
          <w:rFonts w:ascii="Times New Roman" w:hAnsi="Times New Roman"/>
          <w:lang w:eastAsia="en-GB"/>
        </w:rPr>
        <w:t>other</w:t>
      </w:r>
      <w:r w:rsidR="004A61D8" w:rsidRPr="006D7F01">
        <w:rPr>
          <w:rFonts w:ascii="Times New Roman" w:hAnsi="Times New Roman"/>
          <w:lang w:eastAsia="en-GB"/>
        </w:rPr>
        <w:t>'</w:t>
      </w:r>
      <w:r w:rsidR="00B037BA" w:rsidRPr="006D7F01">
        <w:rPr>
          <w:rFonts w:ascii="Times New Roman" w:hAnsi="Times New Roman"/>
          <w:lang w:eastAsia="en-GB"/>
        </w:rPr>
        <w:t>s</w:t>
      </w:r>
      <w:bookmarkEnd w:id="902"/>
      <w:r w:rsidR="00B037BA" w:rsidRPr="006D7F01">
        <w:rPr>
          <w:rFonts w:ascii="Times New Roman" w:hAnsi="Times New Roman"/>
          <w:lang w:eastAsia="en-GB"/>
        </w:rPr>
        <w:t xml:space="preserve"> obligations under this Contract.</w:t>
      </w:r>
    </w:p>
    <w:bookmarkEnd w:id="898"/>
    <w:p w14:paraId="0202E927" w14:textId="6F3B1DF2"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_Ref408826668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03" w:name="_Toc105747426"/>
      <w:r w:rsidR="00CF53F6">
        <w:rPr>
          <w:rFonts w:ascii="Times New Roman" w:hAnsi="Times New Roman"/>
        </w:rPr>
        <w:instrText>5</w:instrText>
      </w:r>
      <w:r w:rsidRPr="006D7F01">
        <w:rPr>
          <w:rFonts w:ascii="Times New Roman" w:hAnsi="Times New Roman"/>
        </w:rPr>
        <w:fldChar w:fldCharType="end"/>
      </w:r>
      <w:r w:rsidRPr="006D7F01">
        <w:rPr>
          <w:rFonts w:ascii="Times New Roman" w:hAnsi="Times New Roman"/>
        </w:rPr>
        <w:tab/>
        <w:instrText>GENERAL WARRANTIES AND INDEMNITIES</w:instrText>
      </w:r>
      <w:bookmarkEnd w:id="90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04" w:name="_Ref408826668"/>
      <w:r w:rsidR="00AB5EBA" w:rsidRPr="006D7F01">
        <w:rPr>
          <w:rFonts w:ascii="Times New Roman" w:hAnsi="Times New Roman"/>
          <w:b/>
          <w:bCs/>
          <w:lang w:eastAsia="en-GB"/>
        </w:rPr>
        <w:t>GENERAL WARRANTIES AND INDEMNITIES</w:t>
      </w:r>
      <w:bookmarkStart w:id="905" w:name="_NN5219"/>
      <w:bookmarkEnd w:id="904"/>
      <w:bookmarkEnd w:id="905"/>
    </w:p>
    <w:p w14:paraId="44B737C3" w14:textId="5ED891AA"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06" w:name="_Ref191783327"/>
      <w:r w:rsidRPr="006D7F01">
        <w:rPr>
          <w:rFonts w:ascii="Times New Roman" w:hAnsi="Times New Roman"/>
          <w:b/>
          <w:bCs/>
          <w:lang w:eastAsia="en-GB"/>
        </w:rPr>
        <w:t>Contractor Warranties</w:t>
      </w:r>
      <w:bookmarkEnd w:id="906"/>
    </w:p>
    <w:p w14:paraId="43E30F54" w14:textId="77777777" w:rsidR="00C97EE2" w:rsidRPr="006D7F01" w:rsidRDefault="00C97EE2" w:rsidP="006B5BF5">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warrants and represents to the Authority that on the </w:t>
      </w:r>
      <w:r w:rsidR="00CF186E" w:rsidRPr="006D7F01">
        <w:rPr>
          <w:rFonts w:ascii="Times New Roman" w:hAnsi="Times New Roman"/>
          <w:lang w:eastAsia="en-GB"/>
        </w:rPr>
        <w:t>Commencement Date</w:t>
      </w:r>
      <w:r w:rsidRPr="006D7F01">
        <w:rPr>
          <w:rFonts w:ascii="Times New Roman" w:hAnsi="Times New Roman"/>
          <w:lang w:eastAsia="en-GB"/>
        </w:rPr>
        <w:t>:</w:t>
      </w:r>
    </w:p>
    <w:p w14:paraId="78CFF20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is properly constituted and incorporated under the laws of </w:t>
      </w:r>
      <w:bookmarkStart w:id="907" w:name="_9kMHG5YVt5ED7DISIrqlos"/>
      <w:r w:rsidRPr="006D7F01">
        <w:rPr>
          <w:rFonts w:ascii="Times New Roman" w:hAnsi="Times New Roman"/>
          <w:lang w:eastAsia="en-GB"/>
        </w:rPr>
        <w:t>England</w:t>
      </w:r>
      <w:bookmarkEnd w:id="907"/>
      <w:r w:rsidRPr="006D7F01">
        <w:rPr>
          <w:rFonts w:ascii="Times New Roman" w:hAnsi="Times New Roman"/>
          <w:lang w:eastAsia="en-GB"/>
        </w:rPr>
        <w:t xml:space="preserve"> and </w:t>
      </w:r>
      <w:bookmarkStart w:id="908" w:name="_9kMHG5YVt5ED8CEiNjow"/>
      <w:r w:rsidRPr="006D7F01">
        <w:rPr>
          <w:rFonts w:ascii="Times New Roman" w:hAnsi="Times New Roman"/>
          <w:lang w:eastAsia="en-GB"/>
        </w:rPr>
        <w:t>Wales</w:t>
      </w:r>
      <w:bookmarkEnd w:id="908"/>
      <w:r w:rsidR="00CF186E" w:rsidRPr="006D7F01">
        <w:rPr>
          <w:rFonts w:ascii="Times New Roman" w:hAnsi="Times New Roman"/>
          <w:lang w:eastAsia="en-GB"/>
        </w:rPr>
        <w:t xml:space="preserve"> (or if incorporated outside of the </w:t>
      </w:r>
      <w:bookmarkStart w:id="909" w:name="_9kMIH5YVt5ED7DISIrqlos"/>
      <w:r w:rsidR="007750CC" w:rsidRPr="006D7F01">
        <w:rPr>
          <w:rFonts w:ascii="Times New Roman" w:hAnsi="Times New Roman"/>
          <w:lang w:eastAsia="en-GB"/>
        </w:rPr>
        <w:t>England</w:t>
      </w:r>
      <w:bookmarkEnd w:id="909"/>
      <w:r w:rsidR="007750CC" w:rsidRPr="006D7F01">
        <w:rPr>
          <w:rFonts w:ascii="Times New Roman" w:hAnsi="Times New Roman"/>
          <w:lang w:eastAsia="en-GB"/>
        </w:rPr>
        <w:t xml:space="preserve"> and </w:t>
      </w:r>
      <w:bookmarkStart w:id="910" w:name="_9kMIH5YVt5ED8CEiNjow"/>
      <w:r w:rsidR="007750CC" w:rsidRPr="006D7F01">
        <w:rPr>
          <w:rFonts w:ascii="Times New Roman" w:hAnsi="Times New Roman"/>
          <w:lang w:eastAsia="en-GB"/>
        </w:rPr>
        <w:t>Wales</w:t>
      </w:r>
      <w:bookmarkEnd w:id="910"/>
      <w:r w:rsidR="00CF186E" w:rsidRPr="006D7F01">
        <w:rPr>
          <w:rFonts w:ascii="Times New Roman" w:hAnsi="Times New Roman"/>
          <w:lang w:eastAsia="en-GB"/>
        </w:rPr>
        <w:t>, under the laws of th</w:t>
      </w:r>
      <w:r w:rsidR="000B2420" w:rsidRPr="006D7F01">
        <w:rPr>
          <w:rFonts w:ascii="Times New Roman" w:hAnsi="Times New Roman"/>
          <w:lang w:eastAsia="en-GB"/>
        </w:rPr>
        <w:t>e relevan</w:t>
      </w:r>
      <w:r w:rsidR="00CF186E" w:rsidRPr="006D7F01">
        <w:rPr>
          <w:rFonts w:ascii="Times New Roman" w:hAnsi="Times New Roman"/>
          <w:lang w:eastAsia="en-GB"/>
        </w:rPr>
        <w:t xml:space="preserve">t </w:t>
      </w:r>
      <w:r w:rsidR="00CF186E" w:rsidRPr="006D7F01">
        <w:rPr>
          <w:rFonts w:ascii="Times New Roman" w:hAnsi="Times New Roman"/>
          <w:lang w:eastAsia="en-GB"/>
        </w:rPr>
        <w:lastRenderedPageBreak/>
        <w:t>jurisdiction)</w:t>
      </w:r>
      <w:r w:rsidRPr="006D7F01">
        <w:rPr>
          <w:rFonts w:ascii="Times New Roman" w:hAnsi="Times New Roman"/>
          <w:lang w:eastAsia="en-GB"/>
        </w:rPr>
        <w:t xml:space="preserve"> and has the corporate power to own its assets and to carry on its business as it is now being conducted;</w:t>
      </w:r>
    </w:p>
    <w:p w14:paraId="5C855262"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the corporate power to enter into and to exercise its rights and perform its obligations under th</w:t>
      </w:r>
      <w:r w:rsidR="00CF186E" w:rsidRPr="006D7F01">
        <w:rPr>
          <w:rFonts w:ascii="Times New Roman" w:hAnsi="Times New Roman"/>
          <w:lang w:eastAsia="en-GB"/>
        </w:rPr>
        <w:t>is</w:t>
      </w:r>
      <w:r w:rsidR="005C39FF" w:rsidRPr="006D7F01">
        <w:rPr>
          <w:rFonts w:ascii="Times New Roman" w:hAnsi="Times New Roman"/>
          <w:lang w:eastAsia="en-GB"/>
        </w:rPr>
        <w:t xml:space="preserve"> Contract</w:t>
      </w:r>
      <w:r w:rsidRPr="006D7F01">
        <w:rPr>
          <w:rFonts w:ascii="Times New Roman" w:hAnsi="Times New Roman"/>
          <w:lang w:eastAsia="en-GB"/>
        </w:rPr>
        <w:t>;</w:t>
      </w:r>
    </w:p>
    <w:p w14:paraId="01B6510C" w14:textId="77777777" w:rsidR="001D078C" w:rsidRPr="006D7F01" w:rsidRDefault="001D078C"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this </w:t>
      </w:r>
      <w:r w:rsidR="00DE1A00" w:rsidRPr="006D7F01">
        <w:rPr>
          <w:rFonts w:ascii="Times New Roman" w:hAnsi="Times New Roman"/>
          <w:lang w:eastAsia="en-GB"/>
        </w:rPr>
        <w:t>Contract is executed by its duly</w:t>
      </w:r>
      <w:r w:rsidRPr="006D7F01">
        <w:rPr>
          <w:rFonts w:ascii="Times New Roman" w:hAnsi="Times New Roman"/>
          <w:lang w:eastAsia="en-GB"/>
        </w:rPr>
        <w:t xml:space="preserve"> authorised representative;</w:t>
      </w:r>
    </w:p>
    <w:p w14:paraId="4A4FEBDC" w14:textId="77777777" w:rsidR="00B14FFD" w:rsidRPr="006D7F01" w:rsidRDefault="00C97EE2" w:rsidP="00B14FF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action necessary on the part of the Contractor to authorise the execution of and the performance of its obligations under th</w:t>
      </w:r>
      <w:r w:rsidR="00FD25F5" w:rsidRPr="006D7F01">
        <w:rPr>
          <w:rFonts w:ascii="Times New Roman" w:hAnsi="Times New Roman"/>
          <w:lang w:eastAsia="en-GB"/>
        </w:rPr>
        <w:t>is</w:t>
      </w:r>
      <w:r w:rsidR="00E973D6" w:rsidRPr="006D7F01">
        <w:rPr>
          <w:rFonts w:ascii="Times New Roman" w:hAnsi="Times New Roman"/>
          <w:lang w:eastAsia="en-GB"/>
        </w:rPr>
        <w:t xml:space="preserve"> Contract</w:t>
      </w:r>
      <w:r w:rsidR="00D26B53" w:rsidRPr="006D7F01">
        <w:rPr>
          <w:rFonts w:ascii="Times New Roman" w:hAnsi="Times New Roman"/>
          <w:lang w:eastAsia="en-GB"/>
        </w:rPr>
        <w:t xml:space="preserve"> has </w:t>
      </w:r>
      <w:r w:rsidR="00FD25F5" w:rsidRPr="006D7F01">
        <w:rPr>
          <w:rFonts w:ascii="Times New Roman" w:hAnsi="Times New Roman"/>
          <w:lang w:eastAsia="en-GB"/>
        </w:rPr>
        <w:t>taken place</w:t>
      </w:r>
      <w:r w:rsidR="00E973D6" w:rsidRPr="006D7F01">
        <w:rPr>
          <w:rFonts w:ascii="Times New Roman" w:hAnsi="Times New Roman"/>
          <w:lang w:eastAsia="en-GB"/>
        </w:rPr>
        <w:t>;</w:t>
      </w:r>
    </w:p>
    <w:p w14:paraId="77184118" w14:textId="77777777" w:rsidR="00B14FFD" w:rsidRPr="006D7F01" w:rsidRDefault="00B14FFD" w:rsidP="00B14FF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all necessary consents and regulatory approvals to enter into this Contract;</w:t>
      </w:r>
    </w:p>
    <w:p w14:paraId="78863552"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obligations expressed to be assumed by the Contractor under th</w:t>
      </w:r>
      <w:r w:rsidR="00D26B53" w:rsidRPr="006D7F01">
        <w:rPr>
          <w:rFonts w:ascii="Times New Roman" w:hAnsi="Times New Roman"/>
          <w:lang w:eastAsia="en-GB"/>
        </w:rPr>
        <w:t>is</w:t>
      </w:r>
      <w:r w:rsidR="00E973D6" w:rsidRPr="006D7F01">
        <w:rPr>
          <w:rFonts w:ascii="Times New Roman" w:hAnsi="Times New Roman"/>
          <w:lang w:eastAsia="en-GB"/>
        </w:rPr>
        <w:t xml:space="preserve"> Contract </w:t>
      </w:r>
      <w:r w:rsidRPr="006D7F01">
        <w:rPr>
          <w:rFonts w:ascii="Times New Roman" w:hAnsi="Times New Roman"/>
          <w:lang w:eastAsia="en-GB"/>
        </w:rPr>
        <w:t xml:space="preserve">are legal, valid, binding and enforceable to the extent permitted by </w:t>
      </w:r>
      <w:r w:rsidR="00D26B53" w:rsidRPr="006D7F01">
        <w:rPr>
          <w:rFonts w:ascii="Times New Roman" w:hAnsi="Times New Roman"/>
          <w:lang w:eastAsia="en-GB"/>
        </w:rPr>
        <w:t>Legislation</w:t>
      </w:r>
      <w:r w:rsidRPr="006D7F01">
        <w:rPr>
          <w:rFonts w:ascii="Times New Roman" w:hAnsi="Times New Roman"/>
          <w:lang w:eastAsia="en-GB"/>
        </w:rPr>
        <w:t>;</w:t>
      </w:r>
    </w:p>
    <w:p w14:paraId="4FB87184" w14:textId="77777777" w:rsidR="00DE1A00" w:rsidRPr="006D7F01" w:rsidRDefault="00DE1A00" w:rsidP="00D26B53">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all necessary rights in and to the Contractor</w:t>
      </w:r>
      <w:r w:rsidR="004A61D8" w:rsidRPr="006D7F01">
        <w:rPr>
          <w:rFonts w:ascii="Times New Roman" w:hAnsi="Times New Roman"/>
          <w:lang w:eastAsia="en-GB"/>
        </w:rPr>
        <w:t>'</w:t>
      </w:r>
      <w:r w:rsidRPr="006D7F01">
        <w:rPr>
          <w:rFonts w:ascii="Times New Roman" w:hAnsi="Times New Roman"/>
          <w:lang w:eastAsia="en-GB"/>
        </w:rPr>
        <w:t>s ICT System</w:t>
      </w:r>
      <w:r w:rsidR="00D26B53" w:rsidRPr="006D7F01">
        <w:rPr>
          <w:rFonts w:ascii="Times New Roman" w:hAnsi="Times New Roman"/>
          <w:lang w:eastAsia="en-GB"/>
        </w:rPr>
        <w:t xml:space="preserve">, the Third Party IPRs, the </w:t>
      </w:r>
      <w:r w:rsidR="00EE73B5" w:rsidRPr="006D7F01">
        <w:rPr>
          <w:rFonts w:ascii="Times New Roman" w:hAnsi="Times New Roman"/>
          <w:lang w:eastAsia="en-GB"/>
        </w:rPr>
        <w:t>Contractor</w:t>
      </w:r>
      <w:r w:rsidR="00D26B53" w:rsidRPr="006D7F01">
        <w:rPr>
          <w:rFonts w:ascii="Times New Roman" w:hAnsi="Times New Roman"/>
          <w:lang w:eastAsia="en-GB"/>
        </w:rPr>
        <w:t xml:space="preserve"> Background IPRs</w:t>
      </w:r>
      <w:r w:rsidRPr="006D7F01">
        <w:rPr>
          <w:rFonts w:ascii="Times New Roman" w:hAnsi="Times New Roman"/>
          <w:lang w:eastAsia="en-GB"/>
        </w:rPr>
        <w:t xml:space="preserve"> and any other materials made available by the Contractor (and/or any Sub-</w:t>
      </w:r>
      <w:r w:rsidR="00113BB9">
        <w:rPr>
          <w:rFonts w:ascii="Times New Roman" w:hAnsi="Times New Roman"/>
          <w:lang w:eastAsia="en-GB"/>
        </w:rPr>
        <w:t>C</w:t>
      </w:r>
      <w:r w:rsidRPr="006D7F01">
        <w:rPr>
          <w:rFonts w:ascii="Times New Roman" w:hAnsi="Times New Roman"/>
          <w:lang w:eastAsia="en-GB"/>
        </w:rPr>
        <w:t>ontractor) to the Authority which are necessary for the performance of the Contractor</w:t>
      </w:r>
      <w:r w:rsidR="004A61D8" w:rsidRPr="006D7F01">
        <w:rPr>
          <w:rFonts w:ascii="Times New Roman" w:hAnsi="Times New Roman"/>
          <w:lang w:eastAsia="en-GB"/>
        </w:rPr>
        <w:t>'</w:t>
      </w:r>
      <w:r w:rsidRPr="006D7F01">
        <w:rPr>
          <w:rFonts w:ascii="Times New Roman" w:hAnsi="Times New Roman"/>
          <w:lang w:eastAsia="en-GB"/>
        </w:rPr>
        <w:t>s obligations under this Contractor and/or the receipt of the Services</w:t>
      </w:r>
      <w:r w:rsidR="00D26B53" w:rsidRPr="006D7F01">
        <w:rPr>
          <w:rFonts w:ascii="Times New Roman" w:hAnsi="Times New Roman"/>
          <w:lang w:eastAsia="en-GB"/>
        </w:rPr>
        <w:t xml:space="preserve"> (or any part of them)</w:t>
      </w:r>
      <w:r w:rsidRPr="006D7F01">
        <w:rPr>
          <w:rFonts w:ascii="Times New Roman" w:hAnsi="Times New Roman"/>
          <w:lang w:eastAsia="en-GB"/>
        </w:rPr>
        <w:t xml:space="preserve"> by the Authority; </w:t>
      </w:r>
    </w:p>
    <w:p w14:paraId="71E7AFFD" w14:textId="73C21460" w:rsidR="00A404C2" w:rsidRPr="006D7F01" w:rsidRDefault="00A404C2" w:rsidP="00A404C2">
      <w:pPr>
        <w:widowControl w:val="0"/>
        <w:numPr>
          <w:ilvl w:val="2"/>
          <w:numId w:val="3"/>
        </w:numPr>
        <w:spacing w:after="240" w:line="312" w:lineRule="auto"/>
        <w:outlineLvl w:val="2"/>
        <w:rPr>
          <w:rFonts w:ascii="Times New Roman" w:hAnsi="Times New Roman"/>
          <w:lang w:eastAsia="en-GB"/>
        </w:rPr>
      </w:pPr>
      <w:bookmarkStart w:id="911" w:name="_Ref527988138"/>
      <w:r w:rsidRPr="006D7F01">
        <w:rPr>
          <w:rFonts w:ascii="Times New Roman" w:hAnsi="Times New Roman"/>
          <w:lang w:eastAsia="en-GB"/>
        </w:rPr>
        <w:t>it has notified the Authority in writing of any Occasions of Tax Non-Compliance and any litigation in which it is involved that is in connection with any Occasion of Tax Non-Compliance;</w:t>
      </w:r>
      <w:bookmarkEnd w:id="911"/>
    </w:p>
    <w:p w14:paraId="60577159" w14:textId="77777777" w:rsidR="00A404C2" w:rsidRPr="006D7F01" w:rsidRDefault="002B021D" w:rsidP="002B021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subject to any contractual obligation, compliance with which is likely to have a material adverse effect on its ability to perform its obligations under this Contract;</w:t>
      </w:r>
    </w:p>
    <w:p w14:paraId="15A447A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execution, delivery and performance by it of the</w:t>
      </w:r>
      <w:r w:rsidR="0081684A" w:rsidRPr="006D7F01">
        <w:rPr>
          <w:rFonts w:ascii="Times New Roman" w:hAnsi="Times New Roman"/>
          <w:lang w:eastAsia="en-GB"/>
        </w:rPr>
        <w:t xml:space="preserve"> obligations in th</w:t>
      </w:r>
      <w:r w:rsidR="00884CA8" w:rsidRPr="006D7F01">
        <w:rPr>
          <w:rFonts w:ascii="Times New Roman" w:hAnsi="Times New Roman"/>
          <w:lang w:eastAsia="en-GB"/>
        </w:rPr>
        <w:t>is</w:t>
      </w:r>
      <w:r w:rsidR="0081684A" w:rsidRPr="006D7F01">
        <w:rPr>
          <w:rFonts w:ascii="Times New Roman" w:hAnsi="Times New Roman"/>
          <w:lang w:eastAsia="en-GB"/>
        </w:rPr>
        <w:t xml:space="preserve"> Contract </w:t>
      </w:r>
      <w:r w:rsidRPr="006D7F01">
        <w:rPr>
          <w:rFonts w:ascii="Times New Roman" w:hAnsi="Times New Roman"/>
          <w:lang w:eastAsia="en-GB"/>
        </w:rPr>
        <w:t>does not contravene any provision of:</w:t>
      </w:r>
    </w:p>
    <w:p w14:paraId="5A5E008D"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existing Legislation either in force, or enacted but not yet in force binding on the Contractor;</w:t>
      </w:r>
    </w:p>
    <w:p w14:paraId="6347F91D"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Articles of Association of the Contractor;</w:t>
      </w:r>
    </w:p>
    <w:p w14:paraId="5B2CA9D8"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order or decree of any court or arbitrator which is binding on the Contractor; or</w:t>
      </w:r>
    </w:p>
    <w:p w14:paraId="5B7CBB47"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obligation which is binding upon the Contractor or upon any of its assets or revenues;</w:t>
      </w:r>
    </w:p>
    <w:p w14:paraId="5B297DA4"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no </w:t>
      </w:r>
      <w:r w:rsidR="00884CA8" w:rsidRPr="006D7F01">
        <w:rPr>
          <w:rFonts w:ascii="Times New Roman" w:hAnsi="Times New Roman"/>
          <w:lang w:eastAsia="en-GB"/>
        </w:rPr>
        <w:t xml:space="preserve">action, suit, proceeding or </w:t>
      </w:r>
      <w:r w:rsidRPr="006D7F01">
        <w:rPr>
          <w:rFonts w:ascii="Times New Roman" w:hAnsi="Times New Roman"/>
          <w:lang w:eastAsia="en-GB"/>
        </w:rPr>
        <w:t>claim is presently being assessed and no litigation, arbitration</w:t>
      </w:r>
      <w:r w:rsidR="007750CC" w:rsidRPr="006D7F01">
        <w:rPr>
          <w:rFonts w:ascii="Times New Roman" w:hAnsi="Times New Roman"/>
          <w:lang w:eastAsia="en-GB"/>
        </w:rPr>
        <w:t>, mediation</w:t>
      </w:r>
      <w:r w:rsidR="007A3196" w:rsidRPr="006D7F01">
        <w:rPr>
          <w:rFonts w:ascii="Times New Roman" w:hAnsi="Times New Roman"/>
          <w:lang w:eastAsia="en-GB"/>
        </w:rPr>
        <w:t>, regulatory investigations,</w:t>
      </w:r>
      <w:r w:rsidRPr="006D7F01">
        <w:rPr>
          <w:rFonts w:ascii="Times New Roman" w:hAnsi="Times New Roman"/>
          <w:lang w:eastAsia="en-GB"/>
        </w:rPr>
        <w:t xml:space="preserve"> or administrative proceedings are presently in progress </w:t>
      </w:r>
      <w:r w:rsidR="00884CA8" w:rsidRPr="006D7F01">
        <w:rPr>
          <w:rFonts w:ascii="Times New Roman" w:hAnsi="Times New Roman"/>
          <w:lang w:eastAsia="en-GB"/>
        </w:rPr>
        <w:t>before any court, administrative body</w:t>
      </w:r>
      <w:r w:rsidR="007750CC" w:rsidRPr="006D7F01">
        <w:rPr>
          <w:rFonts w:ascii="Times New Roman" w:hAnsi="Times New Roman"/>
          <w:lang w:eastAsia="en-GB"/>
        </w:rPr>
        <w:t xml:space="preserve">, </w:t>
      </w:r>
      <w:r w:rsidR="00884CA8" w:rsidRPr="006D7F01">
        <w:rPr>
          <w:rFonts w:ascii="Times New Roman" w:hAnsi="Times New Roman"/>
          <w:lang w:eastAsia="en-GB"/>
        </w:rPr>
        <w:t xml:space="preserve">arbitration </w:t>
      </w:r>
      <w:r w:rsidR="007750CC" w:rsidRPr="006D7F01">
        <w:rPr>
          <w:rFonts w:ascii="Times New Roman" w:hAnsi="Times New Roman"/>
          <w:lang w:eastAsia="en-GB"/>
        </w:rPr>
        <w:t xml:space="preserve">or mediation </w:t>
      </w:r>
      <w:r w:rsidR="00884CA8" w:rsidRPr="006D7F01">
        <w:rPr>
          <w:rFonts w:ascii="Times New Roman" w:hAnsi="Times New Roman"/>
          <w:lang w:eastAsia="en-GB"/>
        </w:rPr>
        <w:t>tribunal</w:t>
      </w:r>
      <w:r w:rsidR="007750CC" w:rsidRPr="006D7F01">
        <w:rPr>
          <w:rFonts w:ascii="Times New Roman" w:hAnsi="Times New Roman"/>
          <w:lang w:eastAsia="en-GB"/>
        </w:rPr>
        <w:t xml:space="preserve"> or Relevant Authority</w:t>
      </w:r>
      <w:r w:rsidR="00884CA8" w:rsidRPr="006D7F01">
        <w:rPr>
          <w:rFonts w:ascii="Times New Roman" w:hAnsi="Times New Roman"/>
          <w:lang w:eastAsia="en-GB"/>
        </w:rPr>
        <w:t xml:space="preserve"> </w:t>
      </w:r>
      <w:r w:rsidRPr="006D7F01">
        <w:rPr>
          <w:rFonts w:ascii="Times New Roman" w:hAnsi="Times New Roman"/>
          <w:lang w:eastAsia="en-GB"/>
        </w:rPr>
        <w:t xml:space="preserve">or, to the best of the knowledge of the Contractor, </w:t>
      </w:r>
      <w:r w:rsidR="00884CA8" w:rsidRPr="006D7F01">
        <w:rPr>
          <w:rFonts w:ascii="Times New Roman" w:hAnsi="Times New Roman"/>
          <w:lang w:eastAsia="en-GB"/>
        </w:rPr>
        <w:t xml:space="preserve">is </w:t>
      </w:r>
      <w:r w:rsidRPr="006D7F01">
        <w:rPr>
          <w:rFonts w:ascii="Times New Roman" w:hAnsi="Times New Roman"/>
          <w:lang w:eastAsia="en-GB"/>
        </w:rPr>
        <w:t xml:space="preserve">pending or threatened against it </w:t>
      </w:r>
      <w:r w:rsidR="00884CA8" w:rsidRPr="006D7F01">
        <w:rPr>
          <w:rFonts w:ascii="Times New Roman" w:hAnsi="Times New Roman"/>
          <w:lang w:eastAsia="en-GB"/>
        </w:rPr>
        <w:t xml:space="preserve">or any of its Affiliates </w:t>
      </w:r>
      <w:r w:rsidRPr="006D7F01">
        <w:rPr>
          <w:rFonts w:ascii="Times New Roman" w:hAnsi="Times New Roman"/>
          <w:lang w:eastAsia="en-GB"/>
        </w:rPr>
        <w:t xml:space="preserve">or any of its </w:t>
      </w:r>
      <w:r w:rsidR="00884CA8" w:rsidRPr="006D7F01">
        <w:rPr>
          <w:rFonts w:ascii="Times New Roman" w:hAnsi="Times New Roman"/>
          <w:lang w:eastAsia="en-GB"/>
        </w:rPr>
        <w:t>or its Affiliates</w:t>
      </w:r>
      <w:r w:rsidR="004A61D8" w:rsidRPr="006D7F01">
        <w:rPr>
          <w:rFonts w:ascii="Times New Roman" w:hAnsi="Times New Roman"/>
          <w:lang w:eastAsia="en-GB"/>
        </w:rPr>
        <w:t>'</w:t>
      </w:r>
      <w:r w:rsidR="00884CA8" w:rsidRPr="006D7F01">
        <w:rPr>
          <w:rFonts w:ascii="Times New Roman" w:hAnsi="Times New Roman"/>
          <w:lang w:eastAsia="en-GB"/>
        </w:rPr>
        <w:t xml:space="preserve"> </w:t>
      </w:r>
      <w:r w:rsidRPr="006D7F01">
        <w:rPr>
          <w:rFonts w:ascii="Times New Roman" w:hAnsi="Times New Roman"/>
          <w:lang w:eastAsia="en-GB"/>
        </w:rPr>
        <w:t>assets which will or might have a material adverse effect on the ability of the Contractor to perform its obligations</w:t>
      </w:r>
      <w:r w:rsidR="006457DB" w:rsidRPr="006D7F01">
        <w:rPr>
          <w:rFonts w:ascii="Times New Roman" w:hAnsi="Times New Roman"/>
          <w:lang w:eastAsia="en-GB"/>
        </w:rPr>
        <w:t xml:space="preserve"> under th</w:t>
      </w:r>
      <w:r w:rsidR="00884CA8" w:rsidRPr="006D7F01">
        <w:rPr>
          <w:rFonts w:ascii="Times New Roman" w:hAnsi="Times New Roman"/>
          <w:lang w:eastAsia="en-GB"/>
        </w:rPr>
        <w:t>is</w:t>
      </w:r>
      <w:r w:rsidR="006457DB" w:rsidRPr="006D7F01">
        <w:rPr>
          <w:rFonts w:ascii="Times New Roman" w:hAnsi="Times New Roman"/>
          <w:lang w:eastAsia="en-GB"/>
        </w:rPr>
        <w:t xml:space="preserve"> Contract</w:t>
      </w:r>
      <w:r w:rsidRPr="006D7F01">
        <w:rPr>
          <w:rFonts w:ascii="Times New Roman" w:hAnsi="Times New Roman"/>
          <w:lang w:eastAsia="en-GB"/>
        </w:rPr>
        <w:t>;</w:t>
      </w:r>
    </w:p>
    <w:p w14:paraId="61C5D72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the subject of any other obligation, compliance with which will or is likely to have a material adverse effect on the ability of the Contractor to perform its obligations</w:t>
      </w:r>
      <w:r w:rsidR="006457DB" w:rsidRPr="006D7F01">
        <w:rPr>
          <w:rFonts w:ascii="Times New Roman" w:hAnsi="Times New Roman"/>
          <w:lang w:eastAsia="en-GB"/>
        </w:rPr>
        <w:t xml:space="preserve"> under th</w:t>
      </w:r>
      <w:r w:rsidR="00884CA8" w:rsidRPr="006D7F01">
        <w:rPr>
          <w:rFonts w:ascii="Times New Roman" w:hAnsi="Times New Roman"/>
          <w:lang w:eastAsia="en-GB"/>
        </w:rPr>
        <w:t>is</w:t>
      </w:r>
      <w:r w:rsidR="006457DB" w:rsidRPr="006D7F01">
        <w:rPr>
          <w:rFonts w:ascii="Times New Roman" w:hAnsi="Times New Roman"/>
          <w:lang w:eastAsia="en-GB"/>
        </w:rPr>
        <w:t xml:space="preserve"> Contract</w:t>
      </w:r>
      <w:r w:rsidRPr="006D7F01">
        <w:rPr>
          <w:rFonts w:ascii="Times New Roman" w:hAnsi="Times New Roman"/>
          <w:lang w:eastAsia="en-GB"/>
        </w:rPr>
        <w:t>;</w:t>
      </w:r>
      <w:r w:rsidR="00D12A58" w:rsidRPr="006D7F01">
        <w:rPr>
          <w:rFonts w:ascii="Times New Roman" w:hAnsi="Times New Roman"/>
          <w:lang w:eastAsia="en-GB"/>
        </w:rPr>
        <w:t xml:space="preserve"> </w:t>
      </w:r>
    </w:p>
    <w:p w14:paraId="7DDC573F" w14:textId="77777777" w:rsidR="007A3196" w:rsidRPr="006D7F01" w:rsidRDefault="007A3196" w:rsidP="007A3196">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written statements and representations in any written submissions made by the </w:t>
      </w:r>
      <w:r w:rsidR="00D52139" w:rsidRPr="006D7F01">
        <w:rPr>
          <w:rFonts w:ascii="Times New Roman" w:hAnsi="Times New Roman"/>
          <w:lang w:eastAsia="en-GB"/>
        </w:rPr>
        <w:t xml:space="preserve">Contractor </w:t>
      </w:r>
      <w:r w:rsidRPr="006D7F01">
        <w:rPr>
          <w:rFonts w:ascii="Times New Roman" w:hAnsi="Times New Roman"/>
          <w:lang w:eastAsia="en-GB"/>
        </w:rPr>
        <w:t>as part of the procurement process, including without limitation its response</w:t>
      </w:r>
      <w:r w:rsidR="00B93801" w:rsidRPr="006D7F01">
        <w:rPr>
          <w:rFonts w:ascii="Times New Roman" w:hAnsi="Times New Roman"/>
          <w:lang w:eastAsia="en-GB"/>
        </w:rPr>
        <w:t>s</w:t>
      </w:r>
      <w:r w:rsidRPr="006D7F01">
        <w:rPr>
          <w:rFonts w:ascii="Times New Roman" w:hAnsi="Times New Roman"/>
          <w:lang w:eastAsia="en-GB"/>
        </w:rPr>
        <w:t xml:space="preserve"> to the </w:t>
      </w:r>
      <w:r w:rsidR="000C3A8E" w:rsidRPr="006D7F01">
        <w:rPr>
          <w:rFonts w:ascii="Times New Roman" w:hAnsi="Times New Roman"/>
          <w:lang w:eastAsia="en-GB"/>
        </w:rPr>
        <w:t>Mini-Competition</w:t>
      </w:r>
      <w:r w:rsidRPr="006D7F01">
        <w:rPr>
          <w:rFonts w:ascii="Times New Roman" w:hAnsi="Times New Roman"/>
          <w:lang w:eastAsia="en-GB"/>
        </w:rPr>
        <w:t xml:space="preserve"> </w:t>
      </w:r>
      <w:r w:rsidR="009C711F" w:rsidRPr="006D7F01">
        <w:rPr>
          <w:rFonts w:ascii="Times New Roman" w:hAnsi="Times New Roman"/>
          <w:lang w:eastAsia="en-GB"/>
        </w:rPr>
        <w:t xml:space="preserve">(as such term is defined in the </w:t>
      </w:r>
      <w:bookmarkStart w:id="912" w:name="_9kMH3K6ZWu5DDBDDSOqmr2D96QH54s124K"/>
      <w:r w:rsidR="009C711F" w:rsidRPr="006D7F01">
        <w:rPr>
          <w:rFonts w:ascii="Times New Roman" w:hAnsi="Times New Roman"/>
          <w:lang w:eastAsia="en-GB"/>
        </w:rPr>
        <w:t>Framework Agreement</w:t>
      </w:r>
      <w:bookmarkEnd w:id="912"/>
      <w:r w:rsidR="009C711F" w:rsidRPr="006D7F01">
        <w:rPr>
          <w:rFonts w:ascii="Times New Roman" w:hAnsi="Times New Roman"/>
          <w:lang w:eastAsia="en-GB"/>
        </w:rPr>
        <w:t xml:space="preserve">) </w:t>
      </w:r>
      <w:r w:rsidRPr="006D7F01">
        <w:rPr>
          <w:rFonts w:ascii="Times New Roman" w:hAnsi="Times New Roman"/>
          <w:lang w:eastAsia="en-GB"/>
        </w:rPr>
        <w:t xml:space="preserve">and any other documents submitted remain true and accurate except to the extent that such statements and representations have been superseded or varied by this Contract or to the extent that the Contractor has otherwise disclosed to the Authority in writing prior to the </w:t>
      </w:r>
      <w:r w:rsidR="00E62C84" w:rsidRPr="006D7F01">
        <w:rPr>
          <w:rFonts w:ascii="Times New Roman" w:hAnsi="Times New Roman"/>
          <w:lang w:eastAsia="en-GB"/>
        </w:rPr>
        <w:t>Commencement Date</w:t>
      </w:r>
      <w:r w:rsidRPr="006D7F01">
        <w:rPr>
          <w:rFonts w:ascii="Times New Roman" w:hAnsi="Times New Roman"/>
          <w:lang w:eastAsia="en-GB"/>
        </w:rPr>
        <w:t xml:space="preserve">; and </w:t>
      </w:r>
    </w:p>
    <w:p w14:paraId="090C08CC" w14:textId="77777777" w:rsidR="00AB3EE8" w:rsidRPr="006D7F01" w:rsidRDefault="00C97EE2" w:rsidP="00AB3EE8">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proceedings or other steps have been taken and not discharged (nor, to the best of </w:t>
      </w:r>
      <w:r w:rsidR="007302FF" w:rsidRPr="006D7F01">
        <w:rPr>
          <w:rFonts w:ascii="Times New Roman" w:hAnsi="Times New Roman"/>
          <w:lang w:eastAsia="en-GB"/>
        </w:rPr>
        <w:t xml:space="preserve">its </w:t>
      </w:r>
      <w:r w:rsidRPr="006D7F01">
        <w:rPr>
          <w:rFonts w:ascii="Times New Roman" w:hAnsi="Times New Roman"/>
          <w:lang w:eastAsia="en-GB"/>
        </w:rPr>
        <w:t xml:space="preserve">knowledge, threatened) for </w:t>
      </w:r>
      <w:r w:rsidR="00174C5C">
        <w:rPr>
          <w:rFonts w:ascii="Times New Roman" w:hAnsi="Times New Roman"/>
          <w:lang w:eastAsia="en-GB"/>
        </w:rPr>
        <w:t>the</w:t>
      </w:r>
      <w:r w:rsidR="00174C5C" w:rsidRPr="006D7F01">
        <w:rPr>
          <w:rFonts w:ascii="Times New Roman" w:hAnsi="Times New Roman"/>
          <w:lang w:eastAsia="en-GB"/>
        </w:rPr>
        <w:t xml:space="preserve"> </w:t>
      </w:r>
      <w:r w:rsidRPr="006D7F01">
        <w:rPr>
          <w:rFonts w:ascii="Times New Roman" w:hAnsi="Times New Roman"/>
          <w:lang w:eastAsia="en-GB"/>
        </w:rPr>
        <w:t xml:space="preserve">winding up </w:t>
      </w:r>
      <w:r w:rsidR="007302FF" w:rsidRPr="006D7F01">
        <w:rPr>
          <w:rFonts w:ascii="Times New Roman" w:hAnsi="Times New Roman"/>
          <w:lang w:eastAsia="en-GB"/>
        </w:rPr>
        <w:t xml:space="preserve">of the Contractor </w:t>
      </w:r>
      <w:r w:rsidRPr="006D7F01">
        <w:rPr>
          <w:rFonts w:ascii="Times New Roman" w:hAnsi="Times New Roman"/>
          <w:lang w:eastAsia="en-GB"/>
        </w:rPr>
        <w:t xml:space="preserve">or </w:t>
      </w:r>
      <w:r w:rsidR="007302FF" w:rsidRPr="006D7F01">
        <w:rPr>
          <w:rFonts w:ascii="Times New Roman" w:hAnsi="Times New Roman"/>
          <w:lang w:eastAsia="en-GB"/>
        </w:rPr>
        <w:t xml:space="preserve">for its </w:t>
      </w:r>
      <w:r w:rsidRPr="006D7F01">
        <w:rPr>
          <w:rFonts w:ascii="Times New Roman" w:hAnsi="Times New Roman"/>
          <w:lang w:eastAsia="en-GB"/>
        </w:rPr>
        <w:t xml:space="preserve">dissolution or for the appointment of a receiver, administrative receiver, administrator, liquidator, </w:t>
      </w:r>
      <w:r w:rsidR="007302FF" w:rsidRPr="006D7F01">
        <w:rPr>
          <w:rFonts w:ascii="Times New Roman" w:hAnsi="Times New Roman"/>
          <w:lang w:eastAsia="en-GB"/>
        </w:rPr>
        <w:t xml:space="preserve">manager, </w:t>
      </w:r>
      <w:r w:rsidRPr="006D7F01">
        <w:rPr>
          <w:rFonts w:ascii="Times New Roman" w:hAnsi="Times New Roman"/>
          <w:lang w:eastAsia="en-GB"/>
        </w:rPr>
        <w:t xml:space="preserve">trustee or similar officer in relation to any of </w:t>
      </w:r>
      <w:r w:rsidR="007302FF" w:rsidRPr="006D7F01">
        <w:rPr>
          <w:rFonts w:ascii="Times New Roman" w:hAnsi="Times New Roman"/>
          <w:lang w:eastAsia="en-GB"/>
        </w:rPr>
        <w:t>the Contractor</w:t>
      </w:r>
      <w:r w:rsidR="004A61D8" w:rsidRPr="006D7F01">
        <w:rPr>
          <w:rFonts w:ascii="Times New Roman" w:hAnsi="Times New Roman"/>
          <w:lang w:eastAsia="en-GB"/>
        </w:rPr>
        <w:t>'</w:t>
      </w:r>
      <w:r w:rsidR="007302FF" w:rsidRPr="006D7F01">
        <w:rPr>
          <w:rFonts w:ascii="Times New Roman" w:hAnsi="Times New Roman"/>
          <w:lang w:eastAsia="en-GB"/>
        </w:rPr>
        <w:t>s</w:t>
      </w:r>
      <w:r w:rsidRPr="006D7F01">
        <w:rPr>
          <w:rFonts w:ascii="Times New Roman" w:hAnsi="Times New Roman"/>
          <w:lang w:eastAsia="en-GB"/>
        </w:rPr>
        <w:t xml:space="preserve"> assets or revenues</w:t>
      </w:r>
      <w:r w:rsidR="007302FF" w:rsidRPr="006D7F01">
        <w:rPr>
          <w:rFonts w:ascii="Times New Roman" w:hAnsi="Times New Roman"/>
          <w:lang w:eastAsia="en-GB"/>
        </w:rPr>
        <w:t>,</w:t>
      </w:r>
    </w:p>
    <w:p w14:paraId="2DBA25CB" w14:textId="77777777" w:rsidR="00C97EE2" w:rsidRPr="006D7F01" w:rsidRDefault="00C97EE2" w:rsidP="00C97EE2">
      <w:pPr>
        <w:widowControl w:val="0"/>
        <w:spacing w:after="240" w:line="312" w:lineRule="auto"/>
        <w:ind w:left="851"/>
        <w:rPr>
          <w:rFonts w:ascii="Times New Roman" w:hAnsi="Times New Roman"/>
          <w:lang w:eastAsia="en-GB"/>
        </w:rPr>
      </w:pPr>
      <w:r w:rsidRPr="006D7F01">
        <w:rPr>
          <w:rFonts w:ascii="Times New Roman" w:hAnsi="Times New Roman"/>
          <w:lang w:eastAsia="en-GB"/>
        </w:rPr>
        <w:t>and the Authority relies upon such warranties and representations.</w:t>
      </w:r>
    </w:p>
    <w:p w14:paraId="5948B29D"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Contractor Undertakings </w:t>
      </w:r>
    </w:p>
    <w:p w14:paraId="54F9110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undertakes with the Authority that for so long as this Contract remains in full force:</w:t>
      </w:r>
    </w:p>
    <w:p w14:paraId="720EBA7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13" w:name="_Ref311719297"/>
      <w:r w:rsidRPr="006D7F01">
        <w:rPr>
          <w:rFonts w:ascii="Times New Roman" w:hAnsi="Times New Roman"/>
          <w:lang w:eastAsia="en-GB"/>
        </w:rPr>
        <w:t>it shall:</w:t>
      </w:r>
      <w:bookmarkEnd w:id="913"/>
    </w:p>
    <w:p w14:paraId="3A1361C9" w14:textId="5D5FA97D"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bookmarkStart w:id="914" w:name="_Ref191372889"/>
      <w:r w:rsidRPr="006D7F01">
        <w:rPr>
          <w:rFonts w:ascii="Times New Roman" w:hAnsi="Times New Roman"/>
          <w:lang w:eastAsia="en-GB"/>
        </w:rPr>
        <w:t>upon becoming aware that any litigation, arbitration, administrative or adjudication or mediation proceedings before or of any court, arbitrator or Relevant Authority (</w:t>
      </w:r>
      <w:r w:rsidR="004A61D8" w:rsidRPr="006D7F01">
        <w:rPr>
          <w:rFonts w:ascii="Times New Roman" w:hAnsi="Times New Roman"/>
          <w:b/>
          <w:lang w:eastAsia="en-GB"/>
        </w:rPr>
        <w:t>"</w:t>
      </w:r>
      <w:r w:rsidRPr="006D7F01">
        <w:rPr>
          <w:rFonts w:ascii="Times New Roman" w:hAnsi="Times New Roman"/>
          <w:b/>
          <w:lang w:eastAsia="en-GB"/>
        </w:rPr>
        <w:t>Legal Proceedings</w:t>
      </w:r>
      <w:r w:rsidR="004A61D8" w:rsidRPr="006D7F01">
        <w:rPr>
          <w:rFonts w:ascii="Times New Roman" w:hAnsi="Times New Roman"/>
          <w:b/>
          <w:lang w:eastAsia="en-GB"/>
        </w:rPr>
        <w:t>"</w:t>
      </w:r>
      <w:r w:rsidRPr="006D7F01">
        <w:rPr>
          <w:rFonts w:ascii="Times New Roman" w:hAnsi="Times New Roman"/>
          <w:lang w:eastAsia="en-GB"/>
        </w:rPr>
        <w:t>) may be threatened or pending and immediately after the commencement of such Legal Proceedings; or</w:t>
      </w:r>
      <w:bookmarkEnd w:id="914"/>
      <w:r w:rsidRPr="006D7F01">
        <w:rPr>
          <w:rFonts w:ascii="Times New Roman" w:hAnsi="Times New Roman"/>
          <w:lang w:eastAsia="en-GB"/>
        </w:rPr>
        <w:t xml:space="preserve"> </w:t>
      </w:r>
    </w:p>
    <w:p w14:paraId="149B22AE" w14:textId="77777777"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in respect of Legal Proceedings which are against a </w:t>
      </w:r>
      <w:r w:rsidR="00B80EED" w:rsidRPr="006D7F01">
        <w:rPr>
          <w:rFonts w:ascii="Times New Roman" w:hAnsi="Times New Roman"/>
          <w:lang w:eastAsia="en-GB"/>
        </w:rPr>
        <w:t>Sub-Contractor</w:t>
      </w:r>
      <w:r w:rsidRPr="006D7F01">
        <w:rPr>
          <w:rFonts w:ascii="Times New Roman" w:hAnsi="Times New Roman"/>
          <w:lang w:eastAsia="en-GB"/>
        </w:rPr>
        <w:t xml:space="preserve">, within </w:t>
      </w:r>
      <w:bookmarkStart w:id="915" w:name="_9kR3WTr14569C4Awo4GQGQSG51y4JfIAT"/>
      <w:r w:rsidRPr="006D7F01">
        <w:rPr>
          <w:rFonts w:ascii="Times New Roman" w:hAnsi="Times New Roman"/>
          <w:lang w:eastAsia="en-GB"/>
        </w:rPr>
        <w:t>twenty (20) Business Days</w:t>
      </w:r>
      <w:bookmarkEnd w:id="915"/>
      <w:r w:rsidRPr="006D7F01">
        <w:rPr>
          <w:rFonts w:ascii="Times New Roman" w:hAnsi="Times New Roman"/>
          <w:lang w:eastAsia="en-GB"/>
        </w:rPr>
        <w:t xml:space="preserve"> after becoming aware that such Legal Proceedings may be threatened or pending or within </w:t>
      </w:r>
      <w:bookmarkStart w:id="916" w:name="_9kMHG5YVt3678BE6Cyq6ISISUI7306LhKCV"/>
      <w:r w:rsidRPr="006D7F01">
        <w:rPr>
          <w:rFonts w:ascii="Times New Roman" w:hAnsi="Times New Roman"/>
          <w:lang w:eastAsia="en-GB"/>
        </w:rPr>
        <w:t>twenty (20) Business Days</w:t>
      </w:r>
      <w:bookmarkEnd w:id="916"/>
      <w:r w:rsidRPr="006D7F01">
        <w:rPr>
          <w:rFonts w:ascii="Times New Roman" w:hAnsi="Times New Roman"/>
          <w:lang w:eastAsia="en-GB"/>
        </w:rPr>
        <w:t xml:space="preserve"> after the commencement of such Legal Proceedings</w:t>
      </w:r>
      <w:r w:rsidR="007750CC" w:rsidRPr="006D7F01">
        <w:rPr>
          <w:rFonts w:ascii="Times New Roman" w:hAnsi="Times New Roman"/>
          <w:lang w:eastAsia="en-GB"/>
        </w:rPr>
        <w:t xml:space="preserve"> (whichever is the earlier)</w:t>
      </w:r>
      <w:r w:rsidRPr="006D7F01">
        <w:rPr>
          <w:rFonts w:ascii="Times New Roman" w:hAnsi="Times New Roman"/>
          <w:lang w:eastAsia="en-GB"/>
        </w:rPr>
        <w:t>,</w:t>
      </w:r>
    </w:p>
    <w:p w14:paraId="1E8E2BB4" w14:textId="77777777" w:rsidR="00AB5EBA" w:rsidRPr="006D7F01" w:rsidRDefault="00AB5EBA" w:rsidP="00840519">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 xml:space="preserve">give the Authority notice of such Legal Proceedings which would adversely affect, to an extent which is material in the context of the </w:t>
      </w:r>
      <w:r w:rsidR="00B53AF8" w:rsidRPr="006D7F01">
        <w:rPr>
          <w:rFonts w:ascii="Times New Roman" w:hAnsi="Times New Roman"/>
          <w:lang w:eastAsia="en-GB"/>
        </w:rPr>
        <w:t>Services</w:t>
      </w:r>
      <w:r w:rsidRPr="006D7F01">
        <w:rPr>
          <w:rFonts w:ascii="Times New Roman" w:hAnsi="Times New Roman"/>
          <w:lang w:eastAsia="en-GB"/>
        </w:rPr>
        <w:t xml:space="preserve">, the </w:t>
      </w:r>
      <w:bookmarkStart w:id="917" w:name="_9kML9M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917"/>
      <w:r w:rsidRPr="006D7F01">
        <w:rPr>
          <w:rFonts w:ascii="Times New Roman" w:hAnsi="Times New Roman"/>
          <w:lang w:eastAsia="en-GB"/>
        </w:rPr>
        <w:t xml:space="preserve"> ability to perform its obligations under this Contract;</w:t>
      </w:r>
    </w:p>
    <w:p w14:paraId="4F2F5E9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shall not, without the prior written consent of the Authority, (and whether by a single transaction or by a series of transactions whether related or not) sell, transfer, lend or otherwise dispose of (other than by way of security) the whole or any part of its business or assets which would materially affect the ability of the Contractor to perform its obligations under this Contract;</w:t>
      </w:r>
    </w:p>
    <w:p w14:paraId="674CF4F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shall not cease to be resident in the </w:t>
      </w:r>
      <w:bookmarkStart w:id="918" w:name="_9kMH1I6ZWu6FE9DEgZu1yjQQ0zqz9"/>
      <w:r w:rsidRPr="006D7F01">
        <w:rPr>
          <w:rFonts w:ascii="Times New Roman" w:hAnsi="Times New Roman"/>
          <w:lang w:eastAsia="en-GB"/>
        </w:rPr>
        <w:t>United Kingdom</w:t>
      </w:r>
      <w:bookmarkEnd w:id="918"/>
      <w:r w:rsidRPr="006D7F01">
        <w:rPr>
          <w:rFonts w:ascii="Times New Roman" w:hAnsi="Times New Roman"/>
          <w:lang w:eastAsia="en-GB"/>
        </w:rPr>
        <w:t xml:space="preserve"> or transfer in whole or in part its undertaking, business or trade outside the </w:t>
      </w:r>
      <w:bookmarkStart w:id="919" w:name="_9kMH2J6ZWu6FE9DEgZu1yjQQ0zqz9"/>
      <w:r w:rsidRPr="006D7F01">
        <w:rPr>
          <w:rFonts w:ascii="Times New Roman" w:hAnsi="Times New Roman"/>
          <w:lang w:eastAsia="en-GB"/>
        </w:rPr>
        <w:t>United Kingdom</w:t>
      </w:r>
      <w:bookmarkEnd w:id="919"/>
      <w:r w:rsidR="007750CC" w:rsidRPr="006D7F01">
        <w:rPr>
          <w:rFonts w:ascii="Times New Roman" w:hAnsi="Times New Roman"/>
          <w:lang w:eastAsia="en-GB"/>
        </w:rPr>
        <w:t xml:space="preserve"> (or if incorporated outside of the </w:t>
      </w:r>
      <w:bookmarkStart w:id="920" w:name="_9kMH3K6ZWu6FE9DEgZu1yjQQ0zqz9"/>
      <w:r w:rsidR="007750CC" w:rsidRPr="006D7F01">
        <w:rPr>
          <w:rFonts w:ascii="Times New Roman" w:hAnsi="Times New Roman"/>
          <w:lang w:eastAsia="en-GB"/>
        </w:rPr>
        <w:t>United Kingdom</w:t>
      </w:r>
      <w:bookmarkEnd w:id="920"/>
      <w:r w:rsidR="007750CC" w:rsidRPr="006D7F01">
        <w:rPr>
          <w:rFonts w:ascii="Times New Roman" w:hAnsi="Times New Roman"/>
          <w:lang w:eastAsia="en-GB"/>
        </w:rPr>
        <w:t>, shall not cease to be resident of the country of its incorporation or transfer in whole or in part its undertaking, business or trade outside that country)</w:t>
      </w:r>
      <w:r w:rsidRPr="006D7F01">
        <w:rPr>
          <w:rFonts w:ascii="Times New Roman" w:hAnsi="Times New Roman"/>
          <w:lang w:eastAsia="en-GB"/>
        </w:rPr>
        <w:t>;</w:t>
      </w:r>
      <w:r w:rsidR="007750CC" w:rsidRPr="006D7F01">
        <w:rPr>
          <w:rFonts w:ascii="Times New Roman" w:hAnsi="Times New Roman"/>
          <w:lang w:eastAsia="en-GB"/>
        </w:rPr>
        <w:t xml:space="preserve"> and</w:t>
      </w:r>
    </w:p>
    <w:p w14:paraId="0E5F6CD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shall not undertake the performance of its obligations under this Contract for the provision of the </w:t>
      </w:r>
      <w:r w:rsidR="00B53AF8" w:rsidRPr="006D7F01">
        <w:rPr>
          <w:rFonts w:ascii="Times New Roman" w:hAnsi="Times New Roman"/>
          <w:lang w:eastAsia="en-GB"/>
        </w:rPr>
        <w:t>Services</w:t>
      </w:r>
      <w:r w:rsidRPr="006D7F01">
        <w:rPr>
          <w:rFonts w:ascii="Times New Roman" w:hAnsi="Times New Roman"/>
          <w:lang w:eastAsia="en-GB"/>
        </w:rPr>
        <w:t xml:space="preserve"> otherwise than thr</w:t>
      </w:r>
      <w:r w:rsidR="00F6683E" w:rsidRPr="006D7F01">
        <w:rPr>
          <w:rFonts w:ascii="Times New Roman" w:hAnsi="Times New Roman"/>
          <w:lang w:eastAsia="en-GB"/>
        </w:rPr>
        <w:t xml:space="preserve">ough itself or a </w:t>
      </w:r>
      <w:r w:rsidR="00B80EED" w:rsidRPr="006D7F01">
        <w:rPr>
          <w:rFonts w:ascii="Times New Roman" w:hAnsi="Times New Roman"/>
          <w:lang w:eastAsia="en-GB"/>
        </w:rPr>
        <w:t>Sub-Contractor</w:t>
      </w:r>
      <w:r w:rsidR="005C39FF" w:rsidRPr="006D7F01">
        <w:rPr>
          <w:rFonts w:ascii="Times New Roman" w:hAnsi="Times New Roman"/>
          <w:lang w:eastAsia="en-GB"/>
        </w:rPr>
        <w:t>.</w:t>
      </w:r>
    </w:p>
    <w:p w14:paraId="7DDF79A0"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Status of Warranties</w:t>
      </w:r>
    </w:p>
    <w:p w14:paraId="0149E331" w14:textId="77777777" w:rsidR="009D6E54" w:rsidRPr="006D7F01" w:rsidRDefault="009D6E54" w:rsidP="009D6E54">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All warranties, representations, undertakings, indemnities and other obligations made, given or undertaken by the Contractor in this Contract are cumulative and none shall be given a limited construction by reference to any other.</w:t>
      </w:r>
    </w:p>
    <w:p w14:paraId="0A9D9037" w14:textId="6824122E" w:rsidR="00DE1A00" w:rsidRPr="006D7F01" w:rsidRDefault="00DE1A00" w:rsidP="0097751A">
      <w:pPr>
        <w:widowControl w:val="0"/>
        <w:numPr>
          <w:ilvl w:val="2"/>
          <w:numId w:val="3"/>
        </w:numPr>
        <w:spacing w:after="240" w:line="312" w:lineRule="auto"/>
        <w:rPr>
          <w:rFonts w:ascii="Times New Roman" w:hAnsi="Times New Roman"/>
          <w:lang w:eastAsia="en-GB"/>
        </w:rPr>
      </w:pPr>
      <w:bookmarkStart w:id="921" w:name="_BPDCI_16"/>
      <w:r w:rsidRPr="006D7F01">
        <w:rPr>
          <w:rFonts w:ascii="Times New Roman" w:hAnsi="Times New Roman"/>
          <w:lang w:eastAsia="en-GB"/>
        </w:rPr>
        <w:t xml:space="preserve">The representations and warranties set out in </w:t>
      </w:r>
      <w:r w:rsidR="0097751A" w:rsidRPr="006D7F01">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_Ref191783327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2807DD" w:rsidRPr="006D7F01">
        <w:rPr>
          <w:rFonts w:ascii="Times New Roman" w:hAnsi="Times New Roman"/>
          <w:b/>
          <w:lang w:eastAsia="en-GB"/>
        </w:rPr>
        <w:t>(Contractor Warranties)</w:t>
      </w:r>
      <w:r w:rsidR="002807DD" w:rsidRPr="006D7F01">
        <w:rPr>
          <w:rFonts w:ascii="Times New Roman" w:hAnsi="Times New Roman"/>
          <w:lang w:eastAsia="en-GB"/>
        </w:rPr>
        <w:t xml:space="preserve"> </w:t>
      </w:r>
      <w:r w:rsidRPr="006D7F01">
        <w:rPr>
          <w:rFonts w:ascii="Times New Roman" w:hAnsi="Times New Roman"/>
          <w:lang w:eastAsia="en-GB"/>
        </w:rPr>
        <w:t>shall be deemed to be repeated by the Contractor on the Services Commencement Date by reference to the facts then existing.</w:t>
      </w:r>
      <w:bookmarkEnd w:id="921"/>
    </w:p>
    <w:p w14:paraId="59B25769" w14:textId="349C69B2" w:rsidR="00DE1A00" w:rsidRPr="006D7F01" w:rsidRDefault="00DE1A00" w:rsidP="0097751A">
      <w:pPr>
        <w:widowControl w:val="0"/>
        <w:numPr>
          <w:ilvl w:val="2"/>
          <w:numId w:val="3"/>
        </w:numPr>
        <w:spacing w:after="240" w:line="312" w:lineRule="auto"/>
        <w:rPr>
          <w:rFonts w:ascii="Times New Roman" w:hAnsi="Times New Roman"/>
          <w:lang w:eastAsia="en-GB"/>
        </w:rPr>
      </w:pPr>
      <w:bookmarkStart w:id="922" w:name="_BPDCI_17"/>
      <w:r w:rsidRPr="006D7F01">
        <w:rPr>
          <w:rFonts w:ascii="Times New Roman" w:hAnsi="Times New Roman"/>
          <w:lang w:eastAsia="en-GB"/>
        </w:rPr>
        <w:t xml:space="preserve">Each of the representations and warranties set out in </w:t>
      </w:r>
      <w:r w:rsidR="0097751A" w:rsidRPr="006D7F01">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_Ref191783327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5.1</w:t>
      </w:r>
      <w:r w:rsidRPr="006D7F01">
        <w:rPr>
          <w:rFonts w:ascii="Times New Roman" w:hAnsi="Times New Roman"/>
          <w:b/>
          <w:lang w:eastAsia="en-GB"/>
        </w:rPr>
        <w:fldChar w:fldCharType="end"/>
      </w:r>
      <w:r w:rsidR="002807DD" w:rsidRPr="006D7F01">
        <w:rPr>
          <w:rFonts w:ascii="Times New Roman" w:hAnsi="Times New Roman"/>
          <w:b/>
          <w:lang w:eastAsia="en-GB"/>
        </w:rPr>
        <w:t xml:space="preserve"> (Contractor Warranties)</w:t>
      </w:r>
      <w:r w:rsidRPr="006D7F01">
        <w:rPr>
          <w:rFonts w:ascii="Times New Roman" w:hAnsi="Times New Roman"/>
          <w:lang w:eastAsia="en-GB"/>
        </w:rPr>
        <w:t xml:space="preserve"> shall be construed as a separate representation and warranty and shall not be limited or restricted by reference to, or inference from, the terms of any other representation, warranty or any other undertaking in this Contract.</w:t>
      </w:r>
      <w:bookmarkEnd w:id="922"/>
    </w:p>
    <w:p w14:paraId="29D03CC9" w14:textId="77777777" w:rsidR="009D6E54" w:rsidRPr="006D7F01" w:rsidRDefault="009D6E54" w:rsidP="009D6E54">
      <w:pPr>
        <w:keepNext/>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bCs/>
          <w:lang w:eastAsia="en-GB"/>
        </w:rPr>
        <w:lastRenderedPageBreak/>
        <w:t>The Contractor acknowledges and agrees that:</w:t>
      </w:r>
    </w:p>
    <w:p w14:paraId="34B8C0E3" w14:textId="77777777" w:rsidR="009D6E54" w:rsidRPr="006D7F01" w:rsidRDefault="009D6E54" w:rsidP="009D6E54">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warranties, representations and undertakings contained in th</w:t>
      </w:r>
      <w:r w:rsidR="00E62C84" w:rsidRPr="006D7F01">
        <w:rPr>
          <w:rFonts w:ascii="Times New Roman" w:hAnsi="Times New Roman"/>
          <w:bCs/>
          <w:lang w:eastAsia="en-GB"/>
        </w:rPr>
        <w:t>is</w:t>
      </w:r>
      <w:r w:rsidRPr="006D7F01">
        <w:rPr>
          <w:rFonts w:ascii="Times New Roman" w:hAnsi="Times New Roman"/>
          <w:bCs/>
          <w:lang w:eastAsia="en-GB"/>
        </w:rPr>
        <w:t xml:space="preserve"> Contract are material and are designed to induce the Authority into entering into th</w:t>
      </w:r>
      <w:r w:rsidR="00C708D5" w:rsidRPr="006D7F01">
        <w:rPr>
          <w:rFonts w:ascii="Times New Roman" w:hAnsi="Times New Roman"/>
          <w:bCs/>
          <w:lang w:eastAsia="en-GB"/>
        </w:rPr>
        <w:t>is</w:t>
      </w:r>
      <w:r w:rsidRPr="006D7F01">
        <w:rPr>
          <w:rFonts w:ascii="Times New Roman" w:hAnsi="Times New Roman"/>
          <w:bCs/>
          <w:lang w:eastAsia="en-GB"/>
        </w:rPr>
        <w:t xml:space="preserve"> Contract; and</w:t>
      </w:r>
    </w:p>
    <w:p w14:paraId="2ECCA473" w14:textId="77777777" w:rsidR="009D6E54" w:rsidRPr="006D7F01" w:rsidRDefault="009D6E54" w:rsidP="009D6E54">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Authority has been induced into entering into th</w:t>
      </w:r>
      <w:r w:rsidR="00E62C84" w:rsidRPr="006D7F01">
        <w:rPr>
          <w:rFonts w:ascii="Times New Roman" w:hAnsi="Times New Roman"/>
          <w:bCs/>
          <w:lang w:eastAsia="en-GB"/>
        </w:rPr>
        <w:t>is</w:t>
      </w:r>
      <w:r w:rsidRPr="006D7F01">
        <w:rPr>
          <w:rFonts w:ascii="Times New Roman" w:hAnsi="Times New Roman"/>
          <w:bCs/>
          <w:lang w:eastAsia="en-GB"/>
        </w:rPr>
        <w:t xml:space="preserve"> </w:t>
      </w:r>
      <w:r w:rsidR="00FD6A24" w:rsidRPr="006D7F01">
        <w:rPr>
          <w:rFonts w:ascii="Times New Roman" w:hAnsi="Times New Roman"/>
          <w:bCs/>
          <w:lang w:eastAsia="en-GB"/>
        </w:rPr>
        <w:t>Contract</w:t>
      </w:r>
      <w:r w:rsidRPr="006D7F01">
        <w:rPr>
          <w:rFonts w:ascii="Times New Roman" w:hAnsi="Times New Roman"/>
          <w:bCs/>
          <w:lang w:eastAsia="en-GB"/>
        </w:rPr>
        <w:t xml:space="preserve"> and in doing so has relied upon the warranties, representations and undertakings contained in th</w:t>
      </w:r>
      <w:r w:rsidR="00E62C84" w:rsidRPr="006D7F01">
        <w:rPr>
          <w:rFonts w:ascii="Times New Roman" w:hAnsi="Times New Roman"/>
          <w:bCs/>
          <w:lang w:eastAsia="en-GB"/>
        </w:rPr>
        <w:t>is</w:t>
      </w:r>
      <w:r w:rsidRPr="006D7F01">
        <w:rPr>
          <w:rFonts w:ascii="Times New Roman" w:hAnsi="Times New Roman"/>
          <w:bCs/>
          <w:lang w:eastAsia="en-GB"/>
        </w:rPr>
        <w:t xml:space="preserve"> </w:t>
      </w:r>
      <w:r w:rsidR="00FD6A24" w:rsidRPr="006D7F01">
        <w:rPr>
          <w:rFonts w:ascii="Times New Roman" w:hAnsi="Times New Roman"/>
          <w:bCs/>
          <w:lang w:eastAsia="en-GB"/>
        </w:rPr>
        <w:t>Contract</w:t>
      </w:r>
      <w:r w:rsidRPr="006D7F01">
        <w:rPr>
          <w:rFonts w:ascii="Times New Roman" w:hAnsi="Times New Roman"/>
          <w:bCs/>
          <w:lang w:eastAsia="en-GB"/>
        </w:rPr>
        <w:t>.</w:t>
      </w:r>
    </w:p>
    <w:p w14:paraId="7BCD9D66" w14:textId="77777777" w:rsidR="00DE1A00" w:rsidRPr="006D7F01" w:rsidRDefault="00DE1A00" w:rsidP="0097751A">
      <w:pPr>
        <w:widowControl w:val="0"/>
        <w:numPr>
          <w:ilvl w:val="2"/>
          <w:numId w:val="3"/>
        </w:numPr>
        <w:spacing w:after="240" w:line="312" w:lineRule="auto"/>
        <w:rPr>
          <w:rFonts w:ascii="Times New Roman" w:hAnsi="Times New Roman"/>
          <w:bCs/>
          <w:lang w:eastAsia="en-GB"/>
        </w:rPr>
      </w:pPr>
      <w:r w:rsidRPr="006D7F01">
        <w:rPr>
          <w:rFonts w:ascii="Times New Roman" w:hAnsi="Times New Roman"/>
          <w:bCs/>
          <w:lang w:eastAsia="en-GB"/>
        </w:rPr>
        <w:t>For the avoidance of doubt, the fact that any provision within this Contract is expressed as a warranty shall not preclude any right of termination which the Authority may have in respect of breach of that provision by the Contractor.</w:t>
      </w:r>
    </w:p>
    <w:p w14:paraId="1A1C5927" w14:textId="73FB7952"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_Ref408825842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23" w:name="_Toc105747427"/>
      <w:r w:rsidR="00CF53F6">
        <w:rPr>
          <w:rFonts w:ascii="Times New Roman" w:hAnsi="Times New Roman"/>
        </w:rPr>
        <w:instrText>6</w:instrText>
      </w:r>
      <w:r w:rsidRPr="006D7F01">
        <w:rPr>
          <w:rFonts w:ascii="Times New Roman" w:hAnsi="Times New Roman"/>
        </w:rPr>
        <w:fldChar w:fldCharType="end"/>
      </w:r>
      <w:r w:rsidRPr="006D7F01">
        <w:rPr>
          <w:rFonts w:ascii="Times New Roman" w:hAnsi="Times New Roman"/>
        </w:rPr>
        <w:tab/>
        <w:instrText>AUTHORITY WARRANTIES</w:instrText>
      </w:r>
      <w:bookmarkEnd w:id="92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24" w:name="_Ref168564524"/>
      <w:bookmarkStart w:id="925" w:name="_Ref408825842"/>
      <w:bookmarkStart w:id="926" w:name="_9kR3WTrAG87GLdorB3hTzJ73E9CTXA6O85PL7I"/>
      <w:r w:rsidR="00AB5EBA" w:rsidRPr="006D7F01">
        <w:rPr>
          <w:rFonts w:ascii="Times New Roman" w:hAnsi="Times New Roman"/>
          <w:b/>
          <w:bCs/>
          <w:lang w:eastAsia="en-GB"/>
        </w:rPr>
        <w:t>AUTHORITY WARRANTIES</w:t>
      </w:r>
      <w:bookmarkStart w:id="927" w:name="_NN5220"/>
      <w:bookmarkEnd w:id="924"/>
      <w:bookmarkEnd w:id="925"/>
      <w:bookmarkEnd w:id="926"/>
      <w:bookmarkEnd w:id="927"/>
    </w:p>
    <w:p w14:paraId="4C94F3D3" w14:textId="7248FCB9"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28" w:name="_Ref528823618"/>
      <w:bookmarkStart w:id="929" w:name="_9kR3WTrAG87FDDFXSiPr9tqAM56gXNB7IDGX"/>
      <w:r w:rsidRPr="006D7F01">
        <w:rPr>
          <w:rFonts w:ascii="Times New Roman" w:hAnsi="Times New Roman"/>
          <w:b/>
          <w:bCs/>
          <w:lang w:eastAsia="en-GB"/>
        </w:rPr>
        <w:t>No Warranty by Authority</w:t>
      </w:r>
      <w:bookmarkEnd w:id="928"/>
      <w:bookmarkEnd w:id="929"/>
    </w:p>
    <w:p w14:paraId="095ACA82" w14:textId="30B24E0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the Authority does not give any warranty or undertaking as to the relevance, completeness, accuracy or fitness for any purpose of any of the Disclosed Data.</w:t>
      </w:r>
    </w:p>
    <w:p w14:paraId="7B17A36E"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30" w:name="_Ref528823619"/>
      <w:r w:rsidRPr="006D7F01">
        <w:rPr>
          <w:rFonts w:ascii="Times New Roman" w:hAnsi="Times New Roman"/>
          <w:b/>
          <w:bCs/>
          <w:lang w:eastAsia="en-GB"/>
        </w:rPr>
        <w:t>No Liability to Contractor</w:t>
      </w:r>
      <w:bookmarkEnd w:id="930"/>
    </w:p>
    <w:p w14:paraId="54E5BABB" w14:textId="267334D7" w:rsidR="00AB5EBA" w:rsidRPr="006D7F01" w:rsidRDefault="00AB5EBA" w:rsidP="00503EE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neither the Authority nor an</w:t>
      </w:r>
      <w:r w:rsidR="00503EE6" w:rsidRPr="006D7F01">
        <w:rPr>
          <w:rFonts w:ascii="Times New Roman" w:hAnsi="Times New Roman"/>
          <w:lang w:eastAsia="en-GB"/>
        </w:rPr>
        <w:t xml:space="preserve"> Authority Related Party</w:t>
      </w:r>
      <w:r w:rsidRPr="006D7F01">
        <w:rPr>
          <w:rFonts w:ascii="Times New Roman" w:hAnsi="Times New Roman"/>
          <w:lang w:eastAsia="en-GB"/>
        </w:rPr>
        <w:t xml:space="preserve"> shall be liable to the Contractor in contract, tort (including negligence or breach of statutory duty), statute or otherwise as a result of:</w:t>
      </w:r>
    </w:p>
    <w:p w14:paraId="0C3976D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inaccuracy, omission, unfitness for any purpose or inadequacy of any kind whatsoever in the Disclosed Data; or</w:t>
      </w:r>
    </w:p>
    <w:p w14:paraId="139201C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failure to make available to the Contractor any materials, documents, drawings, plans or other information relating to the </w:t>
      </w:r>
      <w:r w:rsidR="00F83E95" w:rsidRPr="006D7F01">
        <w:rPr>
          <w:rFonts w:ascii="Times New Roman" w:hAnsi="Times New Roman"/>
          <w:lang w:eastAsia="en-GB"/>
        </w:rPr>
        <w:t>Contract</w:t>
      </w:r>
      <w:r w:rsidRPr="006D7F01">
        <w:rPr>
          <w:rFonts w:ascii="Times New Roman" w:hAnsi="Times New Roman"/>
          <w:lang w:eastAsia="en-GB"/>
        </w:rPr>
        <w:t>.</w:t>
      </w:r>
    </w:p>
    <w:p w14:paraId="635C2FE6" w14:textId="12D2293A"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31" w:name="_Ref168199129"/>
      <w:bookmarkStart w:id="932" w:name="_9kR3WTrAG87FEEHRNptxy7svBrm127124KQ"/>
      <w:r w:rsidRPr="006D7F01">
        <w:rPr>
          <w:rFonts w:ascii="Times New Roman" w:hAnsi="Times New Roman"/>
          <w:b/>
          <w:bCs/>
          <w:lang w:eastAsia="en-GB"/>
        </w:rPr>
        <w:t>Fraudulent Statements</w:t>
      </w:r>
      <w:bookmarkEnd w:id="931"/>
      <w:bookmarkEnd w:id="932"/>
      <w:r w:rsidRPr="006D7F01">
        <w:rPr>
          <w:rFonts w:ascii="Times New Roman" w:hAnsi="Times New Roman"/>
          <w:b/>
          <w:bCs/>
          <w:lang w:eastAsia="en-GB"/>
        </w:rPr>
        <w:t xml:space="preserve"> </w:t>
      </w:r>
    </w:p>
    <w:p w14:paraId="62A67241" w14:textId="32CECF08" w:rsidR="00AB5EBA" w:rsidRPr="006D7F01" w:rsidRDefault="00AB5EBA" w:rsidP="00503EE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Nothing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_Ref168564524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Warranties) </w:t>
      </w:r>
      <w:r w:rsidRPr="006D7F01">
        <w:rPr>
          <w:rFonts w:ascii="Times New Roman" w:hAnsi="Times New Roman"/>
          <w:lang w:eastAsia="en-GB"/>
        </w:rPr>
        <w:t xml:space="preserve">shall exclude any liability which the Authority or </w:t>
      </w:r>
      <w:r w:rsidR="00503EE6" w:rsidRPr="006D7F01">
        <w:rPr>
          <w:rFonts w:ascii="Times New Roman" w:hAnsi="Times New Roman"/>
          <w:lang w:eastAsia="en-GB"/>
        </w:rPr>
        <w:t>an Authority Related Party</w:t>
      </w:r>
      <w:r w:rsidRPr="006D7F01">
        <w:rPr>
          <w:rFonts w:ascii="Times New Roman" w:hAnsi="Times New Roman"/>
          <w:lang w:eastAsia="en-GB"/>
        </w:rPr>
        <w:t xml:space="preserve"> would otherwise have to the Contractor in respect of any statements made fraudulently before the </w:t>
      </w:r>
      <w:r w:rsidR="00E62C84" w:rsidRPr="006D7F01">
        <w:rPr>
          <w:rFonts w:ascii="Times New Roman" w:hAnsi="Times New Roman"/>
          <w:lang w:eastAsia="en-GB"/>
        </w:rPr>
        <w:t>Commencement Date</w:t>
      </w:r>
      <w:r w:rsidRPr="006D7F01">
        <w:rPr>
          <w:rFonts w:ascii="Times New Roman" w:hAnsi="Times New Roman"/>
          <w:lang w:eastAsia="en-GB"/>
        </w:rPr>
        <w:t>.</w:t>
      </w:r>
    </w:p>
    <w:p w14:paraId="267A1071"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Rights and Remedies</w:t>
      </w:r>
    </w:p>
    <w:p w14:paraId="33D576F3" w14:textId="052BE302"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_Ref168564524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Warranties) </w:t>
      </w:r>
      <w:r w:rsidRPr="006D7F01">
        <w:rPr>
          <w:rFonts w:ascii="Times New Roman" w:hAnsi="Times New Roman"/>
          <w:lang w:eastAsia="en-GB"/>
        </w:rPr>
        <w:t>are without prejudice to the Contractor</w:t>
      </w:r>
      <w:r w:rsidR="004A61D8" w:rsidRPr="006D7F01">
        <w:rPr>
          <w:rFonts w:ascii="Times New Roman" w:hAnsi="Times New Roman"/>
          <w:lang w:eastAsia="en-GB"/>
        </w:rPr>
        <w:t>'</w:t>
      </w:r>
      <w:r w:rsidRPr="006D7F01">
        <w:rPr>
          <w:rFonts w:ascii="Times New Roman" w:hAnsi="Times New Roman"/>
          <w:lang w:eastAsia="en-GB"/>
        </w:rPr>
        <w:t>s express rights and remedies under or pursuant to this Contract.</w:t>
      </w:r>
    </w:p>
    <w:p w14:paraId="1F410F16" w14:textId="77777777" w:rsidR="00AB5EBA" w:rsidRPr="001D175F" w:rsidRDefault="00AB5EBA" w:rsidP="00E5054F">
      <w:pPr>
        <w:widowControl w:val="0"/>
        <w:numPr>
          <w:ilvl w:val="1"/>
          <w:numId w:val="3"/>
        </w:numPr>
        <w:spacing w:after="240" w:line="312" w:lineRule="auto"/>
        <w:outlineLvl w:val="1"/>
        <w:rPr>
          <w:rFonts w:ascii="Times New Roman" w:hAnsi="Times New Roman"/>
          <w:b/>
          <w:bCs/>
          <w:lang w:eastAsia="en-GB"/>
        </w:rPr>
      </w:pPr>
      <w:bookmarkStart w:id="933" w:name="_9kMLAN6ZWu9A67CF"/>
      <w:bookmarkStart w:id="934" w:name="_Ref77760751"/>
      <w:r w:rsidRPr="001D175F">
        <w:rPr>
          <w:rFonts w:ascii="Times New Roman" w:hAnsi="Times New Roman"/>
          <w:b/>
          <w:bCs/>
          <w:lang w:eastAsia="en-GB"/>
        </w:rPr>
        <w:t>Contractor</w:t>
      </w:r>
      <w:r w:rsidR="004A61D8" w:rsidRPr="001D175F">
        <w:rPr>
          <w:rFonts w:ascii="Times New Roman" w:hAnsi="Times New Roman"/>
          <w:b/>
          <w:bCs/>
          <w:lang w:eastAsia="en-GB"/>
        </w:rPr>
        <w:t>'</w:t>
      </w:r>
      <w:r w:rsidRPr="001D175F">
        <w:rPr>
          <w:rFonts w:ascii="Times New Roman" w:hAnsi="Times New Roman"/>
          <w:b/>
          <w:bCs/>
          <w:lang w:eastAsia="en-GB"/>
        </w:rPr>
        <w:t>s</w:t>
      </w:r>
      <w:bookmarkEnd w:id="933"/>
      <w:r w:rsidRPr="001D175F">
        <w:rPr>
          <w:rFonts w:ascii="Times New Roman" w:hAnsi="Times New Roman"/>
          <w:b/>
          <w:bCs/>
          <w:lang w:eastAsia="en-GB"/>
        </w:rPr>
        <w:t xml:space="preserve"> Due Diligence</w:t>
      </w:r>
      <w:bookmarkEnd w:id="934"/>
    </w:p>
    <w:p w14:paraId="1DEC8B6C" w14:textId="43F03DA9" w:rsidR="00AB5EBA" w:rsidRPr="006D7F01" w:rsidRDefault="0061568F"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_Ref528823618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6.1</w:t>
      </w:r>
      <w:r w:rsidRPr="006D7F01">
        <w:rPr>
          <w:rFonts w:ascii="Times New Roman" w:hAnsi="Times New Roman"/>
          <w:b/>
          <w:lang w:eastAsia="en-GB"/>
        </w:rPr>
        <w:fldChar w:fldCharType="end"/>
      </w:r>
      <w:r w:rsidRPr="006D7F01">
        <w:rPr>
          <w:rFonts w:ascii="Times New Roman" w:hAnsi="Times New Roman"/>
          <w:b/>
          <w:lang w:eastAsia="en-GB"/>
        </w:rPr>
        <w:t xml:space="preserve"> (No Warranty by Authority)</w:t>
      </w:r>
      <w:r w:rsidRPr="006D7F01">
        <w:rPr>
          <w:rFonts w:ascii="Times New Roman" w:hAnsi="Times New Roman"/>
          <w:lang w:eastAsia="en-GB"/>
        </w:rPr>
        <w:t xml:space="preserve"> and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_Ref528823619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6.2</w:t>
      </w:r>
      <w:r w:rsidRPr="006D7F01">
        <w:rPr>
          <w:rFonts w:ascii="Times New Roman" w:hAnsi="Times New Roman"/>
          <w:b/>
          <w:lang w:eastAsia="en-GB"/>
        </w:rPr>
        <w:fldChar w:fldCharType="end"/>
      </w:r>
      <w:r w:rsidRPr="006D7F01">
        <w:rPr>
          <w:rFonts w:ascii="Times New Roman" w:hAnsi="Times New Roman"/>
          <w:b/>
          <w:lang w:eastAsia="en-GB"/>
        </w:rPr>
        <w:t xml:space="preserve"> (No </w:t>
      </w:r>
      <w:r w:rsidR="00717571" w:rsidRPr="006D7F01">
        <w:rPr>
          <w:rFonts w:ascii="Times New Roman" w:hAnsi="Times New Roman"/>
          <w:b/>
          <w:lang w:eastAsia="en-GB"/>
        </w:rPr>
        <w:t>Liability</w:t>
      </w:r>
      <w:r w:rsidR="00655AA9" w:rsidRPr="006D7F01">
        <w:rPr>
          <w:rFonts w:ascii="Times New Roman" w:hAnsi="Times New Roman"/>
          <w:b/>
          <w:lang w:eastAsia="en-GB"/>
        </w:rPr>
        <w:t xml:space="preserve"> to</w:t>
      </w:r>
      <w:r w:rsidRPr="006D7F01">
        <w:rPr>
          <w:rFonts w:ascii="Times New Roman" w:hAnsi="Times New Roman"/>
          <w:b/>
          <w:lang w:eastAsia="en-GB"/>
        </w:rPr>
        <w:t xml:space="preserve"> Contractor)</w:t>
      </w:r>
      <w:r w:rsidRPr="006D7F01">
        <w:rPr>
          <w:rFonts w:ascii="Times New Roman" w:hAnsi="Times New Roman"/>
          <w:lang w:eastAsia="en-GB"/>
        </w:rPr>
        <w:t>, and f</w:t>
      </w:r>
      <w:r w:rsidR="000357B3" w:rsidRPr="006D7F01">
        <w:rPr>
          <w:rFonts w:ascii="Times New Roman" w:hAnsi="Times New Roman"/>
          <w:lang w:eastAsia="en-GB"/>
        </w:rPr>
        <w:t xml:space="preserve">urther to the due diligence and non-reliance provisions set out in the </w:t>
      </w:r>
      <w:bookmarkStart w:id="935" w:name="_9kMH4L6ZWu5DDBDDSOqmr2D96QH54s124K"/>
      <w:r w:rsidR="000357B3" w:rsidRPr="006D7F01">
        <w:rPr>
          <w:rFonts w:ascii="Times New Roman" w:hAnsi="Times New Roman"/>
          <w:lang w:eastAsia="en-GB"/>
        </w:rPr>
        <w:t>Framework Agreement</w:t>
      </w:r>
      <w:bookmarkEnd w:id="935"/>
      <w:r w:rsidR="000357B3" w:rsidRPr="006D7F01">
        <w:rPr>
          <w:rFonts w:ascii="Times New Roman" w:hAnsi="Times New Roman"/>
          <w:lang w:eastAsia="en-GB"/>
        </w:rPr>
        <w:t>, t</w:t>
      </w:r>
      <w:r w:rsidR="00AB5EBA" w:rsidRPr="006D7F01">
        <w:rPr>
          <w:rFonts w:ascii="Times New Roman" w:hAnsi="Times New Roman"/>
          <w:lang w:eastAsia="en-GB"/>
        </w:rPr>
        <w:t xml:space="preserve">he Contractor </w:t>
      </w:r>
      <w:r w:rsidR="00317AEB" w:rsidRPr="006D7F01">
        <w:rPr>
          <w:rFonts w:ascii="Times New Roman" w:hAnsi="Times New Roman"/>
          <w:lang w:eastAsia="en-GB"/>
        </w:rPr>
        <w:t>acknowledges</w:t>
      </w:r>
      <w:r w:rsidR="00437D8E">
        <w:rPr>
          <w:rFonts w:ascii="Times New Roman" w:hAnsi="Times New Roman"/>
          <w:lang w:eastAsia="en-GB"/>
        </w:rPr>
        <w:t xml:space="preserve"> and warrants</w:t>
      </w:r>
      <w:r w:rsidR="00AB5EBA" w:rsidRPr="006D7F01">
        <w:rPr>
          <w:rFonts w:ascii="Times New Roman" w:hAnsi="Times New Roman"/>
          <w:lang w:eastAsia="en-GB"/>
        </w:rPr>
        <w:t>:</w:t>
      </w:r>
    </w:p>
    <w:p w14:paraId="16AD6C34" w14:textId="77777777" w:rsidR="00317AEB" w:rsidRPr="006D7F01" w:rsidRDefault="00437D8E" w:rsidP="00E543D9">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that </w:t>
      </w:r>
      <w:r w:rsidR="00317AEB" w:rsidRPr="006D7F01">
        <w:rPr>
          <w:rFonts w:ascii="Times New Roman" w:hAnsi="Times New Roman"/>
          <w:lang w:eastAsia="en-GB"/>
        </w:rPr>
        <w:t xml:space="preserve">the Authority has delivered or made available to the </w:t>
      </w:r>
      <w:r w:rsidR="00BF0F86" w:rsidRPr="006D7F01">
        <w:rPr>
          <w:rFonts w:ascii="Times New Roman" w:hAnsi="Times New Roman"/>
          <w:lang w:eastAsia="en-GB"/>
        </w:rPr>
        <w:t>Contractor</w:t>
      </w:r>
      <w:r w:rsidR="00317AEB" w:rsidRPr="006D7F01">
        <w:rPr>
          <w:rFonts w:ascii="Times New Roman" w:hAnsi="Times New Roman"/>
          <w:lang w:eastAsia="en-GB"/>
        </w:rPr>
        <w:t xml:space="preserve"> </w:t>
      </w:r>
      <w:r>
        <w:rPr>
          <w:rFonts w:ascii="Times New Roman" w:hAnsi="Times New Roman"/>
          <w:lang w:eastAsia="en-GB"/>
        </w:rPr>
        <w:t xml:space="preserve">on or before the Commencement Date </w:t>
      </w:r>
      <w:r w:rsidR="00317AEB" w:rsidRPr="006D7F01">
        <w:rPr>
          <w:rFonts w:ascii="Times New Roman" w:hAnsi="Times New Roman"/>
          <w:lang w:eastAsia="en-GB"/>
        </w:rPr>
        <w:t xml:space="preserve">all of the information and documents that the </w:t>
      </w:r>
      <w:r w:rsidR="00BF0F86" w:rsidRPr="006D7F01">
        <w:rPr>
          <w:rFonts w:ascii="Times New Roman" w:hAnsi="Times New Roman"/>
          <w:lang w:eastAsia="en-GB"/>
        </w:rPr>
        <w:t>Contractor</w:t>
      </w:r>
      <w:r w:rsidR="00317AEB" w:rsidRPr="006D7F01">
        <w:rPr>
          <w:rFonts w:ascii="Times New Roman" w:hAnsi="Times New Roman"/>
          <w:lang w:eastAsia="en-GB"/>
        </w:rPr>
        <w:t xml:space="preserve"> considers necessary or relevant for the performance of its obligations under this </w:t>
      </w:r>
      <w:r w:rsidR="00BF0F86" w:rsidRPr="006D7F01">
        <w:rPr>
          <w:rFonts w:ascii="Times New Roman" w:hAnsi="Times New Roman"/>
          <w:lang w:eastAsia="en-GB"/>
        </w:rPr>
        <w:t>Contract</w:t>
      </w:r>
      <w:r w:rsidR="00317AEB" w:rsidRPr="006D7F01">
        <w:rPr>
          <w:rFonts w:ascii="Times New Roman" w:hAnsi="Times New Roman"/>
          <w:lang w:eastAsia="en-GB"/>
        </w:rPr>
        <w:t>;</w:t>
      </w:r>
    </w:p>
    <w:p w14:paraId="161CC2B0" w14:textId="77777777" w:rsidR="00BF0F86" w:rsidRPr="006D7F01" w:rsidRDefault="00437D8E" w:rsidP="00E5054F">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that </w:t>
      </w:r>
      <w:r w:rsidR="00317AEB" w:rsidRPr="006D7F01">
        <w:rPr>
          <w:rFonts w:ascii="Times New Roman" w:hAnsi="Times New Roman"/>
          <w:lang w:eastAsia="en-GB"/>
        </w:rPr>
        <w:t xml:space="preserve">it has </w:t>
      </w:r>
      <w:r w:rsidR="00AB5EBA" w:rsidRPr="006D7F01">
        <w:rPr>
          <w:rFonts w:ascii="Times New Roman" w:hAnsi="Times New Roman"/>
          <w:lang w:eastAsia="en-GB"/>
        </w:rPr>
        <w:t xml:space="preserve">satisfied itself </w:t>
      </w:r>
      <w:r w:rsidR="00BF0F86" w:rsidRPr="006D7F01">
        <w:rPr>
          <w:rFonts w:ascii="Times New Roman" w:hAnsi="Times New Roman"/>
          <w:lang w:eastAsia="en-GB"/>
        </w:rPr>
        <w:t xml:space="preserve">(whether by inspection or having raised all relevant due diligence questions with the Authority </w:t>
      </w:r>
      <w:r>
        <w:rPr>
          <w:rFonts w:ascii="Times New Roman" w:hAnsi="Times New Roman"/>
          <w:lang w:eastAsia="en-GB"/>
        </w:rPr>
        <w:t xml:space="preserve">or by reviewing information delivered or made available to the Contractor, in each case on or </w:t>
      </w:r>
      <w:r w:rsidR="00BF0F86" w:rsidRPr="006D7F01">
        <w:rPr>
          <w:rFonts w:ascii="Times New Roman" w:hAnsi="Times New Roman"/>
          <w:lang w:eastAsia="en-GB"/>
        </w:rPr>
        <w:t xml:space="preserve">before the </w:t>
      </w:r>
      <w:r w:rsidR="00A404C2" w:rsidRPr="006D7F01">
        <w:rPr>
          <w:rFonts w:ascii="Times New Roman" w:hAnsi="Times New Roman"/>
          <w:lang w:eastAsia="en-GB"/>
        </w:rPr>
        <w:t>Commencement</w:t>
      </w:r>
      <w:r w:rsidR="00BF0F86" w:rsidRPr="006D7F01">
        <w:rPr>
          <w:rFonts w:ascii="Times New Roman" w:hAnsi="Times New Roman"/>
          <w:lang w:eastAsia="en-GB"/>
        </w:rPr>
        <w:t xml:space="preserve"> Date) of all relevant details relating to:</w:t>
      </w:r>
    </w:p>
    <w:p w14:paraId="68658B77" w14:textId="77777777" w:rsidR="00BF0F86" w:rsidRPr="006D7F01" w:rsidRDefault="00BF0F86" w:rsidP="00A34CF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Requirements;</w:t>
      </w:r>
    </w:p>
    <w:p w14:paraId="1AA4308B" w14:textId="77777777" w:rsidR="00BF0F86" w:rsidRPr="007647AE" w:rsidRDefault="00BF0F86" w:rsidP="00A34CF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operating processes and procedures and the </w:t>
      </w:r>
      <w:r w:rsidRPr="007647AE">
        <w:rPr>
          <w:rFonts w:ascii="Times New Roman" w:hAnsi="Times New Roman"/>
          <w:lang w:eastAsia="en-GB"/>
        </w:rPr>
        <w:t>working methods of the Authority;</w:t>
      </w:r>
    </w:p>
    <w:p w14:paraId="27E715F2" w14:textId="5B11EF03" w:rsidR="00F071C9" w:rsidRDefault="00F071C9" w:rsidP="00F071C9">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that</w:t>
      </w:r>
      <w:r w:rsidRPr="00F071C9">
        <w:rPr>
          <w:rFonts w:ascii="Times New Roman" w:hAnsi="Times New Roman" w:hint="eastAsia"/>
          <w:lang w:eastAsia="en-GB"/>
        </w:rPr>
        <w:t>, provided</w:t>
      </w:r>
      <w:r>
        <w:rPr>
          <w:rFonts w:ascii="Times New Roman" w:hAnsi="Times New Roman"/>
          <w:lang w:eastAsia="en-GB"/>
        </w:rPr>
        <w:t xml:space="preserve"> </w:t>
      </w:r>
      <w:r w:rsidRPr="00F071C9">
        <w:rPr>
          <w:rFonts w:ascii="Times New Roman" w:hAnsi="Times New Roman" w:hint="eastAsia"/>
          <w:lang w:eastAsia="en-GB"/>
        </w:rPr>
        <w:t xml:space="preserve">the process in </w:t>
      </w:r>
      <w:r w:rsidRPr="00F071C9">
        <w:rPr>
          <w:rFonts w:ascii="Times New Roman" w:hAnsi="Times New Roman" w:hint="eastAsia"/>
          <w:b/>
          <w:bCs/>
          <w:lang w:eastAsia="en-GB"/>
        </w:rPr>
        <w:t xml:space="preserve">clauses </w:t>
      </w:r>
      <w:r w:rsidRPr="00F071C9">
        <w:rPr>
          <w:rFonts w:ascii="Times New Roman" w:hAnsi="Times New Roman"/>
          <w:b/>
          <w:bCs/>
          <w:lang w:eastAsia="en-GB"/>
        </w:rPr>
        <w:fldChar w:fldCharType="begin"/>
      </w:r>
      <w:r w:rsidRPr="00F071C9">
        <w:rPr>
          <w:rFonts w:ascii="Times New Roman" w:hAnsi="Times New Roman"/>
          <w:b/>
          <w:bCs/>
          <w:lang w:eastAsia="en-GB"/>
        </w:rPr>
        <w:instrText xml:space="preserve"> </w:instrText>
      </w:r>
      <w:r w:rsidRPr="00F071C9">
        <w:rPr>
          <w:rFonts w:ascii="Times New Roman" w:hAnsi="Times New Roman" w:hint="eastAsia"/>
          <w:b/>
          <w:bCs/>
          <w:lang w:eastAsia="en-GB"/>
        </w:rPr>
        <w:instrText>REF _Ref311718720 \r \h</w:instrText>
      </w:r>
      <w:r w:rsidRPr="00F071C9">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F071C9">
        <w:rPr>
          <w:rFonts w:ascii="Times New Roman" w:hAnsi="Times New Roman"/>
          <w:b/>
          <w:bCs/>
          <w:lang w:eastAsia="en-GB"/>
        </w:rPr>
      </w:r>
      <w:r w:rsidRPr="00F071C9">
        <w:rPr>
          <w:rFonts w:ascii="Times New Roman" w:hAnsi="Times New Roman"/>
          <w:b/>
          <w:bCs/>
          <w:lang w:eastAsia="en-GB"/>
        </w:rPr>
        <w:fldChar w:fldCharType="separate"/>
      </w:r>
      <w:r w:rsidR="00CF53F6">
        <w:rPr>
          <w:rFonts w:ascii="Times New Roman" w:hAnsi="Times New Roman"/>
          <w:b/>
          <w:bCs/>
          <w:lang w:eastAsia="en-GB"/>
        </w:rPr>
        <w:t>19.1.1</w:t>
      </w:r>
      <w:r w:rsidRPr="00F071C9">
        <w:rPr>
          <w:rFonts w:ascii="Times New Roman" w:hAnsi="Times New Roman"/>
          <w:b/>
          <w:bCs/>
          <w:lang w:eastAsia="en-GB"/>
        </w:rPr>
        <w:fldChar w:fldCharType="end"/>
      </w:r>
      <w:r w:rsidRPr="00F071C9">
        <w:rPr>
          <w:rFonts w:ascii="Times New Roman" w:hAnsi="Times New Roman" w:hint="eastAsia"/>
          <w:lang w:eastAsia="en-GB"/>
        </w:rPr>
        <w:t xml:space="preserve"> and </w:t>
      </w:r>
      <w:r w:rsidRPr="00F071C9">
        <w:rPr>
          <w:rFonts w:ascii="Times New Roman" w:hAnsi="Times New Roman"/>
          <w:b/>
          <w:bCs/>
          <w:lang w:eastAsia="en-GB"/>
        </w:rPr>
        <w:fldChar w:fldCharType="begin"/>
      </w:r>
      <w:r w:rsidRPr="00F071C9">
        <w:rPr>
          <w:rFonts w:ascii="Times New Roman" w:hAnsi="Times New Roman"/>
          <w:b/>
          <w:bCs/>
          <w:lang w:eastAsia="en-GB"/>
        </w:rPr>
        <w:instrText xml:space="preserve"> </w:instrText>
      </w:r>
      <w:r w:rsidRPr="00F071C9">
        <w:rPr>
          <w:rFonts w:ascii="Times New Roman" w:hAnsi="Times New Roman" w:hint="eastAsia"/>
          <w:b/>
          <w:bCs/>
          <w:lang w:eastAsia="en-GB"/>
        </w:rPr>
        <w:instrText>REF _Ref77749957 \r \h</w:instrText>
      </w:r>
      <w:r w:rsidRPr="00F071C9">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F071C9">
        <w:rPr>
          <w:rFonts w:ascii="Times New Roman" w:hAnsi="Times New Roman"/>
          <w:b/>
          <w:bCs/>
          <w:lang w:eastAsia="en-GB"/>
        </w:rPr>
      </w:r>
      <w:r w:rsidRPr="00F071C9">
        <w:rPr>
          <w:rFonts w:ascii="Times New Roman" w:hAnsi="Times New Roman"/>
          <w:b/>
          <w:bCs/>
          <w:lang w:eastAsia="en-GB"/>
        </w:rPr>
        <w:fldChar w:fldCharType="separate"/>
      </w:r>
      <w:r w:rsidR="00CF53F6">
        <w:rPr>
          <w:rFonts w:ascii="Times New Roman" w:hAnsi="Times New Roman"/>
          <w:b/>
          <w:bCs/>
          <w:lang w:eastAsia="en-GB"/>
        </w:rPr>
        <w:t>19.1.2</w:t>
      </w:r>
      <w:r w:rsidRPr="00F071C9">
        <w:rPr>
          <w:rFonts w:ascii="Times New Roman" w:hAnsi="Times New Roman"/>
          <w:b/>
          <w:bCs/>
          <w:lang w:eastAsia="en-GB"/>
        </w:rPr>
        <w:fldChar w:fldCharType="end"/>
      </w:r>
      <w:r w:rsidRPr="00F071C9">
        <w:rPr>
          <w:rFonts w:ascii="Times New Roman" w:hAnsi="Times New Roman" w:hint="eastAsia"/>
          <w:b/>
          <w:bCs/>
          <w:lang w:eastAsia="en-GB"/>
        </w:rPr>
        <w:t xml:space="preserve"> (Built Environment and M&amp;E Assets Condition Verification)</w:t>
      </w:r>
      <w:r w:rsidRPr="00F071C9">
        <w:rPr>
          <w:rFonts w:ascii="Times New Roman" w:hAnsi="Times New Roman" w:hint="eastAsia"/>
          <w:lang w:eastAsia="en-GB"/>
        </w:rPr>
        <w:t xml:space="preserve"> is completed and any Existing Works are addressed in accordance with </w:t>
      </w:r>
      <w:bookmarkStart w:id="936" w:name="_9kMHG5YVt4EE9BH6mpqgyts0L"/>
      <w:r w:rsidRPr="00F071C9">
        <w:rPr>
          <w:rFonts w:ascii="Times New Roman" w:hAnsi="Times New Roman" w:hint="eastAsia"/>
          <w:b/>
          <w:bCs/>
          <w:lang w:eastAsia="en-GB"/>
        </w:rPr>
        <w:t>paragraph 9</w:t>
      </w:r>
      <w:bookmarkEnd w:id="936"/>
      <w:r>
        <w:rPr>
          <w:rFonts w:ascii="Times New Roman" w:hAnsi="Times New Roman"/>
          <w:b/>
          <w:bCs/>
          <w:lang w:eastAsia="en-GB"/>
        </w:rPr>
        <w:t xml:space="preserve"> (Construction Works)</w:t>
      </w:r>
      <w:r w:rsidRPr="00F071C9">
        <w:rPr>
          <w:rFonts w:ascii="Times New Roman" w:hAnsi="Times New Roman" w:hint="eastAsia"/>
          <w:lang w:eastAsia="en-GB"/>
        </w:rPr>
        <w:t xml:space="preserve"> of </w:t>
      </w:r>
      <w:bookmarkStart w:id="937" w:name="_9kMNM5YVt4EE8DGfLhkhy7s9K"/>
      <w:bookmarkStart w:id="938" w:name="_9kMNM5YVt4EE8EGeLhkhy7s9K"/>
      <w:r w:rsidRPr="00F071C9">
        <w:rPr>
          <w:rFonts w:ascii="Times New Roman" w:hAnsi="Times New Roman" w:hint="eastAsia"/>
          <w:b/>
          <w:bCs/>
          <w:lang w:eastAsia="en-GB"/>
        </w:rPr>
        <w:t>Schedule 11</w:t>
      </w:r>
      <w:bookmarkEnd w:id="937"/>
      <w:bookmarkEnd w:id="938"/>
      <w:r w:rsidRPr="00F071C9">
        <w:rPr>
          <w:rFonts w:ascii="Times New Roman" w:hAnsi="Times New Roman" w:hint="eastAsia"/>
          <w:b/>
          <w:bCs/>
          <w:lang w:eastAsia="en-GB"/>
        </w:rPr>
        <w:t xml:space="preserve"> (Property and Facilities Management)</w:t>
      </w:r>
      <w:r w:rsidRPr="00F071C9">
        <w:rPr>
          <w:rFonts w:ascii="Times New Roman" w:hAnsi="Times New Roman" w:hint="eastAsia"/>
          <w:lang w:eastAsia="en-GB"/>
        </w:rPr>
        <w:t>:</w:t>
      </w:r>
    </w:p>
    <w:p w14:paraId="6741A965" w14:textId="77777777" w:rsidR="00F071C9" w:rsidRDefault="00F071C9" w:rsidP="001D175F">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the Contractor is satisfied as to all relevant details relating to:</w:t>
      </w:r>
    </w:p>
    <w:p w14:paraId="5D0C88A4" w14:textId="4445656E" w:rsidR="00893FFF" w:rsidRPr="006D7F01" w:rsidRDefault="00893FFF"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Site</w:t>
      </w:r>
      <w:r w:rsidR="00F071C9">
        <w:rPr>
          <w:rFonts w:ascii="Times New Roman" w:hAnsi="Times New Roman"/>
          <w:lang w:eastAsia="en-GB"/>
        </w:rPr>
        <w:t xml:space="preserve"> and the Contractor</w:t>
      </w:r>
      <w:r w:rsidR="00D67E9A" w:rsidRPr="00D67E9A">
        <w:t>'</w:t>
      </w:r>
      <w:r w:rsidR="00F071C9">
        <w:rPr>
          <w:rFonts w:ascii="Times New Roman" w:hAnsi="Times New Roman"/>
          <w:lang w:eastAsia="en-GB"/>
        </w:rPr>
        <w:t>s ability to provide the Services in accordance with the Contract thereupon</w:t>
      </w:r>
      <w:r w:rsidRPr="006D7F01">
        <w:rPr>
          <w:rFonts w:ascii="Times New Roman" w:hAnsi="Times New Roman"/>
          <w:lang w:eastAsia="en-GB"/>
        </w:rPr>
        <w:t>;</w:t>
      </w:r>
    </w:p>
    <w:p w14:paraId="44E2EC92" w14:textId="77777777" w:rsidR="00BF0F86" w:rsidRPr="006D7F01" w:rsidRDefault="00BF0F86"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ownership, functionality, capacity, condition and suitability for use in the Services of the Authority Assets; and</w:t>
      </w:r>
    </w:p>
    <w:p w14:paraId="509A7395" w14:textId="77777777" w:rsidR="00FC6CAD" w:rsidRDefault="00AB5EBA"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assets to which it will acquire rights and the nature and extent of the risks assumed by it under this Contract;</w:t>
      </w:r>
    </w:p>
    <w:p w14:paraId="5050ED1A" w14:textId="77777777" w:rsidR="00F071C9" w:rsidRDefault="00F071C9" w:rsidP="00FC6CAD">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it is able to fully provide the Services and perform its other obligations in accordance with this Contract; and</w:t>
      </w:r>
    </w:p>
    <w:p w14:paraId="4BA4CD58" w14:textId="77777777" w:rsidR="00F071C9" w:rsidRPr="006D7F01" w:rsidRDefault="00F071C9" w:rsidP="00FC6CAD">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lastRenderedPageBreak/>
        <w:t>each aspect of the Operating Environment will be suitable for the provision of the Services.</w:t>
      </w:r>
    </w:p>
    <w:p w14:paraId="0C668D14"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Relief</w:t>
      </w:r>
    </w:p>
    <w:p w14:paraId="553EDF27" w14:textId="7739861D"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w:t>
      </w:r>
      <w:r w:rsidR="00F95BC4"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the Contractor shall not in any way be relieved from any obligation under this Contract nor shall it be entitled to claim against the Authority on grounds that any information, whether obtained from the Authority or otherwise (including information made available by the Authority), is incorrect or insufficient and shall make its own enquiries as to the accuracy and adequacy of that information.</w:t>
      </w:r>
    </w:p>
    <w:bookmarkStart w:id="939" w:name="_DV_M239"/>
    <w:bookmarkStart w:id="940" w:name="_DV_M257"/>
    <w:bookmarkStart w:id="941" w:name="_DV_M401"/>
    <w:bookmarkStart w:id="942" w:name="_DV_M405"/>
    <w:bookmarkStart w:id="943" w:name="_DV_M418"/>
    <w:bookmarkStart w:id="944" w:name="_DV_M420"/>
    <w:bookmarkStart w:id="945" w:name="_DV_M468"/>
    <w:bookmarkStart w:id="946" w:name="_DV_M476"/>
    <w:bookmarkStart w:id="947" w:name="_CNN159"/>
    <w:bookmarkStart w:id="948" w:name="_DV_M477"/>
    <w:bookmarkEnd w:id="939"/>
    <w:bookmarkEnd w:id="940"/>
    <w:bookmarkEnd w:id="941"/>
    <w:bookmarkEnd w:id="942"/>
    <w:bookmarkEnd w:id="943"/>
    <w:bookmarkEnd w:id="944"/>
    <w:bookmarkEnd w:id="945"/>
    <w:bookmarkEnd w:id="946"/>
    <w:bookmarkEnd w:id="947"/>
    <w:bookmarkEnd w:id="948"/>
    <w:p w14:paraId="6803BF6B" w14:textId="77777777" w:rsidR="00AB5EBA" w:rsidRPr="006D7F01" w:rsidRDefault="00995D64" w:rsidP="00840519">
      <w:pPr>
        <w:widowControl w:val="0"/>
        <w:tabs>
          <w:tab w:val="left" w:pos="851"/>
          <w:tab w:val="left" w:pos="1843"/>
          <w:tab w:val="left" w:pos="3119"/>
          <w:tab w:val="left" w:pos="4253"/>
        </w:tabs>
        <w:spacing w:after="240" w:line="312" w:lineRule="auto"/>
        <w:rPr>
          <w:rFonts w:ascii="Times New Roman" w:hAnsi="Times New Roman"/>
          <w:i/>
          <w:lang w:eastAsia="en-GB"/>
        </w:rPr>
      </w:pPr>
      <w:r w:rsidRPr="006D7F01">
        <w:rPr>
          <w:rFonts w:ascii="Times New Roman" w:hAnsi="Times New Roman"/>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bookmarkStart w:id="949" w:name="_Toc105747428"/>
      <w:r w:rsidRPr="006D7F01">
        <w:rPr>
          <w:rFonts w:ascii="Times New Roman" w:hAnsi="Times New Roman"/>
        </w:rPr>
        <w:instrText>PART II - NATURE OF LAND INTEREST</w:instrText>
      </w:r>
      <w:bookmarkEnd w:id="94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lang w:eastAsia="en-GB"/>
        </w:rPr>
        <w:fldChar w:fldCharType="end"/>
      </w:r>
      <w:bookmarkStart w:id="950" w:name="_Ref159294272"/>
      <w:bookmarkStart w:id="951" w:name="_Ref168551491"/>
      <w:r w:rsidR="00AB5EBA" w:rsidRPr="006D7F01">
        <w:rPr>
          <w:rFonts w:ascii="Times New Roman" w:hAnsi="Times New Roman"/>
          <w:b/>
          <w:bCs/>
          <w:lang w:eastAsia="en-GB"/>
        </w:rPr>
        <w:t>PART II - NATURE OF LAND</w:t>
      </w:r>
      <w:bookmarkEnd w:id="950"/>
      <w:r w:rsidR="00AB5EBA" w:rsidRPr="006D7F01">
        <w:rPr>
          <w:rFonts w:ascii="Times New Roman" w:hAnsi="Times New Roman"/>
          <w:b/>
          <w:bCs/>
          <w:lang w:eastAsia="en-GB"/>
        </w:rPr>
        <w:t xml:space="preserve"> INTEREST</w:t>
      </w:r>
      <w:bookmarkEnd w:id="951"/>
      <w:r w:rsidR="00AB5EBA" w:rsidRPr="006D7F01">
        <w:rPr>
          <w:rFonts w:ascii="Times New Roman" w:hAnsi="Times New Roman"/>
          <w:b/>
          <w:bCs/>
          <w:lang w:eastAsia="en-GB"/>
        </w:rPr>
        <w:t xml:space="preserve"> </w:t>
      </w:r>
    </w:p>
    <w:bookmarkStart w:id="952" w:name="_DV_IPM6"/>
    <w:bookmarkStart w:id="953" w:name="_DV_IPM7"/>
    <w:bookmarkStart w:id="954" w:name="_DV_M489"/>
    <w:bookmarkStart w:id="955" w:name="_9kR3WTr8E847GM"/>
    <w:bookmarkEnd w:id="952"/>
    <w:bookmarkEnd w:id="953"/>
    <w:bookmarkEnd w:id="954"/>
    <w:bookmarkEnd w:id="955"/>
    <w:p w14:paraId="72D36D6B" w14:textId="1067E061"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_Ref408825733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56" w:name="_Toc105747429"/>
      <w:r w:rsidR="00CF53F6">
        <w:rPr>
          <w:rFonts w:ascii="Times New Roman" w:hAnsi="Times New Roman"/>
        </w:rPr>
        <w:instrText>7</w:instrText>
      </w:r>
      <w:r w:rsidRPr="006D7F01">
        <w:rPr>
          <w:rFonts w:ascii="Times New Roman" w:hAnsi="Times New Roman"/>
        </w:rPr>
        <w:fldChar w:fldCharType="end"/>
      </w:r>
      <w:r w:rsidRPr="006D7F01">
        <w:rPr>
          <w:rFonts w:ascii="Times New Roman" w:hAnsi="Times New Roman"/>
        </w:rPr>
        <w:tab/>
        <w:instrText>NATURE OF LAND INTEREST</w:instrText>
      </w:r>
      <w:bookmarkEnd w:id="95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57" w:name="_Ref192327330"/>
      <w:bookmarkStart w:id="958" w:name="_Ref408825733"/>
      <w:r w:rsidR="00AB5EBA" w:rsidRPr="006D7F01">
        <w:rPr>
          <w:rFonts w:ascii="Times New Roman" w:hAnsi="Times New Roman"/>
          <w:b/>
          <w:bCs/>
          <w:lang w:eastAsia="en-GB"/>
        </w:rPr>
        <w:t>NATURE OF LAND INTEREST</w:t>
      </w:r>
      <w:bookmarkStart w:id="959" w:name="_NN5221"/>
      <w:bookmarkEnd w:id="957"/>
      <w:bookmarkEnd w:id="958"/>
      <w:bookmarkEnd w:id="959"/>
      <w:r w:rsidR="001E61DC" w:rsidRPr="006D7F01">
        <w:rPr>
          <w:rFonts w:ascii="Times New Roman" w:hAnsi="Times New Roman"/>
          <w:b/>
          <w:bCs/>
          <w:lang w:eastAsia="en-GB"/>
        </w:rPr>
        <w:t xml:space="preserve"> </w:t>
      </w:r>
    </w:p>
    <w:p w14:paraId="3419A43F" w14:textId="2B3EFCC6" w:rsidR="00AB5EBA" w:rsidRPr="006D7F01" w:rsidRDefault="0003651B" w:rsidP="00E5054F">
      <w:pPr>
        <w:widowControl w:val="0"/>
        <w:numPr>
          <w:ilvl w:val="1"/>
          <w:numId w:val="3"/>
        </w:numPr>
        <w:spacing w:after="240" w:line="312" w:lineRule="auto"/>
        <w:outlineLvl w:val="1"/>
        <w:rPr>
          <w:rFonts w:ascii="Times New Roman" w:hAnsi="Times New Roman"/>
          <w:b/>
          <w:bCs/>
          <w:lang w:eastAsia="en-GB"/>
        </w:rPr>
      </w:pPr>
      <w:bookmarkStart w:id="960" w:name="_Ref279141378"/>
      <w:bookmarkStart w:id="961" w:name="_Ref312196841"/>
      <w:r w:rsidRPr="006D7F01">
        <w:rPr>
          <w:rFonts w:ascii="Times New Roman" w:hAnsi="Times New Roman"/>
          <w:b/>
          <w:bCs/>
          <w:lang w:eastAsia="en-GB"/>
        </w:rPr>
        <w:t xml:space="preserve">Occupation prior to </w:t>
      </w:r>
      <w:r w:rsidR="008062EF" w:rsidRPr="006D7F01">
        <w:rPr>
          <w:rFonts w:ascii="Times New Roman" w:hAnsi="Times New Roman"/>
          <w:b/>
          <w:bCs/>
          <w:lang w:eastAsia="en-GB"/>
        </w:rPr>
        <w:t>Grant of Leases</w:t>
      </w:r>
      <w:bookmarkEnd w:id="960"/>
      <w:bookmarkEnd w:id="961"/>
    </w:p>
    <w:p w14:paraId="56BEE0D3" w14:textId="23BDDFFF" w:rsidR="0003651B" w:rsidRPr="006D7F01" w:rsidRDefault="0003651B" w:rsidP="00951F93">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On and from the Commencement Date</w:t>
      </w:r>
      <w:r w:rsidR="00C9633B">
        <w:rPr>
          <w:rFonts w:ascii="Times New Roman" w:hAnsi="Times New Roman"/>
          <w:lang w:eastAsia="en-GB"/>
        </w:rPr>
        <w:t xml:space="preserve"> until the date of grant of the Lease</w:t>
      </w:r>
      <w:r w:rsidRPr="006D7F01">
        <w:rPr>
          <w:rFonts w:ascii="Times New Roman" w:hAnsi="Times New Roman"/>
          <w:lang w:eastAsia="en-GB"/>
        </w:rPr>
        <w:t xml:space="preserve"> the Contractor shall be entitled to </w:t>
      </w:r>
      <w:r w:rsidR="00893FFF" w:rsidRPr="006D7F01">
        <w:rPr>
          <w:rFonts w:ascii="Times New Roman" w:hAnsi="Times New Roman"/>
          <w:lang w:eastAsia="en-GB"/>
        </w:rPr>
        <w:t xml:space="preserve">access </w:t>
      </w:r>
      <w:r w:rsidRPr="006D7F01">
        <w:rPr>
          <w:rFonts w:ascii="Times New Roman" w:hAnsi="Times New Roman"/>
          <w:lang w:eastAsia="en-GB"/>
        </w:rPr>
        <w:t xml:space="preserve">the Site for the purpose only </w:t>
      </w:r>
      <w:r w:rsidR="00922D31" w:rsidRPr="006D7F01">
        <w:rPr>
          <w:rFonts w:ascii="Times New Roman" w:hAnsi="Times New Roman"/>
          <w:lang w:eastAsia="en-GB"/>
        </w:rPr>
        <w:t xml:space="preserve">of </w:t>
      </w:r>
      <w:r w:rsidR="00176D0F" w:rsidRPr="006D7F01">
        <w:rPr>
          <w:rFonts w:ascii="Times New Roman" w:hAnsi="Times New Roman"/>
          <w:lang w:eastAsia="en-GB"/>
        </w:rPr>
        <w:t>implementation of the Mobilisation Assurance Plan (including the Trans</w:t>
      </w:r>
      <w:r w:rsidR="00E556C1" w:rsidRPr="006D7F01">
        <w:rPr>
          <w:rFonts w:ascii="Times New Roman" w:hAnsi="Times New Roman"/>
          <w:lang w:eastAsia="en-GB"/>
        </w:rPr>
        <w:t>formation</w:t>
      </w:r>
      <w:r w:rsidR="00176D0F" w:rsidRPr="006D7F01">
        <w:rPr>
          <w:rFonts w:ascii="Times New Roman" w:hAnsi="Times New Roman"/>
          <w:lang w:eastAsia="en-GB"/>
        </w:rPr>
        <w:t xml:space="preserve"> Plan)</w:t>
      </w:r>
      <w:r w:rsidRPr="006D7F01">
        <w:rPr>
          <w:rFonts w:ascii="Times New Roman" w:hAnsi="Times New Roman"/>
          <w:lang w:eastAsia="en-GB"/>
        </w:rPr>
        <w:t>. Th</w:t>
      </w:r>
      <w:r w:rsidR="003D5240">
        <w:rPr>
          <w:rFonts w:ascii="Times New Roman" w:hAnsi="Times New Roman"/>
          <w:lang w:eastAsia="en-GB"/>
        </w:rPr>
        <w:t>is</w:t>
      </w:r>
      <w:r w:rsidRPr="006D7F01">
        <w:rPr>
          <w:rFonts w:ascii="Times New Roman" w:hAnsi="Times New Roman"/>
          <w:lang w:eastAsia="en-GB"/>
        </w:rPr>
        <w:t xml:space="preserve"> right of the Contractor to enter and remain upon the Site shall be as licensee only</w:t>
      </w:r>
      <w:r w:rsidR="003D5240">
        <w:rPr>
          <w:rFonts w:ascii="Times New Roman" w:hAnsi="Times New Roman"/>
          <w:lang w:eastAsia="en-GB"/>
        </w:rPr>
        <w:t xml:space="preserve"> and shall be subject to any limitations as are notified to the Contractor by the Authority in writing from time to time</w:t>
      </w:r>
      <w:r w:rsidR="00C9633B">
        <w:rPr>
          <w:rFonts w:ascii="Times New Roman" w:hAnsi="Times New Roman"/>
          <w:lang w:eastAsia="en-GB"/>
        </w:rPr>
        <w:t xml:space="preserve"> in respect of the Prison</w:t>
      </w:r>
      <w:r w:rsidR="003D5240">
        <w:rPr>
          <w:rFonts w:ascii="Times New Roman" w:hAnsi="Times New Roman"/>
          <w:lang w:eastAsia="en-GB"/>
        </w:rPr>
        <w:t>.  In relation to any such access</w:t>
      </w:r>
      <w:r w:rsidRPr="006D7F01">
        <w:rPr>
          <w:rFonts w:ascii="Times New Roman" w:hAnsi="Times New Roman"/>
          <w:lang w:eastAsia="en-GB"/>
        </w:rPr>
        <w:t xml:space="preserve">: </w:t>
      </w:r>
    </w:p>
    <w:p w14:paraId="73C3D39E" w14:textId="77777777" w:rsidR="003D5240" w:rsidRDefault="0003651B"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3D5240">
        <w:rPr>
          <w:rFonts w:ascii="Times New Roman" w:hAnsi="Times New Roman"/>
          <w:lang w:eastAsia="en-GB"/>
        </w:rPr>
        <w:t>:</w:t>
      </w:r>
    </w:p>
    <w:p w14:paraId="3A9A53DA"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not cause any damage or disrepair to the Site nor make any alterations to it;</w:t>
      </w:r>
    </w:p>
    <w:p w14:paraId="4D8FAAFC"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comply at all times with the operating instructions and direction of the Authority and its staff at the Site (and where applicable any building contractor or other person having control of the Site);</w:t>
      </w:r>
    </w:p>
    <w:p w14:paraId="1B9F68C1"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not cause any disturbance or disrupt the operation of the Site;</w:t>
      </w:r>
    </w:p>
    <w:p w14:paraId="4D827A78"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immediately vacate the Site if so required by the Authority (or where applicable by any building contractor or other person having co</w:t>
      </w:r>
      <w:r w:rsidR="00E56186">
        <w:rPr>
          <w:rFonts w:ascii="Times New Roman" w:hAnsi="Times New Roman"/>
          <w:lang w:eastAsia="en-GB"/>
        </w:rPr>
        <w:t>ntrol of the Site);</w:t>
      </w:r>
    </w:p>
    <w:p w14:paraId="21A13CF0" w14:textId="6E9D3449" w:rsidR="00E56186" w:rsidRPr="00E56186" w:rsidRDefault="003D5240" w:rsidP="00E56186">
      <w:pPr>
        <w:widowControl w:val="0"/>
        <w:numPr>
          <w:ilvl w:val="3"/>
          <w:numId w:val="3"/>
        </w:numPr>
        <w:spacing w:after="240" w:line="312" w:lineRule="auto"/>
        <w:outlineLvl w:val="2"/>
        <w:rPr>
          <w:rFonts w:ascii="Times New Roman" w:hAnsi="Times New Roman"/>
          <w:lang w:eastAsia="en-GB"/>
        </w:rPr>
      </w:pPr>
      <w:bookmarkStart w:id="962" w:name="_Ref2100554"/>
      <w:r>
        <w:rPr>
          <w:rFonts w:ascii="Times New Roman" w:hAnsi="Times New Roman"/>
          <w:lang w:eastAsia="en-GB"/>
        </w:rPr>
        <w:t xml:space="preserve">otherwise comply with the provisions of </w:t>
      </w:r>
      <w:bookmarkStart w:id="963" w:name="_9kR3WTr2CC6FJoihrAvwPMJ"/>
      <w:r>
        <w:rPr>
          <w:rFonts w:ascii="Times New Roman" w:hAnsi="Times New Roman"/>
          <w:lang w:eastAsia="en-GB"/>
        </w:rPr>
        <w:t>clauses 6.1.2</w:t>
      </w:r>
      <w:bookmarkEnd w:id="963"/>
      <w:r>
        <w:rPr>
          <w:rFonts w:ascii="Times New Roman" w:hAnsi="Times New Roman"/>
          <w:lang w:eastAsia="en-GB"/>
        </w:rPr>
        <w:t xml:space="preserve"> to </w:t>
      </w:r>
      <w:bookmarkStart w:id="964" w:name="_9kR3WTr2CC6EMMFG"/>
      <w:r>
        <w:rPr>
          <w:rFonts w:ascii="Times New Roman" w:hAnsi="Times New Roman"/>
          <w:lang w:eastAsia="en-GB"/>
        </w:rPr>
        <w:t>6.1.</w:t>
      </w:r>
      <w:r w:rsidR="00E425B4">
        <w:rPr>
          <w:rFonts w:ascii="Times New Roman" w:hAnsi="Times New Roman"/>
          <w:lang w:eastAsia="en-GB"/>
        </w:rPr>
        <w:t>7</w:t>
      </w:r>
      <w:bookmarkEnd w:id="964"/>
      <w:r>
        <w:rPr>
          <w:rFonts w:ascii="Times New Roman" w:hAnsi="Times New Roman"/>
          <w:lang w:eastAsia="en-GB"/>
        </w:rPr>
        <w:t xml:space="preserve"> (inclusive), </w:t>
      </w:r>
      <w:bookmarkStart w:id="965" w:name="_9kMHG5YVtCIA9HGGJTPrvz09uxDto349346MS"/>
      <w:r>
        <w:rPr>
          <w:rFonts w:ascii="Times New Roman" w:hAnsi="Times New Roman"/>
          <w:lang w:eastAsia="en-GB"/>
        </w:rPr>
        <w:t>6.3</w:t>
      </w:r>
      <w:bookmarkEnd w:id="965"/>
      <w:r>
        <w:rPr>
          <w:rFonts w:ascii="Times New Roman" w:hAnsi="Times New Roman"/>
          <w:lang w:eastAsia="en-GB"/>
        </w:rPr>
        <w:t xml:space="preserve">, </w:t>
      </w:r>
      <w:bookmarkStart w:id="966" w:name="_9kMHG5YVtCIA9IOQKfTlHM4AFxj3GFKBuzB37IK"/>
      <w:r>
        <w:rPr>
          <w:rFonts w:ascii="Times New Roman" w:hAnsi="Times New Roman"/>
          <w:lang w:eastAsia="en-GB"/>
        </w:rPr>
        <w:t>9.1</w:t>
      </w:r>
      <w:bookmarkEnd w:id="966"/>
      <w:r>
        <w:rPr>
          <w:rFonts w:ascii="Times New Roman" w:hAnsi="Times New Roman"/>
          <w:lang w:eastAsia="en-GB"/>
        </w:rPr>
        <w:t xml:space="preserve"> and 13 of the Lease;</w:t>
      </w:r>
      <w:r w:rsidR="00E56186">
        <w:rPr>
          <w:rFonts w:ascii="Times New Roman" w:hAnsi="Times New Roman"/>
          <w:lang w:eastAsia="en-GB"/>
        </w:rPr>
        <w:t xml:space="preserve"> and</w:t>
      </w:r>
      <w:r>
        <w:rPr>
          <w:rFonts w:ascii="Times New Roman" w:hAnsi="Times New Roman"/>
          <w:lang w:eastAsia="en-GB"/>
        </w:rPr>
        <w:t xml:space="preserve">  </w:t>
      </w:r>
      <w:bookmarkEnd w:id="962"/>
    </w:p>
    <w:p w14:paraId="41AB99E1" w14:textId="2F967928" w:rsidR="0003651B" w:rsidRDefault="004B5248" w:rsidP="00E5054F">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lastRenderedPageBreak/>
        <w:t>T</w:t>
      </w:r>
      <w:r w:rsidR="0003651B" w:rsidRPr="006D7F01">
        <w:rPr>
          <w:rFonts w:ascii="Times New Roman" w:hAnsi="Times New Roman"/>
          <w:lang w:eastAsia="en-GB"/>
        </w:rPr>
        <w:t xml:space="preserve">his </w:t>
      </w:r>
      <w:r w:rsidR="0003651B" w:rsidRPr="006D7F01">
        <w:rPr>
          <w:rFonts w:ascii="Times New Roman" w:hAnsi="Times New Roman"/>
          <w:b/>
          <w:lang w:eastAsia="en-GB"/>
        </w:rPr>
        <w:t xml:space="preserve">clause </w:t>
      </w:r>
      <w:r w:rsidR="00363B71" w:rsidRPr="006D7F01">
        <w:rPr>
          <w:rFonts w:ascii="Times New Roman" w:hAnsi="Times New Roman"/>
          <w:b/>
          <w:lang w:eastAsia="en-GB"/>
        </w:rPr>
        <w:fldChar w:fldCharType="begin"/>
      </w:r>
      <w:r w:rsidR="00363B71" w:rsidRPr="006D7F01">
        <w:rPr>
          <w:rFonts w:ascii="Times New Roman" w:hAnsi="Times New Roman"/>
          <w:b/>
          <w:lang w:eastAsia="en-GB"/>
        </w:rPr>
        <w:instrText xml:space="preserve"> REF _Ref312196841 \r \h </w:instrText>
      </w:r>
      <w:r w:rsidR="00363B71" w:rsidRPr="006D7F01">
        <w:rPr>
          <w:rFonts w:ascii="Times New Roman" w:hAnsi="Times New Roman"/>
          <w:b/>
          <w:lang w:eastAsia="en-GB"/>
        </w:rPr>
      </w:r>
      <w:r w:rsidR="00363B71" w:rsidRPr="006D7F01">
        <w:rPr>
          <w:rFonts w:ascii="Times New Roman" w:hAnsi="Times New Roman"/>
          <w:b/>
          <w:lang w:eastAsia="en-GB"/>
        </w:rPr>
        <w:fldChar w:fldCharType="separate"/>
      </w:r>
      <w:r w:rsidR="00CF53F6">
        <w:rPr>
          <w:rFonts w:ascii="Times New Roman" w:hAnsi="Times New Roman"/>
          <w:b/>
          <w:lang w:eastAsia="en-GB"/>
        </w:rPr>
        <w:t>7.1</w:t>
      </w:r>
      <w:r w:rsidR="00363B71" w:rsidRPr="006D7F01">
        <w:rPr>
          <w:rFonts w:ascii="Times New Roman" w:hAnsi="Times New Roman"/>
          <w:b/>
          <w:lang w:eastAsia="en-GB"/>
        </w:rPr>
        <w:fldChar w:fldCharType="end"/>
      </w:r>
      <w:r w:rsidR="004C13F1" w:rsidRPr="006D7F01">
        <w:rPr>
          <w:rFonts w:ascii="Times New Roman" w:hAnsi="Times New Roman"/>
          <w:b/>
          <w:lang w:eastAsia="en-GB"/>
        </w:rPr>
        <w:t xml:space="preserve"> (Occupation prior to </w:t>
      </w:r>
      <w:r w:rsidR="008062EF" w:rsidRPr="006D7F01">
        <w:rPr>
          <w:rFonts w:ascii="Times New Roman" w:hAnsi="Times New Roman"/>
          <w:b/>
          <w:lang w:eastAsia="en-GB"/>
        </w:rPr>
        <w:t>Grant of Leases</w:t>
      </w:r>
      <w:r w:rsidR="004C13F1" w:rsidRPr="006D7F01">
        <w:rPr>
          <w:rFonts w:ascii="Times New Roman" w:hAnsi="Times New Roman"/>
          <w:b/>
          <w:lang w:eastAsia="en-GB"/>
        </w:rPr>
        <w:t>)</w:t>
      </w:r>
      <w:r w:rsidR="0003651B" w:rsidRPr="006D7F01">
        <w:rPr>
          <w:rFonts w:ascii="Times New Roman" w:hAnsi="Times New Roman"/>
          <w:lang w:eastAsia="en-GB"/>
        </w:rPr>
        <w:t xml:space="preserve"> shall not be deemed to operate as a demise of the Site or give the Contractor any greater right in the </w:t>
      </w:r>
      <w:r w:rsidR="0081018F" w:rsidRPr="006D7F01">
        <w:rPr>
          <w:rFonts w:ascii="Times New Roman" w:hAnsi="Times New Roman"/>
          <w:lang w:eastAsia="en-GB"/>
        </w:rPr>
        <w:t>S</w:t>
      </w:r>
      <w:r w:rsidR="0003651B" w:rsidRPr="006D7F01">
        <w:rPr>
          <w:rFonts w:ascii="Times New Roman" w:hAnsi="Times New Roman"/>
          <w:lang w:eastAsia="en-GB"/>
        </w:rPr>
        <w:t>ite than that of a licensee for the purposes only of</w:t>
      </w:r>
      <w:r w:rsidR="00176D0F" w:rsidRPr="006D7F01">
        <w:rPr>
          <w:rFonts w:ascii="Times New Roman" w:hAnsi="Times New Roman"/>
          <w:lang w:eastAsia="en-GB"/>
        </w:rPr>
        <w:t xml:space="preserve"> implementation of the Mobilisation Assurance Plan (including the Trans</w:t>
      </w:r>
      <w:r w:rsidR="00E556C1" w:rsidRPr="006D7F01">
        <w:rPr>
          <w:rFonts w:ascii="Times New Roman" w:hAnsi="Times New Roman"/>
          <w:lang w:eastAsia="en-GB"/>
        </w:rPr>
        <w:t>formation</w:t>
      </w:r>
      <w:r w:rsidR="00176D0F" w:rsidRPr="006D7F01">
        <w:rPr>
          <w:rFonts w:ascii="Times New Roman" w:hAnsi="Times New Roman"/>
          <w:lang w:eastAsia="en-GB"/>
        </w:rPr>
        <w:t xml:space="preserve"> Plan)</w:t>
      </w:r>
      <w:r w:rsidR="0003651B" w:rsidRPr="006D7F01">
        <w:rPr>
          <w:rFonts w:ascii="Times New Roman" w:hAnsi="Times New Roman"/>
          <w:lang w:eastAsia="en-GB"/>
        </w:rPr>
        <w:t xml:space="preserve">. </w:t>
      </w:r>
    </w:p>
    <w:p w14:paraId="6F3B2CA5" w14:textId="49F2BDC1" w:rsidR="00C9633B" w:rsidRPr="00C9633B" w:rsidRDefault="00C9633B" w:rsidP="00142823">
      <w:pPr>
        <w:widowControl w:val="0"/>
        <w:numPr>
          <w:ilvl w:val="2"/>
          <w:numId w:val="3"/>
        </w:numPr>
        <w:spacing w:after="240" w:line="312" w:lineRule="auto"/>
        <w:outlineLvl w:val="2"/>
        <w:rPr>
          <w:rFonts w:ascii="Times New Roman" w:hAnsi="Times New Roman"/>
          <w:lang w:eastAsia="en-GB"/>
        </w:rPr>
      </w:pPr>
      <w:r w:rsidRPr="00C9633B">
        <w:rPr>
          <w:rFonts w:ascii="Times New Roman" w:hAnsi="Times New Roman" w:hint="eastAsia"/>
          <w:lang w:eastAsia="en-GB"/>
        </w:rPr>
        <w:t xml:space="preserve">From the Services Commencement Date until grant of the Lease, the Contractor shall be fully responsible for the Building and the Site in accordance with </w:t>
      </w:r>
      <w:bookmarkStart w:id="967" w:name="_9kMHG5YVtCIA9IPhqtD5vmr8u6BDA"/>
      <w:r w:rsidR="004B5248">
        <w:rPr>
          <w:rFonts w:ascii="Times New Roman" w:hAnsi="Times New Roman"/>
          <w:b/>
          <w:bCs/>
          <w:lang w:eastAsia="en-GB"/>
        </w:rPr>
        <w:t>c</w:t>
      </w:r>
      <w:r w:rsidRPr="00C9633B">
        <w:rPr>
          <w:rFonts w:ascii="Times New Roman" w:hAnsi="Times New Roman" w:hint="eastAsia"/>
          <w:b/>
          <w:bCs/>
          <w:lang w:eastAsia="en-GB"/>
        </w:rPr>
        <w:t xml:space="preserve">lause </w:t>
      </w:r>
      <w:r w:rsidR="00F11449">
        <w:rPr>
          <w:rFonts w:ascii="Times New Roman" w:hAnsi="Times New Roman"/>
          <w:b/>
          <w:bCs/>
          <w:lang w:eastAsia="en-GB"/>
        </w:rPr>
        <w:fldChar w:fldCharType="begin"/>
      </w:r>
      <w:r w:rsidR="00F11449">
        <w:rPr>
          <w:rFonts w:ascii="Times New Roman" w:hAnsi="Times New Roman"/>
          <w:b/>
          <w:bCs/>
          <w:lang w:eastAsia="en-GB"/>
        </w:rPr>
        <w:instrText xml:space="preserve"> </w:instrText>
      </w:r>
      <w:r w:rsidR="00F11449">
        <w:rPr>
          <w:rFonts w:ascii="Times New Roman" w:hAnsi="Times New Roman" w:hint="eastAsia"/>
          <w:b/>
          <w:bCs/>
          <w:lang w:eastAsia="en-GB"/>
        </w:rPr>
        <w:instrText>REF _Ref_ContractCompanion_9kb9Ur3CE \w \n \h \t \* MERGEFORMAT</w:instrText>
      </w:r>
      <w:r w:rsidR="00F11449">
        <w:rPr>
          <w:rFonts w:ascii="Times New Roman" w:hAnsi="Times New Roman"/>
          <w:b/>
          <w:bCs/>
          <w:lang w:eastAsia="en-GB"/>
        </w:rPr>
        <w:instrText xml:space="preserve"> </w:instrText>
      </w:r>
      <w:r w:rsidR="00F11449">
        <w:rPr>
          <w:rFonts w:ascii="Times New Roman" w:hAnsi="Times New Roman"/>
          <w:b/>
          <w:bCs/>
          <w:lang w:eastAsia="en-GB"/>
        </w:rPr>
      </w:r>
      <w:r w:rsidR="00F11449">
        <w:rPr>
          <w:rFonts w:ascii="Times New Roman" w:hAnsi="Times New Roman"/>
          <w:b/>
          <w:bCs/>
          <w:lang w:eastAsia="en-GB"/>
        </w:rPr>
        <w:fldChar w:fldCharType="separate"/>
      </w:r>
      <w:r w:rsidR="00CF53F6">
        <w:rPr>
          <w:rFonts w:ascii="Times New Roman" w:hAnsi="Times New Roman"/>
          <w:b/>
          <w:bCs/>
          <w:lang w:eastAsia="en-GB"/>
        </w:rPr>
        <w:t>8</w:t>
      </w:r>
      <w:r w:rsidR="00F11449">
        <w:rPr>
          <w:rFonts w:ascii="Times New Roman" w:hAnsi="Times New Roman"/>
          <w:b/>
          <w:bCs/>
          <w:lang w:eastAsia="en-GB"/>
        </w:rPr>
        <w:fldChar w:fldCharType="end"/>
      </w:r>
      <w:bookmarkEnd w:id="967"/>
      <w:r w:rsidRPr="00C9633B">
        <w:rPr>
          <w:rFonts w:ascii="Times New Roman" w:hAnsi="Times New Roman" w:hint="eastAsia"/>
          <w:b/>
          <w:bCs/>
          <w:lang w:eastAsia="en-GB"/>
        </w:rPr>
        <w:t xml:space="preserve"> (The Site), Schedule 5 (Mobilisation) and </w:t>
      </w:r>
      <w:bookmarkStart w:id="968" w:name="_9kMON5YVt4EE8DGfLhkhy7s9K"/>
      <w:bookmarkStart w:id="969" w:name="_9kMON5YVt4EE8EGeLhkhy7s9K"/>
      <w:r w:rsidRPr="00C9633B">
        <w:rPr>
          <w:rFonts w:ascii="Times New Roman" w:hAnsi="Times New Roman" w:hint="eastAsia"/>
          <w:b/>
          <w:bCs/>
          <w:lang w:eastAsia="en-GB"/>
        </w:rPr>
        <w:t>Schedule 11</w:t>
      </w:r>
      <w:bookmarkEnd w:id="968"/>
      <w:bookmarkEnd w:id="969"/>
      <w:r w:rsidRPr="00C9633B">
        <w:rPr>
          <w:rFonts w:ascii="Times New Roman" w:hAnsi="Times New Roman" w:hint="eastAsia"/>
          <w:b/>
          <w:bCs/>
          <w:lang w:eastAsia="en-GB"/>
        </w:rPr>
        <w:t xml:space="preserve"> (Property and Facilities Management)</w:t>
      </w:r>
      <w:r w:rsidRPr="00C9633B">
        <w:rPr>
          <w:rFonts w:ascii="Times New Roman" w:hAnsi="Times New Roman" w:hint="eastAsia"/>
          <w:lang w:eastAsia="en-GB"/>
        </w:rPr>
        <w:t xml:space="preserve"> and the Contractor will observe and perform and be bound by all such covenants conditions and terms in the Lease as the Contractor would have to observe and perform or be bound by if the Lease had been granted to it.</w:t>
      </w:r>
    </w:p>
    <w:p w14:paraId="4C2CA2F6" w14:textId="3A8353C3"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70" w:name="_Ref188441071"/>
      <w:r w:rsidRPr="006D7F01">
        <w:rPr>
          <w:rFonts w:ascii="Times New Roman" w:hAnsi="Times New Roman"/>
          <w:b/>
          <w:bCs/>
          <w:lang w:eastAsia="en-GB"/>
        </w:rPr>
        <w:t>Grant of Lease</w:t>
      </w:r>
      <w:bookmarkEnd w:id="970"/>
    </w:p>
    <w:p w14:paraId="67749C4B" w14:textId="1B6B44F0" w:rsidR="00AB5EBA" w:rsidRPr="006D7F01" w:rsidRDefault="00311E2D" w:rsidP="00E5054F">
      <w:pPr>
        <w:widowControl w:val="0"/>
        <w:numPr>
          <w:ilvl w:val="2"/>
          <w:numId w:val="3"/>
        </w:numPr>
        <w:spacing w:after="240" w:line="312" w:lineRule="auto"/>
        <w:outlineLvl w:val="2"/>
        <w:rPr>
          <w:rFonts w:ascii="Times New Roman" w:hAnsi="Times New Roman"/>
          <w:lang w:eastAsia="en-GB"/>
        </w:rPr>
      </w:pPr>
      <w:bookmarkStart w:id="971" w:name="_Ref77338302"/>
      <w:r>
        <w:rPr>
          <w:rFonts w:ascii="Times New Roman" w:hAnsi="Times New Roman"/>
          <w:lang w:eastAsia="en-GB"/>
        </w:rPr>
        <w:t>On or around the</w:t>
      </w:r>
      <w:r w:rsidR="00B40F4A">
        <w:rPr>
          <w:rFonts w:ascii="Times New Roman" w:hAnsi="Times New Roman"/>
          <w:lang w:eastAsia="en-GB"/>
        </w:rPr>
        <w:t xml:space="preserve"> date that is o</w:t>
      </w:r>
      <w:r w:rsidR="00E425B4">
        <w:rPr>
          <w:rFonts w:ascii="Times New Roman" w:hAnsi="Times New Roman"/>
          <w:lang w:eastAsia="en-GB"/>
        </w:rPr>
        <w:t xml:space="preserve">ne (1) Month prior to </w:t>
      </w:r>
      <w:r w:rsidR="00AB5EBA" w:rsidRPr="006D7F01">
        <w:rPr>
          <w:rFonts w:ascii="Times New Roman" w:hAnsi="Times New Roman"/>
          <w:lang w:eastAsia="en-GB"/>
        </w:rPr>
        <w:t xml:space="preserve">the </w:t>
      </w:r>
      <w:r w:rsidR="005F4D61" w:rsidRPr="006D7F01">
        <w:rPr>
          <w:rFonts w:ascii="Times New Roman" w:hAnsi="Times New Roman"/>
          <w:lang w:eastAsia="en-GB"/>
        </w:rPr>
        <w:t xml:space="preserve">Services </w:t>
      </w:r>
      <w:r w:rsidR="003C319D" w:rsidRPr="006D7F01">
        <w:rPr>
          <w:rFonts w:ascii="Times New Roman" w:hAnsi="Times New Roman"/>
          <w:lang w:eastAsia="en-GB"/>
        </w:rPr>
        <w:t xml:space="preserve">Commencement </w:t>
      </w:r>
      <w:r w:rsidR="00AB5EBA" w:rsidRPr="006D7F01">
        <w:rPr>
          <w:rFonts w:ascii="Times New Roman" w:hAnsi="Times New Roman"/>
          <w:lang w:eastAsia="en-GB"/>
        </w:rPr>
        <w:t xml:space="preserve">Date, the Authority shall grant to the Contractor, and the Contractor shall accept, the Lease in accordance (including as to timing) with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_Ref192327330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(Nature of Land Interest)</w:t>
      </w:r>
      <w:r w:rsidR="00AB5EBA" w:rsidRPr="006D7F01">
        <w:rPr>
          <w:rFonts w:ascii="Times New Roman" w:hAnsi="Times New Roman"/>
          <w:lang w:eastAsia="en-GB"/>
        </w:rPr>
        <w:t>.</w:t>
      </w:r>
      <w:bookmarkEnd w:id="971"/>
    </w:p>
    <w:p w14:paraId="7F9CDCC8" w14:textId="405DDEFC"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72" w:name="_Ref77338251"/>
      <w:r w:rsidRPr="006D7F01">
        <w:rPr>
          <w:rFonts w:ascii="Times New Roman" w:hAnsi="Times New Roman"/>
          <w:lang w:eastAsia="en-GB"/>
        </w:rPr>
        <w:t xml:space="preserve">The term of the Lease shall commence on the </w:t>
      </w:r>
      <w:r w:rsidR="00C9633B">
        <w:rPr>
          <w:rFonts w:ascii="Times New Roman" w:hAnsi="Times New Roman"/>
          <w:lang w:eastAsia="en-GB"/>
        </w:rPr>
        <w:t xml:space="preserve">Services Commencement Date and expire on the </w:t>
      </w:r>
      <w:r w:rsidR="00893FFF" w:rsidRPr="006D7F01">
        <w:rPr>
          <w:rFonts w:ascii="Times New Roman" w:hAnsi="Times New Roman"/>
          <w:lang w:eastAsia="en-GB"/>
        </w:rPr>
        <w:t>date specified in the Lease</w:t>
      </w:r>
      <w:r w:rsidR="00922D31" w:rsidRPr="006D7F01">
        <w:rPr>
          <w:rFonts w:ascii="Times New Roman" w:hAnsi="Times New Roman"/>
          <w:lang w:eastAsia="en-GB"/>
        </w:rPr>
        <w:t>.</w:t>
      </w:r>
      <w:bookmarkEnd w:id="972"/>
    </w:p>
    <w:p w14:paraId="3FCEE84E" w14:textId="4B8A640E"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73" w:name="_9kMON5YVt4EE9CCaGp9K"/>
      <w:r w:rsidRPr="006D7F01">
        <w:rPr>
          <w:rFonts w:ascii="Times New Roman" w:hAnsi="Times New Roman"/>
          <w:lang w:eastAsia="en-GB"/>
        </w:rPr>
        <w:t>Part 1</w:t>
      </w:r>
      <w:bookmarkEnd w:id="973"/>
      <w:r w:rsidRPr="006D7F01">
        <w:rPr>
          <w:rFonts w:ascii="Times New Roman" w:hAnsi="Times New Roman"/>
          <w:lang w:eastAsia="en-GB"/>
        </w:rPr>
        <w:t xml:space="preserve"> of the Commercial Conditions</w:t>
      </w:r>
      <w:r w:rsidR="00221AC2" w:rsidRPr="006D7F01">
        <w:rPr>
          <w:rFonts w:ascii="Times New Roman" w:hAnsi="Times New Roman"/>
          <w:lang w:eastAsia="en-GB"/>
        </w:rPr>
        <w:t xml:space="preserve"> </w:t>
      </w:r>
      <w:r w:rsidRPr="006D7F01">
        <w:rPr>
          <w:rFonts w:ascii="Times New Roman" w:hAnsi="Times New Roman"/>
          <w:lang w:eastAsia="en-GB"/>
        </w:rPr>
        <w:t xml:space="preserve">form part of this Contract so far as they are applicable to the letting of the Site and are consistent with the provisions of this Contract. </w:t>
      </w:r>
      <w:bookmarkStart w:id="974" w:name="_9kMLK5YVt4EE9CFdGp9L"/>
      <w:r w:rsidRPr="006D7F01">
        <w:rPr>
          <w:rFonts w:ascii="Times New Roman" w:hAnsi="Times New Roman"/>
          <w:lang w:eastAsia="en-GB"/>
        </w:rPr>
        <w:t>Part 2</w:t>
      </w:r>
      <w:bookmarkEnd w:id="974"/>
      <w:r w:rsidRPr="006D7F01">
        <w:rPr>
          <w:rFonts w:ascii="Times New Roman" w:hAnsi="Times New Roman"/>
          <w:lang w:eastAsia="en-GB"/>
        </w:rPr>
        <w:t xml:space="preserve"> of the Commercial Conditions do not form part of this Contract. </w:t>
      </w:r>
    </w:p>
    <w:p w14:paraId="7FB2D7B7" w14:textId="7A3169FA" w:rsidR="00AB5EBA" w:rsidRPr="006D7F01" w:rsidRDefault="005F4D61"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_Ref203976376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7.2.6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(Grant of Lease)</w:t>
      </w:r>
      <w:r w:rsidR="008B1CDB" w:rsidRPr="006D7F01">
        <w:rPr>
          <w:rFonts w:ascii="Times New Roman" w:hAnsi="Times New Roman"/>
          <w:bCs/>
          <w:lang w:eastAsia="en-GB"/>
        </w:rPr>
        <w:t>,</w:t>
      </w:r>
      <w:r w:rsidRPr="006D7F01">
        <w:rPr>
          <w:rFonts w:ascii="Times New Roman" w:hAnsi="Times New Roman"/>
          <w:b/>
          <w:bCs/>
          <w:lang w:eastAsia="en-GB"/>
        </w:rPr>
        <w:t xml:space="preserve"> </w:t>
      </w:r>
      <w:r w:rsidRPr="006D7F01">
        <w:rPr>
          <w:rFonts w:ascii="Times New Roman" w:hAnsi="Times New Roman"/>
          <w:lang w:eastAsia="en-GB"/>
        </w:rPr>
        <w:t>t</w:t>
      </w:r>
      <w:r w:rsidR="00AB5EBA" w:rsidRPr="006D7F01">
        <w:rPr>
          <w:rFonts w:ascii="Times New Roman" w:hAnsi="Times New Roman"/>
          <w:lang w:eastAsia="en-GB"/>
        </w:rPr>
        <w:t xml:space="preserve">he Authority has deduced title to the Site to the Contractor in accordance with Commercial Condition </w:t>
      </w:r>
      <w:bookmarkStart w:id="975" w:name="_9kMHG5YVtCIA9HFFHZUkRtBvsCO78iZPD9KFIZ"/>
      <w:r w:rsidR="00AB5EBA" w:rsidRPr="006D7F01">
        <w:rPr>
          <w:rFonts w:ascii="Times New Roman" w:hAnsi="Times New Roman"/>
          <w:lang w:eastAsia="en-GB"/>
        </w:rPr>
        <w:t>6.1</w:t>
      </w:r>
      <w:bookmarkEnd w:id="975"/>
      <w:r w:rsidR="00AB5EBA" w:rsidRPr="006D7F01">
        <w:rPr>
          <w:rFonts w:ascii="Times New Roman" w:hAnsi="Times New Roman"/>
          <w:lang w:eastAsia="en-GB"/>
        </w:rPr>
        <w:t xml:space="preserve"> and (except as referred to in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_Ref203976376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7.2.6</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w:t>
      </w:r>
      <w:r w:rsidR="008062EF" w:rsidRPr="006D7F01">
        <w:rPr>
          <w:rFonts w:ascii="Times New Roman" w:hAnsi="Times New Roman"/>
          <w:b/>
          <w:bCs/>
          <w:lang w:eastAsia="en-GB"/>
        </w:rPr>
        <w:t>Grant of Lease</w:t>
      </w:r>
      <w:r w:rsidR="00AB5EBA" w:rsidRPr="006D7F01">
        <w:rPr>
          <w:rFonts w:ascii="Times New Roman" w:hAnsi="Times New Roman"/>
          <w:b/>
          <w:bCs/>
          <w:lang w:eastAsia="en-GB"/>
        </w:rPr>
        <w:t>)</w:t>
      </w:r>
      <w:r w:rsidR="00020D6F" w:rsidRPr="006D7F01">
        <w:rPr>
          <w:rFonts w:ascii="Times New Roman" w:hAnsi="Times New Roman"/>
          <w:bCs/>
          <w:lang w:eastAsia="en-GB"/>
        </w:rPr>
        <w:t>)</w:t>
      </w:r>
      <w:r w:rsidR="00AB5EBA" w:rsidRPr="006D7F01">
        <w:rPr>
          <w:rFonts w:ascii="Times New Roman" w:hAnsi="Times New Roman"/>
          <w:lang w:eastAsia="en-GB"/>
        </w:rPr>
        <w:t xml:space="preserve"> the Contractor is not entitled to raise any requisition or objection to the title.</w:t>
      </w:r>
    </w:p>
    <w:p w14:paraId="0B0A9074" w14:textId="2B92A508"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76" w:name="_Ref279141357"/>
      <w:r w:rsidRPr="006D7F01">
        <w:rPr>
          <w:rFonts w:ascii="Times New Roman" w:hAnsi="Times New Roman"/>
          <w:lang w:eastAsia="en-GB"/>
        </w:rPr>
        <w:t>The Site is let subject to and, to the extent that the Authority is able to grant them, with the benefit of the Title Matters</w:t>
      </w:r>
      <w:bookmarkEnd w:id="976"/>
      <w:r w:rsidR="007A4133" w:rsidRPr="006D7F01">
        <w:rPr>
          <w:rFonts w:ascii="Times New Roman" w:hAnsi="Times New Roman"/>
          <w:lang w:eastAsia="en-GB"/>
        </w:rPr>
        <w:t>.</w:t>
      </w:r>
    </w:p>
    <w:p w14:paraId="2F54671E" w14:textId="77B5160A"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77" w:name="_Ref203976376"/>
      <w:r w:rsidRPr="006D7F01">
        <w:rPr>
          <w:rFonts w:ascii="Times New Roman" w:hAnsi="Times New Roman"/>
          <w:lang w:eastAsia="en-GB"/>
        </w:rPr>
        <w:t xml:space="preserve">The Contractor is to be treated as accepting the grant of the Lease with full knowledge of the Title Matters </w:t>
      </w:r>
      <w:r w:rsidR="00315BA6" w:rsidRPr="006D7F01">
        <w:rPr>
          <w:rFonts w:ascii="Times New Roman" w:hAnsi="Times New Roman"/>
          <w:lang w:eastAsia="en-GB"/>
        </w:rPr>
        <w:t xml:space="preserve">and the matters referred to in </w:t>
      </w:r>
      <w:r w:rsidR="00315BA6" w:rsidRPr="006D7F01">
        <w:rPr>
          <w:rFonts w:ascii="Times New Roman" w:hAnsi="Times New Roman"/>
          <w:b/>
          <w:lang w:eastAsia="en-GB"/>
        </w:rPr>
        <w:t xml:space="preserve">clause </w:t>
      </w:r>
      <w:r w:rsidR="002674A9" w:rsidRPr="006D7F01">
        <w:rPr>
          <w:rFonts w:ascii="Times New Roman" w:hAnsi="Times New Roman"/>
          <w:b/>
          <w:lang w:eastAsia="en-GB"/>
        </w:rPr>
        <w:fldChar w:fldCharType="begin"/>
      </w:r>
      <w:r w:rsidR="002674A9" w:rsidRPr="006D7F01">
        <w:rPr>
          <w:rFonts w:ascii="Times New Roman" w:hAnsi="Times New Roman"/>
          <w:b/>
          <w:lang w:eastAsia="en-GB"/>
        </w:rPr>
        <w:instrText xml:space="preserve"> REF _Ref279141328 \r \h </w:instrText>
      </w:r>
      <w:r w:rsidR="007A4133" w:rsidRPr="006D7F01">
        <w:rPr>
          <w:rFonts w:ascii="Times New Roman" w:hAnsi="Times New Roman"/>
          <w:b/>
          <w:lang w:eastAsia="en-GB"/>
        </w:rPr>
        <w:instrText xml:space="preserve"> \* MERGEFORMAT </w:instrText>
      </w:r>
      <w:r w:rsidR="002674A9" w:rsidRPr="006D7F01">
        <w:rPr>
          <w:rFonts w:ascii="Times New Roman" w:hAnsi="Times New Roman"/>
          <w:b/>
          <w:lang w:eastAsia="en-GB"/>
        </w:rPr>
      </w:r>
      <w:r w:rsidR="002674A9" w:rsidRPr="006D7F01">
        <w:rPr>
          <w:rFonts w:ascii="Times New Roman" w:hAnsi="Times New Roman"/>
          <w:b/>
          <w:lang w:eastAsia="en-GB"/>
        </w:rPr>
        <w:fldChar w:fldCharType="separate"/>
      </w:r>
      <w:r w:rsidR="00CF53F6">
        <w:rPr>
          <w:rFonts w:ascii="Times New Roman" w:hAnsi="Times New Roman"/>
          <w:b/>
          <w:lang w:eastAsia="en-GB"/>
        </w:rPr>
        <w:t>7.3</w:t>
      </w:r>
      <w:r w:rsidR="002674A9" w:rsidRPr="006D7F01">
        <w:rPr>
          <w:rFonts w:ascii="Times New Roman" w:hAnsi="Times New Roman"/>
          <w:b/>
          <w:lang w:eastAsia="en-GB"/>
        </w:rPr>
        <w:fldChar w:fldCharType="end"/>
      </w:r>
      <w:r w:rsidR="002674A9" w:rsidRPr="006D7F01">
        <w:rPr>
          <w:rFonts w:ascii="Times New Roman" w:hAnsi="Times New Roman"/>
          <w:b/>
          <w:lang w:eastAsia="en-GB"/>
        </w:rPr>
        <w:t xml:space="preserve"> (General Matters)</w:t>
      </w:r>
      <w:r w:rsidR="00315BA6" w:rsidRPr="006D7F01">
        <w:rPr>
          <w:rFonts w:ascii="Times New Roman" w:hAnsi="Times New Roman"/>
          <w:b/>
          <w:lang w:eastAsia="en-GB"/>
        </w:rPr>
        <w:t xml:space="preserve"> </w:t>
      </w:r>
      <w:r w:rsidRPr="006D7F01">
        <w:rPr>
          <w:rFonts w:ascii="Times New Roman" w:hAnsi="Times New Roman"/>
          <w:lang w:eastAsia="en-GB"/>
        </w:rPr>
        <w:t xml:space="preserve">and will not raise any requisition or objection to them except in relation to any new title entries that have been registered after </w:t>
      </w:r>
      <w:r w:rsidR="004D6218" w:rsidRPr="006D7F01">
        <w:rPr>
          <w:rFonts w:ascii="Times New Roman" w:hAnsi="Times New Roman"/>
        </w:rPr>
        <w:t xml:space="preserve">the date and time of the official copy entries referred to in </w:t>
      </w:r>
      <w:r w:rsidR="00333642" w:rsidRPr="006D7F01">
        <w:rPr>
          <w:rFonts w:ascii="Times New Roman" w:hAnsi="Times New Roman"/>
        </w:rPr>
        <w:t>s</w:t>
      </w:r>
      <w:r w:rsidR="004D6218" w:rsidRPr="006D7F01">
        <w:rPr>
          <w:rFonts w:ascii="Times New Roman" w:hAnsi="Times New Roman"/>
        </w:rPr>
        <w:t>chedule 3 of the Lease</w:t>
      </w:r>
      <w:r w:rsidRPr="006D7F01">
        <w:rPr>
          <w:rFonts w:ascii="Times New Roman" w:hAnsi="Times New Roman"/>
          <w:lang w:eastAsia="en-GB"/>
        </w:rPr>
        <w:t xml:space="preserve"> and prior to the date of completion of the Lease and which are revealed by the </w:t>
      </w:r>
      <w:bookmarkStart w:id="978" w:name="_9kMLBO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978"/>
      <w:r w:rsidRPr="006D7F01">
        <w:rPr>
          <w:rFonts w:ascii="Times New Roman" w:hAnsi="Times New Roman"/>
          <w:lang w:eastAsia="en-GB"/>
        </w:rPr>
        <w:t xml:space="preserve"> Land Registry search carried out immediately prior to completion of the Lease.</w:t>
      </w:r>
      <w:bookmarkEnd w:id="977"/>
      <w:r w:rsidR="004D6218" w:rsidRPr="006D7F01">
        <w:rPr>
          <w:rFonts w:ascii="Times New Roman" w:hAnsi="Times New Roman"/>
          <w:lang w:eastAsia="en-GB"/>
        </w:rPr>
        <w:t xml:space="preserve"> </w:t>
      </w:r>
    </w:p>
    <w:p w14:paraId="5404AD7C" w14:textId="6C7B981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79" w:name="_Ref279141328"/>
      <w:r w:rsidRPr="006D7F01">
        <w:rPr>
          <w:rFonts w:ascii="Times New Roman" w:hAnsi="Times New Roman"/>
          <w:b/>
          <w:bCs/>
          <w:lang w:eastAsia="en-GB"/>
        </w:rPr>
        <w:lastRenderedPageBreak/>
        <w:t>General Matters</w:t>
      </w:r>
      <w:bookmarkEnd w:id="979"/>
    </w:p>
    <w:p w14:paraId="528041BE" w14:textId="3BBC6B2B" w:rsidR="00AB5EBA" w:rsidRPr="006D7F01" w:rsidRDefault="00315BA6"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addition to the provisions of </w:t>
      </w:r>
      <w:r w:rsidRPr="006D7F01">
        <w:rPr>
          <w:rFonts w:ascii="Times New Roman" w:hAnsi="Times New Roman"/>
          <w:b/>
          <w:lang w:eastAsia="en-GB"/>
        </w:rPr>
        <w:t>clause</w:t>
      </w:r>
      <w:r w:rsidR="002674A9" w:rsidRPr="006D7F01">
        <w:rPr>
          <w:rFonts w:ascii="Times New Roman" w:hAnsi="Times New Roman"/>
          <w:b/>
          <w:lang w:eastAsia="en-GB"/>
        </w:rPr>
        <w:t xml:space="preserve"> </w:t>
      </w:r>
      <w:bookmarkStart w:id="980" w:name="_Ref192036832"/>
      <w:r w:rsidR="002674A9" w:rsidRPr="006D7F01">
        <w:rPr>
          <w:rFonts w:ascii="Times New Roman" w:hAnsi="Times New Roman"/>
          <w:b/>
          <w:lang w:eastAsia="en-GB"/>
        </w:rPr>
        <w:fldChar w:fldCharType="begin"/>
      </w:r>
      <w:r w:rsidR="002674A9" w:rsidRPr="006D7F01">
        <w:rPr>
          <w:rFonts w:ascii="Times New Roman" w:hAnsi="Times New Roman"/>
          <w:b/>
          <w:lang w:eastAsia="en-GB"/>
        </w:rPr>
        <w:instrText xml:space="preserve"> REF _Ref279141357 \r \h </w:instrText>
      </w:r>
      <w:r w:rsidR="007A4133" w:rsidRPr="006D7F01">
        <w:rPr>
          <w:rFonts w:ascii="Times New Roman" w:hAnsi="Times New Roman"/>
          <w:b/>
          <w:lang w:eastAsia="en-GB"/>
        </w:rPr>
        <w:instrText xml:space="preserve"> \* MERGEFORMAT </w:instrText>
      </w:r>
      <w:r w:rsidR="002674A9" w:rsidRPr="006D7F01">
        <w:rPr>
          <w:rFonts w:ascii="Times New Roman" w:hAnsi="Times New Roman"/>
          <w:b/>
          <w:lang w:eastAsia="en-GB"/>
        </w:rPr>
      </w:r>
      <w:r w:rsidR="002674A9" w:rsidRPr="006D7F01">
        <w:rPr>
          <w:rFonts w:ascii="Times New Roman" w:hAnsi="Times New Roman"/>
          <w:b/>
          <w:lang w:eastAsia="en-GB"/>
        </w:rPr>
        <w:fldChar w:fldCharType="separate"/>
      </w:r>
      <w:r w:rsidR="00CF53F6">
        <w:rPr>
          <w:rFonts w:ascii="Times New Roman" w:hAnsi="Times New Roman"/>
          <w:b/>
          <w:lang w:eastAsia="en-GB"/>
        </w:rPr>
        <w:t>7.2.5</w:t>
      </w:r>
      <w:r w:rsidR="002674A9" w:rsidRPr="006D7F01">
        <w:rPr>
          <w:rFonts w:ascii="Times New Roman" w:hAnsi="Times New Roman"/>
          <w:b/>
          <w:lang w:eastAsia="en-GB"/>
        </w:rPr>
        <w:fldChar w:fldCharType="end"/>
      </w:r>
      <w:r w:rsidR="002674A9" w:rsidRPr="006D7F01">
        <w:rPr>
          <w:rFonts w:ascii="Times New Roman" w:hAnsi="Times New Roman"/>
          <w:b/>
          <w:lang w:eastAsia="en-GB"/>
        </w:rPr>
        <w:t xml:space="preserve"> (</w:t>
      </w:r>
      <w:r w:rsidR="008062EF" w:rsidRPr="006D7F01">
        <w:rPr>
          <w:rFonts w:ascii="Times New Roman" w:hAnsi="Times New Roman"/>
          <w:b/>
          <w:lang w:eastAsia="en-GB"/>
        </w:rPr>
        <w:t>Grant of Lease</w:t>
      </w:r>
      <w:r w:rsidR="002674A9" w:rsidRPr="006D7F01">
        <w:rPr>
          <w:rFonts w:ascii="Times New Roman" w:hAnsi="Times New Roman"/>
          <w:b/>
          <w:lang w:eastAsia="en-GB"/>
        </w:rPr>
        <w:t>)</w:t>
      </w:r>
      <w:r w:rsidRPr="006D7F01">
        <w:rPr>
          <w:rFonts w:ascii="Times New Roman" w:hAnsi="Times New Roman"/>
          <w:lang w:eastAsia="en-GB"/>
        </w:rPr>
        <w:t>, t</w:t>
      </w:r>
      <w:r w:rsidR="00AB5EBA" w:rsidRPr="006D7F01">
        <w:rPr>
          <w:rFonts w:ascii="Times New Roman" w:hAnsi="Times New Roman"/>
          <w:lang w:eastAsia="en-GB"/>
        </w:rPr>
        <w:t>he Site is let subject to:</w:t>
      </w:r>
    </w:p>
    <w:p w14:paraId="1D66EBBE"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matters contained or referred to in Commercial Condition </w:t>
      </w:r>
      <w:bookmarkStart w:id="981" w:name="_9kR3WTr2CC6EKHCC"/>
      <w:r w:rsidRPr="006D7F01">
        <w:rPr>
          <w:rFonts w:ascii="Times New Roman" w:hAnsi="Times New Roman"/>
          <w:lang w:eastAsia="en-GB"/>
        </w:rPr>
        <w:t>3.1.2</w:t>
      </w:r>
      <w:bookmarkEnd w:id="981"/>
      <w:r w:rsidRPr="006D7F01">
        <w:rPr>
          <w:rFonts w:ascii="Times New Roman" w:hAnsi="Times New Roman"/>
          <w:lang w:eastAsia="en-GB"/>
        </w:rPr>
        <w:t>;</w:t>
      </w:r>
    </w:p>
    <w:p w14:paraId="106EAA1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registered local land charges and any matter capable of being registered as a local land charge even if not so registered at the </w:t>
      </w:r>
      <w:r w:rsidR="00971C60" w:rsidRPr="006D7F01">
        <w:rPr>
          <w:rFonts w:ascii="Times New Roman" w:hAnsi="Times New Roman"/>
          <w:lang w:eastAsia="en-GB"/>
        </w:rPr>
        <w:t>Commencement Date</w:t>
      </w:r>
      <w:r w:rsidRPr="006D7F01">
        <w:rPr>
          <w:rFonts w:ascii="Times New Roman" w:hAnsi="Times New Roman"/>
          <w:lang w:eastAsia="en-GB"/>
        </w:rPr>
        <w:t>;</w:t>
      </w:r>
    </w:p>
    <w:p w14:paraId="007F4A6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notice, order or proposal given or made by any Relevant Authority, statutory undertaker or other competent body or person;</w:t>
      </w:r>
    </w:p>
    <w:p w14:paraId="2E5657C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charges, orders, proposals, restrictions, agreements, notices or other matters arising under the town and country planning or highways legislation which affect or relate to the Site and to any orders or regulations made under that or any other legislation;</w:t>
      </w:r>
    </w:p>
    <w:p w14:paraId="4171C7D5"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rates, charges and other outgoings which affect or are charged on the Site;</w:t>
      </w:r>
    </w:p>
    <w:p w14:paraId="450BFC4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unregistered interest that overrides the disposition effected pursuant to this Contract under Schedules 1, 3 or 12 of the Land Registration Act 2002;</w:t>
      </w:r>
    </w:p>
    <w:p w14:paraId="77D8F88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public or private rights of way and other rights, easements or quasi-easements and wayleaves affecting the Site; and</w:t>
      </w:r>
    </w:p>
    <w:p w14:paraId="59C2D4EA"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matters which either are revealed or would reasonably be expected to be revealed by inspection or by the searches and enquiries usually made by a prudent purchaser.</w:t>
      </w:r>
    </w:p>
    <w:p w14:paraId="226F03AE" w14:textId="2A9433E8"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Exclusion of Security</w:t>
      </w:r>
      <w:bookmarkEnd w:id="980"/>
    </w:p>
    <w:p w14:paraId="17ECE88E" w14:textId="77777777" w:rsidR="00AB5EBA" w:rsidRPr="006D7F01" w:rsidRDefault="00142823" w:rsidP="00840519">
      <w:pPr>
        <w:widowControl w:val="0"/>
        <w:spacing w:after="240" w:line="312" w:lineRule="auto"/>
        <w:ind w:left="851"/>
        <w:rPr>
          <w:rFonts w:ascii="Times New Roman" w:hAnsi="Times New Roman"/>
          <w:lang w:eastAsia="en-GB"/>
        </w:rPr>
      </w:pPr>
      <w:r w:rsidRPr="00721A93">
        <w:rPr>
          <w:rFonts w:ascii="Times New Roman" w:hAnsi="Times New Roman" w:hint="eastAsia"/>
          <w:lang w:eastAsia="en-GB"/>
        </w:rPr>
        <w:t>Without prejudice or limitation to the provisions of Section 84 of the Criminal Justice Act 1991 (as inserted by Section 96 of the Criminal Justice and Public Order Act 1994)</w:t>
      </w:r>
      <w:r>
        <w:rPr>
          <w:rFonts w:ascii="Times New Roman" w:hAnsi="Times New Roman"/>
          <w:lang w:eastAsia="en-GB"/>
        </w:rPr>
        <w:t xml:space="preserve"> t</w:t>
      </w:r>
      <w:r w:rsidR="00AB5EBA" w:rsidRPr="006D7F01">
        <w:rPr>
          <w:rFonts w:ascii="Times New Roman" w:hAnsi="Times New Roman"/>
          <w:lang w:eastAsia="en-GB"/>
        </w:rPr>
        <w:t>he Contractor confirms that before it became contractually bound to enter into the tenancy created by the Lease</w:t>
      </w:r>
      <w:r w:rsidR="00363B71" w:rsidRPr="006D7F01">
        <w:rPr>
          <w:rFonts w:ascii="Times New Roman" w:hAnsi="Times New Roman"/>
          <w:lang w:eastAsia="en-GB"/>
        </w:rPr>
        <w:t>s</w:t>
      </w:r>
      <w:r w:rsidR="00AB5EBA" w:rsidRPr="006D7F01">
        <w:rPr>
          <w:rFonts w:ascii="Times New Roman" w:hAnsi="Times New Roman"/>
          <w:lang w:eastAsia="en-GB"/>
        </w:rPr>
        <w:t xml:space="preserve"> pursuant to this Contract:</w:t>
      </w:r>
    </w:p>
    <w:p w14:paraId="76A247DB"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bookmarkStart w:id="982" w:name="_Ref191369456"/>
      <w:r w:rsidRPr="006D7F01">
        <w:rPr>
          <w:rFonts w:ascii="Times New Roman" w:hAnsi="Times New Roman"/>
          <w:lang w:eastAsia="en-GB"/>
        </w:rPr>
        <w:t>the Authority served on the Contractor prior to the Commencement Date a notice in relation to the tenancy created by the Lease (the "Lease Notice") in a form complying with the requirements of Schedule 1 to the Regulatory Reform (Business Tenancies) (England and Wales) Order 2003 (the "Order");</w:t>
      </w:r>
    </w:p>
    <w:p w14:paraId="4AAB8635"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bookmarkStart w:id="983" w:name="_Ref531015167"/>
      <w:r w:rsidRPr="006D7F01">
        <w:rPr>
          <w:rFonts w:ascii="Times New Roman" w:hAnsi="Times New Roman"/>
          <w:lang w:eastAsia="en-GB"/>
        </w:rPr>
        <w:t xml:space="preserve">the Contractor, or a person duly authorised by the Contractor, in relation to the Lease Notice made a statutory declaration (the "Lease Declaration") prior to the Commencement Date and within the time period specified within the Lease Notice </w:t>
      </w:r>
      <w:r w:rsidRPr="006D7F01">
        <w:rPr>
          <w:rFonts w:ascii="Times New Roman" w:hAnsi="Times New Roman"/>
          <w:lang w:eastAsia="en-GB"/>
        </w:rPr>
        <w:lastRenderedPageBreak/>
        <w:t xml:space="preserve">in a form complying with the requirements of </w:t>
      </w:r>
      <w:bookmarkStart w:id="984" w:name="_9kMJI5YVt4EE8FHeLhkhy7sA"/>
      <w:r w:rsidRPr="006D7F01">
        <w:rPr>
          <w:rFonts w:ascii="Times New Roman" w:hAnsi="Times New Roman"/>
          <w:lang w:eastAsia="en-GB"/>
        </w:rPr>
        <w:t>Schedule 2</w:t>
      </w:r>
      <w:bookmarkEnd w:id="984"/>
      <w:r w:rsidRPr="006D7F01">
        <w:rPr>
          <w:rFonts w:ascii="Times New Roman" w:hAnsi="Times New Roman"/>
          <w:lang w:eastAsia="en-GB"/>
        </w:rPr>
        <w:t xml:space="preserve"> of the Order;</w:t>
      </w:r>
      <w:bookmarkEnd w:id="983"/>
    </w:p>
    <w:p w14:paraId="31487D97"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 Lease Declaration was made by a person other than the Contractor, the declarant was duly authorised by the Contractor to make the Lease Declaration on the Contractor's behalf; and</w:t>
      </w:r>
    </w:p>
    <w:p w14:paraId="4506D7A2" w14:textId="01B073D4" w:rsidR="00AB5EBA" w:rsidRPr="006D7F01" w:rsidRDefault="0020720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and Contractor agree to exclude the provisions of </w:t>
      </w:r>
      <w:bookmarkStart w:id="985" w:name="_9kMHG5YVtCIA9JHYqtDIsLUv9H5x0ARRO9426PJ"/>
      <w:r w:rsidRPr="006D7F01">
        <w:rPr>
          <w:rFonts w:ascii="Times New Roman" w:hAnsi="Times New Roman"/>
          <w:lang w:eastAsia="en-GB"/>
        </w:rPr>
        <w:t>sections 24</w:t>
      </w:r>
      <w:bookmarkEnd w:id="985"/>
      <w:r w:rsidRPr="006D7F01">
        <w:rPr>
          <w:rFonts w:ascii="Times New Roman" w:hAnsi="Times New Roman"/>
          <w:lang w:eastAsia="en-GB"/>
        </w:rPr>
        <w:t xml:space="preserve"> to </w:t>
      </w:r>
      <w:bookmarkStart w:id="986" w:name="_9kMHG5YVtCIA9JIZqtDIsPZn0zu5z5G8CBz7BKI"/>
      <w:r w:rsidRPr="006D7F01">
        <w:rPr>
          <w:rFonts w:ascii="Times New Roman" w:hAnsi="Times New Roman"/>
          <w:lang w:eastAsia="en-GB"/>
        </w:rPr>
        <w:t>28</w:t>
      </w:r>
      <w:bookmarkEnd w:id="986"/>
      <w:r w:rsidRPr="006D7F01">
        <w:rPr>
          <w:rFonts w:ascii="Times New Roman" w:hAnsi="Times New Roman"/>
          <w:lang w:eastAsia="en-GB"/>
        </w:rPr>
        <w:t xml:space="preserve"> (inclusive) of the Landlord and Tenant Act 1954 in relation to the tenancy created by the Leases</w:t>
      </w:r>
      <w:bookmarkEnd w:id="982"/>
      <w:r w:rsidR="00AB5EBA" w:rsidRPr="006D7F01">
        <w:rPr>
          <w:rFonts w:ascii="Times New Roman" w:hAnsi="Times New Roman"/>
          <w:lang w:eastAsia="en-GB"/>
        </w:rPr>
        <w:t>.</w:t>
      </w:r>
    </w:p>
    <w:p w14:paraId="328B2A29"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Delivery of Engrossments</w:t>
      </w:r>
    </w:p>
    <w:p w14:paraId="1FDD253D" w14:textId="77777777" w:rsidR="00AB5EBA" w:rsidRPr="006D7F01" w:rsidRDefault="005D2B0C" w:rsidP="005F4D61">
      <w:pPr>
        <w:widowControl w:val="0"/>
        <w:spacing w:after="240" w:line="312" w:lineRule="auto"/>
        <w:ind w:left="851"/>
        <w:rPr>
          <w:rFonts w:ascii="Times New Roman" w:hAnsi="Times New Roman"/>
          <w:lang w:eastAsia="en-GB"/>
        </w:rPr>
      </w:pPr>
      <w:r w:rsidRPr="006D7F01">
        <w:rPr>
          <w:rFonts w:ascii="Times New Roman" w:hAnsi="Times New Roman"/>
          <w:lang w:eastAsia="en-GB"/>
        </w:rPr>
        <w:t>At least</w:t>
      </w:r>
      <w:r w:rsidR="00AB5EBA" w:rsidRPr="006D7F01">
        <w:rPr>
          <w:rFonts w:ascii="Times New Roman" w:hAnsi="Times New Roman"/>
          <w:lang w:eastAsia="en-GB"/>
        </w:rPr>
        <w:t xml:space="preserve"> </w:t>
      </w:r>
      <w:bookmarkStart w:id="987" w:name="_9kR3WTr1456892snBCNPD2yv1GcF7Q"/>
      <w:r w:rsidR="00AB5EBA" w:rsidRPr="006D7F01">
        <w:rPr>
          <w:rFonts w:ascii="Times New Roman" w:hAnsi="Times New Roman"/>
          <w:lang w:eastAsia="en-GB"/>
        </w:rPr>
        <w:t>ten (10) Business Days</w:t>
      </w:r>
      <w:bookmarkEnd w:id="987"/>
      <w:r w:rsidR="00AB5EBA" w:rsidRPr="006D7F01">
        <w:rPr>
          <w:rFonts w:ascii="Times New Roman" w:hAnsi="Times New Roman"/>
          <w:lang w:eastAsia="en-GB"/>
        </w:rPr>
        <w:t xml:space="preserve"> </w:t>
      </w:r>
      <w:r w:rsidR="005F4D61" w:rsidRPr="006D7F01">
        <w:rPr>
          <w:rFonts w:ascii="Times New Roman" w:hAnsi="Times New Roman"/>
          <w:lang w:eastAsia="en-GB"/>
        </w:rPr>
        <w:t>before</w:t>
      </w:r>
      <w:r w:rsidR="00AB5EBA" w:rsidRPr="006D7F01">
        <w:rPr>
          <w:rFonts w:ascii="Times New Roman" w:hAnsi="Times New Roman"/>
          <w:lang w:eastAsia="en-GB"/>
        </w:rPr>
        <w:t xml:space="preserve"> the </w:t>
      </w:r>
      <w:r w:rsidR="00893FFF" w:rsidRPr="006D7F01">
        <w:rPr>
          <w:rFonts w:ascii="Times New Roman" w:hAnsi="Times New Roman"/>
          <w:lang w:eastAsia="en-GB"/>
        </w:rPr>
        <w:t xml:space="preserve">date </w:t>
      </w:r>
      <w:r w:rsidR="00C9633B">
        <w:rPr>
          <w:rFonts w:ascii="Times New Roman" w:hAnsi="Times New Roman"/>
          <w:lang w:eastAsia="en-GB"/>
        </w:rPr>
        <w:t>the</w:t>
      </w:r>
      <w:r w:rsidR="00C9633B" w:rsidRPr="006D7F01">
        <w:rPr>
          <w:rFonts w:ascii="Times New Roman" w:hAnsi="Times New Roman"/>
          <w:lang w:eastAsia="en-GB"/>
        </w:rPr>
        <w:t xml:space="preserve"> </w:t>
      </w:r>
      <w:r w:rsidR="00893FFF" w:rsidRPr="006D7F01">
        <w:rPr>
          <w:rFonts w:ascii="Times New Roman" w:hAnsi="Times New Roman"/>
          <w:lang w:eastAsia="en-GB"/>
        </w:rPr>
        <w:t>Lease is to be entered into</w:t>
      </w:r>
      <w:r w:rsidR="00AB5EBA" w:rsidRPr="006D7F01">
        <w:rPr>
          <w:rFonts w:ascii="Times New Roman" w:hAnsi="Times New Roman"/>
          <w:lang w:eastAsia="en-GB"/>
        </w:rPr>
        <w:t xml:space="preserve">, the </w:t>
      </w:r>
      <w:bookmarkStart w:id="988" w:name="_9kMM4G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88"/>
      <w:r w:rsidR="00AB5EBA" w:rsidRPr="006D7F01">
        <w:rPr>
          <w:rFonts w:ascii="Times New Roman" w:hAnsi="Times New Roman"/>
          <w:lang w:eastAsia="en-GB"/>
        </w:rPr>
        <w:t xml:space="preserve"> Representative shall deliver an engrossment of the counterpart Lease to the Contractor. The Contractor shall execute and deliver the counterpart Lease as a deed to the </w:t>
      </w:r>
      <w:bookmarkStart w:id="989" w:name="_9kMM5H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89"/>
      <w:r w:rsidR="00AB5EBA" w:rsidRPr="006D7F01">
        <w:rPr>
          <w:rFonts w:ascii="Times New Roman" w:hAnsi="Times New Roman"/>
          <w:lang w:eastAsia="en-GB"/>
        </w:rPr>
        <w:t xml:space="preserve"> Representative within a further </w:t>
      </w:r>
      <w:bookmarkStart w:id="990" w:name="_9kR3WTr1455CEoizw7SPD2yv1GcF7Q"/>
      <w:r w:rsidR="00AB5EBA" w:rsidRPr="006D7F01">
        <w:rPr>
          <w:rFonts w:ascii="Times New Roman" w:hAnsi="Times New Roman"/>
          <w:lang w:eastAsia="en-GB"/>
        </w:rPr>
        <w:t>five (5) Business Days</w:t>
      </w:r>
      <w:bookmarkEnd w:id="990"/>
      <w:r w:rsidR="00AB5EBA" w:rsidRPr="006D7F01">
        <w:rPr>
          <w:rFonts w:ascii="Times New Roman" w:hAnsi="Times New Roman"/>
          <w:lang w:eastAsia="en-GB"/>
        </w:rPr>
        <w:t xml:space="preserve"> after receipt. The Authority shall execute the original Lease as a deed and send the original Lease to the Contractor following completion of the Lease.</w:t>
      </w:r>
    </w:p>
    <w:p w14:paraId="01EA4D6F"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Registration </w:t>
      </w:r>
    </w:p>
    <w:p w14:paraId="14A95E9D" w14:textId="77777777" w:rsidR="00AB5EBA" w:rsidRPr="006D7F01" w:rsidRDefault="005F4D61"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apply for</w:t>
      </w:r>
      <w:r w:rsidR="001B5056" w:rsidRPr="006D7F01">
        <w:rPr>
          <w:rFonts w:ascii="Times New Roman" w:hAnsi="Times New Roman"/>
          <w:lang w:eastAsia="en-GB"/>
        </w:rPr>
        <w:t>,</w:t>
      </w:r>
      <w:r w:rsidR="00AB5EBA" w:rsidRPr="006D7F01">
        <w:rPr>
          <w:rFonts w:ascii="Times New Roman" w:hAnsi="Times New Roman"/>
          <w:lang w:eastAsia="en-GB"/>
        </w:rPr>
        <w:t xml:space="preserve"> and</w:t>
      </w:r>
      <w:r w:rsidRPr="006D7F01">
        <w:rPr>
          <w:rFonts w:ascii="Times New Roman" w:hAnsi="Times New Roman"/>
          <w:lang w:eastAsia="en-GB"/>
        </w:rPr>
        <w:t xml:space="preserve"> use reasonable endeavours to</w:t>
      </w:r>
      <w:r w:rsidR="00AB5EBA" w:rsidRPr="006D7F01">
        <w:rPr>
          <w:rFonts w:ascii="Times New Roman" w:hAnsi="Times New Roman"/>
          <w:lang w:eastAsia="en-GB"/>
        </w:rPr>
        <w:t xml:space="preserve"> procure, registration of the Lease at the Land Registry as soon as reasonably practicable after the Lease </w:t>
      </w:r>
      <w:r w:rsidR="00C9633B">
        <w:rPr>
          <w:rFonts w:ascii="Times New Roman" w:hAnsi="Times New Roman"/>
          <w:lang w:eastAsia="en-GB"/>
        </w:rPr>
        <w:t>is</w:t>
      </w:r>
      <w:r w:rsidR="00C9633B" w:rsidRPr="006D7F01">
        <w:rPr>
          <w:rFonts w:ascii="Times New Roman" w:hAnsi="Times New Roman"/>
          <w:lang w:eastAsia="en-GB"/>
        </w:rPr>
        <w:t xml:space="preserve"> </w:t>
      </w:r>
      <w:r w:rsidR="00AB5EBA" w:rsidRPr="006D7F01">
        <w:rPr>
          <w:rFonts w:ascii="Times New Roman" w:hAnsi="Times New Roman"/>
          <w:lang w:eastAsia="en-GB"/>
        </w:rPr>
        <w:t xml:space="preserve">completed. The Authority shall use all reasonable endeavours to assist the Contractor in responding to any proper requisitions raised by the Land Registry of such documents that are in the </w:t>
      </w:r>
      <w:bookmarkStart w:id="991" w:name="_9kMM6I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91"/>
      <w:r w:rsidR="00AB5EBA" w:rsidRPr="006D7F01">
        <w:rPr>
          <w:rFonts w:ascii="Times New Roman" w:hAnsi="Times New Roman"/>
          <w:lang w:eastAsia="en-GB"/>
        </w:rPr>
        <w:t xml:space="preserve"> possession relating to the freehold reversion as the Land Registry may request.</w:t>
      </w:r>
    </w:p>
    <w:p w14:paraId="409F64DC"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Provision of Copies</w:t>
      </w:r>
    </w:p>
    <w:p w14:paraId="3DED22C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provide to the Authority two (2) copies of the Lease upon request.</w:t>
      </w:r>
    </w:p>
    <w:p w14:paraId="4D5B80AF"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Compensation</w:t>
      </w:r>
    </w:p>
    <w:p w14:paraId="4A649E5A" w14:textId="2642D64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be entitled to any compensation in respect of any variation of the terms of the Lease or the unexpired part of its interest as tenant on determination of the Lease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_Ref192327330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(Nature of Land Interest)</w:t>
      </w:r>
      <w:r w:rsidRPr="006D7F01">
        <w:rPr>
          <w:rFonts w:ascii="Times New Roman" w:hAnsi="Times New Roman"/>
          <w:lang w:eastAsia="en-GB"/>
        </w:rPr>
        <w:t>.</w:t>
      </w:r>
    </w:p>
    <w:p w14:paraId="111BC84D"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Compliance with the Title Matters</w:t>
      </w:r>
    </w:p>
    <w:p w14:paraId="71DFF12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procure that:</w:t>
      </w:r>
    </w:p>
    <w:p w14:paraId="3732AA46"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provision of the </w:t>
      </w:r>
      <w:r w:rsidR="00B53AF8" w:rsidRPr="006D7F01">
        <w:rPr>
          <w:rFonts w:ascii="Times New Roman" w:hAnsi="Times New Roman"/>
          <w:lang w:eastAsia="en-GB"/>
        </w:rPr>
        <w:t>Services</w:t>
      </w:r>
      <w:r w:rsidRPr="006D7F01">
        <w:rPr>
          <w:rFonts w:ascii="Times New Roman" w:hAnsi="Times New Roman"/>
          <w:lang w:eastAsia="en-GB"/>
        </w:rPr>
        <w:t xml:space="preserve"> by or on behalf of the Contractor shall be carried out in a manner that complies with and does not result in any breach of the Title Matters; and</w:t>
      </w:r>
    </w:p>
    <w:p w14:paraId="2DBB224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in providing the </w:t>
      </w:r>
      <w:r w:rsidR="00B53AF8" w:rsidRPr="006D7F01">
        <w:rPr>
          <w:rFonts w:ascii="Times New Roman" w:hAnsi="Times New Roman"/>
          <w:lang w:eastAsia="en-GB"/>
        </w:rPr>
        <w:t>Services</w:t>
      </w:r>
      <w:r w:rsidRPr="006D7F01">
        <w:rPr>
          <w:rFonts w:ascii="Times New Roman" w:hAnsi="Times New Roman"/>
          <w:lang w:eastAsia="en-GB"/>
        </w:rPr>
        <w:t>, there shall be no action or omission to act by the Contractor or any Contractor Related Party, which shall give rise to a right for any person to obtain title to or any right or interest over the Site or any part of it (except in accordance with the provisions of this Contract).</w:t>
      </w:r>
    </w:p>
    <w:p w14:paraId="7F1E2E37"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Compliance with Lease</w:t>
      </w:r>
    </w:p>
    <w:p w14:paraId="43DFF7EE"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Each Party shall comply with its respective obligations under the Lease.</w:t>
      </w:r>
    </w:p>
    <w:bookmarkStart w:id="992" w:name="_Ref_ContractCompanion_9kb9Ur3CC"/>
    <w:bookmarkStart w:id="993" w:name="_Ref_ContractCompanion_9kb9Ur3CE"/>
    <w:p w14:paraId="02373A5C" w14:textId="7558AB64" w:rsidR="00AB5EBA" w:rsidRPr="006D7F01" w:rsidRDefault="00EA2DC4" w:rsidP="00E5054F">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_Ref408826454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94" w:name="_Toc105747430"/>
      <w:r w:rsidR="00CF53F6">
        <w:rPr>
          <w:rFonts w:ascii="Times New Roman" w:hAnsi="Times New Roman"/>
        </w:rPr>
        <w:instrText>8</w:instrText>
      </w:r>
      <w:r w:rsidRPr="006D7F01">
        <w:rPr>
          <w:rFonts w:ascii="Times New Roman" w:hAnsi="Times New Roman"/>
        </w:rPr>
        <w:fldChar w:fldCharType="end"/>
      </w:r>
      <w:r w:rsidRPr="006D7F01">
        <w:rPr>
          <w:rFonts w:ascii="Times New Roman" w:hAnsi="Times New Roman"/>
        </w:rPr>
        <w:tab/>
        <w:instrText>THE SITE</w:instrText>
      </w:r>
      <w:bookmarkEnd w:id="99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95" w:name="_Ref408826454"/>
      <w:bookmarkStart w:id="996" w:name="_9kR3WTrAG87GNforB3tkp6s49B8"/>
      <w:r w:rsidR="00AB5EBA" w:rsidRPr="006D7F01">
        <w:rPr>
          <w:rFonts w:ascii="Times New Roman" w:hAnsi="Times New Roman"/>
          <w:b/>
          <w:bCs/>
          <w:lang w:eastAsia="en-GB"/>
        </w:rPr>
        <w:t>THE SITE</w:t>
      </w:r>
      <w:bookmarkStart w:id="997" w:name="_NN5222"/>
      <w:bookmarkEnd w:id="992"/>
      <w:bookmarkEnd w:id="993"/>
      <w:bookmarkEnd w:id="995"/>
      <w:bookmarkEnd w:id="996"/>
      <w:bookmarkEnd w:id="997"/>
    </w:p>
    <w:p w14:paraId="1BC6872F"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998" w:name="_DV_M469"/>
      <w:bookmarkStart w:id="999" w:name="_Ref159664812"/>
      <w:bookmarkStart w:id="1000" w:name="_Ref161066829"/>
      <w:bookmarkEnd w:id="998"/>
      <w:r w:rsidRPr="006D7F01">
        <w:rPr>
          <w:rFonts w:ascii="Times New Roman" w:hAnsi="Times New Roman"/>
          <w:b/>
          <w:bCs/>
          <w:lang w:eastAsia="en-GB"/>
        </w:rPr>
        <w:t>Access</w:t>
      </w:r>
    </w:p>
    <w:p w14:paraId="2A3CCC8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If, at any time, the Contractor requires access to the Site or any interest in any land which does not form part of the Site or any additional rights beyond those which the Contractor has in relation to any part of the Site, the responsibility and cost of securing or acquiring such access or interest shall be entirely the responsibility of the Contractor</w:t>
      </w:r>
      <w:r w:rsidR="00C10AB4" w:rsidRPr="006D7F01">
        <w:rPr>
          <w:rFonts w:ascii="Times New Roman" w:hAnsi="Times New Roman"/>
          <w:lang w:eastAsia="en-GB"/>
        </w:rPr>
        <w:t xml:space="preserve"> and the Authority will provide reasonable assistance to the Contractor in this regard</w:t>
      </w:r>
      <w:r w:rsidRPr="006D7F01">
        <w:rPr>
          <w:rFonts w:ascii="Times New Roman" w:hAnsi="Times New Roman"/>
          <w:lang w:eastAsia="en-GB"/>
        </w:rPr>
        <w:t>.</w:t>
      </w:r>
    </w:p>
    <w:p w14:paraId="798009B9"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lang w:eastAsia="en-GB"/>
        </w:rPr>
      </w:pPr>
      <w:bookmarkStart w:id="1001" w:name="_Ref178672249"/>
      <w:r w:rsidRPr="006D7F01">
        <w:rPr>
          <w:rFonts w:ascii="Times New Roman" w:hAnsi="Times New Roman"/>
          <w:b/>
          <w:bCs/>
          <w:lang w:eastAsia="en-GB"/>
        </w:rPr>
        <w:t>Site Matters</w:t>
      </w:r>
      <w:bookmarkEnd w:id="1001"/>
    </w:p>
    <w:p w14:paraId="4001E981" w14:textId="57F6032B" w:rsidR="0091181F" w:rsidRPr="006D7F01" w:rsidRDefault="0091181F" w:rsidP="00E5054F">
      <w:pPr>
        <w:widowControl w:val="0"/>
        <w:numPr>
          <w:ilvl w:val="2"/>
          <w:numId w:val="3"/>
        </w:numPr>
        <w:spacing w:after="240" w:line="312" w:lineRule="auto"/>
        <w:outlineLvl w:val="2"/>
        <w:rPr>
          <w:rFonts w:ascii="Times New Roman" w:hAnsi="Times New Roman"/>
          <w:lang w:eastAsia="en-GB"/>
        </w:rPr>
      </w:pPr>
      <w:bookmarkStart w:id="1002" w:name="_Ref247018264"/>
      <w:bookmarkEnd w:id="999"/>
      <w:bookmarkEnd w:id="1000"/>
      <w:r w:rsidRPr="006D7F01">
        <w:rPr>
          <w:rFonts w:ascii="Times New Roman" w:hAnsi="Times New Roman"/>
          <w:lang w:eastAsia="en-GB"/>
        </w:rPr>
        <w:t xml:space="preserve">Subject to the other provisions of this Contract </w:t>
      </w:r>
      <w:r w:rsidR="00AE24C3" w:rsidRPr="00AE24C3">
        <w:rPr>
          <w:rFonts w:ascii="Times New Roman" w:hAnsi="Times New Roman" w:hint="eastAsia"/>
          <w:lang w:eastAsia="en-GB"/>
        </w:rPr>
        <w:t xml:space="preserve">(including </w:t>
      </w:r>
      <w:r w:rsidR="00AE24C3" w:rsidRPr="00AE24C3">
        <w:rPr>
          <w:rFonts w:ascii="Times New Roman" w:hAnsi="Times New Roman" w:hint="eastAsia"/>
          <w:b/>
          <w:bCs/>
          <w:lang w:eastAsia="en-GB"/>
        </w:rPr>
        <w:t xml:space="preserve">clause </w:t>
      </w:r>
      <w:r w:rsidR="00AE24C3">
        <w:rPr>
          <w:rFonts w:ascii="Times New Roman" w:hAnsi="Times New Roman"/>
          <w:b/>
          <w:bCs/>
          <w:lang w:eastAsia="en-GB"/>
        </w:rPr>
        <w:fldChar w:fldCharType="begin"/>
      </w:r>
      <w:r w:rsidR="00AE24C3">
        <w:rPr>
          <w:rFonts w:ascii="Times New Roman" w:hAnsi="Times New Roman"/>
          <w:b/>
          <w:bCs/>
          <w:lang w:eastAsia="en-GB"/>
        </w:rPr>
        <w:instrText xml:space="preserve"> </w:instrText>
      </w:r>
      <w:r w:rsidR="00AE24C3">
        <w:rPr>
          <w:rFonts w:ascii="Times New Roman" w:hAnsi="Times New Roman" w:hint="eastAsia"/>
          <w:b/>
          <w:bCs/>
          <w:lang w:eastAsia="en-GB"/>
        </w:rPr>
        <w:instrText>REF _Ref247351166 \r \h</w:instrText>
      </w:r>
      <w:r w:rsidR="00AE24C3">
        <w:rPr>
          <w:rFonts w:ascii="Times New Roman" w:hAnsi="Times New Roman"/>
          <w:b/>
          <w:bCs/>
          <w:lang w:eastAsia="en-GB"/>
        </w:rPr>
        <w:instrText xml:space="preserve"> </w:instrText>
      </w:r>
      <w:r w:rsidR="00AE24C3">
        <w:rPr>
          <w:rFonts w:ascii="Times New Roman" w:hAnsi="Times New Roman"/>
          <w:b/>
          <w:bCs/>
          <w:lang w:eastAsia="en-GB"/>
        </w:rPr>
      </w:r>
      <w:r w:rsidR="00AE24C3">
        <w:rPr>
          <w:rFonts w:ascii="Times New Roman" w:hAnsi="Times New Roman"/>
          <w:b/>
          <w:bCs/>
          <w:lang w:eastAsia="en-GB"/>
        </w:rPr>
        <w:fldChar w:fldCharType="separate"/>
      </w:r>
      <w:r w:rsidR="00CF53F6">
        <w:rPr>
          <w:rFonts w:ascii="Times New Roman" w:hAnsi="Times New Roman"/>
          <w:b/>
          <w:bCs/>
          <w:lang w:eastAsia="en-GB"/>
        </w:rPr>
        <w:t>19</w:t>
      </w:r>
      <w:r w:rsidR="00AE24C3">
        <w:rPr>
          <w:rFonts w:ascii="Times New Roman" w:hAnsi="Times New Roman"/>
          <w:b/>
          <w:bCs/>
          <w:lang w:eastAsia="en-GB"/>
        </w:rPr>
        <w:fldChar w:fldCharType="end"/>
      </w:r>
      <w:r w:rsidR="00AE24C3" w:rsidRPr="00AE24C3">
        <w:rPr>
          <w:rFonts w:ascii="Times New Roman" w:hAnsi="Times New Roman" w:hint="eastAsia"/>
          <w:b/>
          <w:bCs/>
          <w:lang w:eastAsia="en-GB"/>
        </w:rPr>
        <w:t xml:space="preserve"> (Maintenance of the Prison)</w:t>
      </w:r>
      <w:r w:rsidR="00AE24C3" w:rsidRPr="00AE24C3">
        <w:rPr>
          <w:rFonts w:ascii="Times New Roman" w:hAnsi="Times New Roman" w:hint="eastAsia"/>
          <w:lang w:eastAsia="en-GB"/>
        </w:rPr>
        <w:t xml:space="preserve"> and </w:t>
      </w:r>
      <w:bookmarkStart w:id="1003" w:name="_9kMPO5YVt4EE8DGfLhkhy7s9K"/>
      <w:bookmarkStart w:id="1004" w:name="_9kMPO5YVt4EE8EGeLhkhy7s9K"/>
      <w:r w:rsidR="00AE24C3" w:rsidRPr="00AE24C3">
        <w:rPr>
          <w:rFonts w:ascii="Times New Roman" w:hAnsi="Times New Roman" w:hint="eastAsia"/>
          <w:b/>
          <w:bCs/>
          <w:lang w:eastAsia="en-GB"/>
        </w:rPr>
        <w:t>Schedule 11</w:t>
      </w:r>
      <w:bookmarkEnd w:id="1003"/>
      <w:bookmarkEnd w:id="1004"/>
      <w:r w:rsidR="00AE24C3" w:rsidRPr="00AE24C3">
        <w:rPr>
          <w:rFonts w:ascii="Times New Roman" w:hAnsi="Times New Roman" w:hint="eastAsia"/>
          <w:b/>
          <w:bCs/>
          <w:lang w:eastAsia="en-GB"/>
        </w:rPr>
        <w:t xml:space="preserve"> (Property and Facilities Management)</w:t>
      </w:r>
      <w:r w:rsidR="00AE24C3" w:rsidRPr="00AE24C3">
        <w:rPr>
          <w:rFonts w:ascii="Times New Roman" w:hAnsi="Times New Roman" w:hint="eastAsia"/>
          <w:lang w:eastAsia="en-GB"/>
        </w:rPr>
        <w:t xml:space="preserve"> in relation to </w:t>
      </w:r>
      <w:r w:rsidR="00AE24C3">
        <w:rPr>
          <w:rFonts w:ascii="Times New Roman" w:hAnsi="Times New Roman"/>
          <w:lang w:eastAsia="en-GB"/>
        </w:rPr>
        <w:t>Existing Works</w:t>
      </w:r>
      <w:r w:rsidR="00AE24C3" w:rsidRPr="00AE24C3">
        <w:rPr>
          <w:rFonts w:ascii="Times New Roman" w:hAnsi="Times New Roman" w:hint="eastAsia"/>
          <w:lang w:eastAsia="en-GB"/>
        </w:rPr>
        <w:t xml:space="preserve">), </w:t>
      </w:r>
      <w:r w:rsidR="00AE24C3">
        <w:rPr>
          <w:rFonts w:ascii="Times New Roman" w:hAnsi="Times New Roman"/>
          <w:lang w:eastAsia="en-GB"/>
        </w:rPr>
        <w:t xml:space="preserve">following the Services Commencement Date </w:t>
      </w:r>
      <w:r w:rsidRPr="006D7F01">
        <w:rPr>
          <w:rFonts w:ascii="Times New Roman" w:hAnsi="Times New Roman"/>
          <w:lang w:eastAsia="en-GB"/>
        </w:rPr>
        <w:t>the condition of the Buildings and maintenance requirements in respect of the Site shall be the sole responsibility of the Contractor and accordingly (but without prejudice to any other obligation of the Contractor under this Contract), the Contractor shall be deemed to have:</w:t>
      </w:r>
      <w:bookmarkEnd w:id="1002"/>
    </w:p>
    <w:p w14:paraId="2467D7E6"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inspected and examined the Buildings and the standard of maintenance of the Site;</w:t>
      </w:r>
    </w:p>
    <w:p w14:paraId="3ED26AD2"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nature of the Site and the risk of injury or damage to property at the Site;</w:t>
      </w:r>
    </w:p>
    <w:p w14:paraId="2958D315"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adequacy of the means and rights of access to and through the Site and any accommodation it may require for the purposes of fulfilling its obligations under this Contract (such as additional land or buildings outside the Site);</w:t>
      </w:r>
    </w:p>
    <w:p w14:paraId="4FA68978"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satisfied itself as to the possibility of interference by persons of any description whatsoever (other than the </w:t>
      </w:r>
      <w:r w:rsidRPr="006D7F01">
        <w:rPr>
          <w:rFonts w:ascii="Times New Roman" w:hAnsi="Times New Roman"/>
          <w:lang w:eastAsia="en-GB"/>
        </w:rPr>
        <w:lastRenderedPageBreak/>
        <w:t>Authority), with access to or use of, or rights in respect of the Site, with particular regard to the owners of any land adjacent to the Site; and</w:t>
      </w:r>
    </w:p>
    <w:p w14:paraId="42F4AD51" w14:textId="77777777" w:rsidR="00AB5EBA"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precautions, times and methods of working necessary to prevent any nuisance or interference whether public or private, being caused to any third parties.</w:t>
      </w:r>
    </w:p>
    <w:p w14:paraId="3FA9C568" w14:textId="3B23A03B"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1005" w:name="_Ref275535282"/>
      <w:bookmarkStart w:id="1006" w:name="_Hlk67558602"/>
      <w:r w:rsidRPr="00006937">
        <w:rPr>
          <w:rFonts w:ascii="Times New Roman" w:hAnsi="Times New Roman"/>
          <w:lang w:eastAsia="en-GB"/>
        </w:rPr>
        <w:t xml:space="preserve">The Contractor accepts full responsibility for all matters referred to in this </w:t>
      </w:r>
      <w:r w:rsidRPr="00006937">
        <w:rPr>
          <w:rFonts w:ascii="Times New Roman" w:hAnsi="Times New Roman"/>
          <w:b/>
          <w:bCs/>
          <w:lang w:eastAsia="en-GB"/>
        </w:rPr>
        <w:t xml:space="preserve">clause </w:t>
      </w:r>
      <w:r w:rsidRPr="00006937">
        <w:rPr>
          <w:rFonts w:ascii="Times New Roman" w:eastAsia="Times New Roman" w:hAnsi="Times New Roman"/>
          <w:lang w:eastAsia="en-US"/>
        </w:rPr>
        <w:fldChar w:fldCharType="begin"/>
      </w:r>
      <w:r w:rsidRPr="00006937">
        <w:rPr>
          <w:rFonts w:ascii="Times New Roman" w:eastAsia="Times New Roman" w:hAnsi="Times New Roman"/>
          <w:lang w:eastAsia="en-US"/>
        </w:rPr>
        <w:instrText xml:space="preserve"> REF _Ref178672249 \r \h  \* MERGEFORMAT </w:instrText>
      </w:r>
      <w:r w:rsidRPr="00006937">
        <w:rPr>
          <w:rFonts w:ascii="Times New Roman" w:eastAsia="Times New Roman" w:hAnsi="Times New Roman"/>
          <w:lang w:eastAsia="en-US"/>
        </w:rPr>
      </w:r>
      <w:r w:rsidRPr="00006937">
        <w:rPr>
          <w:rFonts w:ascii="Times New Roman" w:eastAsia="Times New Roman" w:hAnsi="Times New Roman"/>
          <w:lang w:eastAsia="en-US"/>
        </w:rPr>
        <w:fldChar w:fldCharType="separate"/>
      </w:r>
      <w:r w:rsidR="00CF53F6" w:rsidRPr="00CF53F6">
        <w:rPr>
          <w:rFonts w:ascii="Times New Roman" w:hAnsi="Times New Roman"/>
          <w:b/>
          <w:bCs/>
          <w:lang w:eastAsia="en-GB"/>
        </w:rPr>
        <w:t>8.2</w:t>
      </w:r>
      <w:r w:rsidRPr="00006937">
        <w:rPr>
          <w:rFonts w:ascii="Times New Roman" w:eastAsia="Times New Roman" w:hAnsi="Times New Roman"/>
          <w:lang w:eastAsia="en-US"/>
        </w:rPr>
        <w:fldChar w:fldCharType="end"/>
      </w:r>
      <w:r w:rsidRPr="00006937">
        <w:rPr>
          <w:rFonts w:ascii="Times New Roman" w:hAnsi="Times New Roman"/>
          <w:lang w:eastAsia="en-GB"/>
        </w:rPr>
        <w:t xml:space="preserve"> </w:t>
      </w:r>
      <w:r w:rsidRPr="00006937">
        <w:rPr>
          <w:rFonts w:ascii="Times New Roman" w:hAnsi="Times New Roman"/>
          <w:b/>
          <w:bCs/>
          <w:lang w:eastAsia="en-GB"/>
        </w:rPr>
        <w:t xml:space="preserve">(Site Matters) </w:t>
      </w:r>
      <w:r w:rsidRPr="00006937">
        <w:rPr>
          <w:rFonts w:ascii="Times New Roman" w:hAnsi="Times New Roman"/>
          <w:lang w:eastAsia="en-GB"/>
        </w:rPr>
        <w:t>and the Contractor shall</w:t>
      </w:r>
      <w:r w:rsidRPr="006D7F01">
        <w:rPr>
          <w:rFonts w:ascii="Times New Roman" w:hAnsi="Times New Roman"/>
          <w:lang w:eastAsia="en-GB"/>
        </w:rPr>
        <w:t>:</w:t>
      </w:r>
      <w:bookmarkEnd w:id="1005"/>
    </w:p>
    <w:p w14:paraId="6F06FD79" w14:textId="305CF28C"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(Fraudulent Statements)</w:t>
      </w:r>
      <w:r w:rsidR="00E34209" w:rsidRPr="006D7F01">
        <w:rPr>
          <w:rFonts w:ascii="Times New Roman" w:hAnsi="Times New Roman"/>
          <w:b/>
          <w:bCs/>
          <w:lang w:eastAsia="en-GB"/>
        </w:rPr>
        <w:t xml:space="preserve"> </w:t>
      </w:r>
      <w:r w:rsidR="00E34209" w:rsidRPr="006D7F01">
        <w:rPr>
          <w:rFonts w:ascii="Times New Roman" w:hAnsi="Times New Roman"/>
          <w:bCs/>
          <w:lang w:eastAsia="en-GB"/>
        </w:rPr>
        <w:t xml:space="preserve">and </w:t>
      </w:r>
      <w:r w:rsidR="00E34209" w:rsidRPr="006D7F01">
        <w:rPr>
          <w:rFonts w:ascii="Times New Roman" w:hAnsi="Times New Roman"/>
          <w:b/>
          <w:bCs/>
          <w:lang w:eastAsia="en-GB"/>
        </w:rPr>
        <w:t xml:space="preserve">clause </w:t>
      </w:r>
      <w:r w:rsidR="00E34209" w:rsidRPr="006D7F01">
        <w:rPr>
          <w:rFonts w:ascii="Times New Roman" w:hAnsi="Times New Roman"/>
          <w:b/>
          <w:bCs/>
          <w:lang w:eastAsia="en-GB"/>
        </w:rPr>
        <w:fldChar w:fldCharType="begin"/>
      </w:r>
      <w:r w:rsidR="00E34209" w:rsidRPr="006D7F01">
        <w:rPr>
          <w:rFonts w:ascii="Times New Roman" w:hAnsi="Times New Roman"/>
          <w:b/>
          <w:bCs/>
          <w:lang w:eastAsia="en-GB"/>
        </w:rPr>
        <w:instrText xml:space="preserve"> REF _Ref275535282 \r \h </w:instrText>
      </w:r>
      <w:r w:rsidR="007A4133" w:rsidRPr="006D7F01">
        <w:rPr>
          <w:rFonts w:ascii="Times New Roman" w:hAnsi="Times New Roman"/>
          <w:b/>
          <w:bCs/>
          <w:lang w:eastAsia="en-GB"/>
        </w:rPr>
        <w:instrText xml:space="preserve"> \* MERGEFORMAT </w:instrText>
      </w:r>
      <w:r w:rsidR="00E34209" w:rsidRPr="006D7F01">
        <w:rPr>
          <w:rFonts w:ascii="Times New Roman" w:hAnsi="Times New Roman"/>
          <w:b/>
          <w:bCs/>
          <w:lang w:eastAsia="en-GB"/>
        </w:rPr>
      </w:r>
      <w:r w:rsidR="00E34209" w:rsidRPr="006D7F01">
        <w:rPr>
          <w:rFonts w:ascii="Times New Roman" w:hAnsi="Times New Roman"/>
          <w:b/>
          <w:bCs/>
          <w:lang w:eastAsia="en-GB"/>
        </w:rPr>
        <w:fldChar w:fldCharType="separate"/>
      </w:r>
      <w:r w:rsidR="00CF53F6">
        <w:rPr>
          <w:rFonts w:ascii="Times New Roman" w:hAnsi="Times New Roman"/>
          <w:b/>
          <w:bCs/>
          <w:lang w:eastAsia="en-GB"/>
        </w:rPr>
        <w:t>8.2.2</w:t>
      </w:r>
      <w:r w:rsidR="00E34209" w:rsidRPr="006D7F01">
        <w:rPr>
          <w:rFonts w:ascii="Times New Roman" w:hAnsi="Times New Roman"/>
          <w:b/>
          <w:bCs/>
          <w:lang w:eastAsia="en-GB"/>
        </w:rPr>
        <w:fldChar w:fldCharType="end"/>
      </w:r>
      <w:r w:rsidR="00E34209" w:rsidRPr="006D7F01">
        <w:rPr>
          <w:rFonts w:ascii="Times New Roman" w:hAnsi="Times New Roman"/>
          <w:b/>
          <w:bCs/>
          <w:lang w:eastAsia="en-GB"/>
        </w:rPr>
        <w:t xml:space="preserve">A </w:t>
      </w:r>
      <w:r w:rsidR="00312EF9" w:rsidRPr="006D7F01">
        <w:rPr>
          <w:rFonts w:ascii="Times New Roman" w:hAnsi="Times New Roman"/>
          <w:bCs/>
          <w:lang w:eastAsia="en-GB"/>
        </w:rPr>
        <w:t xml:space="preserve">and </w:t>
      </w:r>
      <w:r w:rsidR="00312EF9" w:rsidRPr="006D7F01">
        <w:rPr>
          <w:rFonts w:ascii="Times New Roman" w:hAnsi="Times New Roman"/>
          <w:b/>
          <w:bCs/>
          <w:lang w:eastAsia="en-GB"/>
        </w:rPr>
        <w:fldChar w:fldCharType="begin"/>
      </w:r>
      <w:r w:rsidR="00312EF9" w:rsidRPr="006D7F01">
        <w:rPr>
          <w:rFonts w:ascii="Times New Roman" w:hAnsi="Times New Roman"/>
          <w:b/>
          <w:bCs/>
          <w:lang w:eastAsia="en-GB"/>
        </w:rPr>
        <w:instrText xml:space="preserve"> REF _Ref337546609 \r \h  \* MERGEFORMAT </w:instrText>
      </w:r>
      <w:r w:rsidR="00312EF9" w:rsidRPr="006D7F01">
        <w:rPr>
          <w:rFonts w:ascii="Times New Roman" w:hAnsi="Times New Roman"/>
          <w:b/>
          <w:bCs/>
          <w:lang w:eastAsia="en-GB"/>
        </w:rPr>
      </w:r>
      <w:r w:rsidR="00312EF9" w:rsidRPr="006D7F01">
        <w:rPr>
          <w:rFonts w:ascii="Times New Roman" w:hAnsi="Times New Roman"/>
          <w:b/>
          <w:bCs/>
          <w:lang w:eastAsia="en-GB"/>
        </w:rPr>
        <w:fldChar w:fldCharType="separate"/>
      </w:r>
      <w:r w:rsidR="00CF53F6">
        <w:rPr>
          <w:rFonts w:ascii="Times New Roman" w:hAnsi="Times New Roman"/>
          <w:b/>
          <w:bCs/>
          <w:lang w:eastAsia="en-GB"/>
        </w:rPr>
        <w:t>8.2.4</w:t>
      </w:r>
      <w:r w:rsidR="00312EF9" w:rsidRPr="006D7F01">
        <w:rPr>
          <w:rFonts w:ascii="Times New Roman" w:hAnsi="Times New Roman"/>
          <w:b/>
          <w:bCs/>
          <w:lang w:eastAsia="en-GB"/>
        </w:rPr>
        <w:fldChar w:fldCharType="end"/>
      </w:r>
      <w:r w:rsidR="00312EF9" w:rsidRPr="006D7F01">
        <w:rPr>
          <w:rFonts w:ascii="Times New Roman" w:hAnsi="Times New Roman"/>
          <w:bCs/>
          <w:lang w:eastAsia="en-GB"/>
        </w:rPr>
        <w:t xml:space="preserve"> </w:t>
      </w:r>
      <w:r w:rsidR="00E34209" w:rsidRPr="006D7F01">
        <w:rPr>
          <w:rFonts w:ascii="Times New Roman" w:hAnsi="Times New Roman"/>
          <w:b/>
          <w:bCs/>
          <w:lang w:eastAsia="en-GB"/>
        </w:rPr>
        <w:t>(Site Matters)</w:t>
      </w:r>
      <w:r w:rsidRPr="006D7F01">
        <w:rPr>
          <w:rFonts w:ascii="Times New Roman" w:hAnsi="Times New Roman"/>
          <w:lang w:eastAsia="en-GB"/>
        </w:rPr>
        <w:t xml:space="preserve">, not be entitled to make any claim against the Authority of any nature whatsoever on any grounds including the fact that incorrect or insufficient information on any matter relating to the </w:t>
      </w:r>
      <w:r w:rsidR="006D684E" w:rsidRPr="006D7F01">
        <w:rPr>
          <w:rFonts w:ascii="Times New Roman" w:hAnsi="Times New Roman"/>
          <w:lang w:eastAsia="en-GB"/>
        </w:rPr>
        <w:t>Buildings</w:t>
      </w:r>
      <w:r w:rsidR="007D43A1" w:rsidRPr="006D7F01">
        <w:rPr>
          <w:rFonts w:ascii="Times New Roman" w:hAnsi="Times New Roman"/>
          <w:lang w:eastAsia="en-GB"/>
        </w:rPr>
        <w:t>,</w:t>
      </w:r>
      <w:r w:rsidR="006D684E" w:rsidRPr="006D7F01">
        <w:rPr>
          <w:rFonts w:ascii="Times New Roman" w:hAnsi="Times New Roman"/>
          <w:lang w:eastAsia="en-GB"/>
        </w:rPr>
        <w:t xml:space="preserve"> the standard of maintenance of the </w:t>
      </w:r>
      <w:r w:rsidRPr="006D7F01">
        <w:rPr>
          <w:rFonts w:ascii="Times New Roman" w:hAnsi="Times New Roman"/>
          <w:lang w:eastAsia="en-GB"/>
        </w:rPr>
        <w:t>Site</w:t>
      </w:r>
      <w:r w:rsidR="007D43A1" w:rsidRPr="006D7F01">
        <w:rPr>
          <w:rFonts w:ascii="Times New Roman" w:hAnsi="Times New Roman"/>
          <w:lang w:eastAsia="en-GB"/>
        </w:rPr>
        <w:t>, the presence of Contamination in or under the Site as at the Services Commencement Date</w:t>
      </w:r>
      <w:r w:rsidRPr="006D7F01">
        <w:rPr>
          <w:rFonts w:ascii="Times New Roman" w:hAnsi="Times New Roman"/>
          <w:lang w:eastAsia="en-GB"/>
        </w:rPr>
        <w:t xml:space="preserve"> was given to it by any person; and</w:t>
      </w:r>
    </w:p>
    <w:p w14:paraId="7A36EADD" w14:textId="173F2DB0"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_Ref204506902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00522CE5" w:rsidRPr="006D7F01">
        <w:rPr>
          <w:rFonts w:ascii="Times New Roman" w:hAnsi="Times New Roman"/>
          <w:b/>
          <w:bCs/>
          <w:lang w:eastAsia="en-GB"/>
        </w:rPr>
        <w:t xml:space="preserve"> </w:t>
      </w:r>
      <w:r w:rsidR="00522CE5" w:rsidRPr="006D7F01">
        <w:rPr>
          <w:rFonts w:ascii="Times New Roman" w:hAnsi="Times New Roman"/>
          <w:bCs/>
          <w:lang w:eastAsia="en-GB"/>
        </w:rPr>
        <w:t xml:space="preserve">and </w:t>
      </w:r>
      <w:r w:rsidR="00522CE5" w:rsidRPr="006D7F01">
        <w:rPr>
          <w:rFonts w:ascii="Times New Roman" w:hAnsi="Times New Roman"/>
          <w:b/>
          <w:bCs/>
          <w:lang w:eastAsia="en-GB"/>
        </w:rPr>
        <w:t xml:space="preserve">clause </w:t>
      </w:r>
      <w:r w:rsidR="00522CE5" w:rsidRPr="006D7F01">
        <w:rPr>
          <w:rFonts w:ascii="Times New Roman" w:hAnsi="Times New Roman"/>
          <w:b/>
          <w:bCs/>
          <w:lang w:eastAsia="en-GB"/>
        </w:rPr>
        <w:fldChar w:fldCharType="begin"/>
      </w:r>
      <w:r w:rsidR="00522CE5" w:rsidRPr="006D7F01">
        <w:rPr>
          <w:rFonts w:ascii="Times New Roman" w:hAnsi="Times New Roman"/>
          <w:b/>
          <w:bCs/>
          <w:lang w:eastAsia="en-GB"/>
        </w:rPr>
        <w:instrText xml:space="preserve"> REF _Ref337546865 \r \h </w:instrText>
      </w:r>
      <w:r w:rsidR="00522CE5" w:rsidRPr="006D7F01">
        <w:rPr>
          <w:rFonts w:ascii="Times New Roman" w:hAnsi="Times New Roman"/>
          <w:b/>
          <w:bCs/>
          <w:lang w:eastAsia="en-GB"/>
        </w:rPr>
      </w:r>
      <w:r w:rsidR="00522CE5" w:rsidRPr="006D7F01">
        <w:rPr>
          <w:rFonts w:ascii="Times New Roman" w:hAnsi="Times New Roman"/>
          <w:b/>
          <w:bCs/>
          <w:lang w:eastAsia="en-GB"/>
        </w:rPr>
        <w:fldChar w:fldCharType="separate"/>
      </w:r>
      <w:r w:rsidR="00CF53F6">
        <w:rPr>
          <w:rFonts w:ascii="Times New Roman" w:hAnsi="Times New Roman"/>
          <w:b/>
          <w:bCs/>
          <w:lang w:eastAsia="en-GB"/>
        </w:rPr>
        <w:t>8.7</w:t>
      </w:r>
      <w:r w:rsidR="00522CE5" w:rsidRPr="006D7F01">
        <w:rPr>
          <w:rFonts w:ascii="Times New Roman" w:hAnsi="Times New Roman"/>
          <w:b/>
          <w:bCs/>
          <w:lang w:eastAsia="en-GB"/>
        </w:rPr>
        <w:fldChar w:fldCharType="end"/>
      </w:r>
      <w:r w:rsidR="00522CE5" w:rsidRPr="006D7F01">
        <w:rPr>
          <w:rFonts w:ascii="Times New Roman" w:hAnsi="Times New Roman"/>
          <w:b/>
          <w:bCs/>
          <w:lang w:eastAsia="en-GB"/>
        </w:rPr>
        <w:t xml:space="preserve"> (Asbestos)</w:t>
      </w:r>
      <w:r w:rsidRPr="006D7F01">
        <w:rPr>
          <w:rFonts w:ascii="Times New Roman" w:hAnsi="Times New Roman"/>
          <w:lang w:eastAsia="en-GB"/>
        </w:rPr>
        <w:t xml:space="preserve">, be responsible for, and hold the Authority harmless from, cleaning up or otherwise dealing with </w:t>
      </w:r>
      <w:r w:rsidR="00522CE5" w:rsidRPr="006D7F01">
        <w:rPr>
          <w:rFonts w:ascii="Times New Roman" w:hAnsi="Times New Roman"/>
          <w:lang w:eastAsia="en-GB"/>
        </w:rPr>
        <w:t>Contractor</w:t>
      </w:r>
      <w:r w:rsidRPr="006D7F01">
        <w:rPr>
          <w:rFonts w:ascii="Times New Roman" w:hAnsi="Times New Roman"/>
          <w:lang w:eastAsia="en-GB"/>
        </w:rPr>
        <w:t xml:space="preserve"> Contamination at the Site in accordance with and so that 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27DD0D4F" w14:textId="4F0E191D" w:rsidR="00326822" w:rsidRPr="006D7F01" w:rsidRDefault="00326822" w:rsidP="0018134F">
      <w:pPr>
        <w:widowControl w:val="0"/>
        <w:spacing w:after="240" w:line="312" w:lineRule="auto"/>
        <w:ind w:left="1843" w:hanging="992"/>
        <w:outlineLvl w:val="3"/>
        <w:rPr>
          <w:rFonts w:ascii="Times New Roman" w:hAnsi="Times New Roman"/>
          <w:lang w:eastAsia="en-GB"/>
        </w:rPr>
      </w:pPr>
      <w:bookmarkStart w:id="1007" w:name="eighttwotwoA"/>
      <w:bookmarkStart w:id="1008" w:name="_9kR3WTrAG87FHJIDMufvlpjzHD"/>
      <w:bookmarkEnd w:id="1006"/>
      <w:r w:rsidRPr="006D7F01">
        <w:rPr>
          <w:rFonts w:ascii="Times New Roman" w:hAnsi="Times New Roman"/>
          <w:lang w:eastAsia="en-GB"/>
        </w:rPr>
        <w:t>8.2.2A</w:t>
      </w:r>
      <w:bookmarkEnd w:id="1007"/>
      <w:r w:rsidRPr="006D7F01">
        <w:rPr>
          <w:rFonts w:ascii="Times New Roman" w:hAnsi="Times New Roman"/>
          <w:lang w:eastAsia="en-GB"/>
        </w:rPr>
        <w:tab/>
        <w:t>Subject to</w:t>
      </w:r>
      <w:bookmarkEnd w:id="1008"/>
      <w:r w:rsidRPr="006D7F01">
        <w:rPr>
          <w:rFonts w:ascii="Times New Roman" w:hAnsi="Times New Roman"/>
          <w:lang w:eastAsia="en-GB"/>
        </w:rPr>
        <w:t xml:space="preserve"> </w:t>
      </w:r>
      <w:bookmarkStart w:id="1009" w:name="_9kMHG5YVtCIA9HJLKFOwhxnrl1JF"/>
      <w:r w:rsidR="00522CE5" w:rsidRPr="006D7F01">
        <w:rPr>
          <w:rFonts w:ascii="Times New Roman" w:hAnsi="Times New Roman"/>
          <w:b/>
          <w:lang w:eastAsia="en-GB"/>
        </w:rPr>
        <w:t xml:space="preserve">clause </w:t>
      </w:r>
      <w:bookmarkEnd w:id="1009"/>
      <w:r w:rsidR="006F3C5B" w:rsidRPr="00484684">
        <w:rPr>
          <w:rFonts w:ascii="Times New Roman" w:hAnsi="Times New Roman"/>
          <w:b/>
          <w:lang w:eastAsia="en-GB"/>
        </w:rPr>
        <w:fldChar w:fldCharType="begin"/>
      </w:r>
      <w:r w:rsidR="006F3C5B" w:rsidRPr="00484684">
        <w:rPr>
          <w:rFonts w:ascii="Times New Roman" w:hAnsi="Times New Roman"/>
          <w:b/>
          <w:lang w:eastAsia="en-GB"/>
        </w:rPr>
        <w:instrText xml:space="preserve"> REF eighttwotwoB \h </w:instrText>
      </w:r>
      <w:r w:rsidR="00484684" w:rsidRPr="00484684">
        <w:rPr>
          <w:rFonts w:ascii="Times New Roman" w:hAnsi="Times New Roman"/>
          <w:b/>
          <w:lang w:eastAsia="en-GB"/>
        </w:rPr>
        <w:instrText xml:space="preserve"> \* MERGEFORMAT </w:instrText>
      </w:r>
      <w:r w:rsidR="006F3C5B" w:rsidRPr="00484684">
        <w:rPr>
          <w:rFonts w:ascii="Times New Roman" w:hAnsi="Times New Roman"/>
          <w:b/>
          <w:lang w:eastAsia="en-GB"/>
        </w:rPr>
      </w:r>
      <w:r w:rsidR="006F3C5B" w:rsidRPr="00484684">
        <w:rPr>
          <w:rFonts w:ascii="Times New Roman" w:hAnsi="Times New Roman"/>
          <w:b/>
          <w:lang w:eastAsia="en-GB"/>
        </w:rPr>
        <w:fldChar w:fldCharType="separate"/>
      </w:r>
      <w:r w:rsidR="00CF53F6" w:rsidRPr="00CF53F6">
        <w:rPr>
          <w:rFonts w:ascii="Times New Roman" w:hAnsi="Times New Roman"/>
          <w:b/>
          <w:lang w:eastAsia="en-GB"/>
        </w:rPr>
        <w:t>8.2.2B</w:t>
      </w:r>
      <w:r w:rsidR="006F3C5B" w:rsidRPr="00484684">
        <w:rPr>
          <w:rFonts w:ascii="Times New Roman" w:hAnsi="Times New Roman"/>
          <w:b/>
          <w:lang w:eastAsia="en-GB"/>
        </w:rPr>
        <w:fldChar w:fldCharType="end"/>
      </w:r>
      <w:r w:rsidRPr="006D7F01">
        <w:rPr>
          <w:rFonts w:ascii="Times New Roman" w:hAnsi="Times New Roman"/>
          <w:b/>
          <w:lang w:eastAsia="en-GB"/>
        </w:rPr>
        <w:t xml:space="preserve"> (Site Matters)</w:t>
      </w:r>
      <w:r w:rsidRPr="006D7F01">
        <w:rPr>
          <w:rFonts w:ascii="Times New Roman" w:hAnsi="Times New Roman"/>
          <w:lang w:eastAsia="en-GB"/>
        </w:rPr>
        <w:t xml:space="preserve">, the Authority shall </w:t>
      </w:r>
      <w:r w:rsidR="00522CE5" w:rsidRPr="006D7F01">
        <w:rPr>
          <w:rFonts w:ascii="Times New Roman" w:hAnsi="Times New Roman"/>
          <w:lang w:eastAsia="en-GB"/>
        </w:rPr>
        <w:t xml:space="preserve">be responsible for and </w:t>
      </w:r>
      <w:r w:rsidRPr="006D7F01">
        <w:rPr>
          <w:rFonts w:ascii="Times New Roman" w:hAnsi="Times New Roman"/>
          <w:lang w:eastAsia="en-GB"/>
        </w:rPr>
        <w:t xml:space="preserve">hold the Contractor harmless from cleaning up or otherwise dealing with </w:t>
      </w:r>
      <w:r w:rsidR="00522CE5" w:rsidRPr="006D7F01">
        <w:rPr>
          <w:rFonts w:ascii="Times New Roman" w:hAnsi="Times New Roman"/>
          <w:lang w:eastAsia="en-GB"/>
        </w:rPr>
        <w:t xml:space="preserve">Authority Contamination </w:t>
      </w:r>
      <w:r w:rsidR="004D6218" w:rsidRPr="006D7F01">
        <w:rPr>
          <w:rFonts w:ascii="Times New Roman" w:hAnsi="Times New Roman"/>
        </w:rPr>
        <w:t xml:space="preserve">and the Authority shall have the right to access the Properties to carry out such surveys, investigations, works and/or monitoring as is required in order to comply with this </w:t>
      </w:r>
      <w:r w:rsidR="00333642" w:rsidRPr="006D7F01">
        <w:rPr>
          <w:rFonts w:ascii="Times New Roman" w:hAnsi="Times New Roman"/>
          <w:b/>
        </w:rPr>
        <w:t>c</w:t>
      </w:r>
      <w:r w:rsidR="004D6218" w:rsidRPr="006D7F01">
        <w:rPr>
          <w:rFonts w:ascii="Times New Roman" w:hAnsi="Times New Roman"/>
          <w:b/>
        </w:rPr>
        <w:t xml:space="preserve">lause </w:t>
      </w:r>
      <w:r w:rsidR="00F11449">
        <w:rPr>
          <w:rFonts w:ascii="Times New Roman" w:hAnsi="Times New Roman"/>
          <w:b/>
        </w:rPr>
        <w:fldChar w:fldCharType="begin"/>
      </w:r>
      <w:r w:rsidR="00F11449">
        <w:rPr>
          <w:rFonts w:ascii="Times New Roman" w:hAnsi="Times New Roman"/>
          <w:b/>
        </w:rPr>
        <w:instrText xml:space="preserve"> REF _Ref_ContractCompanion_9kb9Ur3CC \w \n \h \t \* MERGEFORMAT </w:instrText>
      </w:r>
      <w:r w:rsidR="00F11449">
        <w:rPr>
          <w:rFonts w:ascii="Times New Roman" w:hAnsi="Times New Roman"/>
          <w:b/>
        </w:rPr>
      </w:r>
      <w:r w:rsidR="00F11449">
        <w:rPr>
          <w:rFonts w:ascii="Times New Roman" w:hAnsi="Times New Roman"/>
          <w:b/>
        </w:rPr>
        <w:fldChar w:fldCharType="separate"/>
      </w:r>
      <w:r w:rsidR="00CF53F6">
        <w:rPr>
          <w:rFonts w:ascii="Times New Roman" w:hAnsi="Times New Roman"/>
          <w:b/>
        </w:rPr>
        <w:t>8</w:t>
      </w:r>
      <w:r w:rsidR="00F11449">
        <w:rPr>
          <w:rFonts w:ascii="Times New Roman" w:hAnsi="Times New Roman"/>
          <w:b/>
        </w:rPr>
        <w:fldChar w:fldCharType="end"/>
      </w:r>
      <w:r w:rsidR="00333642" w:rsidRPr="006D7F01">
        <w:rPr>
          <w:rFonts w:ascii="Times New Roman" w:hAnsi="Times New Roman"/>
          <w:b/>
        </w:rPr>
        <w:t xml:space="preserve"> (Site Matters)</w:t>
      </w:r>
      <w:bookmarkStart w:id="1010" w:name="_9kMJI5YVt7FC6EN"/>
      <w:r w:rsidR="004D6218" w:rsidRPr="006D7F01">
        <w:rPr>
          <w:rFonts w:ascii="Times New Roman" w:hAnsi="Times New Roman"/>
        </w:rPr>
        <w:t>.</w:t>
      </w:r>
      <w:bookmarkEnd w:id="1010"/>
      <w:r w:rsidR="004D6218" w:rsidRPr="006D7F01">
        <w:rPr>
          <w:rFonts w:ascii="Times New Roman" w:hAnsi="Times New Roman"/>
        </w:rPr>
        <w:t xml:space="preserve"> T</w:t>
      </w:r>
      <w:r w:rsidR="00522CE5" w:rsidRPr="006D7F01">
        <w:rPr>
          <w:rFonts w:ascii="Times New Roman" w:hAnsi="Times New Roman"/>
          <w:lang w:eastAsia="en-GB"/>
        </w:rPr>
        <w:t>he Authority shall be responsible for any action</w:t>
      </w:r>
      <w:r w:rsidR="009B1385" w:rsidRPr="006D7F01">
        <w:rPr>
          <w:rFonts w:ascii="Times New Roman" w:hAnsi="Times New Roman"/>
          <w:lang w:eastAsia="en-GB"/>
        </w:rPr>
        <w:t xml:space="preserve"> required in order to comply with any applicable Legislation or any Consents, orders, notices or directions of any regulatory body (whether made against the Authority or the Contractor)</w:t>
      </w:r>
      <w:r w:rsidR="00522CE5" w:rsidRPr="006D7F01">
        <w:rPr>
          <w:rFonts w:ascii="Times New Roman" w:hAnsi="Times New Roman"/>
          <w:lang w:eastAsia="en-GB"/>
        </w:rPr>
        <w:t xml:space="preserve"> in so far as it relates to such </w:t>
      </w:r>
      <w:r w:rsidR="00522CE5" w:rsidRPr="006D7F01">
        <w:rPr>
          <w:rFonts w:ascii="Times New Roman" w:hAnsi="Times New Roman"/>
          <w:lang w:eastAsia="en-GB"/>
        </w:rPr>
        <w:lastRenderedPageBreak/>
        <w:t>Authority Contamination</w:t>
      </w:r>
      <w:r w:rsidR="009B1385" w:rsidRPr="006D7F01">
        <w:rPr>
          <w:rFonts w:ascii="Times New Roman" w:hAnsi="Times New Roman"/>
          <w:lang w:eastAsia="en-GB"/>
        </w:rPr>
        <w:t>.</w:t>
      </w:r>
    </w:p>
    <w:p w14:paraId="66544E43" w14:textId="77777777" w:rsidR="008C0640" w:rsidRPr="006D7F01" w:rsidRDefault="008C0640" w:rsidP="008C0640">
      <w:pPr>
        <w:widowControl w:val="0"/>
        <w:spacing w:after="240" w:line="312" w:lineRule="auto"/>
        <w:ind w:left="1843" w:hanging="992"/>
        <w:outlineLvl w:val="3"/>
        <w:rPr>
          <w:rFonts w:ascii="Times New Roman" w:hAnsi="Times New Roman"/>
          <w:lang w:eastAsia="en-GB"/>
        </w:rPr>
      </w:pPr>
      <w:bookmarkStart w:id="1011" w:name="_9kR3WTr8F948CII"/>
      <w:bookmarkStart w:id="1012" w:name="eighttwotwoB"/>
      <w:r w:rsidRPr="006D7F01">
        <w:rPr>
          <w:rFonts w:ascii="Times New Roman" w:hAnsi="Times New Roman"/>
          <w:lang w:eastAsia="en-GB"/>
        </w:rPr>
        <w:t>8.2</w:t>
      </w:r>
      <w:bookmarkEnd w:id="1011"/>
      <w:r w:rsidRPr="006D7F01">
        <w:rPr>
          <w:rFonts w:ascii="Times New Roman" w:hAnsi="Times New Roman"/>
          <w:lang w:eastAsia="en-GB"/>
        </w:rPr>
        <w:t>.2B</w:t>
      </w:r>
      <w:bookmarkEnd w:id="1012"/>
      <w:r w:rsidRPr="006D7F01">
        <w:rPr>
          <w:rFonts w:ascii="Times New Roman" w:hAnsi="Times New Roman"/>
          <w:lang w:eastAsia="en-GB"/>
        </w:rPr>
        <w:tab/>
        <w:t xml:space="preserve">Where the Authority is responsible for </w:t>
      </w:r>
      <w:r w:rsidR="00522CE5" w:rsidRPr="006D7F01">
        <w:rPr>
          <w:rFonts w:ascii="Times New Roman" w:hAnsi="Times New Roman"/>
          <w:lang w:eastAsia="en-GB"/>
        </w:rPr>
        <w:t>Authority Contamination</w:t>
      </w:r>
      <w:r w:rsidR="009B1385" w:rsidRPr="006D7F01">
        <w:rPr>
          <w:rFonts w:ascii="Times New Roman" w:hAnsi="Times New Roman"/>
          <w:lang w:eastAsia="en-GB"/>
        </w:rPr>
        <w:t xml:space="preserve"> </w:t>
      </w:r>
      <w:r w:rsidRPr="006D7F01">
        <w:rPr>
          <w:rFonts w:ascii="Times New Roman" w:hAnsi="Times New Roman"/>
          <w:lang w:eastAsia="en-GB"/>
        </w:rPr>
        <w:t>then the following provisions shall apply:</w:t>
      </w:r>
    </w:p>
    <w:p w14:paraId="4B4B53E1" w14:textId="6D1DC43D" w:rsidR="008C0640" w:rsidRPr="006D7F01" w:rsidRDefault="008C0640" w:rsidP="00CF16BC">
      <w:pPr>
        <w:widowControl w:val="0"/>
        <w:spacing w:after="240" w:line="312" w:lineRule="auto"/>
        <w:ind w:left="1843" w:hanging="992"/>
        <w:outlineLvl w:val="3"/>
        <w:rPr>
          <w:rFonts w:ascii="Times New Roman" w:hAnsi="Times New Roman"/>
          <w:lang w:eastAsia="en-GB"/>
        </w:rPr>
      </w:pPr>
      <w:bookmarkStart w:id="1013" w:name="_9kMHG5YVtAHB6AEKK"/>
      <w:bookmarkStart w:id="1014" w:name="eighttwotwoBone"/>
      <w:r w:rsidRPr="006D7F01">
        <w:rPr>
          <w:rFonts w:ascii="Times New Roman" w:hAnsi="Times New Roman"/>
          <w:lang w:eastAsia="en-GB"/>
        </w:rPr>
        <w:t>8.2</w:t>
      </w:r>
      <w:bookmarkEnd w:id="1013"/>
      <w:r w:rsidRPr="006D7F01">
        <w:rPr>
          <w:rFonts w:ascii="Times New Roman" w:hAnsi="Times New Roman"/>
          <w:lang w:eastAsia="en-GB"/>
        </w:rPr>
        <w:t>.2B.1</w:t>
      </w:r>
      <w:bookmarkEnd w:id="1014"/>
      <w:r w:rsidRPr="006D7F01">
        <w:rPr>
          <w:rFonts w:ascii="Times New Roman" w:hAnsi="Times New Roman"/>
          <w:lang w:eastAsia="en-GB"/>
        </w:rPr>
        <w:tab/>
        <w:t xml:space="preserve">where any </w:t>
      </w:r>
      <w:r w:rsidR="00522CE5" w:rsidRPr="006D7F01">
        <w:rPr>
          <w:rFonts w:ascii="Times New Roman" w:hAnsi="Times New Roman"/>
          <w:lang w:eastAsia="en-GB"/>
        </w:rPr>
        <w:t>Authority Contamination is identified</w:t>
      </w:r>
      <w:r w:rsidRPr="006D7F01">
        <w:rPr>
          <w:rFonts w:ascii="Times New Roman" w:hAnsi="Times New Roman"/>
          <w:lang w:eastAsia="en-GB"/>
        </w:rPr>
        <w:t xml:space="preserve"> on or before the </w:t>
      </w:r>
      <w:r w:rsidR="00CF16BC" w:rsidRPr="006D7F01">
        <w:rPr>
          <w:rFonts w:ascii="Times New Roman" w:hAnsi="Times New Roman"/>
          <w:lang w:eastAsia="en-GB"/>
        </w:rPr>
        <w:t>Services Commencement</w:t>
      </w:r>
      <w:r w:rsidRPr="006D7F01">
        <w:rPr>
          <w:rFonts w:ascii="Times New Roman" w:hAnsi="Times New Roman"/>
          <w:lang w:eastAsia="en-GB"/>
        </w:rPr>
        <w:t xml:space="preserve"> Date it shall be deemed to be a Compensation Event and any work which is required or instructed to be done in consequence of it shall, without double counting, be deemed to be an Authority Change;</w:t>
      </w:r>
      <w:r w:rsidR="000C79B9">
        <w:rPr>
          <w:rFonts w:ascii="Times New Roman" w:hAnsi="Times New Roman"/>
          <w:lang w:eastAsia="en-GB"/>
        </w:rPr>
        <w:t xml:space="preserve"> </w:t>
      </w:r>
    </w:p>
    <w:p w14:paraId="23DDBC07" w14:textId="214C8EAE" w:rsidR="008C0640" w:rsidRPr="006D7F01" w:rsidRDefault="008C0640" w:rsidP="00CF16BC">
      <w:pPr>
        <w:widowControl w:val="0"/>
        <w:spacing w:after="240" w:line="312" w:lineRule="auto"/>
        <w:ind w:left="1843" w:hanging="992"/>
        <w:outlineLvl w:val="3"/>
        <w:rPr>
          <w:rFonts w:ascii="Times New Roman" w:hAnsi="Times New Roman"/>
          <w:lang w:eastAsia="en-GB"/>
        </w:rPr>
      </w:pPr>
      <w:bookmarkStart w:id="1015" w:name="_9kMIH5YVtAHB6AEKK"/>
      <w:bookmarkStart w:id="1016" w:name="eighttwotwoBtwo"/>
      <w:r w:rsidRPr="006D7F01">
        <w:rPr>
          <w:rFonts w:ascii="Times New Roman" w:hAnsi="Times New Roman"/>
          <w:lang w:eastAsia="en-GB"/>
        </w:rPr>
        <w:t>8.2</w:t>
      </w:r>
      <w:bookmarkEnd w:id="1015"/>
      <w:r w:rsidRPr="006D7F01">
        <w:rPr>
          <w:rFonts w:ascii="Times New Roman" w:hAnsi="Times New Roman"/>
          <w:lang w:eastAsia="en-GB"/>
        </w:rPr>
        <w:t>.2B.2</w:t>
      </w:r>
      <w:bookmarkEnd w:id="1016"/>
      <w:r w:rsidRPr="006D7F01">
        <w:rPr>
          <w:rFonts w:ascii="Times New Roman" w:hAnsi="Times New Roman"/>
          <w:lang w:eastAsia="en-GB"/>
        </w:rPr>
        <w:tab/>
        <w:t xml:space="preserve">where any </w:t>
      </w:r>
      <w:r w:rsidR="00522CE5" w:rsidRPr="006D7F01">
        <w:rPr>
          <w:rFonts w:ascii="Times New Roman" w:hAnsi="Times New Roman"/>
          <w:lang w:eastAsia="en-GB"/>
        </w:rPr>
        <w:t xml:space="preserve">Authority Contamination is identified </w:t>
      </w:r>
      <w:r w:rsidRPr="006D7F01">
        <w:rPr>
          <w:rFonts w:ascii="Times New Roman" w:hAnsi="Times New Roman"/>
          <w:lang w:eastAsia="en-GB"/>
        </w:rPr>
        <w:t xml:space="preserve">after the </w:t>
      </w:r>
      <w:r w:rsidR="00CF16BC" w:rsidRPr="006D7F01">
        <w:rPr>
          <w:rFonts w:ascii="Times New Roman" w:hAnsi="Times New Roman"/>
          <w:lang w:eastAsia="en-GB"/>
        </w:rPr>
        <w:t>Services Commencement</w:t>
      </w:r>
      <w:r w:rsidRPr="006D7F01">
        <w:rPr>
          <w:rFonts w:ascii="Times New Roman" w:hAnsi="Times New Roman"/>
          <w:lang w:eastAsia="en-GB"/>
        </w:rPr>
        <w:t xml:space="preserve"> Date it shall be deemed to be a Relief Event and no Deductions may be made which would otherwise arise as a result of such matter arising </w:t>
      </w:r>
      <w:r w:rsidR="00BE407C" w:rsidRPr="006D7F01">
        <w:rPr>
          <w:rFonts w:ascii="Times New Roman" w:hAnsi="Times New Roman"/>
          <w:lang w:eastAsia="en-GB"/>
        </w:rPr>
        <w:t>and any work or changes to the w</w:t>
      </w:r>
      <w:r w:rsidRPr="006D7F01">
        <w:rPr>
          <w:rFonts w:ascii="Times New Roman" w:hAnsi="Times New Roman"/>
          <w:lang w:eastAsia="en-GB"/>
        </w:rPr>
        <w:t xml:space="preserve">orks or </w:t>
      </w:r>
      <w:r w:rsidR="00B53AF8" w:rsidRPr="006D7F01">
        <w:rPr>
          <w:rFonts w:ascii="Times New Roman" w:hAnsi="Times New Roman"/>
          <w:lang w:eastAsia="en-GB"/>
        </w:rPr>
        <w:t>Services</w:t>
      </w:r>
      <w:r w:rsidRPr="006D7F01">
        <w:rPr>
          <w:rFonts w:ascii="Times New Roman" w:hAnsi="Times New Roman"/>
          <w:lang w:eastAsia="en-GB"/>
        </w:rPr>
        <w:t xml:space="preserve"> required or instructed to be done in consequence of it shall be deemed to be an Authority Change; and</w:t>
      </w:r>
    </w:p>
    <w:p w14:paraId="312513CC" w14:textId="5616A9A9" w:rsidR="00692C36" w:rsidRPr="006D7F01" w:rsidRDefault="008C0640" w:rsidP="00A71D7C">
      <w:pPr>
        <w:widowControl w:val="0"/>
        <w:spacing w:after="240" w:line="312" w:lineRule="auto"/>
        <w:ind w:left="1843" w:hanging="992"/>
        <w:outlineLvl w:val="3"/>
        <w:rPr>
          <w:rFonts w:ascii="Times New Roman" w:hAnsi="Times New Roman"/>
          <w:lang w:eastAsia="en-GB"/>
        </w:rPr>
      </w:pPr>
      <w:bookmarkStart w:id="1017" w:name="_9kMJI5YVtAHB6AEKK"/>
      <w:bookmarkStart w:id="1018" w:name="_9kR3WTrAG87HLLIDN"/>
      <w:bookmarkStart w:id="1019" w:name="eighttwotwoBthree"/>
      <w:r w:rsidRPr="006D7F01">
        <w:rPr>
          <w:rFonts w:ascii="Times New Roman" w:hAnsi="Times New Roman"/>
          <w:lang w:eastAsia="en-GB"/>
        </w:rPr>
        <w:t>8.2</w:t>
      </w:r>
      <w:bookmarkEnd w:id="1017"/>
      <w:r w:rsidRPr="006D7F01">
        <w:rPr>
          <w:rFonts w:ascii="Times New Roman" w:hAnsi="Times New Roman"/>
          <w:lang w:eastAsia="en-GB"/>
        </w:rPr>
        <w:t>.2B.</w:t>
      </w:r>
      <w:bookmarkEnd w:id="1018"/>
      <w:r w:rsidRPr="006D7F01">
        <w:rPr>
          <w:rFonts w:ascii="Times New Roman" w:hAnsi="Times New Roman"/>
          <w:lang w:eastAsia="en-GB"/>
        </w:rPr>
        <w:t>3</w:t>
      </w:r>
      <w:bookmarkEnd w:id="1019"/>
      <w:r w:rsidRPr="006D7F01">
        <w:rPr>
          <w:rFonts w:ascii="Times New Roman" w:hAnsi="Times New Roman"/>
          <w:lang w:eastAsia="en-GB"/>
        </w:rPr>
        <w:tab/>
      </w:r>
      <w:bookmarkStart w:id="1020" w:name="_9kR3WTr5DA4CM9vh"/>
      <w:r w:rsidR="00522CE5" w:rsidRPr="006D7F01">
        <w:rPr>
          <w:rFonts w:ascii="Times New Roman" w:hAnsi="Times New Roman"/>
          <w:lang w:eastAsia="en-GB"/>
        </w:rPr>
        <w:t>the</w:t>
      </w:r>
      <w:bookmarkEnd w:id="1020"/>
      <w:r w:rsidRPr="006D7F01">
        <w:rPr>
          <w:rFonts w:ascii="Times New Roman" w:hAnsi="Times New Roman"/>
          <w:lang w:eastAsia="en-GB"/>
        </w:rPr>
        <w:t xml:space="preserve"> </w:t>
      </w:r>
      <w:r w:rsidR="00522CE5" w:rsidRPr="006D7F01">
        <w:rPr>
          <w:rFonts w:ascii="Times New Roman" w:hAnsi="Times New Roman"/>
          <w:lang w:eastAsia="en-GB"/>
        </w:rPr>
        <w:t xml:space="preserve">Authority </w:t>
      </w:r>
      <w:r w:rsidRPr="006D7F01">
        <w:rPr>
          <w:rFonts w:ascii="Times New Roman" w:hAnsi="Times New Roman"/>
          <w:lang w:eastAsia="en-GB"/>
        </w:rPr>
        <w:t xml:space="preserve">shall indemnify and keep indemnified in full the Contractor in respect of all Direct Losses incurred by the Contractor arising from such </w:t>
      </w:r>
      <w:r w:rsidR="00522CE5" w:rsidRPr="006D7F01">
        <w:rPr>
          <w:rFonts w:ascii="Times New Roman" w:hAnsi="Times New Roman"/>
          <w:lang w:eastAsia="en-GB"/>
        </w:rPr>
        <w:t xml:space="preserve">Authority </w:t>
      </w:r>
      <w:r w:rsidR="00A71D7C" w:rsidRPr="006D7F01">
        <w:rPr>
          <w:rFonts w:ascii="Times New Roman" w:hAnsi="Times New Roman"/>
          <w:lang w:eastAsia="en-GB"/>
        </w:rPr>
        <w:t xml:space="preserve">Contamination </w:t>
      </w:r>
      <w:r w:rsidRPr="006D7F01">
        <w:rPr>
          <w:rFonts w:ascii="Times New Roman" w:hAnsi="Times New Roman"/>
          <w:lang w:eastAsia="en-GB"/>
        </w:rPr>
        <w:t xml:space="preserve">and the Contractor shall in carrying out any works referred to in </w:t>
      </w:r>
      <w:bookmarkStart w:id="1021" w:name="_9kMHG5YVtCIA9JNNKFP"/>
      <w:r w:rsidRPr="006D7F01">
        <w:rPr>
          <w:rFonts w:ascii="Times New Roman" w:hAnsi="Times New Roman"/>
          <w:b/>
          <w:bCs/>
          <w:lang w:eastAsia="en-GB"/>
        </w:rPr>
        <w:t xml:space="preserve">clauses </w:t>
      </w:r>
      <w:bookmarkEnd w:id="1021"/>
      <w:r w:rsidR="006F3C5B" w:rsidRPr="006F3C5B">
        <w:rPr>
          <w:rFonts w:ascii="Times New Roman" w:hAnsi="Times New Roman"/>
          <w:b/>
          <w:bCs/>
          <w:lang w:eastAsia="en-GB"/>
        </w:rPr>
        <w:fldChar w:fldCharType="begin"/>
      </w:r>
      <w:r w:rsidR="006F3C5B" w:rsidRPr="006F3C5B">
        <w:rPr>
          <w:rFonts w:ascii="Times New Roman" w:hAnsi="Times New Roman"/>
          <w:b/>
          <w:bCs/>
          <w:lang w:eastAsia="en-GB"/>
        </w:rPr>
        <w:instrText xml:space="preserve"> REF eighttwotwoBone \h  \* MERGEFORMAT </w:instrText>
      </w:r>
      <w:r w:rsidR="006F3C5B" w:rsidRPr="006F3C5B">
        <w:rPr>
          <w:rFonts w:ascii="Times New Roman" w:hAnsi="Times New Roman"/>
          <w:b/>
          <w:bCs/>
          <w:lang w:eastAsia="en-GB"/>
        </w:rPr>
      </w:r>
      <w:r w:rsidR="006F3C5B" w:rsidRPr="006F3C5B">
        <w:rPr>
          <w:rFonts w:ascii="Times New Roman" w:hAnsi="Times New Roman"/>
          <w:b/>
          <w:bCs/>
          <w:lang w:eastAsia="en-GB"/>
        </w:rPr>
        <w:fldChar w:fldCharType="separate"/>
      </w:r>
      <w:r w:rsidR="00CF53F6" w:rsidRPr="00CF53F6">
        <w:rPr>
          <w:rFonts w:ascii="Times New Roman" w:hAnsi="Times New Roman"/>
          <w:b/>
          <w:bCs/>
          <w:lang w:eastAsia="en-GB"/>
        </w:rPr>
        <w:t>8.2.2B.1</w:t>
      </w:r>
      <w:r w:rsidR="006F3C5B" w:rsidRPr="006F3C5B">
        <w:rPr>
          <w:rFonts w:ascii="Times New Roman" w:hAnsi="Times New Roman"/>
          <w:b/>
          <w:bCs/>
          <w:lang w:eastAsia="en-GB"/>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and </w:t>
      </w:r>
      <w:r w:rsidR="00CD2465" w:rsidRPr="00CD2465">
        <w:rPr>
          <w:rFonts w:ascii="Times New Roman" w:hAnsi="Times New Roman"/>
          <w:b/>
          <w:bCs/>
          <w:lang w:eastAsia="en-GB"/>
        </w:rPr>
        <w:fldChar w:fldCharType="begin"/>
      </w:r>
      <w:r w:rsidR="00CD2465" w:rsidRPr="00CD2465">
        <w:rPr>
          <w:rFonts w:ascii="Times New Roman" w:hAnsi="Times New Roman"/>
          <w:b/>
          <w:bCs/>
          <w:lang w:eastAsia="en-GB"/>
        </w:rPr>
        <w:instrText xml:space="preserve"> REF eighttwotwoBtwo \h  \* MERGEFORMAT </w:instrText>
      </w:r>
      <w:r w:rsidR="00CD2465" w:rsidRPr="00CD2465">
        <w:rPr>
          <w:rFonts w:ascii="Times New Roman" w:hAnsi="Times New Roman"/>
          <w:b/>
          <w:bCs/>
          <w:lang w:eastAsia="en-GB"/>
        </w:rPr>
      </w:r>
      <w:r w:rsidR="00CD2465" w:rsidRPr="00CD2465">
        <w:rPr>
          <w:rFonts w:ascii="Times New Roman" w:hAnsi="Times New Roman"/>
          <w:b/>
          <w:bCs/>
          <w:lang w:eastAsia="en-GB"/>
        </w:rPr>
        <w:fldChar w:fldCharType="separate"/>
      </w:r>
      <w:r w:rsidR="00CF53F6" w:rsidRPr="00CF53F6">
        <w:rPr>
          <w:rFonts w:ascii="Times New Roman" w:hAnsi="Times New Roman"/>
          <w:b/>
          <w:bCs/>
          <w:lang w:eastAsia="en-GB"/>
        </w:rPr>
        <w:t>8.2.2B.2</w:t>
      </w:r>
      <w:r w:rsidR="00CD2465" w:rsidRPr="00CD2465">
        <w:rPr>
          <w:rFonts w:ascii="Times New Roman" w:hAnsi="Times New Roman"/>
          <w:b/>
          <w:bCs/>
          <w:lang w:eastAsia="en-GB"/>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do so in accordance with and so that 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1B42C40D" w14:textId="0B74220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22" w:name="_Ref193514222"/>
      <w:r w:rsidRPr="006D7F01">
        <w:rPr>
          <w:rFonts w:ascii="Times New Roman" w:hAnsi="Times New Roman"/>
          <w:lang w:eastAsia="en-GB"/>
        </w:rPr>
        <w:t xml:space="preserve">To the extent that any part or parts of the Site suffer from or are affected by </w:t>
      </w:r>
      <w:r w:rsidR="00A71D7C" w:rsidRPr="006D7F01">
        <w:rPr>
          <w:rFonts w:ascii="Times New Roman" w:hAnsi="Times New Roman"/>
          <w:lang w:eastAsia="en-GB"/>
        </w:rPr>
        <w:t xml:space="preserve">Contractor </w:t>
      </w:r>
      <w:r w:rsidRPr="006D7F01">
        <w:rPr>
          <w:rFonts w:ascii="Times New Roman" w:hAnsi="Times New Roman"/>
          <w:lang w:eastAsia="en-GB"/>
        </w:rPr>
        <w:t xml:space="preserve">Contamination </w:t>
      </w:r>
      <w:r w:rsidR="00A71D7C" w:rsidRPr="006D7F01">
        <w:rPr>
          <w:rFonts w:ascii="Times New Roman" w:hAnsi="Times New Roman"/>
          <w:lang w:eastAsia="en-GB"/>
        </w:rPr>
        <w:t>which arises</w:t>
      </w:r>
      <w:r w:rsidRPr="006D7F01">
        <w:rPr>
          <w:rFonts w:ascii="Times New Roman" w:hAnsi="Times New Roman"/>
          <w:lang w:eastAsia="en-GB"/>
        </w:rPr>
        <w:t xml:space="preserve"> from a source off Site (whether or not on adjacent land) except where the source is on land owned by the Authority</w:t>
      </w:r>
      <w:r w:rsidR="00A71D7C" w:rsidRPr="006D7F01">
        <w:rPr>
          <w:rFonts w:ascii="Times New Roman" w:hAnsi="Times New Roman"/>
          <w:lang w:eastAsia="en-GB"/>
        </w:rPr>
        <w:t xml:space="preserve"> where </w:t>
      </w:r>
      <w:r w:rsidR="00A71D7C" w:rsidRPr="006D7F01">
        <w:rPr>
          <w:rFonts w:ascii="Times New Roman" w:hAnsi="Times New Roman"/>
          <w:b/>
          <w:lang w:eastAsia="en-GB"/>
        </w:rPr>
        <w:t xml:space="preserve">clause </w:t>
      </w:r>
      <w:r w:rsidR="00A71D7C" w:rsidRPr="006D7F01">
        <w:rPr>
          <w:rFonts w:ascii="Times New Roman" w:hAnsi="Times New Roman"/>
          <w:b/>
          <w:lang w:eastAsia="en-GB"/>
        </w:rPr>
        <w:fldChar w:fldCharType="begin"/>
      </w:r>
      <w:r w:rsidR="00A71D7C" w:rsidRPr="006D7F01">
        <w:rPr>
          <w:rFonts w:ascii="Times New Roman" w:hAnsi="Times New Roman"/>
          <w:b/>
          <w:lang w:eastAsia="en-GB"/>
        </w:rPr>
        <w:instrText xml:space="preserve"> REF _Ref337546609 \r \h </w:instrText>
      </w:r>
      <w:r w:rsidR="00A71D7C" w:rsidRPr="006D7F01">
        <w:rPr>
          <w:rFonts w:ascii="Times New Roman" w:hAnsi="Times New Roman"/>
          <w:b/>
          <w:lang w:eastAsia="en-GB"/>
        </w:rPr>
      </w:r>
      <w:r w:rsidR="00A71D7C" w:rsidRPr="006D7F01">
        <w:rPr>
          <w:rFonts w:ascii="Times New Roman" w:hAnsi="Times New Roman"/>
          <w:b/>
          <w:lang w:eastAsia="en-GB"/>
        </w:rPr>
        <w:fldChar w:fldCharType="separate"/>
      </w:r>
      <w:r w:rsidR="00CF53F6">
        <w:rPr>
          <w:rFonts w:ascii="Times New Roman" w:hAnsi="Times New Roman"/>
          <w:b/>
          <w:lang w:eastAsia="en-GB"/>
        </w:rPr>
        <w:t>8.2.4</w:t>
      </w:r>
      <w:r w:rsidR="00A71D7C" w:rsidRPr="006D7F01">
        <w:rPr>
          <w:rFonts w:ascii="Times New Roman" w:hAnsi="Times New Roman"/>
          <w:b/>
          <w:lang w:eastAsia="en-GB"/>
        </w:rPr>
        <w:fldChar w:fldCharType="end"/>
      </w:r>
      <w:r w:rsidR="00A71D7C" w:rsidRPr="006D7F01">
        <w:rPr>
          <w:rFonts w:ascii="Times New Roman" w:hAnsi="Times New Roman"/>
          <w:b/>
          <w:lang w:eastAsia="en-GB"/>
        </w:rPr>
        <w:t xml:space="preserve"> (Site Matters) </w:t>
      </w:r>
      <w:r w:rsidR="00A71D7C" w:rsidRPr="006D7F01">
        <w:rPr>
          <w:rFonts w:ascii="Times New Roman" w:hAnsi="Times New Roman"/>
          <w:lang w:eastAsia="en-GB"/>
        </w:rPr>
        <w:t>shall apply</w:t>
      </w:r>
      <w:r w:rsidRPr="006D7F01">
        <w:rPr>
          <w:rFonts w:ascii="Times New Roman" w:hAnsi="Times New Roman"/>
          <w:lang w:eastAsia="en-GB"/>
        </w:rPr>
        <w:t xml:space="preserve">, the Contractor shall be responsible for cleaning up or otherwise dealing with such </w:t>
      </w:r>
      <w:r w:rsidR="00A71D7C" w:rsidRPr="006D7F01">
        <w:rPr>
          <w:rFonts w:ascii="Times New Roman" w:hAnsi="Times New Roman"/>
          <w:lang w:eastAsia="en-GB"/>
        </w:rPr>
        <w:t xml:space="preserve">Contractor </w:t>
      </w:r>
      <w:r w:rsidRPr="006D7F01">
        <w:rPr>
          <w:rFonts w:ascii="Times New Roman" w:hAnsi="Times New Roman"/>
          <w:lang w:eastAsia="en-GB"/>
        </w:rPr>
        <w:t xml:space="preserve">Contamination and for preventing the recurrence of such </w:t>
      </w:r>
      <w:r w:rsidR="00A71D7C" w:rsidRPr="006D7F01">
        <w:rPr>
          <w:rFonts w:ascii="Times New Roman" w:hAnsi="Times New Roman"/>
          <w:lang w:eastAsia="en-GB"/>
        </w:rPr>
        <w:t xml:space="preserve">Contractor </w:t>
      </w:r>
      <w:r w:rsidRPr="006D7F01">
        <w:rPr>
          <w:rFonts w:ascii="Times New Roman" w:hAnsi="Times New Roman"/>
          <w:lang w:eastAsia="en-GB"/>
        </w:rPr>
        <w:t>Contamination on the Site and the following provisions shall apply:</w:t>
      </w:r>
      <w:bookmarkEnd w:id="1022"/>
    </w:p>
    <w:p w14:paraId="6B67DFD1" w14:textId="77777777" w:rsidR="00C96A45" w:rsidRPr="006D7F01" w:rsidRDefault="00E8486C" w:rsidP="00454281">
      <w:pPr>
        <w:widowControl w:val="0"/>
        <w:numPr>
          <w:ilvl w:val="3"/>
          <w:numId w:val="3"/>
        </w:numPr>
        <w:spacing w:after="240" w:line="312" w:lineRule="auto"/>
        <w:outlineLvl w:val="3"/>
        <w:rPr>
          <w:rFonts w:ascii="Times New Roman" w:hAnsi="Times New Roman"/>
          <w:lang w:eastAsia="en-GB"/>
        </w:rPr>
      </w:pPr>
      <w:bookmarkStart w:id="1023" w:name="_Ref192323841"/>
      <w:bookmarkStart w:id="1024" w:name="_Ref247018763"/>
      <w:r w:rsidRPr="006D7F01">
        <w:rPr>
          <w:rFonts w:ascii="Times New Roman" w:hAnsi="Times New Roman"/>
          <w:lang w:eastAsia="en-GB"/>
        </w:rPr>
        <w:t>where</w:t>
      </w:r>
      <w:r w:rsidR="007033AC" w:rsidRPr="006D7F01">
        <w:rPr>
          <w:rFonts w:ascii="Times New Roman" w:hAnsi="Times New Roman"/>
          <w:lang w:eastAsia="en-GB"/>
        </w:rPr>
        <w:t xml:space="preserve"> any such matter arises on or before the Services Commencement Date, it shall be deemed to be a </w:t>
      </w:r>
      <w:r w:rsidRPr="006D7F01">
        <w:rPr>
          <w:rFonts w:ascii="Times New Roman" w:hAnsi="Times New Roman"/>
          <w:lang w:eastAsia="en-GB"/>
        </w:rPr>
        <w:t>Relief</w:t>
      </w:r>
      <w:r w:rsidR="007033AC" w:rsidRPr="006D7F01">
        <w:rPr>
          <w:rFonts w:ascii="Times New Roman" w:hAnsi="Times New Roman"/>
          <w:lang w:eastAsia="en-GB"/>
        </w:rPr>
        <w:t xml:space="preserve"> Event </w:t>
      </w:r>
      <w:r w:rsidR="008C0640" w:rsidRPr="006D7F01">
        <w:rPr>
          <w:rFonts w:ascii="Times New Roman" w:hAnsi="Times New Roman"/>
          <w:lang w:eastAsia="en-GB"/>
        </w:rPr>
        <w:t xml:space="preserve">for a reasonable period (to be agreed between the Parties acting reasonably) </w:t>
      </w:r>
      <w:r w:rsidR="007033AC" w:rsidRPr="006D7F01">
        <w:rPr>
          <w:rFonts w:ascii="Times New Roman" w:hAnsi="Times New Roman"/>
          <w:lang w:eastAsia="en-GB"/>
        </w:rPr>
        <w:t>for the purposes of this Contract;</w:t>
      </w:r>
    </w:p>
    <w:p w14:paraId="0B023E81" w14:textId="2A92DA6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25" w:name="_Ref271807253"/>
      <w:r w:rsidRPr="006D7F01">
        <w:rPr>
          <w:rFonts w:ascii="Times New Roman" w:hAnsi="Times New Roman"/>
          <w:lang w:eastAsia="en-GB"/>
        </w:rPr>
        <w:t xml:space="preserve">where any such matter arises </w:t>
      </w:r>
      <w:r w:rsidR="004620C3" w:rsidRPr="006D7F01">
        <w:rPr>
          <w:rFonts w:ascii="Times New Roman" w:hAnsi="Times New Roman"/>
          <w:lang w:eastAsia="en-GB"/>
        </w:rPr>
        <w:t xml:space="preserve">after the Services Commencement Date </w:t>
      </w:r>
      <w:r w:rsidRPr="006D7F01">
        <w:rPr>
          <w:rFonts w:ascii="Times New Roman" w:hAnsi="Times New Roman"/>
          <w:lang w:eastAsia="en-GB"/>
        </w:rPr>
        <w:t xml:space="preserve">it shall be deemed to be a Relief Event and no Deductions may be made which would </w:t>
      </w:r>
      <w:r w:rsidRPr="006D7F01">
        <w:rPr>
          <w:rFonts w:ascii="Times New Roman" w:hAnsi="Times New Roman"/>
          <w:lang w:eastAsia="en-GB"/>
        </w:rPr>
        <w:lastRenderedPageBreak/>
        <w:t xml:space="preserve">otherwise arise as a result of such matter arising for a reasonable period (to be agreed between the Parties acting reasonably) but any </w:t>
      </w:r>
      <w:r w:rsidR="00C96A45" w:rsidRPr="006D7F01">
        <w:rPr>
          <w:rFonts w:ascii="Times New Roman" w:hAnsi="Times New Roman"/>
          <w:lang w:eastAsia="en-GB"/>
        </w:rPr>
        <w:t xml:space="preserve">work or </w:t>
      </w:r>
      <w:r w:rsidRPr="006D7F01">
        <w:rPr>
          <w:rFonts w:ascii="Times New Roman" w:hAnsi="Times New Roman"/>
          <w:lang w:eastAsia="en-GB"/>
        </w:rPr>
        <w:t xml:space="preserve">change to the </w:t>
      </w:r>
      <w:r w:rsidR="00B53AF8" w:rsidRPr="006D7F01">
        <w:rPr>
          <w:rFonts w:ascii="Times New Roman" w:hAnsi="Times New Roman"/>
          <w:lang w:eastAsia="en-GB"/>
        </w:rPr>
        <w:t>Services</w:t>
      </w:r>
      <w:r w:rsidRPr="006D7F01">
        <w:rPr>
          <w:rFonts w:ascii="Times New Roman" w:hAnsi="Times New Roman"/>
          <w:lang w:eastAsia="en-GB"/>
        </w:rPr>
        <w:t xml:space="preserve"> required or instructed to be done in consequence of it, shall be the </w:t>
      </w:r>
      <w:bookmarkStart w:id="1026" w:name="_9kMM7J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026"/>
      <w:r w:rsidRPr="006D7F01">
        <w:rPr>
          <w:rFonts w:ascii="Times New Roman" w:hAnsi="Times New Roman"/>
          <w:lang w:eastAsia="en-GB"/>
        </w:rPr>
        <w:t xml:space="preserve"> responsibility and shall not constitute an Authority Change;</w:t>
      </w:r>
      <w:bookmarkEnd w:id="1023"/>
      <w:bookmarkEnd w:id="1025"/>
      <w:r w:rsidRPr="006D7F01">
        <w:rPr>
          <w:rFonts w:ascii="Times New Roman" w:hAnsi="Times New Roman"/>
          <w:lang w:eastAsia="en-GB"/>
        </w:rPr>
        <w:t xml:space="preserve"> </w:t>
      </w:r>
      <w:bookmarkEnd w:id="1024"/>
    </w:p>
    <w:p w14:paraId="70248BCA" w14:textId="77777777" w:rsidR="00AB5EBA" w:rsidRPr="006D7F01" w:rsidRDefault="009D228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 or after the Services Commencement Date</w:t>
      </w:r>
      <w:r w:rsidR="00197FB8" w:rsidRPr="006D7F01">
        <w:rPr>
          <w:rFonts w:ascii="Times New Roman" w:hAnsi="Times New Roman"/>
          <w:lang w:eastAsia="en-GB"/>
        </w:rPr>
        <w:t>,</w:t>
      </w:r>
      <w:r w:rsidRPr="006D7F01">
        <w:rPr>
          <w:rFonts w:ascii="Times New Roman" w:hAnsi="Times New Roman"/>
          <w:lang w:eastAsia="en-GB"/>
        </w:rPr>
        <w:t xml:space="preserve"> t</w:t>
      </w:r>
      <w:r w:rsidR="006D684E" w:rsidRPr="006D7F01">
        <w:rPr>
          <w:rFonts w:ascii="Times New Roman" w:hAnsi="Times New Roman"/>
          <w:lang w:eastAsia="en-GB"/>
        </w:rPr>
        <w:t>he</w:t>
      </w:r>
      <w:r w:rsidR="00AB5EBA" w:rsidRPr="006D7F01">
        <w:rPr>
          <w:rFonts w:ascii="Times New Roman" w:hAnsi="Times New Roman"/>
          <w:lang w:eastAsia="en-GB"/>
        </w:rPr>
        <w:t xml:space="preserve"> Contractor shall:</w:t>
      </w:r>
    </w:p>
    <w:p w14:paraId="4513B5AD"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clean up, or otherwise deal with such </w:t>
      </w:r>
      <w:r w:rsidR="00A71D7C" w:rsidRPr="006D7F01">
        <w:rPr>
          <w:rFonts w:ascii="Times New Roman" w:hAnsi="Times New Roman"/>
          <w:lang w:eastAsia="en-GB"/>
        </w:rPr>
        <w:t xml:space="preserve">Contractor </w:t>
      </w:r>
      <w:r w:rsidRPr="006D7F01">
        <w:rPr>
          <w:rFonts w:ascii="Times New Roman" w:hAnsi="Times New Roman"/>
          <w:lang w:eastAsia="en-GB"/>
        </w:rPr>
        <w:t>Contamination, and take steps reasonably necessary to prevent the recurrence of the same, all in accordance with Good Industry Practice, any applicable Legislation and any Consents, orders, notices or directions of any regulatory body (whether made against the Authority or the Contractor); and</w:t>
      </w:r>
    </w:p>
    <w:p w14:paraId="202D79E7" w14:textId="76894963"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except where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_Ref193514116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applies, indemnify and keep indemnified the Authority, its employees, agents and contractors against Direct Losses incurred by the Authority, its employees, agents and contractors arising from such </w:t>
      </w:r>
      <w:r w:rsidR="00DA388B" w:rsidRPr="006D7F01">
        <w:rPr>
          <w:rFonts w:ascii="Times New Roman" w:hAnsi="Times New Roman"/>
          <w:lang w:eastAsia="en-GB"/>
        </w:rPr>
        <w:t xml:space="preserve">Contractor </w:t>
      </w:r>
      <w:r w:rsidRPr="006D7F01">
        <w:rPr>
          <w:rFonts w:ascii="Times New Roman" w:hAnsi="Times New Roman"/>
          <w:lang w:eastAsia="en-GB"/>
        </w:rPr>
        <w:t>Contamination;</w:t>
      </w:r>
    </w:p>
    <w:p w14:paraId="0BAA5469" w14:textId="35F75E1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27" w:name="_Ref193514116"/>
      <w:bookmarkStart w:id="1028" w:name="_Ref193514432"/>
      <w:r w:rsidRPr="006D7F01">
        <w:rPr>
          <w:rFonts w:ascii="Times New Roman" w:hAnsi="Times New Roman"/>
          <w:lang w:eastAsia="en-GB"/>
        </w:rPr>
        <w:t xml:space="preserve">the Authority shall, but only to the extent that the Contractor is able to demonstrate to the Authority that it does not have the right to take action against third parties in its own name to recover the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suffered or incurred by the Contractor in cleaning up or otherwise dealing with such </w:t>
      </w:r>
      <w:r w:rsidR="00DA388B" w:rsidRPr="006D7F01">
        <w:rPr>
          <w:rFonts w:ascii="Times New Roman" w:hAnsi="Times New Roman"/>
          <w:lang w:eastAsia="en-GB"/>
        </w:rPr>
        <w:t xml:space="preserve">Contractor </w:t>
      </w:r>
      <w:r w:rsidRPr="006D7F01">
        <w:rPr>
          <w:rFonts w:ascii="Times New Roman" w:hAnsi="Times New Roman"/>
          <w:lang w:eastAsia="en-GB"/>
        </w:rPr>
        <w:t>Contamination, at the Authority</w:t>
      </w:r>
      <w:r w:rsidR="004A61D8" w:rsidRPr="006D7F01">
        <w:rPr>
          <w:rFonts w:ascii="Times New Roman" w:hAnsi="Times New Roman"/>
          <w:lang w:eastAsia="en-GB"/>
        </w:rPr>
        <w:t>'</w:t>
      </w:r>
      <w:r w:rsidRPr="006D7F01">
        <w:rPr>
          <w:rFonts w:ascii="Times New Roman" w:hAnsi="Times New Roman"/>
          <w:lang w:eastAsia="en-GB"/>
        </w:rPr>
        <w:t>s option either</w:t>
      </w:r>
      <w:bookmarkEnd w:id="1027"/>
      <w:r w:rsidRPr="006D7F01">
        <w:rPr>
          <w:rFonts w:ascii="Times New Roman" w:hAnsi="Times New Roman"/>
          <w:lang w:eastAsia="en-GB"/>
        </w:rPr>
        <w:t xml:space="preserve"> take such action against third parties in its own name as the Contractor may (acting reasonably) direct or permit the Contractor to take such action in the name of the Authority at the Contractor</w:t>
      </w:r>
      <w:r w:rsidR="004A61D8" w:rsidRPr="006D7F01">
        <w:rPr>
          <w:rFonts w:ascii="Times New Roman" w:hAnsi="Times New Roman"/>
          <w:lang w:eastAsia="en-GB"/>
        </w:rPr>
        <w:t>'</w:t>
      </w:r>
      <w:r w:rsidRPr="006D7F01">
        <w:rPr>
          <w:rFonts w:ascii="Times New Roman" w:hAnsi="Times New Roman"/>
          <w:lang w:eastAsia="en-GB"/>
        </w:rPr>
        <w:t>s own expense in which case:</w:t>
      </w:r>
      <w:bookmarkEnd w:id="1028"/>
    </w:p>
    <w:p w14:paraId="2074EA2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Authority shall assist and co-operate with the Contractor in respect of such action and shall not, unless the Contractor has failed to resolve such action within a reasonable period, take any action to settle or prosecute such action; </w:t>
      </w:r>
    </w:p>
    <w:p w14:paraId="4048BCBB"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Contractor shall give reasonable security to the Authority for any </w:t>
      </w:r>
      <w:r w:rsidRPr="006D7F01">
        <w:rPr>
          <w:rFonts w:ascii="Times New Roman" w:hAnsi="Times New Roman"/>
          <w:lang w:eastAsia="en-GB"/>
        </w:rPr>
        <w:lastRenderedPageBreak/>
        <w:t xml:space="preserve">cost or liability arising out of the conduct of such action by the Contractor; </w:t>
      </w:r>
    </w:p>
    <w:p w14:paraId="417D197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shall not settle such actions without the prior written approval of the Authority; and</w:t>
      </w:r>
    </w:p>
    <w:p w14:paraId="7747BC27"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shall indemnify and keep indemnified in full the Authority in respect of all costs properly and reasonably incurred by the Authority in respect of such action; and</w:t>
      </w:r>
    </w:p>
    <w:p w14:paraId="160A2C04" w14:textId="283649B5"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29" w:name="_Ref193514484"/>
      <w:r w:rsidRPr="006D7F01">
        <w:rPr>
          <w:rFonts w:ascii="Times New Roman" w:hAnsi="Times New Roman"/>
          <w:lang w:eastAsia="en-GB"/>
        </w:rPr>
        <w:t xml:space="preserve">where the Authority takes action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_Ref193514432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(or where it is otherwise obliged to take action against third parties in respect of such</w:t>
      </w:r>
      <w:r w:rsidR="009D2289" w:rsidRPr="006D7F01">
        <w:rPr>
          <w:rFonts w:ascii="Times New Roman" w:hAnsi="Times New Roman"/>
          <w:lang w:eastAsia="en-GB"/>
        </w:rPr>
        <w:t xml:space="preserve"> Direct</w:t>
      </w:r>
      <w:r w:rsidRPr="006D7F01">
        <w:rPr>
          <w:rFonts w:ascii="Times New Roman" w:hAnsi="Times New Roman"/>
          <w:lang w:eastAsia="en-GB"/>
        </w:rPr>
        <w:t xml:space="preserve"> Losses), the Authority shall be liable to the Contractor for all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suffered or incurred by the Contractor as a result of its obligations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_Ref193514222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provided that the Contractor</w:t>
      </w:r>
      <w:r w:rsidR="004A61D8" w:rsidRPr="006D7F01">
        <w:rPr>
          <w:rFonts w:ascii="Times New Roman" w:hAnsi="Times New Roman"/>
          <w:lang w:eastAsia="en-GB"/>
        </w:rPr>
        <w:t>'</w:t>
      </w:r>
      <w:r w:rsidRPr="006D7F01">
        <w:rPr>
          <w:rFonts w:ascii="Times New Roman" w:hAnsi="Times New Roman"/>
          <w:lang w:eastAsia="en-GB"/>
        </w:rPr>
        <w:t xml:space="preserve">s entitlement in respect of any matter to which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_Ref193514484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applies shall be limited to the amount recovered by or in the name of the Authority from the relevant third party in respect of the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referred to in </w:t>
      </w:r>
      <w:r w:rsidRPr="006D7F01">
        <w:rPr>
          <w:rFonts w:ascii="Times New Roman" w:hAnsi="Times New Roman"/>
          <w:b/>
          <w:bCs/>
          <w:lang w:eastAsia="en-GB"/>
        </w:rPr>
        <w:t>clause</w:t>
      </w:r>
      <w:r w:rsidRPr="006D7F01">
        <w:rPr>
          <w:rFonts w:ascii="Times New Roman" w:hAnsi="Times New Roman"/>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_Ref193514116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w:t>
      </w:r>
      <w:bookmarkEnd w:id="1029"/>
    </w:p>
    <w:p w14:paraId="1F475512" w14:textId="77777777" w:rsidR="007D43A1"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30" w:name="_Ref337546609"/>
      <w:bookmarkStart w:id="1031" w:name="_Ref204506902"/>
      <w:r w:rsidRPr="006D7F01">
        <w:rPr>
          <w:rFonts w:ascii="Times New Roman" w:hAnsi="Times New Roman"/>
          <w:lang w:eastAsia="en-GB"/>
        </w:rPr>
        <w:t xml:space="preserve">To the extent that any part or parts of the Site suffer from or are affected by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arising from a source off Site (whether or not on adjacent land) which is on land owned by the Authority, the Contractor shall be responsible for cleaning up or otherwise dealing with such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and for preventing the recurrence of such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w:t>
      </w:r>
      <w:r w:rsidR="007D43A1" w:rsidRPr="006D7F01">
        <w:rPr>
          <w:rFonts w:ascii="Times New Roman" w:hAnsi="Times New Roman"/>
          <w:lang w:eastAsia="en-GB"/>
        </w:rPr>
        <w:t>on</w:t>
      </w:r>
      <w:r w:rsidRPr="006D7F01">
        <w:rPr>
          <w:rFonts w:ascii="Times New Roman" w:hAnsi="Times New Roman"/>
          <w:lang w:eastAsia="en-GB"/>
        </w:rPr>
        <w:t xml:space="preserve"> the Site</w:t>
      </w:r>
      <w:r w:rsidR="007D43A1" w:rsidRPr="006D7F01">
        <w:rPr>
          <w:rFonts w:ascii="Times New Roman" w:hAnsi="Times New Roman"/>
          <w:lang w:eastAsia="en-GB"/>
        </w:rPr>
        <w:t>;</w:t>
      </w:r>
      <w:r w:rsidRPr="006D7F01">
        <w:rPr>
          <w:rFonts w:ascii="Times New Roman" w:hAnsi="Times New Roman"/>
          <w:lang w:eastAsia="en-GB"/>
        </w:rPr>
        <w:t xml:space="preserve"> and</w:t>
      </w:r>
      <w:bookmarkEnd w:id="1030"/>
      <w:r w:rsidRPr="006D7F01">
        <w:rPr>
          <w:rFonts w:ascii="Times New Roman" w:hAnsi="Times New Roman"/>
          <w:lang w:eastAsia="en-GB"/>
        </w:rPr>
        <w:t xml:space="preserve"> </w:t>
      </w:r>
      <w:bookmarkStart w:id="1032" w:name="_Ref204498939"/>
      <w:bookmarkStart w:id="1033" w:name="_Ref247020967"/>
      <w:bookmarkEnd w:id="1031"/>
    </w:p>
    <w:p w14:paraId="0E974F2F" w14:textId="1B306B96" w:rsidR="007D43A1"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any such matter arises it shall be a Relief Event and no Deductions may be made which would otherwise arise as a result of such matter arising and </w:t>
      </w:r>
      <w:r w:rsidR="003011FC" w:rsidRPr="006D7F01">
        <w:rPr>
          <w:rFonts w:ascii="Times New Roman" w:hAnsi="Times New Roman"/>
          <w:lang w:eastAsia="en-GB"/>
        </w:rPr>
        <w:t xml:space="preserve">the Authority shall, without double counting, instruct </w:t>
      </w:r>
      <w:r w:rsidRPr="006D7F01">
        <w:rPr>
          <w:rFonts w:ascii="Times New Roman" w:hAnsi="Times New Roman"/>
          <w:lang w:eastAsia="en-GB"/>
        </w:rPr>
        <w:t xml:space="preserve">any changes to the </w:t>
      </w:r>
      <w:r w:rsidR="00B53AF8" w:rsidRPr="006D7F01">
        <w:rPr>
          <w:rFonts w:ascii="Times New Roman" w:hAnsi="Times New Roman"/>
          <w:lang w:eastAsia="en-GB"/>
        </w:rPr>
        <w:t>Services</w:t>
      </w:r>
      <w:r w:rsidRPr="006D7F01">
        <w:rPr>
          <w:rFonts w:ascii="Times New Roman" w:hAnsi="Times New Roman"/>
          <w:lang w:eastAsia="en-GB"/>
        </w:rPr>
        <w:t xml:space="preserve"> required in consequence of it </w:t>
      </w:r>
      <w:r w:rsidR="003011FC" w:rsidRPr="006D7F01">
        <w:rPr>
          <w:rFonts w:ascii="Times New Roman" w:hAnsi="Times New Roman"/>
          <w:lang w:eastAsia="en-GB"/>
        </w:rPr>
        <w:t xml:space="preserve">as </w:t>
      </w:r>
      <w:bookmarkEnd w:id="1032"/>
      <w:bookmarkEnd w:id="1033"/>
      <w:r w:rsidR="003011FC" w:rsidRPr="006D7F01">
        <w:rPr>
          <w:rFonts w:ascii="Times New Roman" w:hAnsi="Times New Roman"/>
          <w:lang w:eastAsia="en-GB"/>
        </w:rPr>
        <w:t xml:space="preserve">a Change in accordance with </w:t>
      </w:r>
      <w:bookmarkStart w:id="1034" w:name="_9kMON5YVt4EE8DHgLhkhy7s9P"/>
      <w:bookmarkStart w:id="1035" w:name="_9kMON5YVt4EE8EHfLhkhy7s9P"/>
      <w:r w:rsidR="003011FC" w:rsidRPr="006D7F01">
        <w:rPr>
          <w:rFonts w:ascii="Times New Roman" w:hAnsi="Times New Roman"/>
          <w:b/>
          <w:lang w:eastAsia="en-GB"/>
        </w:rPr>
        <w:t xml:space="preserve">Schedule </w:t>
      </w:r>
      <w:r w:rsidR="002807DD" w:rsidRPr="006D7F01">
        <w:rPr>
          <w:rFonts w:ascii="Times New Roman" w:hAnsi="Times New Roman"/>
          <w:b/>
          <w:lang w:eastAsia="en-GB"/>
        </w:rPr>
        <w:t>16</w:t>
      </w:r>
      <w:bookmarkEnd w:id="1034"/>
      <w:bookmarkEnd w:id="1035"/>
      <w:r w:rsidR="002807DD" w:rsidRPr="006D7F01">
        <w:rPr>
          <w:rFonts w:ascii="Times New Roman" w:hAnsi="Times New Roman"/>
          <w:b/>
          <w:lang w:eastAsia="en-GB"/>
        </w:rPr>
        <w:t xml:space="preserve"> </w:t>
      </w:r>
      <w:r w:rsidR="0009012A" w:rsidRPr="006D7F01">
        <w:rPr>
          <w:rFonts w:ascii="Times New Roman" w:hAnsi="Times New Roman"/>
          <w:b/>
          <w:lang w:eastAsia="en-GB"/>
        </w:rPr>
        <w:t>(Change Protocol</w:t>
      </w:r>
      <w:r w:rsidR="003011FC" w:rsidRPr="006D7F01">
        <w:rPr>
          <w:rFonts w:ascii="Times New Roman" w:hAnsi="Times New Roman"/>
          <w:b/>
          <w:lang w:eastAsia="en-GB"/>
        </w:rPr>
        <w:t>)</w:t>
      </w:r>
      <w:r w:rsidR="00422076" w:rsidRPr="006D7F01">
        <w:rPr>
          <w:rFonts w:ascii="Times New Roman" w:hAnsi="Times New Roman"/>
          <w:lang w:eastAsia="en-GB"/>
        </w:rPr>
        <w:t>;</w:t>
      </w:r>
      <w:r w:rsidR="0052231E" w:rsidRPr="006D7F01">
        <w:rPr>
          <w:rFonts w:ascii="Times New Roman" w:hAnsi="Times New Roman"/>
          <w:lang w:eastAsia="en-GB"/>
        </w:rPr>
        <w:t xml:space="preserve"> </w:t>
      </w:r>
      <w:r w:rsidRPr="006D7F01">
        <w:rPr>
          <w:rFonts w:ascii="Times New Roman" w:hAnsi="Times New Roman"/>
          <w:lang w:eastAsia="en-GB"/>
        </w:rPr>
        <w:t xml:space="preserve">and </w:t>
      </w:r>
    </w:p>
    <w:p w14:paraId="5DC58807" w14:textId="38175D5A" w:rsidR="007D43A1" w:rsidRPr="006D7F01" w:rsidRDefault="00BC007F" w:rsidP="00454281">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 xml:space="preserve">(provided such Contractor Contamination has not been introduced by the Contractor) </w:t>
      </w:r>
      <w:r w:rsidR="007D43A1" w:rsidRPr="006D7F01">
        <w:rPr>
          <w:rFonts w:ascii="Times New Roman" w:hAnsi="Times New Roman"/>
          <w:lang w:eastAsia="en-GB"/>
        </w:rPr>
        <w:t xml:space="preserve">the Authority shall further hold the Contractor harmless from cleaning up or </w:t>
      </w:r>
      <w:r w:rsidR="007D43A1" w:rsidRPr="006D7F01">
        <w:rPr>
          <w:rFonts w:ascii="Times New Roman" w:hAnsi="Times New Roman"/>
          <w:lang w:eastAsia="en-GB"/>
        </w:rPr>
        <w:lastRenderedPageBreak/>
        <w:t xml:space="preserve">otherwise dealing with such </w:t>
      </w:r>
      <w:r w:rsidR="00DA388B" w:rsidRPr="006D7F01">
        <w:rPr>
          <w:rFonts w:ascii="Times New Roman" w:hAnsi="Times New Roman"/>
          <w:lang w:eastAsia="en-GB"/>
        </w:rPr>
        <w:t xml:space="preserve">Contractor </w:t>
      </w:r>
      <w:r w:rsidR="007D43A1" w:rsidRPr="006D7F01">
        <w:rPr>
          <w:rFonts w:ascii="Times New Roman" w:hAnsi="Times New Roman"/>
          <w:lang w:eastAsia="en-GB"/>
        </w:rPr>
        <w:t xml:space="preserve">Contamination and shall indemnify and keep indemnified in full the Contractor in respect of all Direct Losses incurred by the Contractor arising from such </w:t>
      </w:r>
      <w:r w:rsidR="00DA388B" w:rsidRPr="006D7F01">
        <w:rPr>
          <w:rFonts w:ascii="Times New Roman" w:hAnsi="Times New Roman"/>
          <w:lang w:eastAsia="en-GB"/>
        </w:rPr>
        <w:t xml:space="preserve">Contractor </w:t>
      </w:r>
      <w:r w:rsidR="007D43A1" w:rsidRPr="006D7F01">
        <w:rPr>
          <w:rFonts w:ascii="Times New Roman" w:hAnsi="Times New Roman"/>
          <w:lang w:eastAsia="en-GB"/>
        </w:rPr>
        <w:t>Contamination,</w:t>
      </w:r>
    </w:p>
    <w:p w14:paraId="7E005918" w14:textId="77777777" w:rsidR="00AB5EBA" w:rsidRPr="006D7F01" w:rsidRDefault="00BE407C" w:rsidP="007D43A1">
      <w:pPr>
        <w:widowControl w:val="0"/>
        <w:spacing w:after="240" w:line="312" w:lineRule="auto"/>
        <w:ind w:left="1440"/>
        <w:outlineLvl w:val="2"/>
        <w:rPr>
          <w:rFonts w:ascii="Times New Roman" w:hAnsi="Times New Roman"/>
          <w:lang w:eastAsia="en-GB"/>
        </w:rPr>
      </w:pPr>
      <w:r w:rsidRPr="006D7F01">
        <w:rPr>
          <w:rFonts w:ascii="Times New Roman" w:hAnsi="Times New Roman"/>
          <w:lang w:eastAsia="en-GB"/>
        </w:rPr>
        <w:t xml:space="preserve">and </w:t>
      </w:r>
      <w:r w:rsidR="00AB5EBA" w:rsidRPr="006D7F01">
        <w:rPr>
          <w:rFonts w:ascii="Times New Roman" w:hAnsi="Times New Roman"/>
          <w:lang w:eastAsia="en-GB"/>
        </w:rPr>
        <w:t xml:space="preserve">the Contractor shall in carrying out any </w:t>
      </w:r>
      <w:r w:rsidR="0052231E" w:rsidRPr="006D7F01">
        <w:rPr>
          <w:rFonts w:ascii="Times New Roman" w:hAnsi="Times New Roman"/>
          <w:lang w:eastAsia="en-GB"/>
        </w:rPr>
        <w:t>changes</w:t>
      </w:r>
      <w:r w:rsidR="00AB5EBA" w:rsidRPr="006D7F01">
        <w:rPr>
          <w:rFonts w:ascii="Times New Roman" w:hAnsi="Times New Roman"/>
          <w:lang w:eastAsia="en-GB"/>
        </w:rPr>
        <w:t xml:space="preserve"> </w:t>
      </w:r>
      <w:r w:rsidR="009201BC" w:rsidRPr="006D7F01">
        <w:rPr>
          <w:rFonts w:ascii="Times New Roman" w:hAnsi="Times New Roman"/>
          <w:lang w:eastAsia="en-GB"/>
        </w:rPr>
        <w:t xml:space="preserve">ensure that </w:t>
      </w:r>
      <w:r w:rsidR="00AB5EBA" w:rsidRPr="006D7F01">
        <w:rPr>
          <w:rFonts w:ascii="Times New Roman" w:hAnsi="Times New Roman"/>
          <w:lang w:eastAsia="en-GB"/>
        </w:rPr>
        <w:t>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6E66E4C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036" w:name="_Ref191450551"/>
      <w:r w:rsidRPr="006D7F01">
        <w:rPr>
          <w:rFonts w:ascii="Times New Roman" w:hAnsi="Times New Roman"/>
          <w:b/>
          <w:bCs/>
          <w:lang w:eastAsia="en-GB"/>
        </w:rPr>
        <w:t>Consents</w:t>
      </w:r>
      <w:bookmarkEnd w:id="1036"/>
    </w:p>
    <w:p w14:paraId="7C639841" w14:textId="0351B3D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_Ref191450645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007074B1" w:rsidRPr="006D7F01">
        <w:rPr>
          <w:rFonts w:ascii="Times New Roman" w:hAnsi="Times New Roman"/>
          <w:b/>
          <w:bCs/>
          <w:lang w:eastAsia="en-GB"/>
        </w:rPr>
        <w:t>(</w:t>
      </w:r>
      <w:r w:rsidRPr="006D7F01">
        <w:rPr>
          <w:rFonts w:ascii="Times New Roman" w:hAnsi="Times New Roman"/>
          <w:b/>
          <w:bCs/>
          <w:lang w:eastAsia="en-GB"/>
        </w:rPr>
        <w:t>Consents)</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the Contractor shall:</w:t>
      </w:r>
    </w:p>
    <w:p w14:paraId="13D50075" w14:textId="1BE57E29"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37" w:name="_Ref172453894"/>
      <w:r w:rsidRPr="006D7F01">
        <w:rPr>
          <w:rFonts w:ascii="Times New Roman" w:hAnsi="Times New Roman"/>
          <w:lang w:eastAsia="en-GB"/>
        </w:rPr>
        <w:t xml:space="preserve">obtain and maintain all Consents which may be required for the performance of the </w:t>
      </w:r>
      <w:r w:rsidR="00B53AF8" w:rsidRPr="006D7F01">
        <w:rPr>
          <w:rFonts w:ascii="Times New Roman" w:hAnsi="Times New Roman"/>
          <w:lang w:eastAsia="en-GB"/>
        </w:rPr>
        <w:t>Services</w:t>
      </w:r>
      <w:r w:rsidRPr="006D7F01">
        <w:rPr>
          <w:rFonts w:ascii="Times New Roman" w:hAnsi="Times New Roman"/>
          <w:lang w:eastAsia="en-GB"/>
        </w:rPr>
        <w:t>;</w:t>
      </w:r>
      <w:bookmarkEnd w:id="1037"/>
    </w:p>
    <w:p w14:paraId="6D7F524E" w14:textId="736AFDC2"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38" w:name="_Ref172453321"/>
      <w:r w:rsidRPr="006D7F01">
        <w:rPr>
          <w:rFonts w:ascii="Times New Roman" w:hAnsi="Times New Roman"/>
          <w:lang w:eastAsia="en-GB"/>
        </w:rPr>
        <w:t>use all reasonable endeavours to assist the Authority to obtain all Consents that, as a matter of law, the Contractor is not eligible to obtain;</w:t>
      </w:r>
      <w:bookmarkEnd w:id="1038"/>
    </w:p>
    <w:p w14:paraId="48857751" w14:textId="26A1B3B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be responsible for implementing each Consent (which it is required to obtain pursuant to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within the period of its validity in accordance with its terms;</w:t>
      </w:r>
    </w:p>
    <w:p w14:paraId="433F375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promptly supply</w:t>
      </w:r>
      <w:r w:rsidR="00BE407C" w:rsidRPr="006D7F01">
        <w:rPr>
          <w:rFonts w:ascii="Times New Roman" w:hAnsi="Times New Roman"/>
          <w:lang w:eastAsia="en-GB"/>
        </w:rPr>
        <w:t>,</w:t>
      </w:r>
      <w:r w:rsidRPr="006D7F01">
        <w:rPr>
          <w:rFonts w:ascii="Times New Roman" w:hAnsi="Times New Roman"/>
          <w:lang w:eastAsia="en-GB"/>
        </w:rPr>
        <w:t xml:space="preserve"> free of charge</w:t>
      </w:r>
      <w:r w:rsidR="00BE407C" w:rsidRPr="006D7F01">
        <w:rPr>
          <w:rFonts w:ascii="Times New Roman" w:hAnsi="Times New Roman"/>
          <w:lang w:eastAsia="en-GB"/>
        </w:rPr>
        <w:t>,</w:t>
      </w:r>
      <w:r w:rsidRPr="006D7F01">
        <w:rPr>
          <w:rFonts w:ascii="Times New Roman" w:hAnsi="Times New Roman"/>
          <w:lang w:eastAsia="en-GB"/>
        </w:rPr>
        <w:t xml:space="preserve"> to the </w:t>
      </w:r>
      <w:bookmarkStart w:id="1039" w:name="_9kMM8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39"/>
      <w:r w:rsidRPr="006D7F01">
        <w:rPr>
          <w:rFonts w:ascii="Times New Roman" w:hAnsi="Times New Roman"/>
          <w:lang w:eastAsia="en-GB"/>
        </w:rPr>
        <w:t xml:space="preserve"> Representative a copy of any application for a Consent (with two (2) copies of all accompanying drawings and other documents) and a copy of any Consent or other response obtained;</w:t>
      </w:r>
    </w:p>
    <w:p w14:paraId="6B3BDBE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 with the conditions attached to any Consents and procure that no such Consent is breached by it or any person under its control and use all reasonable endeavours to procure that no Consent is revoked and that all Consents continue in full force and effect for such time as is necessary for the Contractor to provide the </w:t>
      </w:r>
      <w:r w:rsidR="00B53AF8" w:rsidRPr="006D7F01">
        <w:rPr>
          <w:rFonts w:ascii="Times New Roman" w:hAnsi="Times New Roman"/>
          <w:lang w:eastAsia="en-GB"/>
        </w:rPr>
        <w:t>Services</w:t>
      </w:r>
      <w:r w:rsidRPr="006D7F01">
        <w:rPr>
          <w:rFonts w:ascii="Times New Roman" w:hAnsi="Times New Roman"/>
          <w:lang w:eastAsia="en-GB"/>
        </w:rPr>
        <w:t>;</w:t>
      </w:r>
    </w:p>
    <w:p w14:paraId="7270F793" w14:textId="4255C90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 (and shall use all reasonable endeavours to procure that any other person over whom it has control shall </w:t>
      </w:r>
      <w:r w:rsidRPr="006D7F01">
        <w:rPr>
          <w:rFonts w:ascii="Times New Roman" w:hAnsi="Times New Roman"/>
          <w:lang w:eastAsia="en-GB"/>
        </w:rPr>
        <w:lastRenderedPageBreak/>
        <w:t>not)</w:t>
      </w:r>
      <w:r w:rsidR="00BE407C" w:rsidRPr="006D7F01">
        <w:rPr>
          <w:rFonts w:ascii="Times New Roman" w:hAnsi="Times New Roman"/>
          <w:lang w:eastAsia="en-GB"/>
        </w:rPr>
        <w:t>,</w:t>
      </w:r>
      <w:r w:rsidRPr="006D7F01">
        <w:rPr>
          <w:rFonts w:ascii="Times New Roman" w:hAnsi="Times New Roman"/>
          <w:lang w:eastAsia="en-GB"/>
        </w:rPr>
        <w:t xml:space="preserve"> without the prior written consent of the Authority (such consent not to be unreasonably withheld or delayed)</w:t>
      </w:r>
      <w:r w:rsidR="00BE407C" w:rsidRPr="006D7F01">
        <w:rPr>
          <w:rFonts w:ascii="Times New Roman" w:hAnsi="Times New Roman"/>
          <w:lang w:eastAsia="en-GB"/>
        </w:rPr>
        <w:t>,</w:t>
      </w:r>
      <w:r w:rsidRPr="006D7F01">
        <w:rPr>
          <w:rFonts w:ascii="Times New Roman" w:hAnsi="Times New Roman"/>
          <w:lang w:eastAsia="en-GB"/>
        </w:rPr>
        <w:t xml:space="preserve"> apply for or agree to any change, relaxation or waiver of any Consent (whether obtained before, on or after the </w:t>
      </w:r>
      <w:r w:rsidR="00E62C84" w:rsidRPr="006D7F01">
        <w:rPr>
          <w:rFonts w:ascii="Times New Roman" w:hAnsi="Times New Roman"/>
          <w:lang w:eastAsia="en-GB"/>
        </w:rPr>
        <w:t>Commencement Date</w:t>
      </w:r>
      <w:r w:rsidRPr="006D7F01">
        <w:rPr>
          <w:rFonts w:ascii="Times New Roman" w:hAnsi="Times New Roman"/>
          <w:lang w:eastAsia="en-GB"/>
        </w:rPr>
        <w:t xml:space="preserve">) or of any condition attached to it but, subject to the compliance by the Contractor with its obligations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references in this Contract to Consents shall be construed as referring to the Consents as from time to time varied, relaxed or waived.</w:t>
      </w:r>
    </w:p>
    <w:p w14:paraId="72D6B291" w14:textId="02F831D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40" w:name="_Ref191450645"/>
      <w:r w:rsidRPr="006D7F01">
        <w:rPr>
          <w:rFonts w:ascii="Times New Roman" w:hAnsi="Times New Roman"/>
          <w:lang w:eastAsia="en-GB"/>
        </w:rPr>
        <w:t>The Authority shall</w:t>
      </w:r>
      <w:r w:rsidR="003A6E11" w:rsidRPr="006D7F01">
        <w:rPr>
          <w:rFonts w:ascii="Times New Roman" w:hAnsi="Times New Roman"/>
          <w:lang w:eastAsia="en-GB"/>
        </w:rPr>
        <w:t xml:space="preserve"> use its reasonable endeavours to assist the Contractor to obtain Consents required for the performance of th</w:t>
      </w:r>
      <w:r w:rsidR="00BF6614" w:rsidRPr="006D7F01">
        <w:rPr>
          <w:rFonts w:ascii="Times New Roman" w:hAnsi="Times New Roman"/>
          <w:lang w:eastAsia="en-GB"/>
        </w:rPr>
        <w:t>is</w:t>
      </w:r>
      <w:r w:rsidR="003A6E11" w:rsidRPr="006D7F01">
        <w:rPr>
          <w:rFonts w:ascii="Times New Roman" w:hAnsi="Times New Roman"/>
          <w:lang w:eastAsia="en-GB"/>
        </w:rPr>
        <w:t xml:space="preserve"> Contract where the Contractor would otherwise be unable to obtain such Consents</w:t>
      </w:r>
      <w:r w:rsidRPr="006D7F01">
        <w:rPr>
          <w:rFonts w:ascii="Times New Roman" w:hAnsi="Times New Roman"/>
          <w:lang w:eastAsia="en-GB"/>
        </w:rPr>
        <w:t>.</w:t>
      </w:r>
      <w:bookmarkEnd w:id="1040"/>
    </w:p>
    <w:p w14:paraId="318D61BB"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041" w:name="_Hlk67558704"/>
      <w:r w:rsidRPr="006D7F01">
        <w:rPr>
          <w:rFonts w:ascii="Times New Roman" w:hAnsi="Times New Roman"/>
          <w:b/>
          <w:bCs/>
          <w:lang w:eastAsia="en-GB"/>
        </w:rPr>
        <w:t>No Warranty</w:t>
      </w:r>
    </w:p>
    <w:p w14:paraId="17EB22EB" w14:textId="4B8C088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Except as otherwise expressly provided in this Contract</w:t>
      </w:r>
      <w:r w:rsidR="00BE407C" w:rsidRPr="006D7F01">
        <w:rPr>
          <w:rFonts w:ascii="Times New Roman" w:hAnsi="Times New Roman"/>
          <w:lang w:eastAsia="en-GB"/>
        </w:rPr>
        <w:t>,</w:t>
      </w:r>
      <w:r w:rsidRPr="006D7F01">
        <w:rPr>
          <w:rFonts w:ascii="Times New Roman" w:hAnsi="Times New Roman"/>
          <w:lang w:eastAsia="en-GB"/>
        </w:rPr>
        <w:t xml:space="preserve"> </w:t>
      </w:r>
      <w:r w:rsidR="009C641D" w:rsidRPr="009C641D">
        <w:rPr>
          <w:rFonts w:ascii="Times New Roman" w:hAnsi="Times New Roman" w:hint="eastAsia"/>
          <w:lang w:eastAsia="en-GB"/>
        </w:rPr>
        <w:t xml:space="preserve">(and without prejudice to </w:t>
      </w:r>
      <w:r w:rsidR="009C641D" w:rsidRPr="009C641D">
        <w:rPr>
          <w:rFonts w:ascii="Times New Roman" w:hAnsi="Times New Roman" w:hint="eastAsia"/>
          <w:b/>
          <w:bCs/>
          <w:lang w:eastAsia="en-GB"/>
        </w:rPr>
        <w:t xml:space="preserve">clause </w:t>
      </w:r>
      <w:r w:rsidR="009C641D">
        <w:rPr>
          <w:rFonts w:ascii="Times New Roman" w:hAnsi="Times New Roman"/>
          <w:b/>
          <w:bCs/>
          <w:lang w:eastAsia="en-GB"/>
        </w:rPr>
        <w:fldChar w:fldCharType="begin"/>
      </w:r>
      <w:r w:rsidR="009C641D">
        <w:rPr>
          <w:rFonts w:ascii="Times New Roman" w:hAnsi="Times New Roman"/>
          <w:b/>
          <w:bCs/>
          <w:lang w:eastAsia="en-GB"/>
        </w:rPr>
        <w:instrText xml:space="preserve"> </w:instrText>
      </w:r>
      <w:r w:rsidR="009C641D">
        <w:rPr>
          <w:rFonts w:ascii="Times New Roman" w:hAnsi="Times New Roman" w:hint="eastAsia"/>
          <w:b/>
          <w:bCs/>
          <w:lang w:eastAsia="en-GB"/>
        </w:rPr>
        <w:instrText>REF _Ref77760751 \r \h</w:instrText>
      </w:r>
      <w:r w:rsidR="009C641D">
        <w:rPr>
          <w:rFonts w:ascii="Times New Roman" w:hAnsi="Times New Roman"/>
          <w:b/>
          <w:bCs/>
          <w:lang w:eastAsia="en-GB"/>
        </w:rPr>
        <w:instrText xml:space="preserve"> </w:instrText>
      </w:r>
      <w:r w:rsidR="009C641D">
        <w:rPr>
          <w:rFonts w:ascii="Times New Roman" w:hAnsi="Times New Roman"/>
          <w:b/>
          <w:bCs/>
          <w:lang w:eastAsia="en-GB"/>
        </w:rPr>
      </w:r>
      <w:r w:rsidR="009C641D">
        <w:rPr>
          <w:rFonts w:ascii="Times New Roman" w:hAnsi="Times New Roman"/>
          <w:b/>
          <w:bCs/>
          <w:lang w:eastAsia="en-GB"/>
        </w:rPr>
        <w:fldChar w:fldCharType="separate"/>
      </w:r>
      <w:r w:rsidR="00CF53F6">
        <w:rPr>
          <w:rFonts w:ascii="Times New Roman" w:hAnsi="Times New Roman"/>
          <w:b/>
          <w:bCs/>
          <w:lang w:eastAsia="en-GB"/>
        </w:rPr>
        <w:t>6.5</w:t>
      </w:r>
      <w:r w:rsidR="009C641D">
        <w:rPr>
          <w:rFonts w:ascii="Times New Roman" w:hAnsi="Times New Roman"/>
          <w:b/>
          <w:bCs/>
          <w:lang w:eastAsia="en-GB"/>
        </w:rPr>
        <w:fldChar w:fldCharType="end"/>
      </w:r>
      <w:r w:rsidR="009C641D" w:rsidRPr="009C641D">
        <w:rPr>
          <w:rFonts w:ascii="Times New Roman" w:hAnsi="Times New Roman" w:hint="eastAsia"/>
          <w:b/>
          <w:bCs/>
          <w:lang w:eastAsia="en-GB"/>
        </w:rPr>
        <w:t xml:space="preserve"> (Contractor's Due Diligence))</w:t>
      </w:r>
      <w:r w:rsidR="009C641D" w:rsidRPr="009C641D">
        <w:rPr>
          <w:rFonts w:ascii="Times New Roman" w:hAnsi="Times New Roman" w:hint="eastAsia"/>
          <w:lang w:eastAsia="en-GB"/>
        </w:rPr>
        <w:t xml:space="preserve">, the Contractor shall, on </w:t>
      </w:r>
      <w:r w:rsidR="009C641D">
        <w:rPr>
          <w:rFonts w:ascii="Times New Roman" w:hAnsi="Times New Roman"/>
          <w:lang w:eastAsia="en-GB"/>
        </w:rPr>
        <w:t>the Service</w:t>
      </w:r>
      <w:r w:rsidR="00F55B73">
        <w:rPr>
          <w:rFonts w:ascii="Times New Roman" w:hAnsi="Times New Roman"/>
          <w:lang w:eastAsia="en-GB"/>
        </w:rPr>
        <w:t>s</w:t>
      </w:r>
      <w:r w:rsidR="009C641D">
        <w:rPr>
          <w:rFonts w:ascii="Times New Roman" w:hAnsi="Times New Roman"/>
          <w:lang w:eastAsia="en-GB"/>
        </w:rPr>
        <w:t xml:space="preserve"> Commencement Date</w:t>
      </w:r>
      <w:r w:rsidR="009C641D" w:rsidRPr="009C641D">
        <w:rPr>
          <w:rFonts w:ascii="Times New Roman" w:hAnsi="Times New Roman" w:hint="eastAsia"/>
          <w:lang w:eastAsia="en-GB"/>
        </w:rPr>
        <w:t xml:space="preserve"> and provided that the process in </w:t>
      </w:r>
      <w:r w:rsidR="009C641D" w:rsidRPr="009C641D">
        <w:rPr>
          <w:rFonts w:ascii="Times New Roman" w:hAnsi="Times New Roman" w:hint="eastAsia"/>
          <w:b/>
          <w:bCs/>
          <w:lang w:eastAsia="en-GB"/>
        </w:rPr>
        <w:t xml:space="preserve">clauses </w:t>
      </w:r>
      <w:r w:rsidR="009C641D">
        <w:rPr>
          <w:rFonts w:ascii="Times New Roman" w:hAnsi="Times New Roman"/>
          <w:b/>
          <w:bCs/>
          <w:lang w:eastAsia="en-GB"/>
        </w:rPr>
        <w:fldChar w:fldCharType="begin"/>
      </w:r>
      <w:r w:rsidR="009C641D">
        <w:rPr>
          <w:rFonts w:ascii="Times New Roman" w:hAnsi="Times New Roman"/>
          <w:b/>
          <w:bCs/>
          <w:lang w:eastAsia="en-GB"/>
        </w:rPr>
        <w:instrText xml:space="preserve"> </w:instrText>
      </w:r>
      <w:r w:rsidR="009C641D">
        <w:rPr>
          <w:rFonts w:ascii="Times New Roman" w:hAnsi="Times New Roman" w:hint="eastAsia"/>
          <w:b/>
          <w:bCs/>
          <w:lang w:eastAsia="en-GB"/>
        </w:rPr>
        <w:instrText>REF _Ref311718720 \r \h</w:instrText>
      </w:r>
      <w:r w:rsidR="009C641D">
        <w:rPr>
          <w:rFonts w:ascii="Times New Roman" w:hAnsi="Times New Roman"/>
          <w:b/>
          <w:bCs/>
          <w:lang w:eastAsia="en-GB"/>
        </w:rPr>
        <w:instrText xml:space="preserve"> </w:instrText>
      </w:r>
      <w:r w:rsidR="009C641D">
        <w:rPr>
          <w:rFonts w:ascii="Times New Roman" w:hAnsi="Times New Roman"/>
          <w:b/>
          <w:bCs/>
          <w:lang w:eastAsia="en-GB"/>
        </w:rPr>
      </w:r>
      <w:r w:rsidR="009C641D">
        <w:rPr>
          <w:rFonts w:ascii="Times New Roman" w:hAnsi="Times New Roman"/>
          <w:b/>
          <w:bCs/>
          <w:lang w:eastAsia="en-GB"/>
        </w:rPr>
        <w:fldChar w:fldCharType="separate"/>
      </w:r>
      <w:r w:rsidR="00CF53F6">
        <w:rPr>
          <w:rFonts w:ascii="Times New Roman" w:hAnsi="Times New Roman"/>
          <w:b/>
          <w:bCs/>
          <w:lang w:eastAsia="en-GB"/>
        </w:rPr>
        <w:t>19.1.1</w:t>
      </w:r>
      <w:r w:rsidR="009C641D">
        <w:rPr>
          <w:rFonts w:ascii="Times New Roman" w:hAnsi="Times New Roman"/>
          <w:b/>
          <w:bCs/>
          <w:lang w:eastAsia="en-GB"/>
        </w:rPr>
        <w:fldChar w:fldCharType="end"/>
      </w:r>
      <w:r w:rsidR="009C641D" w:rsidRPr="009C641D">
        <w:rPr>
          <w:rFonts w:ascii="Times New Roman" w:hAnsi="Times New Roman" w:hint="eastAsia"/>
          <w:lang w:eastAsia="en-GB"/>
        </w:rPr>
        <w:t xml:space="preserve"> and </w:t>
      </w:r>
      <w:r w:rsidR="009C641D" w:rsidRPr="009C641D">
        <w:rPr>
          <w:rFonts w:ascii="Times New Roman" w:hAnsi="Times New Roman"/>
          <w:b/>
          <w:bCs/>
          <w:lang w:eastAsia="en-GB"/>
        </w:rPr>
        <w:fldChar w:fldCharType="begin"/>
      </w:r>
      <w:r w:rsidR="009C641D" w:rsidRPr="009C641D">
        <w:rPr>
          <w:rFonts w:ascii="Times New Roman" w:hAnsi="Times New Roman"/>
          <w:b/>
          <w:bCs/>
          <w:lang w:eastAsia="en-GB"/>
        </w:rPr>
        <w:instrText xml:space="preserve"> </w:instrText>
      </w:r>
      <w:r w:rsidR="009C641D" w:rsidRPr="009C641D">
        <w:rPr>
          <w:rFonts w:ascii="Times New Roman" w:hAnsi="Times New Roman" w:hint="eastAsia"/>
          <w:b/>
          <w:bCs/>
          <w:lang w:eastAsia="en-GB"/>
        </w:rPr>
        <w:instrText>REF _Ref77451017 \r \h</w:instrText>
      </w:r>
      <w:r w:rsidR="009C641D" w:rsidRPr="009C641D">
        <w:rPr>
          <w:rFonts w:ascii="Times New Roman" w:hAnsi="Times New Roman"/>
          <w:b/>
          <w:bCs/>
          <w:lang w:eastAsia="en-GB"/>
        </w:rPr>
        <w:instrText xml:space="preserve">  \* MERGEFORMAT </w:instrText>
      </w:r>
      <w:r w:rsidR="009C641D" w:rsidRPr="009C641D">
        <w:rPr>
          <w:rFonts w:ascii="Times New Roman" w:hAnsi="Times New Roman"/>
          <w:b/>
          <w:bCs/>
          <w:lang w:eastAsia="en-GB"/>
        </w:rPr>
      </w:r>
      <w:r w:rsidR="009C641D" w:rsidRPr="009C641D">
        <w:rPr>
          <w:rFonts w:ascii="Times New Roman" w:hAnsi="Times New Roman"/>
          <w:b/>
          <w:bCs/>
          <w:lang w:eastAsia="en-GB"/>
        </w:rPr>
        <w:fldChar w:fldCharType="separate"/>
      </w:r>
      <w:r w:rsidR="00CF53F6">
        <w:rPr>
          <w:rFonts w:ascii="Times New Roman" w:hAnsi="Times New Roman"/>
          <w:b/>
          <w:bCs/>
          <w:lang w:eastAsia="en-GB"/>
        </w:rPr>
        <w:t>19.1.2</w:t>
      </w:r>
      <w:r w:rsidR="009C641D" w:rsidRPr="009C641D">
        <w:rPr>
          <w:rFonts w:ascii="Times New Roman" w:hAnsi="Times New Roman"/>
          <w:b/>
          <w:bCs/>
          <w:lang w:eastAsia="en-GB"/>
        </w:rPr>
        <w:fldChar w:fldCharType="end"/>
      </w:r>
      <w:r w:rsidR="009C641D" w:rsidRPr="009C641D">
        <w:rPr>
          <w:rFonts w:ascii="Times New Roman" w:hAnsi="Times New Roman" w:hint="eastAsia"/>
          <w:b/>
          <w:bCs/>
          <w:lang w:eastAsia="en-GB"/>
        </w:rPr>
        <w:t xml:space="preserve"> (Built Environment and M&amp;E Assets Condition Verification)</w:t>
      </w:r>
      <w:r w:rsidR="009C641D" w:rsidRPr="009C641D">
        <w:rPr>
          <w:rFonts w:ascii="Times New Roman" w:hAnsi="Times New Roman" w:hint="eastAsia"/>
          <w:lang w:eastAsia="en-GB"/>
        </w:rPr>
        <w:t xml:space="preserve"> is completed and any Existing Works are addressed in accordance with </w:t>
      </w:r>
      <w:bookmarkStart w:id="1042" w:name="_9kMIH5YVt4EE9BH6mpqgyts0L"/>
      <w:r w:rsidR="009C641D" w:rsidRPr="009C641D">
        <w:rPr>
          <w:rFonts w:ascii="Times New Roman" w:hAnsi="Times New Roman" w:hint="eastAsia"/>
          <w:b/>
          <w:bCs/>
          <w:lang w:eastAsia="en-GB"/>
        </w:rPr>
        <w:t>paragraph 9</w:t>
      </w:r>
      <w:bookmarkEnd w:id="1042"/>
      <w:r w:rsidR="009C641D" w:rsidRPr="009C641D">
        <w:rPr>
          <w:rFonts w:ascii="Times New Roman" w:hAnsi="Times New Roman"/>
          <w:b/>
          <w:bCs/>
          <w:lang w:eastAsia="en-GB"/>
        </w:rPr>
        <w:t xml:space="preserve"> (Construction Works)</w:t>
      </w:r>
      <w:r w:rsidR="009C641D" w:rsidRPr="009C641D">
        <w:rPr>
          <w:rFonts w:ascii="Times New Roman" w:hAnsi="Times New Roman" w:hint="eastAsia"/>
          <w:lang w:eastAsia="en-GB"/>
        </w:rPr>
        <w:t xml:space="preserve"> of </w:t>
      </w:r>
      <w:bookmarkStart w:id="1043" w:name="_9kMHzG6ZWu5FF9EHgMiliz8tAL"/>
      <w:bookmarkStart w:id="1044" w:name="_9kMHzG6ZWu5FF9FHfMiliz8tAL"/>
      <w:r w:rsidR="009C641D" w:rsidRPr="009C641D">
        <w:rPr>
          <w:rFonts w:ascii="Times New Roman" w:hAnsi="Times New Roman" w:hint="eastAsia"/>
          <w:b/>
          <w:bCs/>
          <w:lang w:eastAsia="en-GB"/>
        </w:rPr>
        <w:t>Schedule 11</w:t>
      </w:r>
      <w:bookmarkEnd w:id="1043"/>
      <w:bookmarkEnd w:id="1044"/>
      <w:r w:rsidR="009C641D" w:rsidRPr="009C641D">
        <w:rPr>
          <w:rFonts w:ascii="Times New Roman" w:hAnsi="Times New Roman" w:hint="eastAsia"/>
          <w:b/>
          <w:bCs/>
          <w:lang w:eastAsia="en-GB"/>
        </w:rPr>
        <w:t xml:space="preserve"> (Property and Facilities Management)</w:t>
      </w:r>
      <w:r w:rsidR="009C641D" w:rsidRPr="009C641D">
        <w:rPr>
          <w:rFonts w:ascii="Times New Roman" w:hAnsi="Times New Roman" w:hint="eastAsia"/>
          <w:lang w:eastAsia="en-GB"/>
        </w:rPr>
        <w:t xml:space="preserve">, </w:t>
      </w:r>
      <w:r w:rsidRPr="006D7F01">
        <w:rPr>
          <w:rFonts w:ascii="Times New Roman" w:hAnsi="Times New Roman"/>
          <w:lang w:eastAsia="en-GB"/>
        </w:rPr>
        <w:t>take the Site in its state and condition in all respects and nothing in this Contract or otherwise shall constitute or imply a warranty by or on the part of the Authority as to the fitness and suitability of the Site or any part of it for any purpose.</w:t>
      </w:r>
    </w:p>
    <w:p w14:paraId="32A75EFF" w14:textId="4C740F6C"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045" w:name="_Ref164757080"/>
      <w:bookmarkEnd w:id="1041"/>
      <w:r w:rsidRPr="006D7F01">
        <w:rPr>
          <w:rFonts w:ascii="Times New Roman" w:hAnsi="Times New Roman"/>
          <w:b/>
          <w:bCs/>
          <w:lang w:eastAsia="en-GB"/>
        </w:rPr>
        <w:t>Third Party Rights</w:t>
      </w:r>
      <w:bookmarkEnd w:id="1045"/>
    </w:p>
    <w:p w14:paraId="59F43D5E"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observe and comply with any third party rights (including public rights)</w:t>
      </w:r>
      <w:r w:rsidR="003F2A53" w:rsidRPr="006D7F01">
        <w:rPr>
          <w:rFonts w:ascii="Times New Roman" w:hAnsi="Times New Roman"/>
          <w:lang w:eastAsia="en-GB"/>
        </w:rPr>
        <w:t xml:space="preserve"> insofar as such rights affect the Site</w:t>
      </w:r>
      <w:r w:rsidRPr="006D7F01">
        <w:rPr>
          <w:rFonts w:ascii="Times New Roman" w:hAnsi="Times New Roman"/>
          <w:lang w:eastAsia="en-GB"/>
        </w:rPr>
        <w:t xml:space="preserve"> which may exist from time to time in respect of land comprising and adjoining the Site.</w:t>
      </w:r>
    </w:p>
    <w:p w14:paraId="09E32C19"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046" w:name="_Ref171338335"/>
      <w:r w:rsidRPr="006D7F01">
        <w:rPr>
          <w:rFonts w:ascii="Times New Roman" w:hAnsi="Times New Roman"/>
          <w:b/>
          <w:bCs/>
          <w:lang w:eastAsia="en-GB"/>
        </w:rPr>
        <w:t>Fire Folder</w:t>
      </w:r>
    </w:p>
    <w:p w14:paraId="6B1F729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maintain an up to date fire folder for the Prison in accordance with the government guidance referring to the Fire Precautions Workplace Regulations </w:t>
      </w:r>
      <w:bookmarkStart w:id="1047" w:name="_9kR3WTr14557BCIRQ"/>
      <w:r w:rsidRPr="006D7F01">
        <w:rPr>
          <w:rFonts w:ascii="Times New Roman" w:hAnsi="Times New Roman"/>
          <w:lang w:eastAsia="en-GB"/>
        </w:rPr>
        <w:t>1997</w:t>
      </w:r>
      <w:bookmarkEnd w:id="1047"/>
      <w:r w:rsidRPr="006D7F01">
        <w:rPr>
          <w:rFonts w:ascii="Times New Roman" w:hAnsi="Times New Roman"/>
          <w:lang w:eastAsia="en-GB"/>
        </w:rPr>
        <w:t xml:space="preserve"> and </w:t>
      </w:r>
      <w:r w:rsidR="008F335A" w:rsidRPr="006D7F01">
        <w:rPr>
          <w:rFonts w:ascii="Times New Roman" w:hAnsi="Times New Roman"/>
          <w:lang w:eastAsia="en-GB"/>
        </w:rPr>
        <w:t xml:space="preserve">the </w:t>
      </w:r>
      <w:r w:rsidR="007457F9" w:rsidRPr="006D7F01">
        <w:rPr>
          <w:rFonts w:ascii="Times New Roman" w:hAnsi="Times New Roman"/>
          <w:lang w:eastAsia="en-GB"/>
        </w:rPr>
        <w:t>general fire precautions for the Prison in accordance with the Regulatory Reform (Fire Safety) Order 2005</w:t>
      </w:r>
      <w:r w:rsidR="001366E1" w:rsidRPr="006D7F01">
        <w:rPr>
          <w:rFonts w:ascii="Times New Roman" w:hAnsi="Times New Roman"/>
          <w:lang w:eastAsia="en-GB"/>
        </w:rPr>
        <w:t xml:space="preserve"> and</w:t>
      </w:r>
      <w:r w:rsidR="007457F9" w:rsidRPr="006D7F01">
        <w:rPr>
          <w:rFonts w:ascii="Times New Roman" w:hAnsi="Times New Roman"/>
          <w:lang w:eastAsia="en-GB"/>
        </w:rPr>
        <w:t xml:space="preserve"> </w:t>
      </w:r>
      <w:r w:rsidRPr="006D7F01">
        <w:rPr>
          <w:rFonts w:ascii="Times New Roman" w:hAnsi="Times New Roman"/>
          <w:lang w:eastAsia="en-GB"/>
        </w:rPr>
        <w:t>in particular shall:</w:t>
      </w:r>
    </w:p>
    <w:p w14:paraId="307C6EA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maintain maintenance / test records for the fire alarm systems and emergency lighting;</w:t>
      </w:r>
    </w:p>
    <w:p w14:paraId="30AD444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prepare and communicate the evacuation procedures including instructions to all persons at the Prison on the correct action when discovering a fire and on the correct action when the fire alarm is sounded;</w:t>
      </w:r>
    </w:p>
    <w:p w14:paraId="02200759" w14:textId="77777777" w:rsidR="00AB5EBA" w:rsidRPr="006D7F01" w:rsidRDefault="00BE407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prepare notices/</w:t>
      </w:r>
      <w:r w:rsidR="00AB5EBA" w:rsidRPr="006D7F01">
        <w:rPr>
          <w:rFonts w:ascii="Times New Roman" w:hAnsi="Times New Roman"/>
          <w:lang w:eastAsia="en-GB"/>
        </w:rPr>
        <w:t xml:space="preserve">signs reinforcing the evacuation procedures; and </w:t>
      </w:r>
    </w:p>
    <w:p w14:paraId="21C6885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ensure and maintain the safety and security of the Prison to p</w:t>
      </w:r>
      <w:r w:rsidR="00BE407C" w:rsidRPr="006D7F01">
        <w:rPr>
          <w:rFonts w:ascii="Times New Roman" w:hAnsi="Times New Roman"/>
          <w:lang w:eastAsia="en-GB"/>
        </w:rPr>
        <w:t>revent fires and deliberate and/</w:t>
      </w:r>
      <w:r w:rsidRPr="006D7F01">
        <w:rPr>
          <w:rFonts w:ascii="Times New Roman" w:hAnsi="Times New Roman"/>
          <w:lang w:eastAsia="en-GB"/>
        </w:rPr>
        <w:t>or accidental activation of the system.</w:t>
      </w:r>
    </w:p>
    <w:p w14:paraId="586A7057" w14:textId="77777777" w:rsidR="0091181F" w:rsidRPr="006D7F01" w:rsidRDefault="0091181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undertake all maintenance procedures in relation to the sprinkler systems in compliance with BS5307 </w:t>
      </w:r>
      <w:bookmarkStart w:id="1048" w:name="_9kMML5YVt4EE9CFdGp9L"/>
      <w:r w:rsidRPr="006D7F01">
        <w:rPr>
          <w:rFonts w:ascii="Times New Roman" w:hAnsi="Times New Roman"/>
          <w:lang w:eastAsia="en-GB"/>
        </w:rPr>
        <w:t>Part 2</w:t>
      </w:r>
      <w:bookmarkEnd w:id="1048"/>
      <w:r w:rsidRPr="006D7F01">
        <w:rPr>
          <w:rFonts w:ascii="Times New Roman" w:hAnsi="Times New Roman"/>
          <w:lang w:eastAsia="en-GB"/>
        </w:rPr>
        <w:t xml:space="preserve"> and LPC Technical Bulletins</w:t>
      </w:r>
      <w:r w:rsidR="005B221A" w:rsidRPr="006D7F01">
        <w:rPr>
          <w:rFonts w:ascii="Times New Roman" w:hAnsi="Times New Roman"/>
          <w:lang w:eastAsia="en-GB"/>
        </w:rPr>
        <w:t xml:space="preserve"> (or their replacement standards)</w:t>
      </w:r>
      <w:r w:rsidRPr="006D7F01">
        <w:rPr>
          <w:rFonts w:ascii="Times New Roman" w:hAnsi="Times New Roman"/>
          <w:lang w:eastAsia="en-GB"/>
        </w:rPr>
        <w:t>, to the same standard and frequency as would be undertaken by an experienced and competent maintenance company and</w:t>
      </w:r>
      <w:r w:rsidR="00BE407C" w:rsidRPr="006D7F01">
        <w:rPr>
          <w:rFonts w:ascii="Times New Roman" w:hAnsi="Times New Roman"/>
          <w:lang w:eastAsia="en-GB"/>
        </w:rPr>
        <w:t>,</w:t>
      </w:r>
      <w:r w:rsidRPr="006D7F01">
        <w:rPr>
          <w:rFonts w:ascii="Times New Roman" w:hAnsi="Times New Roman"/>
          <w:lang w:eastAsia="en-GB"/>
        </w:rPr>
        <w:t xml:space="preserve"> in any event</w:t>
      </w:r>
      <w:r w:rsidR="00BE407C" w:rsidRPr="006D7F01">
        <w:rPr>
          <w:rFonts w:ascii="Times New Roman" w:hAnsi="Times New Roman"/>
          <w:lang w:eastAsia="en-GB"/>
        </w:rPr>
        <w:t>,</w:t>
      </w:r>
      <w:r w:rsidRPr="006D7F01">
        <w:rPr>
          <w:rFonts w:ascii="Times New Roman" w:hAnsi="Times New Roman"/>
          <w:lang w:eastAsia="en-GB"/>
        </w:rPr>
        <w:t xml:space="preserve"> in accordance with Good Industry Practice.</w:t>
      </w:r>
    </w:p>
    <w:p w14:paraId="0664A38F" w14:textId="77777777" w:rsidR="00964E70" w:rsidRPr="006D7F01" w:rsidRDefault="00964E70" w:rsidP="00454281">
      <w:pPr>
        <w:widowControl w:val="0"/>
        <w:numPr>
          <w:ilvl w:val="1"/>
          <w:numId w:val="3"/>
        </w:numPr>
        <w:spacing w:after="240" w:line="312" w:lineRule="auto"/>
        <w:outlineLvl w:val="1"/>
        <w:rPr>
          <w:rFonts w:ascii="Times New Roman" w:hAnsi="Times New Roman"/>
          <w:lang w:eastAsia="en-GB"/>
        </w:rPr>
      </w:pPr>
      <w:bookmarkStart w:id="1049" w:name="_Ref337546865"/>
      <w:bookmarkStart w:id="1050" w:name="_Ref178077443"/>
      <w:r w:rsidRPr="006D7F01">
        <w:rPr>
          <w:rFonts w:ascii="Times New Roman" w:hAnsi="Times New Roman"/>
          <w:b/>
          <w:bCs/>
          <w:lang w:eastAsia="en-GB"/>
        </w:rPr>
        <w:t>Asbestos</w:t>
      </w:r>
      <w:bookmarkEnd w:id="1049"/>
    </w:p>
    <w:p w14:paraId="5DE35248" w14:textId="13C72B64" w:rsidR="00964E70" w:rsidRPr="006D7F01" w:rsidRDefault="00964E7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_Ref275538425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8.7.2</w:t>
      </w:r>
      <w:r w:rsidRPr="006D7F01">
        <w:rPr>
          <w:rFonts w:ascii="Times New Roman" w:hAnsi="Times New Roman"/>
          <w:b/>
          <w:lang w:eastAsia="en-GB"/>
        </w:rPr>
        <w:fldChar w:fldCharType="end"/>
      </w:r>
      <w:r w:rsidRPr="006D7F01">
        <w:rPr>
          <w:rFonts w:ascii="Times New Roman" w:hAnsi="Times New Roman"/>
          <w:b/>
          <w:lang w:eastAsia="en-GB"/>
        </w:rPr>
        <w:t xml:space="preserve"> (Asbestos)</w:t>
      </w:r>
      <w:r w:rsidRPr="006D7F01">
        <w:rPr>
          <w:rFonts w:ascii="Times New Roman" w:hAnsi="Times New Roman"/>
          <w:lang w:eastAsia="en-GB"/>
        </w:rPr>
        <w:t>, the Contractor accepts</w:t>
      </w:r>
      <w:r w:rsidR="00DA388B" w:rsidRPr="006D7F01">
        <w:rPr>
          <w:rFonts w:ascii="Times New Roman" w:hAnsi="Times New Roman"/>
          <w:lang w:eastAsia="en-GB"/>
        </w:rPr>
        <w:t xml:space="preserve"> </w:t>
      </w:r>
      <w:r w:rsidRPr="006D7F01">
        <w:rPr>
          <w:rFonts w:ascii="Times New Roman" w:hAnsi="Times New Roman"/>
          <w:lang w:eastAsia="en-GB"/>
        </w:rPr>
        <w:t xml:space="preserve">full responsibility (including any financial and other consequences which result whether directly or indirectly) for any Asbestos </w:t>
      </w:r>
      <w:r w:rsidR="00DA388B" w:rsidRPr="006D7F01">
        <w:rPr>
          <w:rFonts w:ascii="Times New Roman" w:hAnsi="Times New Roman"/>
          <w:lang w:eastAsia="en-GB"/>
        </w:rPr>
        <w:t xml:space="preserve">at the Site from the Services Commencement Date for the period of this Contract </w:t>
      </w:r>
      <w:r w:rsidRPr="006D7F01">
        <w:rPr>
          <w:rFonts w:ascii="Times New Roman" w:hAnsi="Times New Roman"/>
          <w:lang w:eastAsia="en-GB"/>
        </w:rPr>
        <w:t xml:space="preserve">and the Contractor has, as between the Contractor and the Authority, the sole duty to manage any Asbestos at the Prison under the </w:t>
      </w:r>
      <w:bookmarkStart w:id="1051" w:name="_9kMIH5YVt499AEBLHz5A612xKS0n5LIIwdzGM3C"/>
      <w:r w:rsidRPr="006D7F01">
        <w:rPr>
          <w:rFonts w:ascii="Times New Roman" w:hAnsi="Times New Roman"/>
          <w:lang w:eastAsia="en-GB"/>
        </w:rPr>
        <w:t>Control of Asbestos Regulations 20</w:t>
      </w:r>
      <w:r w:rsidR="00DA388B" w:rsidRPr="006D7F01">
        <w:rPr>
          <w:rFonts w:ascii="Times New Roman" w:hAnsi="Times New Roman"/>
          <w:lang w:eastAsia="en-GB"/>
        </w:rPr>
        <w:t>12</w:t>
      </w:r>
      <w:bookmarkEnd w:id="1051"/>
      <w:r w:rsidRPr="006D7F01">
        <w:rPr>
          <w:rFonts w:ascii="Times New Roman" w:hAnsi="Times New Roman"/>
          <w:lang w:eastAsia="en-GB"/>
        </w:rPr>
        <w:t xml:space="preserve"> (as may be amended from time to time).</w:t>
      </w:r>
    </w:p>
    <w:p w14:paraId="74D869DF" w14:textId="77777777" w:rsidR="00964E70" w:rsidRPr="006D7F01" w:rsidRDefault="00964E70" w:rsidP="00454281">
      <w:pPr>
        <w:widowControl w:val="0"/>
        <w:numPr>
          <w:ilvl w:val="2"/>
          <w:numId w:val="3"/>
        </w:numPr>
        <w:spacing w:after="240" w:line="312" w:lineRule="auto"/>
        <w:outlineLvl w:val="2"/>
        <w:rPr>
          <w:rFonts w:ascii="Times New Roman" w:hAnsi="Times New Roman"/>
          <w:b/>
          <w:bCs/>
          <w:lang w:eastAsia="en-GB"/>
        </w:rPr>
      </w:pPr>
      <w:bookmarkStart w:id="1052" w:name="_Ref275538425"/>
      <w:r w:rsidRPr="006D7F01">
        <w:rPr>
          <w:rFonts w:ascii="Times New Roman" w:hAnsi="Times New Roman"/>
          <w:lang w:eastAsia="en-GB"/>
        </w:rPr>
        <w:t>In respect of any Asbestos the presence or potential presence of which is not recorded or indicated in the Asbestos Register or</w:t>
      </w:r>
      <w:bookmarkEnd w:id="1052"/>
      <w:r w:rsidRPr="006D7F01">
        <w:rPr>
          <w:rFonts w:ascii="Times New Roman" w:hAnsi="Times New Roman"/>
          <w:lang w:eastAsia="en-GB"/>
        </w:rPr>
        <w:t xml:space="preserve"> of which the Contractor is not aware then the Authority accepts full responsibility (including any financial and other consequences which result whether directly or indirectly) for such Asbestos and the Parties shall, acting reasonably, agree the appropriate measures to be taken to manage such Asbestos in accordance with the </w:t>
      </w:r>
      <w:bookmarkStart w:id="1053" w:name="_9kMJI5YVt499AEBLHz5A612xKS0n5LIIwdzGM3C"/>
      <w:r w:rsidRPr="006D7F01">
        <w:rPr>
          <w:rFonts w:ascii="Times New Roman" w:hAnsi="Times New Roman"/>
          <w:lang w:eastAsia="en-GB"/>
        </w:rPr>
        <w:t>Control of Asbestos Regulations 20</w:t>
      </w:r>
      <w:r w:rsidR="00DA388B" w:rsidRPr="006D7F01">
        <w:rPr>
          <w:rFonts w:ascii="Times New Roman" w:hAnsi="Times New Roman"/>
          <w:lang w:eastAsia="en-GB"/>
        </w:rPr>
        <w:t>12</w:t>
      </w:r>
      <w:bookmarkEnd w:id="1053"/>
      <w:r w:rsidRPr="006D7F01">
        <w:rPr>
          <w:rFonts w:ascii="Times New Roman" w:hAnsi="Times New Roman"/>
          <w:lang w:eastAsia="en-GB"/>
        </w:rPr>
        <w:t xml:space="preserve"> (as may be amended from time to time).</w:t>
      </w:r>
    </w:p>
    <w:p w14:paraId="2D62886C" w14:textId="5B163F29"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054" w:name="_Ref311279801"/>
      <w:r w:rsidRPr="006D7F01">
        <w:rPr>
          <w:rFonts w:ascii="Times New Roman" w:hAnsi="Times New Roman"/>
          <w:b/>
          <w:bCs/>
          <w:lang w:eastAsia="en-GB"/>
        </w:rPr>
        <w:t>Fossils and Antiquities</w:t>
      </w:r>
      <w:bookmarkEnd w:id="1046"/>
      <w:bookmarkEnd w:id="1050"/>
      <w:bookmarkEnd w:id="1054"/>
    </w:p>
    <w:p w14:paraId="38186D2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between the Parties, all fossils, antiquities and other objects having artistic, historic or monetary value and human remains which may be found on or at the Site are or shall become, upon discovery, the absolute property of the Authority.</w:t>
      </w:r>
    </w:p>
    <w:p w14:paraId="1C213E4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Upon the discovery of such item the Contractor shall:</w:t>
      </w:r>
    </w:p>
    <w:p w14:paraId="425FD9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immediately notify the </w:t>
      </w:r>
      <w:bookmarkStart w:id="1055" w:name="_9kMM9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55"/>
      <w:r w:rsidRPr="006D7F01">
        <w:rPr>
          <w:rFonts w:ascii="Times New Roman" w:hAnsi="Times New Roman"/>
          <w:lang w:eastAsia="en-GB"/>
        </w:rPr>
        <w:t xml:space="preserve"> Representative of such discovery;</w:t>
      </w:r>
    </w:p>
    <w:p w14:paraId="7226FE6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steps not to disturb the item and, if necessary, cease any activity in so far as the carrying out of such activity would endanger the object or prevent or impede its excavation; and</w:t>
      </w:r>
    </w:p>
    <w:p w14:paraId="5CFB850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necessary steps to preserve the item in the same position and condition in which it was found.</w:t>
      </w:r>
    </w:p>
    <w:p w14:paraId="382B0089" w14:textId="121DAD6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56" w:name="_Ref164756088"/>
      <w:bookmarkStart w:id="1057" w:name="_Ref_ContractCompanion_9kb9Ur3DD"/>
      <w:bookmarkStart w:id="1058" w:name="_9kR3WTrAG87HMMOKgSkEPF3zA58PP9sx9ELL7EU"/>
      <w:r w:rsidRPr="006D7F01">
        <w:rPr>
          <w:rFonts w:ascii="Times New Roman" w:hAnsi="Times New Roman"/>
          <w:lang w:eastAsia="en-GB"/>
        </w:rPr>
        <w:t xml:space="preserve">The Authority shall procure that the </w:t>
      </w:r>
      <w:bookmarkStart w:id="1059" w:name="_9kMMA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59"/>
      <w:r w:rsidRPr="006D7F01">
        <w:rPr>
          <w:rFonts w:ascii="Times New Roman" w:hAnsi="Times New Roman"/>
          <w:lang w:eastAsia="en-GB"/>
        </w:rPr>
        <w:t xml:space="preserve"> Representative promptly, and in any event within </w:t>
      </w:r>
      <w:bookmarkStart w:id="1060" w:name="_9kR3WTr1455BJuijvvhrFLWTH62z5KgJBU"/>
      <w:r w:rsidRPr="006D7F01">
        <w:rPr>
          <w:rFonts w:ascii="Times New Roman" w:hAnsi="Times New Roman"/>
          <w:lang w:eastAsia="en-GB"/>
        </w:rPr>
        <w:t>fifteen (15) Business Days</w:t>
      </w:r>
      <w:bookmarkEnd w:id="1060"/>
      <w:r w:rsidRPr="006D7F01">
        <w:rPr>
          <w:rFonts w:ascii="Times New Roman" w:hAnsi="Times New Roman"/>
          <w:lang w:eastAsia="en-GB"/>
        </w:rPr>
        <w:t xml:space="preserve"> after being notified of such discovery, issues an instruction to the Contractor specifying what action the </w:t>
      </w:r>
      <w:bookmarkStart w:id="1061" w:name="_9kMMB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1"/>
      <w:r w:rsidRPr="006D7F01">
        <w:rPr>
          <w:rFonts w:ascii="Times New Roman" w:hAnsi="Times New Roman"/>
          <w:lang w:eastAsia="en-GB"/>
        </w:rPr>
        <w:t xml:space="preserve"> Representative requires to be taken in relation to such discovery, provided that if no such instruction is forthcoming within such period the Contractor may continue to carry out the relevant activity.</w:t>
      </w:r>
      <w:bookmarkEnd w:id="1056"/>
      <w:bookmarkEnd w:id="1057"/>
      <w:bookmarkEnd w:id="1058"/>
    </w:p>
    <w:p w14:paraId="64C05AF0" w14:textId="3092EBF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promptly and diligently comply with any instruction issued by the </w:t>
      </w:r>
      <w:bookmarkStart w:id="1062" w:name="_9kMMC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2"/>
      <w:r w:rsidRPr="006D7F01">
        <w:rPr>
          <w:rFonts w:ascii="Times New Roman" w:hAnsi="Times New Roman"/>
          <w:lang w:eastAsia="en-GB"/>
        </w:rPr>
        <w:t xml:space="preserve"> Representative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_Ref164756088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(Fossils and Antiquities)</w:t>
      </w:r>
      <w:r w:rsidRPr="006D7F01">
        <w:rPr>
          <w:rFonts w:ascii="Times New Roman" w:hAnsi="Times New Roman"/>
          <w:lang w:eastAsia="en-GB"/>
        </w:rPr>
        <w:t xml:space="preserve"> at its own cost (except and to the extent that such instruction constitutes an Authority Change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_Ref191462340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8.8.6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(Fossils and Antiquities) </w:t>
      </w:r>
      <w:r w:rsidRPr="006D7F01">
        <w:rPr>
          <w:rFonts w:ascii="Times New Roman" w:hAnsi="Times New Roman"/>
          <w:lang w:eastAsia="en-GB"/>
        </w:rPr>
        <w:t xml:space="preserve">in which case the provisions of </w:t>
      </w:r>
      <w:bookmarkStart w:id="1063" w:name="_9kMPO5YVt4EE8DHgLhkhy7s9P"/>
      <w:bookmarkStart w:id="1064" w:name="_9kMPO5YVt4EE8EHfLhkhy7s9P"/>
      <w:r w:rsidRPr="006D7F01">
        <w:rPr>
          <w:rFonts w:ascii="Times New Roman" w:hAnsi="Times New Roman"/>
          <w:b/>
          <w:bCs/>
          <w:lang w:eastAsia="en-GB"/>
        </w:rPr>
        <w:t xml:space="preserve">Schedule </w:t>
      </w:r>
      <w:r w:rsidR="002807DD" w:rsidRPr="006D7F01">
        <w:rPr>
          <w:rFonts w:ascii="Times New Roman" w:hAnsi="Times New Roman"/>
          <w:b/>
          <w:bCs/>
          <w:lang w:eastAsia="en-GB"/>
        </w:rPr>
        <w:t>16</w:t>
      </w:r>
      <w:bookmarkEnd w:id="1063"/>
      <w:bookmarkEnd w:id="1064"/>
      <w:r w:rsidR="002807DD"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 xml:space="preserve">) </w:t>
      </w:r>
      <w:r w:rsidRPr="006D7F01">
        <w:rPr>
          <w:rFonts w:ascii="Times New Roman" w:hAnsi="Times New Roman"/>
          <w:lang w:eastAsia="en-GB"/>
        </w:rPr>
        <w:t>shall apply</w:t>
      </w:r>
      <w:r w:rsidR="00D31518" w:rsidRPr="006D7F01">
        <w:rPr>
          <w:rFonts w:ascii="Times New Roman" w:hAnsi="Times New Roman"/>
          <w:lang w:eastAsia="en-GB"/>
        </w:rPr>
        <w:t xml:space="preserve">) save that the Contractor shall always act in accordance with all </w:t>
      </w:r>
      <w:r w:rsidR="00B2090C" w:rsidRPr="006D7F01">
        <w:rPr>
          <w:rFonts w:ascii="Times New Roman" w:hAnsi="Times New Roman"/>
          <w:lang w:eastAsia="en-GB"/>
        </w:rPr>
        <w:t>L</w:t>
      </w:r>
      <w:r w:rsidR="00D31518" w:rsidRPr="006D7F01">
        <w:rPr>
          <w:rFonts w:ascii="Times New Roman" w:hAnsi="Times New Roman"/>
          <w:lang w:eastAsia="en-GB"/>
        </w:rPr>
        <w:t xml:space="preserve">egislation and codes of practice in respect of working with, removal of and disposal of any fossils and antiquities even in the event of an instruction from the Authority pursuant to </w:t>
      </w:r>
      <w:bookmarkStart w:id="1065" w:name="_9kMHG5YVtCIA9JOOQMiUmGRH51C7ARRBuzBGNN9"/>
      <w:r w:rsidR="00D31518" w:rsidRPr="006D7F01">
        <w:rPr>
          <w:rFonts w:ascii="Times New Roman" w:hAnsi="Times New Roman"/>
          <w:b/>
          <w:lang w:eastAsia="en-GB"/>
        </w:rPr>
        <w:t xml:space="preserve">clause </w:t>
      </w:r>
      <w:r w:rsidR="00F11449">
        <w:rPr>
          <w:rFonts w:ascii="Times New Roman" w:hAnsi="Times New Roman"/>
          <w:b/>
          <w:lang w:eastAsia="en-GB"/>
        </w:rPr>
        <w:fldChar w:fldCharType="begin"/>
      </w:r>
      <w:r w:rsidR="00F11449">
        <w:rPr>
          <w:rFonts w:ascii="Times New Roman" w:hAnsi="Times New Roman"/>
          <w:b/>
          <w:lang w:eastAsia="en-GB"/>
        </w:rPr>
        <w:instrText xml:space="preserve"> REF _Ref_ContractCompanion_9kb9Ur3DD \w \h \t \* MERGEFORMAT </w:instrText>
      </w:r>
      <w:r w:rsidR="00F11449">
        <w:rPr>
          <w:rFonts w:ascii="Times New Roman" w:hAnsi="Times New Roman"/>
          <w:b/>
          <w:lang w:eastAsia="en-GB"/>
        </w:rPr>
      </w:r>
      <w:r w:rsidR="00F11449">
        <w:rPr>
          <w:rFonts w:ascii="Times New Roman" w:hAnsi="Times New Roman"/>
          <w:b/>
          <w:lang w:eastAsia="en-GB"/>
        </w:rPr>
        <w:fldChar w:fldCharType="separate"/>
      </w:r>
      <w:r w:rsidR="00CF53F6">
        <w:rPr>
          <w:rFonts w:ascii="Times New Roman" w:hAnsi="Times New Roman"/>
          <w:b/>
          <w:lang w:eastAsia="en-GB"/>
        </w:rPr>
        <w:t>8.8.3</w:t>
      </w:r>
      <w:r w:rsidR="00F11449">
        <w:rPr>
          <w:rFonts w:ascii="Times New Roman" w:hAnsi="Times New Roman"/>
          <w:b/>
          <w:lang w:eastAsia="en-GB"/>
        </w:rPr>
        <w:fldChar w:fldCharType="end"/>
      </w:r>
      <w:bookmarkEnd w:id="1065"/>
      <w:r w:rsidR="00E064C6" w:rsidRPr="006D7F01">
        <w:rPr>
          <w:rFonts w:ascii="Times New Roman" w:hAnsi="Times New Roman"/>
          <w:b/>
          <w:lang w:eastAsia="en-GB"/>
        </w:rPr>
        <w:t xml:space="preserve"> (Fossils and Antiquities)</w:t>
      </w:r>
      <w:r w:rsidR="00D31518" w:rsidRPr="006D7F01">
        <w:rPr>
          <w:rFonts w:ascii="Times New Roman" w:hAnsi="Times New Roman"/>
          <w:lang w:eastAsia="en-GB"/>
        </w:rPr>
        <w:t>.</w:t>
      </w:r>
    </w:p>
    <w:p w14:paraId="426D9ADB" w14:textId="3CA670D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66" w:name="_Ref164756442"/>
      <w:r w:rsidRPr="006D7F01">
        <w:rPr>
          <w:rFonts w:ascii="Times New Roman" w:hAnsi="Times New Roman"/>
          <w:lang w:eastAsia="en-GB"/>
        </w:rPr>
        <w:t xml:space="preserve">If directed by the </w:t>
      </w:r>
      <w:bookmarkStart w:id="1067" w:name="_9kMMDP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7"/>
      <w:r w:rsidRPr="006D7F01">
        <w:rPr>
          <w:rFonts w:ascii="Times New Roman" w:hAnsi="Times New Roman"/>
          <w:lang w:eastAsia="en-GB"/>
        </w:rPr>
        <w:t xml:space="preserve"> Representative, the Contractor shall allow representatives of the Authority to enter the Site for the purposes of removal or disposal of such discovery</w:t>
      </w:r>
      <w:bookmarkEnd w:id="1066"/>
      <w:r w:rsidR="00CB55CB" w:rsidRPr="006D7F01">
        <w:rPr>
          <w:rFonts w:ascii="Times New Roman" w:hAnsi="Times New Roman"/>
          <w:lang w:eastAsia="en-GB"/>
        </w:rPr>
        <w:t xml:space="preserve">, </w:t>
      </w:r>
      <w:r w:rsidR="0089510D" w:rsidRPr="006D7F01">
        <w:rPr>
          <w:rFonts w:ascii="Times New Roman" w:hAnsi="Times New Roman"/>
          <w:lang w:eastAsia="en-GB"/>
        </w:rPr>
        <w:t>provided that such entry shall be subject to the Authority complying with relevant safety procedures</w:t>
      </w:r>
      <w:r w:rsidR="00CB55CB" w:rsidRPr="006D7F01">
        <w:rPr>
          <w:rFonts w:ascii="Times New Roman" w:hAnsi="Times New Roman"/>
          <w:lang w:eastAsia="en-GB"/>
        </w:rPr>
        <w:t>.</w:t>
      </w:r>
    </w:p>
    <w:p w14:paraId="01DA8C18" w14:textId="6C3C27E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68" w:name="_Ref191462340"/>
      <w:r w:rsidRPr="006D7F01">
        <w:rPr>
          <w:rFonts w:ascii="Times New Roman" w:hAnsi="Times New Roman"/>
          <w:lang w:eastAsia="en-GB"/>
        </w:rPr>
        <w:t xml:space="preserve">If any instruction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_Ref164756088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8.8.3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(Fossils and Antiquities)</w:t>
      </w:r>
      <w:r w:rsidRPr="006D7F01">
        <w:rPr>
          <w:rFonts w:ascii="Times New Roman" w:hAnsi="Times New Roman"/>
          <w:lang w:eastAsia="en-GB"/>
        </w:rPr>
        <w:t xml:space="preserve"> includes a requirement for the Contractor to suspend the provision of the </w:t>
      </w:r>
      <w:r w:rsidR="004B4A11" w:rsidRPr="006D7F01">
        <w:rPr>
          <w:rFonts w:ascii="Times New Roman" w:hAnsi="Times New Roman"/>
          <w:lang w:eastAsia="en-GB"/>
        </w:rPr>
        <w:t>Service</w:t>
      </w:r>
      <w:r w:rsidR="00D332F0" w:rsidRPr="006D7F01">
        <w:rPr>
          <w:rFonts w:ascii="Times New Roman" w:hAnsi="Times New Roman"/>
          <w:lang w:eastAsia="en-GB"/>
        </w:rPr>
        <w:t>s</w:t>
      </w:r>
      <w:r w:rsidRPr="006D7F01">
        <w:rPr>
          <w:rFonts w:ascii="Times New Roman" w:hAnsi="Times New Roman"/>
          <w:lang w:eastAsia="en-GB"/>
        </w:rPr>
        <w:t xml:space="preserve"> (or a part of it)</w:t>
      </w:r>
      <w:r w:rsidR="00CB55CB" w:rsidRPr="006D7F01">
        <w:rPr>
          <w:rFonts w:ascii="Times New Roman" w:hAnsi="Times New Roman"/>
          <w:lang w:eastAsia="en-GB"/>
        </w:rPr>
        <w:t xml:space="preserve"> and/or carry out any works and/or other activities</w:t>
      </w:r>
      <w:r w:rsidRPr="006D7F01">
        <w:rPr>
          <w:rFonts w:ascii="Times New Roman" w:hAnsi="Times New Roman"/>
          <w:lang w:eastAsia="en-GB"/>
        </w:rPr>
        <w:t xml:space="preserve">, such instruction to suspend </w:t>
      </w:r>
      <w:r w:rsidR="00CB55CB" w:rsidRPr="006D7F01">
        <w:rPr>
          <w:rFonts w:ascii="Times New Roman" w:hAnsi="Times New Roman"/>
          <w:lang w:eastAsia="en-GB"/>
        </w:rPr>
        <w:t xml:space="preserve">and/or to carry out such works and/or other activities </w:t>
      </w:r>
      <w:r w:rsidRPr="006D7F01">
        <w:rPr>
          <w:rFonts w:ascii="Times New Roman" w:hAnsi="Times New Roman"/>
          <w:lang w:eastAsia="en-GB"/>
        </w:rPr>
        <w:t xml:space="preserve">shall be deemed to be an Authority Change and the provisions of </w:t>
      </w:r>
      <w:bookmarkStart w:id="1069" w:name="_9kMHzG6ZWu5FF9EIhMiliz8tAQ"/>
      <w:bookmarkStart w:id="1070" w:name="_9kMHzG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050FC7" w:rsidRPr="006D7F01">
        <w:rPr>
          <w:rFonts w:ascii="Times New Roman" w:hAnsi="Times New Roman"/>
          <w:b/>
          <w:bCs/>
          <w:lang w:eastAsia="en-GB"/>
        </w:rPr>
        <w:t>6</w:t>
      </w:r>
      <w:bookmarkEnd w:id="1069"/>
      <w:bookmarkEnd w:id="1070"/>
      <w:r w:rsidR="0009012A" w:rsidRPr="006D7F01">
        <w:rPr>
          <w:rFonts w:ascii="Times New Roman" w:hAnsi="Times New Roman"/>
          <w:b/>
          <w:bCs/>
          <w:lang w:eastAsia="en-GB"/>
        </w:rPr>
        <w:t xml:space="preserve"> (Change Protocol</w:t>
      </w:r>
      <w:r w:rsidRPr="006D7F01">
        <w:rPr>
          <w:rFonts w:ascii="Times New Roman" w:hAnsi="Times New Roman"/>
          <w:b/>
          <w:bCs/>
          <w:lang w:eastAsia="en-GB"/>
        </w:rPr>
        <w:t xml:space="preserve">) </w:t>
      </w:r>
      <w:r w:rsidRPr="006D7F01">
        <w:rPr>
          <w:rFonts w:ascii="Times New Roman" w:hAnsi="Times New Roman"/>
          <w:lang w:eastAsia="en-GB"/>
        </w:rPr>
        <w:t>shall apply.</w:t>
      </w:r>
      <w:bookmarkEnd w:id="1068"/>
    </w:p>
    <w:p w14:paraId="383D219A" w14:textId="2EE4FD7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act promptly and diligently in dealing with its obligations in this </w:t>
      </w:r>
      <w:r w:rsidRPr="006D7F01">
        <w:rPr>
          <w:rFonts w:ascii="Times New Roman" w:hAnsi="Times New Roman"/>
          <w:b/>
          <w:bCs/>
          <w:lang w:eastAsia="en-GB"/>
        </w:rPr>
        <w:t>clause </w:t>
      </w:r>
      <w:r w:rsidR="004D5A81" w:rsidRPr="006D7F01">
        <w:rPr>
          <w:rFonts w:ascii="Times New Roman" w:eastAsia="Times New Roman" w:hAnsi="Times New Roman"/>
          <w:lang w:eastAsia="en-US"/>
        </w:rPr>
        <w:fldChar w:fldCharType="begin"/>
      </w:r>
      <w:r w:rsidR="004D5A81" w:rsidRPr="006D7F01">
        <w:rPr>
          <w:rFonts w:ascii="Times New Roman" w:hAnsi="Times New Roman"/>
          <w:b/>
          <w:bCs/>
          <w:lang w:eastAsia="en-GB"/>
        </w:rPr>
        <w:instrText xml:space="preserve"> REF _Ref311279801 \r \h </w:instrText>
      </w:r>
      <w:r w:rsidR="007A4133" w:rsidRPr="006D7F01">
        <w:rPr>
          <w:rFonts w:ascii="Times New Roman" w:eastAsia="Times New Roman" w:hAnsi="Times New Roman"/>
          <w:lang w:eastAsia="en-US"/>
        </w:rPr>
        <w:instrText xml:space="preserve"> \* MERGEFORMAT </w:instrText>
      </w:r>
      <w:r w:rsidR="004D5A81" w:rsidRPr="006D7F01">
        <w:rPr>
          <w:rFonts w:ascii="Times New Roman" w:eastAsia="Times New Roman" w:hAnsi="Times New Roman"/>
          <w:lang w:eastAsia="en-US"/>
        </w:rPr>
      </w:r>
      <w:r w:rsidR="004D5A81" w:rsidRPr="006D7F01">
        <w:rPr>
          <w:rFonts w:ascii="Times New Roman" w:eastAsia="Times New Roman" w:hAnsi="Times New Roman"/>
          <w:lang w:eastAsia="en-US"/>
        </w:rPr>
        <w:fldChar w:fldCharType="separate"/>
      </w:r>
      <w:r w:rsidR="00CF53F6">
        <w:rPr>
          <w:rFonts w:ascii="Times New Roman" w:hAnsi="Times New Roman"/>
          <w:b/>
          <w:bCs/>
          <w:lang w:eastAsia="en-GB"/>
        </w:rPr>
        <w:t>8.8</w:t>
      </w:r>
      <w:r w:rsidR="004D5A81"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(Fossils and Antiquities)</w:t>
      </w:r>
      <w:r w:rsidRPr="006D7F01">
        <w:rPr>
          <w:rFonts w:ascii="Times New Roman" w:hAnsi="Times New Roman"/>
          <w:lang w:eastAsia="en-GB"/>
        </w:rPr>
        <w:t xml:space="preserve"> in relation to any find so as to mitigate </w:t>
      </w:r>
      <w:r w:rsidRPr="006D7F01">
        <w:rPr>
          <w:rFonts w:ascii="Times New Roman" w:hAnsi="Times New Roman"/>
          <w:lang w:eastAsia="en-GB"/>
        </w:rPr>
        <w:lastRenderedPageBreak/>
        <w:t xml:space="preserve">any effect on the Contractor, and/or the </w:t>
      </w:r>
      <w:r w:rsidR="004B4A11" w:rsidRPr="006D7F01">
        <w:rPr>
          <w:rFonts w:ascii="Times New Roman" w:hAnsi="Times New Roman"/>
          <w:lang w:eastAsia="en-GB"/>
        </w:rPr>
        <w:t>Service</w:t>
      </w:r>
      <w:r w:rsidR="00D332F0" w:rsidRPr="006D7F01">
        <w:rPr>
          <w:rFonts w:ascii="Times New Roman" w:hAnsi="Times New Roman"/>
          <w:lang w:eastAsia="en-GB"/>
        </w:rPr>
        <w:t>s</w:t>
      </w:r>
      <w:r w:rsidRPr="006D7F01">
        <w:rPr>
          <w:rFonts w:ascii="Times New Roman" w:hAnsi="Times New Roman"/>
          <w:lang w:eastAsia="en-GB"/>
        </w:rPr>
        <w:t xml:space="preserve">. </w:t>
      </w:r>
    </w:p>
    <w:p w14:paraId="1C3EE339" w14:textId="600C29D1" w:rsidR="00A277D0" w:rsidRPr="006D7F01" w:rsidRDefault="00A277D0" w:rsidP="00454281">
      <w:pPr>
        <w:widowControl w:val="0"/>
        <w:numPr>
          <w:ilvl w:val="1"/>
          <w:numId w:val="3"/>
        </w:numPr>
        <w:spacing w:after="240" w:line="312" w:lineRule="auto"/>
        <w:outlineLvl w:val="2"/>
        <w:rPr>
          <w:rFonts w:ascii="Times New Roman" w:hAnsi="Times New Roman"/>
          <w:b/>
          <w:bCs/>
          <w:lang w:eastAsia="en-GB"/>
        </w:rPr>
      </w:pPr>
      <w:bookmarkStart w:id="1071" w:name="_Ref271893373"/>
      <w:r w:rsidRPr="006D7F01">
        <w:rPr>
          <w:rFonts w:ascii="Times New Roman" w:hAnsi="Times New Roman"/>
          <w:b/>
          <w:bCs/>
          <w:lang w:eastAsia="en-GB"/>
        </w:rPr>
        <w:t xml:space="preserve">Site Facilities </w:t>
      </w:r>
      <w:bookmarkStart w:id="1072" w:name="_9kMLK5YVt5FE7GGVDlmglx"/>
      <w:r w:rsidRPr="006D7F01">
        <w:rPr>
          <w:rFonts w:ascii="Times New Roman" w:hAnsi="Times New Roman"/>
          <w:b/>
          <w:bCs/>
          <w:lang w:eastAsia="en-GB"/>
        </w:rPr>
        <w:t>Manager</w:t>
      </w:r>
      <w:bookmarkEnd w:id="1071"/>
      <w:bookmarkEnd w:id="1072"/>
    </w:p>
    <w:p w14:paraId="339FB6C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312BFD" w:rsidRPr="006D7F01">
        <w:rPr>
          <w:rFonts w:ascii="Times New Roman" w:hAnsi="Times New Roman"/>
          <w:lang w:eastAsia="en-GB"/>
        </w:rPr>
        <w:t xml:space="preserve"> nominate</w:t>
      </w:r>
      <w:r w:rsidRPr="006D7F01">
        <w:rPr>
          <w:rFonts w:ascii="Times New Roman" w:hAnsi="Times New Roman"/>
          <w:lang w:eastAsia="en-GB"/>
        </w:rPr>
        <w:t xml:space="preserve"> an experienced and competent person as Site Facilities </w:t>
      </w:r>
      <w:bookmarkStart w:id="1073" w:name="_9kMML5YVt5FE7GGVDlmglx"/>
      <w:r w:rsidRPr="006D7F01">
        <w:rPr>
          <w:rFonts w:ascii="Times New Roman" w:hAnsi="Times New Roman"/>
          <w:lang w:eastAsia="en-GB"/>
        </w:rPr>
        <w:t>Manager</w:t>
      </w:r>
      <w:bookmarkEnd w:id="1073"/>
      <w:r w:rsidRPr="006D7F01">
        <w:rPr>
          <w:rFonts w:ascii="Times New Roman" w:hAnsi="Times New Roman"/>
          <w:lang w:eastAsia="en-GB"/>
        </w:rPr>
        <w:t xml:space="preserve">, and a competent Deputy Site Facilities </w:t>
      </w:r>
      <w:bookmarkStart w:id="1074" w:name="_9kMNM5YVt5FE7GGVDlmglx"/>
      <w:r w:rsidRPr="006D7F01">
        <w:rPr>
          <w:rFonts w:ascii="Times New Roman" w:hAnsi="Times New Roman"/>
          <w:lang w:eastAsia="en-GB"/>
        </w:rPr>
        <w:t>Manager</w:t>
      </w:r>
      <w:bookmarkEnd w:id="1074"/>
      <w:r w:rsidRPr="006D7F01">
        <w:rPr>
          <w:rFonts w:ascii="Times New Roman" w:hAnsi="Times New Roman"/>
          <w:lang w:eastAsia="en-GB"/>
        </w:rPr>
        <w:t>, to supervise al</w:t>
      </w:r>
      <w:r w:rsidR="00D04BF1" w:rsidRPr="006D7F01">
        <w:rPr>
          <w:rFonts w:ascii="Times New Roman" w:hAnsi="Times New Roman"/>
          <w:lang w:eastAsia="en-GB"/>
        </w:rPr>
        <w:t xml:space="preserve">l activities on the Site, </w:t>
      </w:r>
      <w:r w:rsidRPr="006D7F01">
        <w:rPr>
          <w:rFonts w:ascii="Times New Roman" w:hAnsi="Times New Roman"/>
          <w:lang w:eastAsia="en-GB"/>
        </w:rPr>
        <w:t>whose duties shall include:</w:t>
      </w:r>
    </w:p>
    <w:p w14:paraId="1132FB09"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quickly to become familiar with </w:t>
      </w:r>
      <w:r w:rsidR="007E4322" w:rsidRPr="006D7F01">
        <w:rPr>
          <w:rFonts w:ascii="Times New Roman" w:hAnsi="Times New Roman"/>
          <w:lang w:eastAsia="en-GB"/>
        </w:rPr>
        <w:t>the Site</w:t>
      </w:r>
      <w:r w:rsidRPr="006D7F01">
        <w:rPr>
          <w:rFonts w:ascii="Times New Roman" w:hAnsi="Times New Roman"/>
          <w:lang w:eastAsia="en-GB"/>
        </w:rPr>
        <w:t>;</w:t>
      </w:r>
    </w:p>
    <w:p w14:paraId="6BD5317A"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ensure that all systems and functions are monitored in accordance with the requirements and the information so obtained is correctly analysed and interpreted for possible fault conditions and the appropriate action implemented;</w:t>
      </w:r>
    </w:p>
    <w:p w14:paraId="6CD811C6"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maintain an effective liaison between the </w:t>
      </w:r>
      <w:bookmarkStart w:id="1075" w:name="_9kMN5G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75"/>
      <w:r w:rsidRPr="006D7F01">
        <w:rPr>
          <w:rFonts w:ascii="Times New Roman" w:hAnsi="Times New Roman"/>
          <w:lang w:eastAsia="en-GB"/>
        </w:rPr>
        <w:t xml:space="preserve"> Representative and the </w:t>
      </w:r>
      <w:r w:rsidR="00B80B4F" w:rsidRPr="006D7F01">
        <w:rPr>
          <w:rFonts w:ascii="Times New Roman" w:hAnsi="Times New Roman"/>
          <w:lang w:eastAsia="en-GB"/>
        </w:rPr>
        <w:t>Contractor</w:t>
      </w:r>
      <w:r w:rsidRPr="006D7F01">
        <w:rPr>
          <w:rFonts w:ascii="Times New Roman" w:hAnsi="Times New Roman"/>
          <w:lang w:eastAsia="en-GB"/>
        </w:rPr>
        <w:t>;</w:t>
      </w:r>
    </w:p>
    <w:p w14:paraId="382ECDE5"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ensure that all required records are maintained and kept up to date;</w:t>
      </w:r>
    </w:p>
    <w:p w14:paraId="769D927F"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provide </w:t>
      </w:r>
      <w:bookmarkStart w:id="1076" w:name="_9kMKJ5YVt3677GKZRz50tB"/>
      <w:r w:rsidR="002240C5" w:rsidRPr="006D7F01">
        <w:rPr>
          <w:rFonts w:ascii="Times New Roman" w:hAnsi="Times New Roman"/>
          <w:lang w:eastAsia="en-GB"/>
        </w:rPr>
        <w:t>M</w:t>
      </w:r>
      <w:r w:rsidRPr="006D7F01">
        <w:rPr>
          <w:rFonts w:ascii="Times New Roman" w:hAnsi="Times New Roman"/>
          <w:lang w:eastAsia="en-GB"/>
        </w:rPr>
        <w:t>onthly</w:t>
      </w:r>
      <w:bookmarkEnd w:id="1076"/>
      <w:r w:rsidRPr="006D7F01">
        <w:rPr>
          <w:rFonts w:ascii="Times New Roman" w:hAnsi="Times New Roman"/>
          <w:lang w:eastAsia="en-GB"/>
        </w:rPr>
        <w:t xml:space="preserve"> status reports;</w:t>
      </w:r>
    </w:p>
    <w:p w14:paraId="1609F6D8"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attend </w:t>
      </w:r>
      <w:bookmarkStart w:id="1077" w:name="_9kMLK5YVt3677GKZRz50tB"/>
      <w:r w:rsidR="002240C5" w:rsidRPr="006D7F01">
        <w:rPr>
          <w:rFonts w:ascii="Times New Roman" w:hAnsi="Times New Roman"/>
          <w:lang w:eastAsia="en-GB"/>
        </w:rPr>
        <w:t>M</w:t>
      </w:r>
      <w:r w:rsidRPr="006D7F01">
        <w:rPr>
          <w:rFonts w:ascii="Times New Roman" w:hAnsi="Times New Roman"/>
          <w:lang w:eastAsia="en-GB"/>
        </w:rPr>
        <w:t>onthly</w:t>
      </w:r>
      <w:bookmarkEnd w:id="1077"/>
      <w:r w:rsidRPr="006D7F01">
        <w:rPr>
          <w:rFonts w:ascii="Times New Roman" w:hAnsi="Times New Roman"/>
          <w:lang w:eastAsia="en-GB"/>
        </w:rPr>
        <w:t xml:space="preserve"> meetings with the </w:t>
      </w:r>
      <w:bookmarkStart w:id="1078" w:name="_9kMN6H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78"/>
      <w:r w:rsidRPr="006D7F01">
        <w:rPr>
          <w:rFonts w:ascii="Times New Roman" w:hAnsi="Times New Roman"/>
          <w:lang w:eastAsia="en-GB"/>
        </w:rPr>
        <w:t xml:space="preserve"> Representative; and</w:t>
      </w:r>
    </w:p>
    <w:p w14:paraId="174F74BE"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receive and implement within the terms of th</w:t>
      </w:r>
      <w:r w:rsidR="00BF6614" w:rsidRPr="006D7F01">
        <w:rPr>
          <w:rFonts w:ascii="Times New Roman" w:hAnsi="Times New Roman"/>
          <w:lang w:eastAsia="en-GB"/>
        </w:rPr>
        <w:t>is</w:t>
      </w:r>
      <w:r w:rsidRPr="006D7F01">
        <w:rPr>
          <w:rFonts w:ascii="Times New Roman" w:hAnsi="Times New Roman"/>
          <w:lang w:eastAsia="en-GB"/>
        </w:rPr>
        <w:t xml:space="preserve"> Contract all relevant instructions.</w:t>
      </w:r>
    </w:p>
    <w:p w14:paraId="5E3E604F" w14:textId="77777777" w:rsidR="00A277D0" w:rsidRPr="006D7F01" w:rsidRDefault="000E0168"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T</w:t>
      </w:r>
      <w:r w:rsidR="00A277D0" w:rsidRPr="006D7F01">
        <w:rPr>
          <w:rFonts w:ascii="Times New Roman" w:hAnsi="Times New Roman"/>
          <w:lang w:eastAsia="en-GB"/>
        </w:rPr>
        <w:t xml:space="preserve">he Contractor shall give notice to the </w:t>
      </w:r>
      <w:bookmarkStart w:id="1079" w:name="_9kMN7I6ZWu9A67CF"/>
      <w:r w:rsidR="00A277D0" w:rsidRPr="006D7F01">
        <w:rPr>
          <w:rFonts w:ascii="Times New Roman" w:hAnsi="Times New Roman"/>
          <w:lang w:eastAsia="en-GB"/>
        </w:rPr>
        <w:t>Authority</w:t>
      </w:r>
      <w:r w:rsidR="004A61D8" w:rsidRPr="006D7F01">
        <w:rPr>
          <w:rFonts w:ascii="Times New Roman" w:hAnsi="Times New Roman"/>
          <w:lang w:eastAsia="en-GB"/>
        </w:rPr>
        <w:t>'</w:t>
      </w:r>
      <w:r w:rsidR="00A277D0" w:rsidRPr="006D7F01">
        <w:rPr>
          <w:rFonts w:ascii="Times New Roman" w:hAnsi="Times New Roman"/>
          <w:lang w:eastAsia="en-GB"/>
        </w:rPr>
        <w:t>s</w:t>
      </w:r>
      <w:bookmarkEnd w:id="1079"/>
      <w:r w:rsidR="00A277D0" w:rsidRPr="006D7F01">
        <w:rPr>
          <w:rFonts w:ascii="Times New Roman" w:hAnsi="Times New Roman"/>
          <w:lang w:eastAsia="en-GB"/>
        </w:rPr>
        <w:t xml:space="preserve"> Representative of the name</w:t>
      </w:r>
      <w:r w:rsidR="00E80950" w:rsidRPr="006D7F01">
        <w:rPr>
          <w:rFonts w:ascii="Times New Roman" w:hAnsi="Times New Roman"/>
          <w:lang w:eastAsia="en-GB"/>
        </w:rPr>
        <w:t xml:space="preserve">s of the Site Facilities </w:t>
      </w:r>
      <w:bookmarkStart w:id="1080" w:name="_9kMON5YVt5FE7GGVDlmglx"/>
      <w:r w:rsidR="00E80950" w:rsidRPr="006D7F01">
        <w:rPr>
          <w:rFonts w:ascii="Times New Roman" w:hAnsi="Times New Roman"/>
          <w:lang w:eastAsia="en-GB"/>
        </w:rPr>
        <w:t>Manager</w:t>
      </w:r>
      <w:bookmarkEnd w:id="1080"/>
      <w:r w:rsidR="00E80950" w:rsidRPr="006D7F01">
        <w:rPr>
          <w:rFonts w:ascii="Times New Roman" w:hAnsi="Times New Roman"/>
          <w:lang w:eastAsia="en-GB"/>
        </w:rPr>
        <w:t xml:space="preserve"> </w:t>
      </w:r>
      <w:r w:rsidR="00A277D0" w:rsidRPr="006D7F01">
        <w:rPr>
          <w:rFonts w:ascii="Times New Roman" w:hAnsi="Times New Roman"/>
          <w:lang w:eastAsia="en-GB"/>
        </w:rPr>
        <w:t xml:space="preserve">and the Deputy Site Facilities </w:t>
      </w:r>
      <w:bookmarkStart w:id="1081" w:name="_9kMPO5YVt5FE7GGVDlmglx"/>
      <w:r w:rsidR="00A277D0" w:rsidRPr="006D7F01">
        <w:rPr>
          <w:rFonts w:ascii="Times New Roman" w:hAnsi="Times New Roman"/>
          <w:lang w:eastAsia="en-GB"/>
        </w:rPr>
        <w:t>Man</w:t>
      </w:r>
      <w:r w:rsidR="00E80950" w:rsidRPr="006D7F01">
        <w:rPr>
          <w:rFonts w:ascii="Times New Roman" w:hAnsi="Times New Roman"/>
          <w:lang w:eastAsia="en-GB"/>
        </w:rPr>
        <w:t>ager</w:t>
      </w:r>
      <w:bookmarkEnd w:id="1081"/>
      <w:r w:rsidR="00E80950" w:rsidRPr="006D7F01">
        <w:rPr>
          <w:rFonts w:ascii="Times New Roman" w:hAnsi="Times New Roman"/>
          <w:lang w:eastAsia="en-GB"/>
        </w:rPr>
        <w:t xml:space="preserve">, and ensure that they, or </w:t>
      </w:r>
      <w:r w:rsidR="00A277D0" w:rsidRPr="006D7F01">
        <w:rPr>
          <w:rFonts w:ascii="Times New Roman" w:hAnsi="Times New Roman"/>
          <w:lang w:eastAsia="en-GB"/>
        </w:rPr>
        <w:t>replacement</w:t>
      </w:r>
      <w:r w:rsidR="00E80950" w:rsidRPr="006D7F01">
        <w:rPr>
          <w:rFonts w:ascii="Times New Roman" w:hAnsi="Times New Roman"/>
          <w:lang w:eastAsia="en-GB"/>
        </w:rPr>
        <w:t>s</w:t>
      </w:r>
      <w:r w:rsidR="00A277D0" w:rsidRPr="006D7F01">
        <w:rPr>
          <w:rFonts w:ascii="Times New Roman" w:hAnsi="Times New Roman"/>
          <w:lang w:eastAsia="en-GB"/>
        </w:rPr>
        <w:t xml:space="preserve"> of comparable ability and qualification, </w:t>
      </w:r>
      <w:r w:rsidR="007E4322" w:rsidRPr="006D7F01">
        <w:rPr>
          <w:rFonts w:ascii="Times New Roman" w:hAnsi="Times New Roman"/>
          <w:lang w:eastAsia="en-GB"/>
        </w:rPr>
        <w:t>are</w:t>
      </w:r>
      <w:r w:rsidR="00A277D0" w:rsidRPr="006D7F01">
        <w:rPr>
          <w:rFonts w:ascii="Times New Roman" w:hAnsi="Times New Roman"/>
          <w:lang w:eastAsia="en-GB"/>
        </w:rPr>
        <w:t xml:space="preserve"> available at all times.</w:t>
      </w:r>
    </w:p>
    <w:p w14:paraId="1A0194E3" w14:textId="77777777" w:rsidR="00A277D0" w:rsidRPr="006D7F01" w:rsidRDefault="00A277D0"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agrees that any instructions given to the Site Facilities </w:t>
      </w:r>
      <w:bookmarkStart w:id="1082" w:name="_9kMHzG6ZWu6GF8HHWEmnhmy"/>
      <w:r w:rsidRPr="006D7F01">
        <w:rPr>
          <w:rFonts w:ascii="Times New Roman" w:hAnsi="Times New Roman"/>
          <w:lang w:eastAsia="en-GB"/>
        </w:rPr>
        <w:t>Manager</w:t>
      </w:r>
      <w:bookmarkEnd w:id="1082"/>
      <w:r w:rsidRPr="006D7F01">
        <w:rPr>
          <w:rFonts w:ascii="Times New Roman" w:hAnsi="Times New Roman"/>
          <w:lang w:eastAsia="en-GB"/>
        </w:rPr>
        <w:t xml:space="preserve"> by the </w:t>
      </w:r>
      <w:bookmarkStart w:id="1083" w:name="_9kMN8J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83"/>
      <w:r w:rsidRPr="006D7F01">
        <w:rPr>
          <w:rFonts w:ascii="Times New Roman" w:hAnsi="Times New Roman"/>
          <w:lang w:eastAsia="en-GB"/>
        </w:rPr>
        <w:t xml:space="preserve"> Representative shall be deemed to be given to the Contractor.</w:t>
      </w:r>
    </w:p>
    <w:p w14:paraId="49B9884E" w14:textId="77777777" w:rsidR="00A277D0" w:rsidRPr="006D7F01" w:rsidRDefault="00A277D0" w:rsidP="00454281">
      <w:pPr>
        <w:keepNext/>
        <w:widowControl w:val="0"/>
        <w:numPr>
          <w:ilvl w:val="1"/>
          <w:numId w:val="3"/>
        </w:numPr>
        <w:spacing w:after="240" w:line="312" w:lineRule="auto"/>
        <w:outlineLvl w:val="2"/>
        <w:rPr>
          <w:rFonts w:ascii="Times New Roman" w:hAnsi="Times New Roman"/>
          <w:b/>
          <w:bCs/>
          <w:lang w:eastAsia="en-GB"/>
        </w:rPr>
      </w:pPr>
      <w:r w:rsidRPr="006D7F01">
        <w:rPr>
          <w:rFonts w:ascii="Times New Roman" w:hAnsi="Times New Roman"/>
          <w:b/>
          <w:bCs/>
          <w:lang w:eastAsia="en-GB"/>
        </w:rPr>
        <w:t>Safety and Security on the Site</w:t>
      </w:r>
    </w:p>
    <w:p w14:paraId="6DAEE8E2" w14:textId="1E14C02F" w:rsidR="00757AC8" w:rsidRPr="006D7F01" w:rsidRDefault="00757AC8" w:rsidP="00454281">
      <w:pPr>
        <w:widowControl w:val="0"/>
        <w:numPr>
          <w:ilvl w:val="2"/>
          <w:numId w:val="3"/>
        </w:numPr>
        <w:spacing w:after="240" w:line="312" w:lineRule="auto"/>
        <w:outlineLvl w:val="2"/>
        <w:rPr>
          <w:rFonts w:ascii="Times New Roman" w:hAnsi="Times New Roman"/>
          <w:lang w:eastAsia="en-GB"/>
        </w:rPr>
      </w:pPr>
      <w:bookmarkStart w:id="1084" w:name="_Ref530918297"/>
      <w:r w:rsidRPr="006D7F01">
        <w:rPr>
          <w:rFonts w:ascii="Times New Roman" w:hAnsi="Times New Roman"/>
          <w:lang w:eastAsia="en-GB"/>
        </w:rPr>
        <w:t xml:space="preserve">In carrying out any Services the Contractor shall at all times, and ensure its Sub-Contractors, comply with all health and safety </w:t>
      </w:r>
      <w:r w:rsidR="00A45C86" w:rsidRPr="006D7F01">
        <w:rPr>
          <w:rFonts w:ascii="Times New Roman" w:hAnsi="Times New Roman"/>
          <w:lang w:eastAsia="en-GB"/>
        </w:rPr>
        <w:t>L</w:t>
      </w:r>
      <w:r w:rsidRPr="006D7F01">
        <w:rPr>
          <w:rFonts w:ascii="Times New Roman" w:hAnsi="Times New Roman"/>
          <w:lang w:eastAsia="en-GB"/>
        </w:rPr>
        <w:t>egislation including</w:t>
      </w:r>
      <w:r w:rsidR="00097A39" w:rsidRPr="006D7F01">
        <w:rPr>
          <w:rFonts w:ascii="Times New Roman" w:hAnsi="Times New Roman"/>
          <w:lang w:eastAsia="en-GB"/>
        </w:rPr>
        <w:t xml:space="preserve"> </w:t>
      </w:r>
      <w:r w:rsidRPr="006D7F01">
        <w:rPr>
          <w:rFonts w:ascii="Times New Roman" w:hAnsi="Times New Roman"/>
          <w:lang w:eastAsia="en-GB"/>
        </w:rPr>
        <w:t xml:space="preserve">the obligations on the Contractor in </w:t>
      </w:r>
      <w:bookmarkStart w:id="1085" w:name="_9kMHG5YVt4EE9BB0mpqgyts0I"/>
      <w:r w:rsidRPr="006D7F01">
        <w:rPr>
          <w:rFonts w:ascii="Times New Roman" w:hAnsi="Times New Roman"/>
          <w:b/>
          <w:lang w:eastAsia="en-GB"/>
        </w:rPr>
        <w:t>paragraph 6</w:t>
      </w:r>
      <w:bookmarkEnd w:id="1085"/>
      <w:r w:rsidRPr="006D7F01">
        <w:rPr>
          <w:rFonts w:ascii="Times New Roman" w:hAnsi="Times New Roman"/>
          <w:lang w:eastAsia="en-GB"/>
        </w:rPr>
        <w:t xml:space="preserve"> of </w:t>
      </w:r>
      <w:bookmarkStart w:id="1086" w:name="_9kMH0H6ZWu5FF9EHgMiliz8tAL"/>
      <w:bookmarkStart w:id="1087" w:name="_9kMH0H6ZWu5FF9FHfMiliz8tAL"/>
      <w:r w:rsidRPr="006D7F01">
        <w:rPr>
          <w:rFonts w:ascii="Times New Roman" w:hAnsi="Times New Roman"/>
          <w:b/>
          <w:lang w:eastAsia="en-GB"/>
        </w:rPr>
        <w:t>Schedule 1</w:t>
      </w:r>
      <w:r w:rsidR="0050353B" w:rsidRPr="006D7F01">
        <w:rPr>
          <w:rFonts w:ascii="Times New Roman" w:hAnsi="Times New Roman"/>
          <w:b/>
          <w:lang w:eastAsia="en-GB"/>
        </w:rPr>
        <w:t>1</w:t>
      </w:r>
      <w:bookmarkEnd w:id="1086"/>
      <w:bookmarkEnd w:id="1087"/>
      <w:r w:rsidRPr="006D7F01">
        <w:rPr>
          <w:rFonts w:ascii="Times New Roman" w:hAnsi="Times New Roman"/>
          <w:b/>
          <w:lang w:eastAsia="en-GB"/>
        </w:rPr>
        <w:t xml:space="preserve"> (Property and Facilities </w:t>
      </w:r>
      <w:r w:rsidR="00717571" w:rsidRPr="006D7F01">
        <w:rPr>
          <w:rFonts w:ascii="Times New Roman" w:hAnsi="Times New Roman"/>
          <w:b/>
          <w:lang w:eastAsia="en-GB"/>
        </w:rPr>
        <w:t>Management</w:t>
      </w:r>
      <w:r w:rsidRPr="006D7F01">
        <w:rPr>
          <w:rFonts w:ascii="Times New Roman" w:hAnsi="Times New Roman"/>
          <w:b/>
          <w:lang w:eastAsia="en-GB"/>
        </w:rPr>
        <w:t>)</w:t>
      </w:r>
      <w:r w:rsidRPr="006D7F01">
        <w:rPr>
          <w:rFonts w:ascii="Times New Roman" w:hAnsi="Times New Roman"/>
          <w:lang w:eastAsia="en-GB"/>
        </w:rPr>
        <w:t xml:space="preserve"> and </w:t>
      </w:r>
      <w:bookmarkStart w:id="1088" w:name="_9kMHG5YVtCIA9GHFEfTlHM4AFxj3GFKBuzBGNN9"/>
      <w:r w:rsidRPr="006D7F01">
        <w:rPr>
          <w:rFonts w:ascii="Times New Roman" w:hAnsi="Times New Roman"/>
          <w:lang w:eastAsia="en-GB"/>
        </w:rPr>
        <w:t>Section 3</w:t>
      </w:r>
      <w:r w:rsidR="007355C3">
        <w:rPr>
          <w:rFonts w:ascii="Times New Roman" w:hAnsi="Times New Roman"/>
          <w:lang w:eastAsia="en-GB"/>
        </w:rPr>
        <w:t>(</w:t>
      </w:r>
      <w:r w:rsidRPr="006D7F01">
        <w:rPr>
          <w:rFonts w:ascii="Times New Roman" w:hAnsi="Times New Roman"/>
          <w:lang w:eastAsia="en-GB"/>
        </w:rPr>
        <w:t>1</w:t>
      </w:r>
      <w:bookmarkEnd w:id="1088"/>
      <w:r w:rsidR="007355C3">
        <w:rPr>
          <w:rFonts w:ascii="Times New Roman" w:hAnsi="Times New Roman"/>
          <w:lang w:eastAsia="en-GB"/>
        </w:rPr>
        <w:t>)</w:t>
      </w:r>
      <w:r w:rsidRPr="006D7F01">
        <w:rPr>
          <w:rFonts w:ascii="Times New Roman" w:hAnsi="Times New Roman"/>
          <w:lang w:eastAsia="en-GB"/>
        </w:rPr>
        <w:t xml:space="preserve"> of the Health and Safety at Work Act </w:t>
      </w:r>
      <w:bookmarkStart w:id="1089" w:name="_9kMHG5YVt36779ABKRN"/>
      <w:r w:rsidRPr="006D7F01">
        <w:rPr>
          <w:rFonts w:ascii="Times New Roman" w:hAnsi="Times New Roman"/>
          <w:lang w:eastAsia="en-GB"/>
        </w:rPr>
        <w:lastRenderedPageBreak/>
        <w:t>1974</w:t>
      </w:r>
      <w:bookmarkEnd w:id="1089"/>
      <w:r w:rsidRPr="006D7F01">
        <w:rPr>
          <w:rFonts w:ascii="Times New Roman" w:hAnsi="Times New Roman"/>
          <w:lang w:eastAsia="en-GB"/>
        </w:rPr>
        <w:t xml:space="preserve">.  The Contractor shall indemnify the Authority against any Losses sustained or incurred by the Authority in connection with any breach of this </w:t>
      </w:r>
      <w:r w:rsidRPr="006D7F01">
        <w:rPr>
          <w:rFonts w:ascii="Times New Roman" w:hAnsi="Times New Roman"/>
          <w:b/>
          <w:lang w:eastAsia="en-GB"/>
        </w:rPr>
        <w:t xml:space="preserve">clause </w:t>
      </w:r>
      <w:r w:rsidR="00632090" w:rsidRPr="006D7F01">
        <w:rPr>
          <w:rFonts w:ascii="Times New Roman" w:hAnsi="Times New Roman"/>
          <w:b/>
          <w:lang w:eastAsia="en-GB"/>
        </w:rPr>
        <w:fldChar w:fldCharType="begin"/>
      </w:r>
      <w:r w:rsidR="00632090" w:rsidRPr="006D7F01">
        <w:rPr>
          <w:rFonts w:ascii="Times New Roman" w:hAnsi="Times New Roman"/>
          <w:b/>
          <w:lang w:eastAsia="en-GB"/>
        </w:rPr>
        <w:instrText xml:space="preserve"> REF _Ref530918297 \r \h  \* MERGEFORMAT </w:instrText>
      </w:r>
      <w:r w:rsidR="00632090" w:rsidRPr="006D7F01">
        <w:rPr>
          <w:rFonts w:ascii="Times New Roman" w:hAnsi="Times New Roman"/>
          <w:b/>
          <w:lang w:eastAsia="en-GB"/>
        </w:rPr>
      </w:r>
      <w:r w:rsidR="00632090" w:rsidRPr="006D7F01">
        <w:rPr>
          <w:rFonts w:ascii="Times New Roman" w:hAnsi="Times New Roman"/>
          <w:b/>
          <w:lang w:eastAsia="en-GB"/>
        </w:rPr>
        <w:fldChar w:fldCharType="separate"/>
      </w:r>
      <w:r w:rsidR="00CF53F6">
        <w:rPr>
          <w:rFonts w:ascii="Times New Roman" w:hAnsi="Times New Roman"/>
          <w:b/>
          <w:lang w:eastAsia="en-GB"/>
        </w:rPr>
        <w:t>8.10.1</w:t>
      </w:r>
      <w:r w:rsidR="00632090" w:rsidRPr="006D7F01">
        <w:rPr>
          <w:rFonts w:ascii="Times New Roman" w:hAnsi="Times New Roman"/>
          <w:b/>
          <w:lang w:eastAsia="en-GB"/>
        </w:rPr>
        <w:fldChar w:fldCharType="end"/>
      </w:r>
      <w:r w:rsidRPr="006D7F01">
        <w:rPr>
          <w:rFonts w:ascii="Times New Roman" w:hAnsi="Times New Roman"/>
          <w:lang w:eastAsia="en-GB"/>
        </w:rPr>
        <w:t>.</w:t>
      </w:r>
      <w:bookmarkEnd w:id="1084"/>
      <w:r w:rsidRPr="006D7F01">
        <w:rPr>
          <w:rFonts w:ascii="Times New Roman" w:hAnsi="Times New Roman"/>
          <w:lang w:eastAsia="en-GB"/>
        </w:rPr>
        <w:t xml:space="preserve"> </w:t>
      </w:r>
    </w:p>
    <w:p w14:paraId="6A290A0E"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its personnel and the personnel of any Sub-Contractor:</w:t>
      </w:r>
    </w:p>
    <w:p w14:paraId="4373A0EA"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have adequate proof of identity in relation </w:t>
      </w:r>
      <w:r w:rsidR="00B80B4F" w:rsidRPr="006D7F01">
        <w:rPr>
          <w:rFonts w:ascii="Times New Roman" w:hAnsi="Times New Roman"/>
          <w:lang w:eastAsia="en-GB"/>
        </w:rPr>
        <w:t>to</w:t>
      </w:r>
      <w:r w:rsidRPr="006D7F01">
        <w:rPr>
          <w:rFonts w:ascii="Times New Roman" w:hAnsi="Times New Roman"/>
          <w:lang w:eastAsia="en-GB"/>
        </w:rPr>
        <w:t xml:space="preserve"> their business at the Site, and that they carry such identification at all times and produce it on demand; and</w:t>
      </w:r>
    </w:p>
    <w:p w14:paraId="45F10514"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provide all such necessary documentation to comply with the security clearance requirements at the Site. </w:t>
      </w:r>
    </w:p>
    <w:p w14:paraId="4A5CA276"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prevent unauthorised persons being admitted to the </w:t>
      </w:r>
      <w:r w:rsidR="00AC731B" w:rsidRPr="006D7F01">
        <w:rPr>
          <w:rFonts w:ascii="Times New Roman" w:hAnsi="Times New Roman"/>
          <w:lang w:eastAsia="en-GB"/>
        </w:rPr>
        <w:t>Prison</w:t>
      </w:r>
      <w:r w:rsidRPr="006D7F01">
        <w:rPr>
          <w:rFonts w:ascii="Times New Roman" w:hAnsi="Times New Roman"/>
          <w:lang w:eastAsia="en-GB"/>
        </w:rPr>
        <w:t>.</w:t>
      </w:r>
    </w:p>
    <w:p w14:paraId="5ED16CAC"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immediately notify the </w:t>
      </w:r>
      <w:bookmarkStart w:id="1090" w:name="_9kMN9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90"/>
      <w:r w:rsidRPr="006D7F01">
        <w:rPr>
          <w:rFonts w:ascii="Times New Roman" w:hAnsi="Times New Roman"/>
          <w:lang w:eastAsia="en-GB"/>
        </w:rPr>
        <w:t xml:space="preserve"> Representative with full details of any incident on Site which requires the attendance of an emergency service, a utility company, an environmental health officer, the health and safety executive or any other competent authority.</w:t>
      </w:r>
    </w:p>
    <w:p w14:paraId="2342DA3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providing and maintaining all security and protective barriers and warning notices in relation to the performance of the </w:t>
      </w:r>
      <w:r w:rsidR="00B53AF8" w:rsidRPr="006D7F01">
        <w:rPr>
          <w:rFonts w:ascii="Times New Roman" w:hAnsi="Times New Roman"/>
          <w:lang w:eastAsia="en-GB"/>
        </w:rPr>
        <w:t>Services</w:t>
      </w:r>
      <w:r w:rsidRPr="006D7F01">
        <w:rPr>
          <w:rFonts w:ascii="Times New Roman" w:hAnsi="Times New Roman"/>
          <w:lang w:eastAsia="en-GB"/>
        </w:rPr>
        <w:t xml:space="preserve"> (including any </w:t>
      </w:r>
      <w:r w:rsidR="00035E73" w:rsidRPr="006D7F01">
        <w:rPr>
          <w:rFonts w:ascii="Times New Roman" w:hAnsi="Times New Roman"/>
          <w:lang w:eastAsia="en-GB"/>
        </w:rPr>
        <w:t>W</w:t>
      </w:r>
      <w:r w:rsidR="00AC77D9" w:rsidRPr="006D7F01">
        <w:rPr>
          <w:rFonts w:ascii="Times New Roman" w:hAnsi="Times New Roman"/>
          <w:lang w:eastAsia="en-GB"/>
        </w:rPr>
        <w:t>orks</w:t>
      </w:r>
      <w:r w:rsidRPr="006D7F01">
        <w:rPr>
          <w:rFonts w:ascii="Times New Roman" w:hAnsi="Times New Roman"/>
          <w:lang w:eastAsia="en-GB"/>
        </w:rPr>
        <w:t xml:space="preserve">) necessary to protect all persons including owners and occupiers of Adjoining Property, members of the public, Prisoners, the </w:t>
      </w:r>
      <w:bookmarkStart w:id="1091" w:name="_9kMNA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91"/>
      <w:r w:rsidRPr="006D7F01">
        <w:rPr>
          <w:rFonts w:ascii="Times New Roman" w:hAnsi="Times New Roman"/>
          <w:lang w:eastAsia="en-GB"/>
        </w:rPr>
        <w:t xml:space="preserve"> staff and others from injury.</w:t>
      </w:r>
    </w:p>
    <w:p w14:paraId="56BAB17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only use petroleum products and other inflammable or vaporising liquids, gases, solids and hazardous chemicals in accordance with applicable Legislation</w:t>
      </w:r>
      <w:bookmarkStart w:id="1092" w:name="_9kMKJ5YVt7FC6EN"/>
      <w:r w:rsidRPr="006D7F01">
        <w:rPr>
          <w:rFonts w:ascii="Times New Roman" w:hAnsi="Times New Roman"/>
          <w:lang w:eastAsia="en-GB"/>
        </w:rPr>
        <w:t>.</w:t>
      </w:r>
      <w:bookmarkEnd w:id="1092"/>
      <w:r w:rsidRPr="006D7F01">
        <w:rPr>
          <w:rFonts w:ascii="Times New Roman" w:hAnsi="Times New Roman"/>
          <w:lang w:eastAsia="en-GB"/>
        </w:rPr>
        <w:t xml:space="preserve"> The Contractor shall ensure that when equipment and vessels containing those items are not in use they and their contents are removed to a safe place for storage.</w:t>
      </w:r>
    </w:p>
    <w:p w14:paraId="53363C1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at all times keep the Site free from surplus materials, rubbish and debris and on completion of any </w:t>
      </w:r>
      <w:r w:rsidR="007530FF" w:rsidRPr="006D7F01">
        <w:rPr>
          <w:rFonts w:ascii="Times New Roman" w:hAnsi="Times New Roman"/>
          <w:lang w:eastAsia="en-GB"/>
        </w:rPr>
        <w:t>Maintenance Services and</w:t>
      </w:r>
      <w:r w:rsidR="00AC77D9" w:rsidRPr="006D7F01">
        <w:rPr>
          <w:rFonts w:ascii="Times New Roman" w:hAnsi="Times New Roman"/>
          <w:lang w:eastAsia="en-GB"/>
        </w:rPr>
        <w:t xml:space="preserve"> </w:t>
      </w:r>
      <w:r w:rsidR="00035E73" w:rsidRPr="006D7F01">
        <w:rPr>
          <w:rFonts w:ascii="Times New Roman" w:hAnsi="Times New Roman"/>
          <w:lang w:eastAsia="en-GB"/>
        </w:rPr>
        <w:t>W</w:t>
      </w:r>
      <w:r w:rsidR="00AC77D9" w:rsidRPr="006D7F01">
        <w:rPr>
          <w:rFonts w:ascii="Times New Roman" w:hAnsi="Times New Roman"/>
          <w:lang w:eastAsia="en-GB"/>
        </w:rPr>
        <w:t>orks</w:t>
      </w:r>
      <w:r w:rsidRPr="006D7F01">
        <w:rPr>
          <w:rFonts w:ascii="Times New Roman" w:hAnsi="Times New Roman"/>
          <w:lang w:eastAsia="en-GB"/>
        </w:rPr>
        <w:t xml:space="preserve"> (and also on termination of the Contract) remove all </w:t>
      </w:r>
      <w:bookmarkStart w:id="1093" w:name="_9kMNBM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093"/>
      <w:r w:rsidRPr="006D7F01">
        <w:rPr>
          <w:rFonts w:ascii="Times New Roman" w:hAnsi="Times New Roman"/>
          <w:lang w:eastAsia="en-GB"/>
        </w:rPr>
        <w:t xml:space="preserve"> equipment and leave the Site in a clean and workmanlike condition to the satisfaction of the </w:t>
      </w:r>
      <w:bookmarkStart w:id="1094" w:name="_9kMNC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94"/>
      <w:r w:rsidRPr="006D7F01">
        <w:rPr>
          <w:rFonts w:ascii="Times New Roman" w:hAnsi="Times New Roman"/>
          <w:lang w:eastAsia="en-GB"/>
        </w:rPr>
        <w:t xml:space="preserve"> Representative.</w:t>
      </w:r>
    </w:p>
    <w:p w14:paraId="62AC9B8B"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provide all safety signs and </w:t>
      </w:r>
      <w:r w:rsidR="00CA4D8B" w:rsidRPr="006D7F01">
        <w:rPr>
          <w:rFonts w:ascii="Times New Roman" w:hAnsi="Times New Roman"/>
          <w:lang w:eastAsia="en-GB"/>
        </w:rPr>
        <w:t>s</w:t>
      </w:r>
      <w:r w:rsidRPr="006D7F01">
        <w:rPr>
          <w:rFonts w:ascii="Times New Roman" w:hAnsi="Times New Roman"/>
          <w:lang w:eastAsia="en-GB"/>
        </w:rPr>
        <w:t xml:space="preserve">afe </w:t>
      </w:r>
      <w:r w:rsidR="00CA4D8B" w:rsidRPr="006D7F01">
        <w:rPr>
          <w:rFonts w:ascii="Times New Roman" w:hAnsi="Times New Roman"/>
          <w:lang w:eastAsia="en-GB"/>
        </w:rPr>
        <w:t>s</w:t>
      </w:r>
      <w:r w:rsidRPr="006D7F01">
        <w:rPr>
          <w:rFonts w:ascii="Times New Roman" w:hAnsi="Times New Roman"/>
          <w:lang w:eastAsia="en-GB"/>
        </w:rPr>
        <w:t xml:space="preserve">ystems of </w:t>
      </w:r>
      <w:r w:rsidR="00CA4D8B" w:rsidRPr="006D7F01">
        <w:rPr>
          <w:rFonts w:ascii="Times New Roman" w:hAnsi="Times New Roman"/>
          <w:lang w:eastAsia="en-GB"/>
        </w:rPr>
        <w:t>w</w:t>
      </w:r>
      <w:r w:rsidRPr="006D7F01">
        <w:rPr>
          <w:rFonts w:ascii="Times New Roman" w:hAnsi="Times New Roman"/>
          <w:lang w:eastAsia="en-GB"/>
        </w:rPr>
        <w:t>ork for all work, testing and inspection works.</w:t>
      </w:r>
    </w:p>
    <w:p w14:paraId="12D80521"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all keys, locks, catches, doors, gates, barriers, fences, external lighting, security lighting, CCTV, intruder alarms, passes </w:t>
      </w:r>
      <w:r w:rsidRPr="006D7F01">
        <w:rPr>
          <w:rFonts w:ascii="Times New Roman" w:hAnsi="Times New Roman"/>
          <w:lang w:eastAsia="en-GB"/>
        </w:rPr>
        <w:lastRenderedPageBreak/>
        <w:t xml:space="preserve">and any other electrical, electronic or mechanical security system or process both physical and other. </w:t>
      </w:r>
    </w:p>
    <w:p w14:paraId="04499078"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the ordering and safe storage of locks, lock spares and keys. </w:t>
      </w:r>
    </w:p>
    <w:p w14:paraId="1537F807"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Prison serves a local Crown Court, the Contractor shall be responsible for the maintenance and replacement of the cell area locks and catches</w:t>
      </w:r>
      <w:r w:rsidR="00964E70" w:rsidRPr="006D7F01">
        <w:rPr>
          <w:rFonts w:ascii="Times New Roman" w:hAnsi="Times New Roman"/>
          <w:lang w:eastAsia="en-GB"/>
        </w:rPr>
        <w:t xml:space="preserve"> at that court</w:t>
      </w:r>
      <w:r w:rsidRPr="006D7F01">
        <w:rPr>
          <w:rFonts w:ascii="Times New Roman" w:hAnsi="Times New Roman"/>
          <w:lang w:eastAsia="en-GB"/>
        </w:rPr>
        <w:t>.</w:t>
      </w:r>
    </w:p>
    <w:p w14:paraId="1F32F35F"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the event of a key or lock </w:t>
      </w:r>
      <w:r w:rsidR="0092767A" w:rsidRPr="006D7F01">
        <w:rPr>
          <w:rFonts w:ascii="Times New Roman" w:hAnsi="Times New Roman"/>
          <w:lang w:eastAsia="en-GB"/>
        </w:rPr>
        <w:t xml:space="preserve">compromise </w:t>
      </w:r>
      <w:r w:rsidRPr="006D7F01">
        <w:rPr>
          <w:rFonts w:ascii="Times New Roman" w:hAnsi="Times New Roman"/>
          <w:lang w:eastAsia="en-GB"/>
        </w:rPr>
        <w:t>resulting in a re-lock, the Contractor shall make appropriate arrangements to replace the compromised suite(s) and keys</w:t>
      </w:r>
      <w:r w:rsidR="00964E70" w:rsidRPr="006D7F01">
        <w:rPr>
          <w:rFonts w:ascii="Times New Roman" w:hAnsi="Times New Roman"/>
          <w:lang w:eastAsia="en-GB"/>
        </w:rPr>
        <w:t xml:space="preserve"> at it</w:t>
      </w:r>
      <w:r w:rsidR="0092767A" w:rsidRPr="006D7F01">
        <w:rPr>
          <w:rFonts w:ascii="Times New Roman" w:hAnsi="Times New Roman"/>
          <w:lang w:eastAsia="en-GB"/>
        </w:rPr>
        <w:t>s own cost</w:t>
      </w:r>
      <w:r w:rsidRPr="006D7F01">
        <w:rPr>
          <w:rFonts w:ascii="Times New Roman" w:hAnsi="Times New Roman"/>
          <w:lang w:eastAsia="en-GB"/>
        </w:rPr>
        <w:t>.</w:t>
      </w:r>
    </w:p>
    <w:p w14:paraId="00AF3A4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full control of the security of the Prison at all times and manage all ingress and egress to and from the Site.</w:t>
      </w:r>
    </w:p>
    <w:p w14:paraId="5D5BD3E4"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manage the access to the Prison to allow any works to take place and provide assistance and protection to workers to enable them to carry out such works.</w:t>
      </w:r>
    </w:p>
    <w:p w14:paraId="26DCB5B6"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the CCTV management systems comply fully with the Data Protection </w:t>
      </w:r>
      <w:r w:rsidR="009E536F" w:rsidRPr="006D7F01">
        <w:rPr>
          <w:rFonts w:ascii="Times New Roman" w:hAnsi="Times New Roman"/>
          <w:lang w:eastAsia="en-GB"/>
        </w:rPr>
        <w:t>Legislation</w:t>
      </w:r>
      <w:r w:rsidRPr="006D7F01">
        <w:rPr>
          <w:rFonts w:ascii="Times New Roman" w:hAnsi="Times New Roman"/>
          <w:lang w:eastAsia="en-GB"/>
        </w:rPr>
        <w:t xml:space="preserve"> and the </w:t>
      </w:r>
      <w:r w:rsidR="001E79AD" w:rsidRPr="006D7F01">
        <w:rPr>
          <w:rFonts w:ascii="Times New Roman" w:hAnsi="Times New Roman"/>
          <w:lang w:eastAsia="en-GB"/>
        </w:rPr>
        <w:t xml:space="preserve">Information Commissioner's Office's </w:t>
      </w:r>
      <w:r w:rsidRPr="006D7F01">
        <w:rPr>
          <w:rFonts w:ascii="Times New Roman" w:hAnsi="Times New Roman"/>
          <w:lang w:eastAsia="en-GB"/>
        </w:rPr>
        <w:t xml:space="preserve">CCTV Code of Practice </w:t>
      </w:r>
      <w:r w:rsidR="002807DD" w:rsidRPr="006D7F01">
        <w:rPr>
          <w:rFonts w:ascii="Times New Roman" w:hAnsi="Times New Roman"/>
          <w:lang w:eastAsia="en-GB"/>
        </w:rPr>
        <w:t>(</w:t>
      </w:r>
      <w:r w:rsidRPr="006D7F01">
        <w:rPr>
          <w:rFonts w:ascii="Times New Roman" w:hAnsi="Times New Roman"/>
          <w:lang w:eastAsia="en-GB"/>
        </w:rPr>
        <w:t xml:space="preserve">as </w:t>
      </w:r>
      <w:r w:rsidR="001E79AD" w:rsidRPr="006D7F01">
        <w:rPr>
          <w:rFonts w:ascii="Times New Roman" w:hAnsi="Times New Roman"/>
          <w:lang w:eastAsia="en-GB"/>
        </w:rPr>
        <w:t xml:space="preserve">last </w:t>
      </w:r>
      <w:r w:rsidRPr="006D7F01">
        <w:rPr>
          <w:rFonts w:ascii="Times New Roman" w:hAnsi="Times New Roman"/>
          <w:lang w:eastAsia="en-GB"/>
        </w:rPr>
        <w:t xml:space="preserve">revised in </w:t>
      </w:r>
      <w:bookmarkStart w:id="1095" w:name="_9kR3WTr14557GIAAI"/>
      <w:r w:rsidRPr="006D7F01">
        <w:rPr>
          <w:rFonts w:ascii="Times New Roman" w:hAnsi="Times New Roman"/>
          <w:lang w:eastAsia="en-GB"/>
        </w:rPr>
        <w:t>20</w:t>
      </w:r>
      <w:r w:rsidR="009E536F" w:rsidRPr="006D7F01">
        <w:rPr>
          <w:rFonts w:ascii="Times New Roman" w:hAnsi="Times New Roman"/>
          <w:lang w:eastAsia="en-GB"/>
        </w:rPr>
        <w:t>17</w:t>
      </w:r>
      <w:bookmarkEnd w:id="1095"/>
      <w:r w:rsidR="001E79AD" w:rsidRPr="006D7F01">
        <w:rPr>
          <w:rFonts w:ascii="Times New Roman" w:hAnsi="Times New Roman"/>
          <w:lang w:eastAsia="en-GB"/>
        </w:rPr>
        <w:t xml:space="preserve"> and as may be updated from time to time)</w:t>
      </w:r>
      <w:r w:rsidRPr="006D7F01">
        <w:rPr>
          <w:rFonts w:ascii="Times New Roman" w:hAnsi="Times New Roman"/>
          <w:lang w:eastAsia="en-GB"/>
        </w:rPr>
        <w:t xml:space="preserve">.  </w:t>
      </w:r>
    </w:p>
    <w:p w14:paraId="7C33CAED" w14:textId="77777777" w:rsidR="00A277D0" w:rsidRPr="006D7F01" w:rsidRDefault="00A277D0" w:rsidP="00454281">
      <w:pPr>
        <w:widowControl w:val="0"/>
        <w:numPr>
          <w:ilvl w:val="1"/>
          <w:numId w:val="3"/>
        </w:numPr>
        <w:spacing w:after="240" w:line="312" w:lineRule="auto"/>
        <w:outlineLvl w:val="2"/>
        <w:rPr>
          <w:rFonts w:ascii="Times New Roman" w:hAnsi="Times New Roman"/>
          <w:b/>
          <w:bCs/>
          <w:lang w:eastAsia="en-GB"/>
        </w:rPr>
      </w:pPr>
      <w:r w:rsidRPr="006D7F01">
        <w:rPr>
          <w:rFonts w:ascii="Times New Roman" w:hAnsi="Times New Roman"/>
          <w:b/>
          <w:bCs/>
          <w:lang w:eastAsia="en-GB"/>
        </w:rPr>
        <w:t xml:space="preserve">Utilities </w:t>
      </w:r>
    </w:p>
    <w:p w14:paraId="69FCCEB2" w14:textId="77777777" w:rsidR="00A277D0" w:rsidRPr="006D7F01" w:rsidRDefault="00964E7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necessary</w:t>
      </w:r>
      <w:r w:rsidR="003527DA" w:rsidRPr="006D7F01">
        <w:rPr>
          <w:rFonts w:ascii="Times New Roman" w:hAnsi="Times New Roman"/>
          <w:lang w:eastAsia="en-GB"/>
        </w:rPr>
        <w:t xml:space="preserve"> utilities are available at the Site</w:t>
      </w:r>
      <w:r w:rsidR="00B4722C" w:rsidRPr="006D7F01">
        <w:rPr>
          <w:rFonts w:ascii="Times New Roman" w:hAnsi="Times New Roman"/>
          <w:lang w:eastAsia="en-GB"/>
        </w:rPr>
        <w:t>.</w:t>
      </w:r>
    </w:p>
    <w:p w14:paraId="2292726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develop and maintain contingency plans in order to keep the Site operational in the event of any failure or disruption of utilitie</w:t>
      </w:r>
      <w:r w:rsidR="00B4722C" w:rsidRPr="006D7F01">
        <w:rPr>
          <w:rFonts w:ascii="Times New Roman" w:hAnsi="Times New Roman"/>
          <w:lang w:eastAsia="en-GB"/>
        </w:rPr>
        <w:t>s.</w:t>
      </w:r>
    </w:p>
    <w:p w14:paraId="673AECC5"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energy consumed is managed in order to ensure that there is minimum wastage and all plant and sy</w:t>
      </w:r>
      <w:r w:rsidR="00B4722C" w:rsidRPr="006D7F01">
        <w:rPr>
          <w:rFonts w:ascii="Times New Roman" w:hAnsi="Times New Roman"/>
          <w:lang w:eastAsia="en-GB"/>
        </w:rPr>
        <w:t>stems are operating efficiently.</w:t>
      </w:r>
    </w:p>
    <w:p w14:paraId="5A9A333B" w14:textId="77777777" w:rsidR="001B0DEA"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controls and set points are set correctly and checked on a regular basis, and that all such set points and control settings are recorded on a regular basis.</w:t>
      </w:r>
    </w:p>
    <w:p w14:paraId="68AC4D53" w14:textId="63306069" w:rsidR="003527DA" w:rsidRPr="006D7F01" w:rsidRDefault="003527DA" w:rsidP="00454281">
      <w:pPr>
        <w:widowControl w:val="0"/>
        <w:numPr>
          <w:ilvl w:val="1"/>
          <w:numId w:val="3"/>
        </w:numPr>
        <w:spacing w:after="240" w:line="312" w:lineRule="auto"/>
        <w:outlineLvl w:val="2"/>
        <w:rPr>
          <w:rFonts w:ascii="Times New Roman" w:hAnsi="Times New Roman"/>
          <w:b/>
          <w:bCs/>
          <w:lang w:eastAsia="en-GB"/>
        </w:rPr>
      </w:pPr>
      <w:bookmarkStart w:id="1096" w:name="_Ref1912775"/>
      <w:r w:rsidRPr="006D7F01">
        <w:rPr>
          <w:rFonts w:ascii="Times New Roman" w:hAnsi="Times New Roman"/>
          <w:b/>
          <w:bCs/>
          <w:lang w:eastAsia="en-GB"/>
        </w:rPr>
        <w:t>Business Continuity and Disaster Recovery at the Site</w:t>
      </w:r>
      <w:bookmarkEnd w:id="1096"/>
    </w:p>
    <w:p w14:paraId="351F62C3" w14:textId="415CCB9B" w:rsidR="003527DA" w:rsidRPr="00160739" w:rsidRDefault="003527DA" w:rsidP="00454281">
      <w:pPr>
        <w:widowControl w:val="0"/>
        <w:numPr>
          <w:ilvl w:val="2"/>
          <w:numId w:val="3"/>
        </w:numPr>
        <w:spacing w:after="240" w:line="312" w:lineRule="auto"/>
        <w:outlineLvl w:val="2"/>
        <w:rPr>
          <w:rFonts w:ascii="Times New Roman" w:hAnsi="Times New Roman"/>
          <w:lang w:eastAsia="en-GB"/>
        </w:rPr>
      </w:pPr>
      <w:bookmarkStart w:id="1097" w:name="_Hlk61956246"/>
      <w:r w:rsidRPr="00160739">
        <w:rPr>
          <w:rFonts w:ascii="Times New Roman" w:hAnsi="Times New Roman"/>
          <w:lang w:eastAsia="en-GB"/>
        </w:rPr>
        <w:t>The Contractor shall develop</w:t>
      </w:r>
      <w:r w:rsidR="00160739" w:rsidRPr="00160739">
        <w:rPr>
          <w:rFonts w:ascii="Times New Roman" w:hAnsi="Times New Roman" w:hint="eastAsia"/>
          <w:bCs/>
        </w:rPr>
        <w:t>, test, update and invoke the Business Continuity Plan, Disaster</w:t>
      </w:r>
      <w:r w:rsidR="00160739" w:rsidRPr="00160739">
        <w:rPr>
          <w:rFonts w:ascii="Times New Roman" w:hAnsi="Times New Roman"/>
          <w:bCs/>
        </w:rPr>
        <w:t xml:space="preserve"> </w:t>
      </w:r>
      <w:r w:rsidR="00160739" w:rsidRPr="00160739">
        <w:rPr>
          <w:rFonts w:ascii="Times New Roman" w:hAnsi="Times New Roman" w:hint="eastAsia"/>
          <w:bCs/>
        </w:rPr>
        <w:t>Recovery Plan and Insolvency Continuity Plan in accordance with</w:t>
      </w:r>
      <w:r w:rsidR="00160739" w:rsidRPr="00160739">
        <w:rPr>
          <w:rFonts w:ascii="Times New Roman" w:hAnsi="Times New Roman" w:hint="eastAsia"/>
          <w:b/>
        </w:rPr>
        <w:t xml:space="preserve"> </w:t>
      </w:r>
      <w:r w:rsidR="00160739" w:rsidRPr="00160739">
        <w:rPr>
          <w:rFonts w:ascii="Times New Roman" w:hAnsi="Times New Roman" w:hint="eastAsia"/>
          <w:b/>
        </w:rPr>
        <w:lastRenderedPageBreak/>
        <w:t>Schedule 26 (Continuity</w:t>
      </w:r>
      <w:r w:rsidR="00160739" w:rsidRPr="00160739">
        <w:rPr>
          <w:rFonts w:ascii="Times New Roman" w:hAnsi="Times New Roman"/>
          <w:b/>
        </w:rPr>
        <w:t xml:space="preserve"> </w:t>
      </w:r>
      <w:r w:rsidR="00160739" w:rsidRPr="00160739">
        <w:rPr>
          <w:rFonts w:ascii="Times New Roman" w:hAnsi="Times New Roman" w:hint="eastAsia"/>
          <w:b/>
        </w:rPr>
        <w:t>Planning)</w:t>
      </w:r>
      <w:bookmarkEnd w:id="1097"/>
      <w:r w:rsidRPr="00160739">
        <w:rPr>
          <w:rFonts w:ascii="Times New Roman" w:hAnsi="Times New Roman"/>
          <w:lang w:eastAsia="en-GB"/>
        </w:rPr>
        <w:t>.</w:t>
      </w:r>
      <w:r w:rsidR="00FE546D" w:rsidRPr="00160739">
        <w:rPr>
          <w:rFonts w:ascii="Times New Roman" w:hAnsi="Times New Roman"/>
          <w:lang w:eastAsia="en-GB"/>
        </w:rPr>
        <w:t xml:space="preserve"> </w:t>
      </w:r>
    </w:p>
    <w:p w14:paraId="35F70DF2"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098" w:name="_Ref159294413"/>
      <w:r w:rsidRPr="006D7F01">
        <w:rPr>
          <w:rFonts w:ascii="Times New Roman" w:hAnsi="Times New Roman"/>
          <w:color w:val="808080"/>
          <w:lang w:eastAsia="en-GB"/>
        </w:rPr>
        <w:br w:type="page"/>
      </w:r>
      <w:r w:rsidR="00995D64" w:rsidRPr="006D7F01">
        <w:rPr>
          <w:rFonts w:ascii="Times New Roman" w:hAnsi="Times New Roman"/>
          <w:color w:val="808080"/>
          <w:lang w:eastAsia="en-GB"/>
        </w:rPr>
        <w:lastRenderedPageBreak/>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099" w:name="_Toc105747431"/>
      <w:r w:rsidR="00995D64" w:rsidRPr="006D7F01">
        <w:rPr>
          <w:rFonts w:ascii="Times New Roman" w:hAnsi="Times New Roman"/>
        </w:rPr>
        <w:instrText>PART III – ICT</w:instrText>
      </w:r>
      <w:bookmarkEnd w:id="1099"/>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 xml:space="preserve">PART III </w:t>
      </w:r>
      <w:r w:rsidR="00D613E7" w:rsidRPr="006D7F01">
        <w:rPr>
          <w:rFonts w:ascii="Times New Roman" w:hAnsi="Times New Roman"/>
          <w:b/>
          <w:bCs/>
          <w:lang w:eastAsia="en-GB"/>
        </w:rPr>
        <w:t>–</w:t>
      </w:r>
      <w:r w:rsidRPr="006D7F01">
        <w:rPr>
          <w:rFonts w:ascii="Times New Roman" w:hAnsi="Times New Roman"/>
          <w:b/>
          <w:bCs/>
          <w:lang w:eastAsia="en-GB"/>
        </w:rPr>
        <w:t xml:space="preserve"> </w:t>
      </w:r>
      <w:bookmarkStart w:id="1100" w:name="_9kMML5YVt3457FHTlx"/>
      <w:r w:rsidR="005242B6" w:rsidRPr="006D7F01">
        <w:rPr>
          <w:rFonts w:ascii="Times New Roman" w:hAnsi="Times New Roman"/>
          <w:b/>
          <w:bCs/>
          <w:lang w:eastAsia="en-GB"/>
        </w:rPr>
        <w:t>ICT</w:t>
      </w:r>
      <w:bookmarkEnd w:id="1100"/>
    </w:p>
    <w:bookmarkStart w:id="1101" w:name="_NN5223"/>
    <w:bookmarkStart w:id="1102" w:name="_DV_M499"/>
    <w:bookmarkStart w:id="1103" w:name="_DV_M500"/>
    <w:bookmarkStart w:id="1104" w:name="_DV_M501"/>
    <w:bookmarkStart w:id="1105" w:name="_DV_M502"/>
    <w:bookmarkStart w:id="1106" w:name="_CNN949"/>
    <w:bookmarkStart w:id="1107" w:name="_CNN953"/>
    <w:bookmarkStart w:id="1108" w:name="_CNN950"/>
    <w:bookmarkStart w:id="1109" w:name="_CNN954"/>
    <w:bookmarkStart w:id="1110" w:name="_9kR3WTr8E848EL"/>
    <w:bookmarkEnd w:id="1098"/>
    <w:bookmarkEnd w:id="1101"/>
    <w:bookmarkEnd w:id="1102"/>
    <w:bookmarkEnd w:id="1103"/>
    <w:bookmarkEnd w:id="1104"/>
    <w:bookmarkEnd w:id="1105"/>
    <w:bookmarkEnd w:id="1106"/>
    <w:bookmarkEnd w:id="1107"/>
    <w:bookmarkEnd w:id="1108"/>
    <w:bookmarkEnd w:id="1109"/>
    <w:bookmarkEnd w:id="1110"/>
    <w:p w14:paraId="61DED088" w14:textId="0FB21737" w:rsidR="00AB5EBA" w:rsidRPr="006D7F01" w:rsidRDefault="00EA2DC4" w:rsidP="00454281">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_Ref408826178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111" w:name="_Toc105747432"/>
      <w:r w:rsidR="00CF53F6">
        <w:rPr>
          <w:rFonts w:ascii="Times New Roman" w:hAnsi="Times New Roman"/>
        </w:rPr>
        <w:instrText>9</w:instrText>
      </w:r>
      <w:r w:rsidRPr="006D7F01">
        <w:rPr>
          <w:rFonts w:ascii="Times New Roman" w:hAnsi="Times New Roman"/>
        </w:rPr>
        <w:fldChar w:fldCharType="end"/>
      </w:r>
      <w:r w:rsidRPr="006D7F01">
        <w:rPr>
          <w:rFonts w:ascii="Times New Roman" w:hAnsi="Times New Roman"/>
        </w:rPr>
        <w:tab/>
        <w:instrText>INFORMATION AND COMMUNICATIONS TECHNOLOGY</w:instrText>
      </w:r>
      <w:bookmarkEnd w:id="111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112" w:name="_Ref159669195"/>
      <w:bookmarkStart w:id="1113" w:name="_Ref164760017"/>
      <w:bookmarkStart w:id="1114" w:name="_Ref408826178"/>
      <w:bookmarkStart w:id="1115" w:name="_Ref168388222"/>
      <w:bookmarkStart w:id="1116" w:name="_Ref159222634"/>
      <w:bookmarkStart w:id="1117" w:name="_Ref159296561"/>
      <w:bookmarkStart w:id="1118" w:name="_Ref159670230"/>
      <w:r w:rsidR="00AB5EBA" w:rsidRPr="006D7F01">
        <w:rPr>
          <w:rFonts w:ascii="Times New Roman" w:hAnsi="Times New Roman"/>
          <w:b/>
          <w:bCs/>
          <w:lang w:eastAsia="en-GB"/>
        </w:rPr>
        <w:t xml:space="preserve">INFORMATION </w:t>
      </w:r>
      <w:r w:rsidR="00D613E7" w:rsidRPr="006D7F01">
        <w:rPr>
          <w:rFonts w:ascii="Times New Roman" w:hAnsi="Times New Roman"/>
          <w:b/>
          <w:bCs/>
          <w:lang w:eastAsia="en-GB"/>
        </w:rPr>
        <w:t xml:space="preserve">AND COMMUNICATIONS </w:t>
      </w:r>
      <w:r w:rsidR="00AB5EBA" w:rsidRPr="006D7F01">
        <w:rPr>
          <w:rFonts w:ascii="Times New Roman" w:hAnsi="Times New Roman"/>
          <w:b/>
          <w:bCs/>
          <w:lang w:eastAsia="en-GB"/>
        </w:rPr>
        <w:t xml:space="preserve">TECHNOLOGY </w:t>
      </w:r>
      <w:bookmarkStart w:id="1119" w:name="_NN5224"/>
      <w:bookmarkEnd w:id="1112"/>
      <w:bookmarkEnd w:id="1113"/>
      <w:bookmarkEnd w:id="1114"/>
      <w:bookmarkEnd w:id="1119"/>
    </w:p>
    <w:p w14:paraId="3BF2E685" w14:textId="77777777" w:rsidR="002369E3" w:rsidRPr="006D7F01" w:rsidRDefault="002369E3" w:rsidP="00454281">
      <w:pPr>
        <w:widowControl w:val="0"/>
        <w:numPr>
          <w:ilvl w:val="1"/>
          <w:numId w:val="3"/>
        </w:numPr>
        <w:spacing w:after="240" w:line="312" w:lineRule="auto"/>
        <w:outlineLvl w:val="1"/>
        <w:rPr>
          <w:rFonts w:ascii="Times New Roman" w:hAnsi="Times New Roman"/>
          <w:lang w:eastAsia="en-GB"/>
        </w:rPr>
      </w:pPr>
      <w:bookmarkStart w:id="1120" w:name="_DV_M509"/>
      <w:bookmarkStart w:id="1121" w:name="_9kR3WTrAG87GMOIdRjFK28Dvh1EDI9sx915GIIS"/>
      <w:bookmarkEnd w:id="1120"/>
      <w:r w:rsidRPr="006D7F01">
        <w:rPr>
          <w:rFonts w:ascii="Times New Roman" w:hAnsi="Times New Roman"/>
          <w:lang w:eastAsia="en-GB"/>
        </w:rPr>
        <w:t xml:space="preserve">The Contractor shall comply with the requirements of </w:t>
      </w:r>
      <w:bookmarkStart w:id="1122" w:name="_9kMKJ5YVt4EE8FHeLhkhy7sA"/>
      <w:r w:rsidRPr="006D7F01">
        <w:rPr>
          <w:rFonts w:ascii="Times New Roman" w:hAnsi="Times New Roman"/>
          <w:b/>
          <w:lang w:eastAsia="en-GB"/>
        </w:rPr>
        <w:t>Schedule 2</w:t>
      </w:r>
      <w:bookmarkEnd w:id="1122"/>
      <w:r w:rsidRPr="006D7F01">
        <w:rPr>
          <w:rFonts w:ascii="Times New Roman" w:hAnsi="Times New Roman"/>
          <w:b/>
          <w:lang w:eastAsia="en-GB"/>
        </w:rPr>
        <w:t xml:space="preserve"> (Digital)</w:t>
      </w:r>
      <w:r w:rsidRPr="006D7F01">
        <w:rPr>
          <w:rFonts w:ascii="Times New Roman" w:hAnsi="Times New Roman"/>
          <w:lang w:eastAsia="en-GB"/>
        </w:rPr>
        <w:t xml:space="preserve"> in respect of </w:t>
      </w:r>
      <w:bookmarkStart w:id="1123" w:name="_9kMNM5YVt3457FHTlx"/>
      <w:r w:rsidRPr="006D7F01">
        <w:rPr>
          <w:rFonts w:ascii="Times New Roman" w:hAnsi="Times New Roman"/>
          <w:lang w:eastAsia="en-GB"/>
        </w:rPr>
        <w:t>ICT</w:t>
      </w:r>
      <w:bookmarkEnd w:id="1123"/>
      <w:r w:rsidRPr="006D7F01">
        <w:rPr>
          <w:rFonts w:ascii="Times New Roman" w:hAnsi="Times New Roman"/>
          <w:lang w:eastAsia="en-GB"/>
        </w:rPr>
        <w:t>.</w:t>
      </w:r>
      <w:bookmarkEnd w:id="1121"/>
    </w:p>
    <w:p w14:paraId="7082527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Installation of </w:t>
      </w:r>
      <w:bookmarkStart w:id="1124" w:name="_9kMO6G6ZWu9A67CF"/>
      <w:r w:rsidRPr="006D7F01">
        <w:rPr>
          <w:rFonts w:ascii="Times New Roman" w:hAnsi="Times New Roman"/>
          <w:b/>
          <w:bCs/>
          <w:lang w:eastAsia="en-GB"/>
        </w:rPr>
        <w:t>Authority</w:t>
      </w:r>
      <w:r w:rsidR="004A61D8" w:rsidRPr="006D7F01">
        <w:rPr>
          <w:rFonts w:ascii="Times New Roman" w:hAnsi="Times New Roman"/>
          <w:b/>
          <w:bCs/>
          <w:lang w:eastAsia="en-GB"/>
        </w:rPr>
        <w:t>'</w:t>
      </w:r>
      <w:r w:rsidRPr="006D7F01">
        <w:rPr>
          <w:rFonts w:ascii="Times New Roman" w:hAnsi="Times New Roman"/>
          <w:b/>
          <w:bCs/>
          <w:lang w:eastAsia="en-GB"/>
        </w:rPr>
        <w:t>s</w:t>
      </w:r>
      <w:bookmarkEnd w:id="1124"/>
      <w:r w:rsidRPr="006D7F01">
        <w:rPr>
          <w:rFonts w:ascii="Times New Roman" w:hAnsi="Times New Roman"/>
          <w:b/>
          <w:bCs/>
          <w:lang w:eastAsia="en-GB"/>
        </w:rPr>
        <w:t xml:space="preserve"> ICT System</w:t>
      </w:r>
    </w:p>
    <w:p w14:paraId="52A3348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supply, </w:t>
      </w:r>
      <w:r w:rsidR="007D4342" w:rsidRPr="006D7F01">
        <w:rPr>
          <w:rFonts w:ascii="Times New Roman" w:hAnsi="Times New Roman"/>
          <w:lang w:eastAsia="en-GB"/>
        </w:rPr>
        <w:t xml:space="preserve">install, </w:t>
      </w:r>
      <w:r w:rsidRPr="006D7F01">
        <w:rPr>
          <w:rFonts w:ascii="Times New Roman" w:hAnsi="Times New Roman"/>
          <w:lang w:eastAsia="en-GB"/>
        </w:rPr>
        <w:t xml:space="preserve">configure, test and commission </w:t>
      </w:r>
      <w:r w:rsidR="00AA6F19" w:rsidRPr="006D7F01">
        <w:rPr>
          <w:rFonts w:ascii="Times New Roman" w:hAnsi="Times New Roman"/>
          <w:lang w:eastAsia="en-GB"/>
        </w:rPr>
        <w:t xml:space="preserve">the </w:t>
      </w:r>
      <w:bookmarkStart w:id="1125" w:name="_9kMO7H6ZWu9A67CF"/>
      <w:r w:rsidR="00AA6F19" w:rsidRPr="006D7F01">
        <w:rPr>
          <w:rFonts w:ascii="Times New Roman" w:hAnsi="Times New Roman"/>
          <w:lang w:eastAsia="en-GB"/>
        </w:rPr>
        <w:t>Authority</w:t>
      </w:r>
      <w:r w:rsidR="004A61D8" w:rsidRPr="006D7F01">
        <w:rPr>
          <w:rFonts w:ascii="Times New Roman" w:hAnsi="Times New Roman"/>
          <w:lang w:eastAsia="en-GB"/>
        </w:rPr>
        <w:t>'</w:t>
      </w:r>
      <w:r w:rsidR="00AA6F19" w:rsidRPr="006D7F01">
        <w:rPr>
          <w:rFonts w:ascii="Times New Roman" w:hAnsi="Times New Roman"/>
          <w:lang w:eastAsia="en-GB"/>
        </w:rPr>
        <w:t>s</w:t>
      </w:r>
      <w:bookmarkEnd w:id="1125"/>
      <w:r w:rsidR="00AA6F19" w:rsidRPr="006D7F01">
        <w:rPr>
          <w:rFonts w:ascii="Times New Roman" w:hAnsi="Times New Roman"/>
          <w:lang w:eastAsia="en-GB"/>
        </w:rPr>
        <w:t xml:space="preserve"> ICT System and </w:t>
      </w:r>
      <w:r w:rsidRPr="006D7F01">
        <w:rPr>
          <w:rFonts w:ascii="Times New Roman" w:hAnsi="Times New Roman"/>
          <w:lang w:eastAsia="en-GB"/>
        </w:rPr>
        <w:t xml:space="preserve">any replacement, upgrade or modification as may from time to time be made to or incorporated into the </w:t>
      </w:r>
      <w:bookmarkStart w:id="1126" w:name="_9kMO8I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6"/>
      <w:r w:rsidRPr="006D7F01">
        <w:rPr>
          <w:rFonts w:ascii="Times New Roman" w:hAnsi="Times New Roman"/>
          <w:lang w:eastAsia="en-GB"/>
        </w:rPr>
        <w:t xml:space="preserve"> ICT System</w:t>
      </w:r>
      <w:r w:rsidR="007D4342" w:rsidRPr="006D7F01">
        <w:rPr>
          <w:rFonts w:ascii="Times New Roman" w:hAnsi="Times New Roman"/>
          <w:lang w:eastAsia="en-GB"/>
        </w:rPr>
        <w:t xml:space="preserve"> (or any part of the </w:t>
      </w:r>
      <w:bookmarkStart w:id="1127" w:name="_9kMO9J6ZWu9A67CF"/>
      <w:r w:rsidR="007D4342" w:rsidRPr="006D7F01">
        <w:rPr>
          <w:rFonts w:ascii="Times New Roman" w:hAnsi="Times New Roman"/>
          <w:lang w:eastAsia="en-GB"/>
        </w:rPr>
        <w:t>Authority</w:t>
      </w:r>
      <w:r w:rsidR="004A61D8" w:rsidRPr="006D7F01">
        <w:rPr>
          <w:rFonts w:ascii="Times New Roman" w:hAnsi="Times New Roman"/>
          <w:lang w:eastAsia="en-GB"/>
        </w:rPr>
        <w:t>'</w:t>
      </w:r>
      <w:r w:rsidR="007D4342" w:rsidRPr="006D7F01">
        <w:rPr>
          <w:rFonts w:ascii="Times New Roman" w:hAnsi="Times New Roman"/>
          <w:lang w:eastAsia="en-GB"/>
        </w:rPr>
        <w:t>s</w:t>
      </w:r>
      <w:bookmarkEnd w:id="1127"/>
      <w:r w:rsidR="007D4342" w:rsidRPr="006D7F01">
        <w:rPr>
          <w:rFonts w:ascii="Times New Roman" w:hAnsi="Times New Roman"/>
          <w:lang w:eastAsia="en-GB"/>
        </w:rPr>
        <w:t xml:space="preserve"> ICT System)</w:t>
      </w:r>
      <w:r w:rsidRPr="006D7F01">
        <w:rPr>
          <w:rFonts w:ascii="Times New Roman" w:hAnsi="Times New Roman"/>
          <w:lang w:eastAsia="en-GB"/>
        </w:rPr>
        <w:t>.</w:t>
      </w:r>
    </w:p>
    <w:p w14:paraId="5A2375B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128" w:name="_Ref253758231"/>
      <w:r w:rsidRPr="006D7F01">
        <w:rPr>
          <w:rFonts w:ascii="Times New Roman" w:hAnsi="Times New Roman"/>
          <w:lang w:eastAsia="en-GB"/>
        </w:rPr>
        <w:t xml:space="preserve">The Authority shall </w:t>
      </w:r>
      <w:r w:rsidR="0000450F" w:rsidRPr="006D7F01">
        <w:rPr>
          <w:rFonts w:ascii="Times New Roman" w:hAnsi="Times New Roman"/>
          <w:lang w:eastAsia="en-GB"/>
        </w:rPr>
        <w:t xml:space="preserve">be responsible for </w:t>
      </w:r>
      <w:r w:rsidRPr="006D7F01">
        <w:rPr>
          <w:rFonts w:ascii="Times New Roman" w:hAnsi="Times New Roman"/>
          <w:lang w:eastAsia="en-GB"/>
        </w:rPr>
        <w:t>maintain</w:t>
      </w:r>
      <w:r w:rsidR="0000450F" w:rsidRPr="006D7F01">
        <w:rPr>
          <w:rFonts w:ascii="Times New Roman" w:hAnsi="Times New Roman"/>
          <w:lang w:eastAsia="en-GB"/>
        </w:rPr>
        <w:t xml:space="preserve">ing </w:t>
      </w:r>
      <w:r w:rsidRPr="006D7F01">
        <w:rPr>
          <w:rFonts w:ascii="Times New Roman" w:hAnsi="Times New Roman"/>
          <w:lang w:eastAsia="en-GB"/>
        </w:rPr>
        <w:t xml:space="preserve">the </w:t>
      </w:r>
      <w:bookmarkStart w:id="1129" w:name="_9kMOA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9"/>
      <w:r w:rsidRPr="006D7F01">
        <w:rPr>
          <w:rFonts w:ascii="Times New Roman" w:hAnsi="Times New Roman"/>
          <w:lang w:eastAsia="en-GB"/>
        </w:rPr>
        <w:t xml:space="preserve"> ICT System.</w:t>
      </w:r>
      <w:bookmarkEnd w:id="1128"/>
    </w:p>
    <w:p w14:paraId="1D67B05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130" w:name="_Ref311720427"/>
      <w:r w:rsidRPr="006D7F01">
        <w:rPr>
          <w:rFonts w:ascii="Times New Roman" w:hAnsi="Times New Roman"/>
          <w:b/>
          <w:bCs/>
          <w:lang w:eastAsia="en-GB"/>
        </w:rPr>
        <w:t>Ownership and Use of Authority ICT System</w:t>
      </w:r>
      <w:bookmarkEnd w:id="1130"/>
    </w:p>
    <w:p w14:paraId="2DE3EE2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any other provision of this Contract, the </w:t>
      </w:r>
      <w:bookmarkStart w:id="1131" w:name="_9kMOB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31"/>
      <w:r w:rsidRPr="006D7F01">
        <w:rPr>
          <w:rFonts w:ascii="Times New Roman" w:hAnsi="Times New Roman"/>
          <w:lang w:eastAsia="en-GB"/>
        </w:rPr>
        <w:t xml:space="preserve"> ICT System, any equipment supplied by the Authority in relation to the </w:t>
      </w:r>
      <w:bookmarkStart w:id="1132" w:name="_9kMOC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32"/>
      <w:r w:rsidRPr="006D7F01">
        <w:rPr>
          <w:rFonts w:ascii="Times New Roman" w:hAnsi="Times New Roman"/>
          <w:lang w:eastAsia="en-GB"/>
        </w:rPr>
        <w:t xml:space="preserve"> ICT </w:t>
      </w:r>
      <w:bookmarkStart w:id="1133" w:name="_9kR3WTr5DA4DEZfC8vp"/>
      <w:r w:rsidRPr="006D7F01">
        <w:rPr>
          <w:rFonts w:ascii="Times New Roman" w:hAnsi="Times New Roman"/>
          <w:lang w:eastAsia="en-GB"/>
        </w:rPr>
        <w:t>System</w:t>
      </w:r>
      <w:bookmarkEnd w:id="1133"/>
      <w:r w:rsidRPr="006D7F01">
        <w:rPr>
          <w:rFonts w:ascii="Times New Roman" w:hAnsi="Times New Roman"/>
          <w:lang w:eastAsia="en-GB"/>
        </w:rPr>
        <w:t xml:space="preserve"> shall remain the property of the Authority.</w:t>
      </w:r>
    </w:p>
    <w:p w14:paraId="1C3499D3" w14:textId="78A10F52" w:rsidR="004B64CA" w:rsidRPr="006D7F01" w:rsidRDefault="00350D8A" w:rsidP="00454281">
      <w:pPr>
        <w:widowControl w:val="0"/>
        <w:numPr>
          <w:ilvl w:val="2"/>
          <w:numId w:val="3"/>
        </w:numPr>
        <w:spacing w:after="240" w:line="312" w:lineRule="auto"/>
        <w:outlineLvl w:val="2"/>
        <w:rPr>
          <w:rFonts w:ascii="Times New Roman" w:hAnsi="Times New Roman"/>
          <w:lang w:eastAsia="en-GB"/>
        </w:rPr>
      </w:pPr>
      <w:bookmarkStart w:id="1134" w:name="_Ref529393572"/>
      <w:r w:rsidRPr="006D7F01">
        <w:rPr>
          <w:rFonts w:ascii="Times New Roman" w:hAnsi="Times New Roman"/>
          <w:lang w:eastAsia="en-GB"/>
        </w:rPr>
        <w:t xml:space="preserve">Subject to the provisions of </w:t>
      </w:r>
      <w:r w:rsidRPr="006D7F01">
        <w:rPr>
          <w:rFonts w:ascii="Times New Roman" w:hAnsi="Times New Roman"/>
          <w:b/>
          <w:lang w:eastAsia="en-GB"/>
        </w:rPr>
        <w:t xml:space="preserve">clause </w:t>
      </w:r>
      <w:r w:rsidR="00B401E8">
        <w:rPr>
          <w:rFonts w:ascii="Times New Roman" w:hAnsi="Times New Roman"/>
          <w:b/>
          <w:lang w:eastAsia="en-GB"/>
        </w:rPr>
        <w:fldChar w:fldCharType="begin"/>
      </w:r>
      <w:r w:rsidR="00B401E8">
        <w:rPr>
          <w:rFonts w:ascii="Times New Roman" w:hAnsi="Times New Roman"/>
          <w:b/>
          <w:lang w:eastAsia="en-GB"/>
        </w:rPr>
        <w:instrText xml:space="preserve"> REF _Ref528783237 \r \h </w:instrText>
      </w:r>
      <w:r w:rsidR="00B401E8">
        <w:rPr>
          <w:rFonts w:ascii="Times New Roman" w:hAnsi="Times New Roman"/>
          <w:b/>
          <w:lang w:eastAsia="en-GB"/>
        </w:rPr>
      </w:r>
      <w:r w:rsidR="00B401E8">
        <w:rPr>
          <w:rFonts w:ascii="Times New Roman" w:hAnsi="Times New Roman"/>
          <w:b/>
          <w:lang w:eastAsia="en-GB"/>
        </w:rPr>
        <w:fldChar w:fldCharType="separate"/>
      </w:r>
      <w:r w:rsidR="00CF53F6">
        <w:rPr>
          <w:rFonts w:ascii="Times New Roman" w:hAnsi="Times New Roman"/>
          <w:b/>
          <w:lang w:eastAsia="en-GB"/>
        </w:rPr>
        <w:t>71.6</w:t>
      </w:r>
      <w:r w:rsidR="00B401E8">
        <w:rPr>
          <w:rFonts w:ascii="Times New Roman" w:hAnsi="Times New Roman"/>
          <w:b/>
          <w:lang w:eastAsia="en-GB"/>
        </w:rPr>
        <w:fldChar w:fldCharType="end"/>
      </w:r>
      <w:r w:rsidRPr="006D7F01">
        <w:rPr>
          <w:rFonts w:ascii="Times New Roman" w:hAnsi="Times New Roman"/>
          <w:b/>
          <w:lang w:eastAsia="en-GB"/>
        </w:rPr>
        <w:t xml:space="preserve"> (Licences Granted By The Authority)</w:t>
      </w:r>
      <w:r w:rsidRPr="006D7F01">
        <w:rPr>
          <w:rFonts w:ascii="Times New Roman" w:hAnsi="Times New Roman"/>
          <w:lang w:eastAsia="en-GB"/>
        </w:rPr>
        <w:t xml:space="preserve"> and the materials licen</w:t>
      </w:r>
      <w:r w:rsidR="00B401E8">
        <w:rPr>
          <w:rFonts w:ascii="Times New Roman" w:hAnsi="Times New Roman"/>
          <w:lang w:eastAsia="en-GB"/>
        </w:rPr>
        <w:t>s</w:t>
      </w:r>
      <w:r w:rsidRPr="006D7F01">
        <w:rPr>
          <w:rFonts w:ascii="Times New Roman" w:hAnsi="Times New Roman"/>
          <w:lang w:eastAsia="en-GB"/>
        </w:rPr>
        <w:t>ed therein, t</w:t>
      </w:r>
      <w:r w:rsidR="004B64CA" w:rsidRPr="006D7F01">
        <w:rPr>
          <w:rFonts w:ascii="Times New Roman" w:hAnsi="Times New Roman"/>
          <w:lang w:eastAsia="en-GB"/>
        </w:rPr>
        <w:t xml:space="preserve">he Authority hereby grants the Contractor a non-exclusive, personal, revocable, royalty-free licence to use for the term of this Contract the </w:t>
      </w:r>
      <w:bookmarkStart w:id="1135" w:name="_9kMODN6ZWu9A67CF"/>
      <w:r w:rsidR="004B64CA" w:rsidRPr="006D7F01">
        <w:rPr>
          <w:rFonts w:ascii="Times New Roman" w:hAnsi="Times New Roman"/>
          <w:lang w:eastAsia="en-GB"/>
        </w:rPr>
        <w:t>Authority</w:t>
      </w:r>
      <w:r w:rsidR="004A61D8" w:rsidRPr="006D7F01">
        <w:rPr>
          <w:rFonts w:ascii="Times New Roman" w:hAnsi="Times New Roman"/>
          <w:lang w:eastAsia="en-GB"/>
        </w:rPr>
        <w:t>'</w:t>
      </w:r>
      <w:r w:rsidR="004B64CA" w:rsidRPr="006D7F01">
        <w:rPr>
          <w:rFonts w:ascii="Times New Roman" w:hAnsi="Times New Roman"/>
          <w:lang w:eastAsia="en-GB"/>
        </w:rPr>
        <w:t>s</w:t>
      </w:r>
      <w:bookmarkEnd w:id="1135"/>
      <w:r w:rsidR="004B64CA" w:rsidRPr="006D7F01">
        <w:rPr>
          <w:rFonts w:ascii="Times New Roman" w:hAnsi="Times New Roman"/>
          <w:lang w:eastAsia="en-GB"/>
        </w:rPr>
        <w:t xml:space="preserve"> ICT System solely and exclusively for the purpose of complying with its obligations under this Contract and for no other purpose whatsoever.</w:t>
      </w:r>
      <w:bookmarkEnd w:id="1134"/>
      <w:r w:rsidR="003D49FB">
        <w:rPr>
          <w:rFonts w:ascii="Times New Roman" w:hAnsi="Times New Roman"/>
          <w:lang w:eastAsia="en-GB"/>
        </w:rPr>
        <w:t xml:space="preserve"> </w:t>
      </w:r>
      <w:r w:rsidR="003D49FB" w:rsidRPr="00C7654C">
        <w:rPr>
          <w:rFonts w:ascii="Times New Roman" w:hAnsi="Times New Roman"/>
          <w:lang w:eastAsia="en-GB"/>
        </w:rPr>
        <w:t>In line with</w:t>
      </w:r>
      <w:r w:rsidR="00663A2B" w:rsidRPr="00C7654C">
        <w:rPr>
          <w:rFonts w:ascii="Times New Roman" w:hAnsi="Times New Roman"/>
          <w:lang w:eastAsia="en-GB"/>
        </w:rPr>
        <w:t xml:space="preserve"> </w:t>
      </w:r>
      <w:r w:rsidR="00F260BD">
        <w:rPr>
          <w:rFonts w:ascii="Times New Roman" w:hAnsi="Times New Roman"/>
          <w:lang w:eastAsia="en-GB"/>
        </w:rPr>
        <w:t>the</w:t>
      </w:r>
      <w:r w:rsidR="00F260BD" w:rsidRPr="00C7654C">
        <w:rPr>
          <w:rFonts w:ascii="Times New Roman" w:hAnsi="Times New Roman"/>
          <w:lang w:eastAsia="en-GB"/>
        </w:rPr>
        <w:t xml:space="preserve"> </w:t>
      </w:r>
      <w:r w:rsidR="00663A2B" w:rsidRPr="00C7654C">
        <w:rPr>
          <w:rFonts w:ascii="Times New Roman" w:hAnsi="Times New Roman"/>
          <w:lang w:eastAsia="en-GB"/>
        </w:rPr>
        <w:t>obligations set out in</w:t>
      </w:r>
      <w:r w:rsidR="003D49FB" w:rsidRPr="00C7654C">
        <w:rPr>
          <w:rFonts w:ascii="Times New Roman" w:hAnsi="Times New Roman"/>
          <w:lang w:eastAsia="en-GB"/>
        </w:rPr>
        <w:t xml:space="preserve"> </w:t>
      </w:r>
      <w:r w:rsidR="00C7654C" w:rsidRPr="00454281">
        <w:rPr>
          <w:rFonts w:ascii="Times New Roman" w:hAnsi="Times New Roman"/>
          <w:b/>
          <w:bCs/>
          <w:lang w:eastAsia="en-GB"/>
        </w:rPr>
        <w:t>c</w:t>
      </w:r>
      <w:r w:rsidR="003D49FB" w:rsidRPr="00C7654C">
        <w:rPr>
          <w:rFonts w:ascii="Times New Roman" w:hAnsi="Times New Roman"/>
          <w:b/>
          <w:bCs/>
          <w:lang w:eastAsia="en-GB"/>
        </w:rPr>
        <w:t xml:space="preserve">lause </w:t>
      </w:r>
      <w:r w:rsidR="00CF65C0" w:rsidRPr="00C7654C">
        <w:rPr>
          <w:rFonts w:ascii="Times New Roman" w:hAnsi="Times New Roman"/>
          <w:b/>
          <w:bCs/>
          <w:lang w:eastAsia="en-GB"/>
        </w:rPr>
        <w:fldChar w:fldCharType="begin"/>
      </w:r>
      <w:r w:rsidR="00CF65C0" w:rsidRPr="00C7654C">
        <w:rPr>
          <w:rFonts w:ascii="Times New Roman" w:hAnsi="Times New Roman"/>
          <w:b/>
          <w:bCs/>
          <w:lang w:eastAsia="en-GB"/>
        </w:rPr>
        <w:instrText xml:space="preserve"> REF _Ref77151646 \r \h </w:instrText>
      </w:r>
      <w:r w:rsidR="00F9743B" w:rsidRPr="00C7654C">
        <w:rPr>
          <w:rFonts w:ascii="Times New Roman" w:hAnsi="Times New Roman"/>
          <w:b/>
          <w:bCs/>
          <w:lang w:eastAsia="en-GB"/>
        </w:rPr>
        <w:instrText xml:space="preserve"> \* MERGEFORMAT </w:instrText>
      </w:r>
      <w:r w:rsidR="00CF65C0" w:rsidRPr="00C7654C">
        <w:rPr>
          <w:rFonts w:ascii="Times New Roman" w:hAnsi="Times New Roman"/>
          <w:b/>
          <w:bCs/>
          <w:lang w:eastAsia="en-GB"/>
        </w:rPr>
      </w:r>
      <w:r w:rsidR="00CF65C0" w:rsidRPr="00C7654C">
        <w:rPr>
          <w:rFonts w:ascii="Times New Roman" w:hAnsi="Times New Roman"/>
          <w:b/>
          <w:bCs/>
          <w:lang w:eastAsia="en-GB"/>
        </w:rPr>
        <w:fldChar w:fldCharType="separate"/>
      </w:r>
      <w:r w:rsidR="00CF53F6">
        <w:rPr>
          <w:rFonts w:ascii="Times New Roman" w:hAnsi="Times New Roman"/>
          <w:b/>
          <w:bCs/>
          <w:lang w:eastAsia="en-GB"/>
        </w:rPr>
        <w:t>14.7</w:t>
      </w:r>
      <w:r w:rsidR="00CF65C0" w:rsidRPr="00C7654C">
        <w:rPr>
          <w:rFonts w:ascii="Times New Roman" w:hAnsi="Times New Roman"/>
          <w:b/>
          <w:bCs/>
          <w:lang w:eastAsia="en-GB"/>
        </w:rPr>
        <w:fldChar w:fldCharType="end"/>
      </w:r>
      <w:r w:rsidR="003D49FB" w:rsidRPr="00C7654C">
        <w:rPr>
          <w:rFonts w:ascii="Times New Roman" w:hAnsi="Times New Roman"/>
          <w:b/>
          <w:bCs/>
          <w:lang w:eastAsia="en-GB"/>
        </w:rPr>
        <w:t xml:space="preserve"> (</w:t>
      </w:r>
      <w:r w:rsidR="003D49FB" w:rsidRPr="00C7654C">
        <w:rPr>
          <w:rFonts w:ascii="Times New Roman" w:hAnsi="Times New Roman" w:hint="eastAsia"/>
          <w:b/>
          <w:bCs/>
          <w:lang w:eastAsia="en-GB"/>
        </w:rPr>
        <w:t>Working with the Healthcare Provide</w:t>
      </w:r>
      <w:r w:rsidR="00133F03" w:rsidRPr="00C7654C">
        <w:rPr>
          <w:rFonts w:ascii="Times New Roman" w:hAnsi="Times New Roman"/>
          <w:b/>
          <w:bCs/>
          <w:lang w:eastAsia="en-GB"/>
        </w:rPr>
        <w:t>r</w:t>
      </w:r>
      <w:r w:rsidR="003D49FB" w:rsidRPr="00C7654C">
        <w:rPr>
          <w:rFonts w:ascii="Times New Roman" w:hAnsi="Times New Roman" w:hint="eastAsia"/>
          <w:b/>
          <w:bCs/>
          <w:lang w:eastAsia="en-GB"/>
        </w:rPr>
        <w:t xml:space="preserve">, Social Care Service Provider, Probation Provider and </w:t>
      </w:r>
      <w:r w:rsidR="00133F03" w:rsidRPr="00C7654C">
        <w:rPr>
          <w:rFonts w:ascii="Times New Roman" w:hAnsi="Times New Roman"/>
          <w:b/>
          <w:bCs/>
          <w:lang w:eastAsia="en-GB"/>
        </w:rPr>
        <w:t>Learning and Skills</w:t>
      </w:r>
      <w:r w:rsidR="003D49FB" w:rsidRPr="00C7654C">
        <w:rPr>
          <w:rFonts w:ascii="Times New Roman" w:hAnsi="Times New Roman" w:hint="eastAsia"/>
          <w:b/>
          <w:bCs/>
          <w:lang w:eastAsia="en-GB"/>
        </w:rPr>
        <w:t xml:space="preserve"> Provider)</w:t>
      </w:r>
      <w:r w:rsidR="006445F8">
        <w:rPr>
          <w:rFonts w:ascii="Times New Roman" w:hAnsi="Times New Roman"/>
          <w:lang w:eastAsia="en-GB"/>
        </w:rPr>
        <w:t xml:space="preserve"> and the relevant </w:t>
      </w:r>
      <w:r w:rsidR="006445F8" w:rsidRPr="006445F8">
        <w:rPr>
          <w:rFonts w:ascii="Times New Roman" w:hAnsi="Times New Roman"/>
          <w:b/>
          <w:bCs/>
          <w:lang w:eastAsia="en-GB"/>
        </w:rPr>
        <w:t>Parts</w:t>
      </w:r>
      <w:r w:rsidR="006445F8">
        <w:rPr>
          <w:rFonts w:ascii="Times New Roman" w:hAnsi="Times New Roman"/>
          <w:lang w:eastAsia="en-GB"/>
        </w:rPr>
        <w:t xml:space="preserve"> of </w:t>
      </w:r>
      <w:r w:rsidR="006445F8" w:rsidRPr="006445F8">
        <w:rPr>
          <w:rFonts w:ascii="Times New Roman" w:hAnsi="Times New Roman"/>
          <w:b/>
          <w:bCs/>
          <w:lang w:eastAsia="en-GB"/>
        </w:rPr>
        <w:t>Schedule 1 (Authority</w:t>
      </w:r>
      <w:r w:rsidR="00D67E9A" w:rsidRPr="00D67E9A">
        <w:rPr>
          <w:b/>
          <w:bCs/>
        </w:rPr>
        <w:t>'</w:t>
      </w:r>
      <w:r w:rsidR="006445F8" w:rsidRPr="006445F8">
        <w:rPr>
          <w:rFonts w:ascii="Times New Roman" w:hAnsi="Times New Roman"/>
          <w:b/>
          <w:bCs/>
          <w:lang w:eastAsia="en-GB"/>
        </w:rPr>
        <w:t>s Custodial Service Requirements)</w:t>
      </w:r>
      <w:r w:rsidR="003D49FB" w:rsidRPr="00C7654C">
        <w:rPr>
          <w:rFonts w:ascii="Times New Roman" w:hAnsi="Times New Roman"/>
          <w:lang w:eastAsia="en-GB"/>
        </w:rPr>
        <w:t>, the Contractor shall</w:t>
      </w:r>
      <w:r w:rsidR="001B0A4D">
        <w:rPr>
          <w:rFonts w:ascii="Times New Roman" w:hAnsi="Times New Roman"/>
          <w:lang w:eastAsia="en-GB"/>
        </w:rPr>
        <w:t xml:space="preserve"> ensure that</w:t>
      </w:r>
      <w:r w:rsidR="00387780">
        <w:rPr>
          <w:rFonts w:ascii="Times New Roman" w:hAnsi="Times New Roman"/>
          <w:lang w:eastAsia="en-GB"/>
        </w:rPr>
        <w:t xml:space="preserve">, </w:t>
      </w:r>
      <w:r w:rsidR="00005996">
        <w:rPr>
          <w:rFonts w:ascii="Times New Roman" w:hAnsi="Times New Roman"/>
          <w:lang w:eastAsia="en-GB"/>
        </w:rPr>
        <w:t>under</w:t>
      </w:r>
      <w:r w:rsidR="00387780">
        <w:rPr>
          <w:rFonts w:ascii="Times New Roman" w:hAnsi="Times New Roman"/>
          <w:lang w:eastAsia="en-GB"/>
        </w:rPr>
        <w:t xml:space="preserve"> </w:t>
      </w:r>
      <w:r w:rsidR="006445F8">
        <w:rPr>
          <w:rFonts w:ascii="Times New Roman" w:hAnsi="Times New Roman"/>
          <w:lang w:eastAsia="en-GB"/>
        </w:rPr>
        <w:t>these</w:t>
      </w:r>
      <w:r w:rsidR="00387780">
        <w:rPr>
          <w:rFonts w:ascii="Times New Roman" w:hAnsi="Times New Roman"/>
          <w:lang w:eastAsia="en-GB"/>
        </w:rPr>
        <w:t xml:space="preserve"> </w:t>
      </w:r>
      <w:r w:rsidR="004E34CA">
        <w:rPr>
          <w:rFonts w:ascii="Times New Roman" w:hAnsi="Times New Roman"/>
          <w:lang w:eastAsia="en-GB"/>
        </w:rPr>
        <w:t>P</w:t>
      </w:r>
      <w:r w:rsidR="00387780">
        <w:rPr>
          <w:rFonts w:ascii="Times New Roman" w:hAnsi="Times New Roman"/>
          <w:lang w:eastAsia="en-GB"/>
        </w:rPr>
        <w:t xml:space="preserve">artnering </w:t>
      </w:r>
      <w:r w:rsidR="004E34CA">
        <w:rPr>
          <w:rFonts w:ascii="Times New Roman" w:hAnsi="Times New Roman"/>
          <w:lang w:eastAsia="en-GB"/>
        </w:rPr>
        <w:t>Agreements</w:t>
      </w:r>
      <w:r w:rsidR="00387780">
        <w:rPr>
          <w:rFonts w:ascii="Times New Roman" w:hAnsi="Times New Roman"/>
          <w:lang w:eastAsia="en-GB"/>
        </w:rPr>
        <w:t>,</w:t>
      </w:r>
      <w:r w:rsidR="001B0A4D">
        <w:rPr>
          <w:rFonts w:ascii="Times New Roman" w:hAnsi="Times New Roman"/>
          <w:lang w:eastAsia="en-GB"/>
        </w:rPr>
        <w:t xml:space="preserve"> it</w:t>
      </w:r>
      <w:r w:rsidR="006445F8">
        <w:rPr>
          <w:rFonts w:ascii="Times New Roman" w:hAnsi="Times New Roman"/>
          <w:lang w:eastAsia="en-GB"/>
        </w:rPr>
        <w:t xml:space="preserve"> can</w:t>
      </w:r>
      <w:r w:rsidR="00663A2B" w:rsidRPr="00C7654C">
        <w:rPr>
          <w:rFonts w:ascii="Times New Roman" w:hAnsi="Times New Roman"/>
          <w:lang w:eastAsia="en-GB"/>
        </w:rPr>
        <w:t xml:space="preserve"> enable other named service providers to provide </w:t>
      </w:r>
      <w:r w:rsidR="000C5F44">
        <w:rPr>
          <w:rFonts w:ascii="Times New Roman" w:hAnsi="Times New Roman"/>
          <w:lang w:eastAsia="en-GB"/>
        </w:rPr>
        <w:t xml:space="preserve">their </w:t>
      </w:r>
      <w:r w:rsidR="00663A2B" w:rsidRPr="00C7654C">
        <w:rPr>
          <w:rFonts w:ascii="Times New Roman" w:hAnsi="Times New Roman"/>
          <w:lang w:eastAsia="en-GB"/>
        </w:rPr>
        <w:t>relevant services by</w:t>
      </w:r>
      <w:r w:rsidR="003D49FB" w:rsidRPr="00C7654C">
        <w:rPr>
          <w:rFonts w:ascii="Times New Roman" w:hAnsi="Times New Roman"/>
          <w:lang w:eastAsia="en-GB"/>
        </w:rPr>
        <w:t xml:space="preserve"> </w:t>
      </w:r>
      <w:r w:rsidR="000C5F44">
        <w:rPr>
          <w:rFonts w:ascii="Times New Roman" w:hAnsi="Times New Roman"/>
          <w:lang w:eastAsia="en-GB"/>
        </w:rPr>
        <w:t xml:space="preserve">ensuring these parties can </w:t>
      </w:r>
      <w:r w:rsidR="00387780">
        <w:rPr>
          <w:rFonts w:ascii="Times New Roman" w:hAnsi="Times New Roman"/>
          <w:lang w:eastAsia="en-GB"/>
        </w:rPr>
        <w:t>access</w:t>
      </w:r>
      <w:r w:rsidR="00D635EA">
        <w:rPr>
          <w:rFonts w:ascii="Times New Roman" w:hAnsi="Times New Roman"/>
          <w:lang w:eastAsia="en-GB"/>
        </w:rPr>
        <w:t xml:space="preserve"> </w:t>
      </w:r>
      <w:r w:rsidR="001B0A4D">
        <w:rPr>
          <w:rFonts w:ascii="Times New Roman" w:hAnsi="Times New Roman"/>
          <w:lang w:eastAsia="en-GB"/>
        </w:rPr>
        <w:t>or interface</w:t>
      </w:r>
      <w:r w:rsidR="000C5F44">
        <w:rPr>
          <w:rFonts w:ascii="Times New Roman" w:hAnsi="Times New Roman"/>
          <w:lang w:eastAsia="en-GB"/>
        </w:rPr>
        <w:t xml:space="preserve"> with</w:t>
      </w:r>
      <w:r w:rsidR="001B0A4D">
        <w:rPr>
          <w:rFonts w:ascii="Times New Roman" w:hAnsi="Times New Roman"/>
          <w:lang w:eastAsia="en-GB"/>
        </w:rPr>
        <w:t xml:space="preserve"> </w:t>
      </w:r>
      <w:r w:rsidR="000C5F44">
        <w:rPr>
          <w:rFonts w:ascii="Times New Roman" w:hAnsi="Times New Roman"/>
          <w:lang w:eastAsia="en-GB"/>
        </w:rPr>
        <w:t xml:space="preserve">(as relevant) </w:t>
      </w:r>
      <w:r w:rsidR="00663A2B" w:rsidRPr="00C7654C">
        <w:rPr>
          <w:rFonts w:ascii="Times New Roman" w:hAnsi="Times New Roman"/>
          <w:lang w:eastAsia="en-GB"/>
        </w:rPr>
        <w:t>the Authority</w:t>
      </w:r>
      <w:r w:rsidR="00387780">
        <w:rPr>
          <w:rFonts w:ascii="Times New Roman" w:hAnsi="Times New Roman"/>
          <w:lang w:eastAsia="en-GB"/>
        </w:rPr>
        <w:t>’s ICT System</w:t>
      </w:r>
      <w:r w:rsidR="00663A2B" w:rsidRPr="00C7654C">
        <w:rPr>
          <w:rFonts w:ascii="Times New Roman" w:hAnsi="Times New Roman"/>
          <w:lang w:eastAsia="en-GB"/>
        </w:rPr>
        <w:t xml:space="preserve"> and</w:t>
      </w:r>
      <w:r w:rsidR="00387780">
        <w:rPr>
          <w:rFonts w:ascii="Times New Roman" w:hAnsi="Times New Roman"/>
          <w:lang w:eastAsia="en-GB"/>
        </w:rPr>
        <w:t>/or</w:t>
      </w:r>
      <w:r w:rsidR="00663A2B" w:rsidRPr="00C7654C">
        <w:rPr>
          <w:rFonts w:ascii="Times New Roman" w:hAnsi="Times New Roman"/>
          <w:lang w:eastAsia="en-GB"/>
        </w:rPr>
        <w:t xml:space="preserve"> Contractor</w:t>
      </w:r>
      <w:r w:rsidR="00D67E9A" w:rsidRPr="00D67E9A">
        <w:t>'</w:t>
      </w:r>
      <w:r w:rsidR="00387780">
        <w:rPr>
          <w:rFonts w:ascii="Times New Roman" w:hAnsi="Times New Roman"/>
          <w:lang w:eastAsia="en-GB"/>
        </w:rPr>
        <w:t>s</w:t>
      </w:r>
      <w:r w:rsidR="00663A2B" w:rsidRPr="00C7654C">
        <w:rPr>
          <w:rFonts w:ascii="Times New Roman" w:hAnsi="Times New Roman"/>
          <w:lang w:eastAsia="en-GB"/>
        </w:rPr>
        <w:t xml:space="preserve"> </w:t>
      </w:r>
      <w:r w:rsidR="003D49FB" w:rsidRPr="00C7654C">
        <w:rPr>
          <w:rFonts w:ascii="Times New Roman" w:hAnsi="Times New Roman" w:hint="eastAsia"/>
          <w:lang w:eastAsia="en-GB"/>
        </w:rPr>
        <w:t>ICT</w:t>
      </w:r>
      <w:r w:rsidR="00387780">
        <w:rPr>
          <w:rFonts w:ascii="Times New Roman" w:hAnsi="Times New Roman"/>
          <w:lang w:eastAsia="en-GB"/>
        </w:rPr>
        <w:t xml:space="preserve"> System</w:t>
      </w:r>
      <w:r w:rsidR="00160739">
        <w:rPr>
          <w:rFonts w:ascii="Times New Roman" w:hAnsi="Times New Roman"/>
          <w:lang w:eastAsia="en-GB"/>
        </w:rPr>
        <w:t xml:space="preserve"> (as appropriate)</w:t>
      </w:r>
      <w:r w:rsidR="003D49FB" w:rsidRPr="00C7654C">
        <w:rPr>
          <w:rFonts w:ascii="Times New Roman" w:hAnsi="Times New Roman" w:hint="eastAsia"/>
          <w:lang w:eastAsia="en-GB"/>
        </w:rPr>
        <w:t>.</w:t>
      </w:r>
    </w:p>
    <w:p w14:paraId="28FE01F4" w14:textId="02B4DA20" w:rsidR="0000450F" w:rsidRPr="006D7F01" w:rsidRDefault="0000450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warrants that neither </w:t>
      </w:r>
      <w:r w:rsidR="00F6683E" w:rsidRPr="006D7F01">
        <w:rPr>
          <w:rFonts w:ascii="Times New Roman" w:hAnsi="Times New Roman"/>
          <w:lang w:eastAsia="en-GB"/>
        </w:rPr>
        <w:t xml:space="preserve">it nor its employees agents or </w:t>
      </w:r>
      <w:r w:rsidR="00B80EED" w:rsidRPr="006D7F01">
        <w:rPr>
          <w:rFonts w:ascii="Times New Roman" w:hAnsi="Times New Roman"/>
          <w:lang w:eastAsia="en-GB"/>
        </w:rPr>
        <w:t>Sub-Contractor</w:t>
      </w:r>
      <w:r w:rsidRPr="006D7F01">
        <w:rPr>
          <w:rFonts w:ascii="Times New Roman" w:hAnsi="Times New Roman"/>
          <w:lang w:eastAsia="en-GB"/>
        </w:rPr>
        <w:t xml:space="preserve">s will use the </w:t>
      </w:r>
      <w:bookmarkStart w:id="1136" w:name="_9kMOE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36"/>
      <w:r w:rsidRPr="006D7F01">
        <w:rPr>
          <w:rFonts w:ascii="Times New Roman" w:hAnsi="Times New Roman"/>
          <w:lang w:eastAsia="en-GB"/>
        </w:rPr>
        <w:t xml:space="preserve"> ICT System for any purpose other than </w:t>
      </w:r>
      <w:r w:rsidR="00AA6F19" w:rsidRPr="006D7F01">
        <w:rPr>
          <w:rFonts w:ascii="Times New Roman" w:hAnsi="Times New Roman"/>
          <w:lang w:eastAsia="en-GB"/>
        </w:rPr>
        <w:t xml:space="preserve">that stated in </w:t>
      </w:r>
      <w:r w:rsidR="00AA6F19" w:rsidRPr="006D7F01">
        <w:rPr>
          <w:rFonts w:ascii="Times New Roman" w:hAnsi="Times New Roman"/>
          <w:b/>
          <w:lang w:eastAsia="en-GB"/>
        </w:rPr>
        <w:t xml:space="preserve">clause </w:t>
      </w:r>
      <w:r w:rsidR="00FA11B4" w:rsidRPr="006D7F01">
        <w:rPr>
          <w:rFonts w:ascii="Times New Roman" w:hAnsi="Times New Roman"/>
          <w:b/>
          <w:lang w:eastAsia="en-GB"/>
        </w:rPr>
        <w:fldChar w:fldCharType="begin"/>
      </w:r>
      <w:r w:rsidR="00FA11B4" w:rsidRPr="006D7F01">
        <w:rPr>
          <w:rFonts w:ascii="Times New Roman" w:hAnsi="Times New Roman"/>
          <w:b/>
          <w:lang w:eastAsia="en-GB"/>
        </w:rPr>
        <w:instrText xml:space="preserve"> REF _Ref529393572 \r \h </w:instrText>
      </w:r>
      <w:r w:rsidR="00FA11B4" w:rsidRPr="006D7F01">
        <w:rPr>
          <w:rFonts w:ascii="Times New Roman" w:hAnsi="Times New Roman"/>
          <w:b/>
          <w:lang w:eastAsia="en-GB"/>
        </w:rPr>
      </w:r>
      <w:r w:rsidR="00FA11B4" w:rsidRPr="006D7F01">
        <w:rPr>
          <w:rFonts w:ascii="Times New Roman" w:hAnsi="Times New Roman"/>
          <w:b/>
          <w:lang w:eastAsia="en-GB"/>
        </w:rPr>
        <w:fldChar w:fldCharType="separate"/>
      </w:r>
      <w:r w:rsidR="00CF53F6">
        <w:rPr>
          <w:rFonts w:ascii="Times New Roman" w:hAnsi="Times New Roman"/>
          <w:b/>
          <w:lang w:eastAsia="en-GB"/>
        </w:rPr>
        <w:t>9.3.2</w:t>
      </w:r>
      <w:r w:rsidR="00FA11B4" w:rsidRPr="006D7F01">
        <w:rPr>
          <w:rFonts w:ascii="Times New Roman" w:hAnsi="Times New Roman"/>
          <w:b/>
          <w:lang w:eastAsia="en-GB"/>
        </w:rPr>
        <w:fldChar w:fldCharType="end"/>
      </w:r>
      <w:r w:rsidR="00752CE4" w:rsidRPr="006D7F01">
        <w:rPr>
          <w:rFonts w:ascii="Times New Roman" w:hAnsi="Times New Roman"/>
          <w:b/>
          <w:lang w:eastAsia="en-GB"/>
        </w:rPr>
        <w:t xml:space="preserve"> (Ownership and Use of Authority </w:t>
      </w:r>
      <w:bookmarkStart w:id="1137" w:name="_9kMON5YVt3457FHTlx"/>
      <w:r w:rsidR="00752CE4" w:rsidRPr="006D7F01">
        <w:rPr>
          <w:rFonts w:ascii="Times New Roman" w:hAnsi="Times New Roman"/>
          <w:b/>
          <w:lang w:eastAsia="en-GB"/>
        </w:rPr>
        <w:t>ICT</w:t>
      </w:r>
      <w:bookmarkEnd w:id="1137"/>
      <w:r w:rsidR="00752CE4" w:rsidRPr="006D7F01">
        <w:rPr>
          <w:rFonts w:ascii="Times New Roman" w:hAnsi="Times New Roman"/>
          <w:b/>
          <w:lang w:eastAsia="en-GB"/>
        </w:rPr>
        <w:t xml:space="preserve"> System)</w:t>
      </w:r>
      <w:r w:rsidR="009F195D" w:rsidRPr="006D7F01">
        <w:rPr>
          <w:rFonts w:ascii="Times New Roman" w:hAnsi="Times New Roman"/>
          <w:lang w:eastAsia="en-GB"/>
        </w:rPr>
        <w:t xml:space="preserve"> or cause any accidental or malicious damage to the </w:t>
      </w:r>
      <w:bookmarkStart w:id="1138" w:name="_9kMOFP6ZWu9A67CF"/>
      <w:r w:rsidR="009F195D" w:rsidRPr="006D7F01">
        <w:rPr>
          <w:rFonts w:ascii="Times New Roman" w:hAnsi="Times New Roman"/>
          <w:lang w:eastAsia="en-GB"/>
        </w:rPr>
        <w:t>Authority</w:t>
      </w:r>
      <w:r w:rsidR="004A61D8" w:rsidRPr="006D7F01">
        <w:rPr>
          <w:rFonts w:ascii="Times New Roman" w:hAnsi="Times New Roman"/>
          <w:lang w:eastAsia="en-GB"/>
        </w:rPr>
        <w:t>'</w:t>
      </w:r>
      <w:r w:rsidR="005B3161" w:rsidRPr="006D7F01">
        <w:rPr>
          <w:rFonts w:ascii="Times New Roman" w:hAnsi="Times New Roman"/>
          <w:lang w:eastAsia="en-GB"/>
        </w:rPr>
        <w:t>s</w:t>
      </w:r>
      <w:bookmarkEnd w:id="1138"/>
      <w:r w:rsidR="009F195D" w:rsidRPr="006D7F01">
        <w:rPr>
          <w:rFonts w:ascii="Times New Roman" w:hAnsi="Times New Roman"/>
          <w:lang w:eastAsia="en-GB"/>
        </w:rPr>
        <w:t xml:space="preserve"> ICT System</w:t>
      </w:r>
      <w:r w:rsidR="00AA6F19" w:rsidRPr="006D7F01">
        <w:rPr>
          <w:rFonts w:ascii="Times New Roman" w:hAnsi="Times New Roman"/>
          <w:lang w:eastAsia="en-GB"/>
        </w:rPr>
        <w:t>,</w:t>
      </w:r>
      <w:r w:rsidRPr="006D7F01">
        <w:rPr>
          <w:rFonts w:ascii="Times New Roman" w:hAnsi="Times New Roman"/>
          <w:lang w:eastAsia="en-GB"/>
        </w:rPr>
        <w:t xml:space="preserve"> and shall indemnify the Authority </w:t>
      </w:r>
      <w:r w:rsidR="00350D8A" w:rsidRPr="006D7F01">
        <w:rPr>
          <w:rFonts w:ascii="Times New Roman" w:hAnsi="Times New Roman"/>
          <w:lang w:eastAsia="en-GB"/>
        </w:rPr>
        <w:t xml:space="preserve">and any Relevant Organisation </w:t>
      </w:r>
      <w:r w:rsidRPr="006D7F01">
        <w:rPr>
          <w:rFonts w:ascii="Times New Roman" w:hAnsi="Times New Roman"/>
          <w:lang w:eastAsia="en-GB"/>
        </w:rPr>
        <w:t xml:space="preserve">against any Losses sustained or incurred by the Authority in connection with any breach of this warranty. </w:t>
      </w:r>
    </w:p>
    <w:p w14:paraId="339DC05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139" w:name="_9kMP7G6ZWu9A67CF"/>
      <w:bookmarkStart w:id="1140" w:name="_Ref204059648"/>
      <w:r w:rsidRPr="006D7F01">
        <w:rPr>
          <w:rFonts w:ascii="Times New Roman" w:hAnsi="Times New Roman"/>
          <w:b/>
          <w:bCs/>
          <w:lang w:eastAsia="en-GB"/>
        </w:rPr>
        <w:lastRenderedPageBreak/>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139"/>
      <w:r w:rsidRPr="006D7F01">
        <w:rPr>
          <w:rFonts w:ascii="Times New Roman" w:hAnsi="Times New Roman"/>
          <w:b/>
          <w:bCs/>
          <w:lang w:eastAsia="en-GB"/>
        </w:rPr>
        <w:t xml:space="preserve"> </w:t>
      </w:r>
      <w:bookmarkStart w:id="1141" w:name="_9kMPO5YVt3457FHTlx"/>
      <w:r w:rsidRPr="006D7F01">
        <w:rPr>
          <w:rFonts w:ascii="Times New Roman" w:hAnsi="Times New Roman"/>
          <w:b/>
          <w:bCs/>
          <w:lang w:eastAsia="en-GB"/>
        </w:rPr>
        <w:t>ICT</w:t>
      </w:r>
      <w:bookmarkEnd w:id="1141"/>
      <w:r w:rsidRPr="006D7F01">
        <w:rPr>
          <w:rFonts w:ascii="Times New Roman" w:hAnsi="Times New Roman"/>
          <w:b/>
          <w:bCs/>
          <w:lang w:eastAsia="en-GB"/>
        </w:rPr>
        <w:t xml:space="preserve"> Obligations</w:t>
      </w:r>
    </w:p>
    <w:p w14:paraId="45E977A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bookmarkEnd w:id="1140"/>
    </w:p>
    <w:p w14:paraId="289FAFD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maintain all necessary infrastructure, ducts, cabling and ancillary fixtures and fittings and power supplies in accordance with the </w:t>
      </w:r>
      <w:bookmarkStart w:id="1142" w:name="_9kMP8H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2"/>
      <w:r w:rsidRPr="006D7F01">
        <w:rPr>
          <w:rFonts w:ascii="Times New Roman" w:hAnsi="Times New Roman"/>
          <w:lang w:eastAsia="en-GB"/>
        </w:rPr>
        <w:t xml:space="preserve"> Requirements </w:t>
      </w:r>
      <w:r w:rsidR="00186224" w:rsidRPr="006D7F01">
        <w:rPr>
          <w:rFonts w:ascii="Times New Roman" w:hAnsi="Times New Roman"/>
          <w:lang w:eastAsia="en-GB"/>
        </w:rPr>
        <w:t xml:space="preserve">and the </w:t>
      </w:r>
      <w:bookmarkStart w:id="1143" w:name="_9kMP9I6ZWu9A67CF"/>
      <w:r w:rsidR="00186224" w:rsidRPr="006D7F01">
        <w:rPr>
          <w:rFonts w:ascii="Times New Roman" w:hAnsi="Times New Roman"/>
          <w:lang w:eastAsia="en-GB"/>
        </w:rPr>
        <w:t>Authority</w:t>
      </w:r>
      <w:r w:rsidR="004A61D8" w:rsidRPr="006D7F01">
        <w:rPr>
          <w:rFonts w:ascii="Times New Roman" w:hAnsi="Times New Roman"/>
          <w:lang w:eastAsia="en-GB"/>
        </w:rPr>
        <w:t>'</w:t>
      </w:r>
      <w:r w:rsidR="00186224" w:rsidRPr="006D7F01">
        <w:rPr>
          <w:rFonts w:ascii="Times New Roman" w:hAnsi="Times New Roman"/>
          <w:lang w:eastAsia="en-GB"/>
        </w:rPr>
        <w:t>s</w:t>
      </w:r>
      <w:bookmarkEnd w:id="1143"/>
      <w:r w:rsidR="00186224" w:rsidRPr="006D7F01">
        <w:rPr>
          <w:rFonts w:ascii="Times New Roman" w:hAnsi="Times New Roman"/>
          <w:lang w:eastAsia="en-GB"/>
        </w:rPr>
        <w:t xml:space="preserve"> Cabling Specification </w:t>
      </w:r>
      <w:r w:rsidRPr="006D7F01">
        <w:rPr>
          <w:rFonts w:ascii="Times New Roman" w:hAnsi="Times New Roman"/>
          <w:lang w:eastAsia="en-GB"/>
        </w:rPr>
        <w:t xml:space="preserve">for the purpose of maintaining, configuring, and operating the </w:t>
      </w:r>
      <w:bookmarkStart w:id="1144" w:name="_9kMPAJ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4"/>
      <w:r w:rsidRPr="006D7F01">
        <w:rPr>
          <w:rFonts w:ascii="Times New Roman" w:hAnsi="Times New Roman"/>
          <w:lang w:eastAsia="en-GB"/>
        </w:rPr>
        <w:t xml:space="preserve"> ICT System; </w:t>
      </w:r>
    </w:p>
    <w:p w14:paraId="112975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at the </w:t>
      </w:r>
      <w:bookmarkStart w:id="1145" w:name="_9kMPB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5"/>
      <w:r w:rsidRPr="006D7F01">
        <w:rPr>
          <w:rFonts w:ascii="Times New Roman" w:hAnsi="Times New Roman"/>
          <w:lang w:eastAsia="en-GB"/>
        </w:rPr>
        <w:t xml:space="preserve"> reasonable request, make available appropriately qualified personnel to consult with the Authority, its nominated agents or their authorised engineers about the maintenance, operation, upgrading, modification or replacement of any </w:t>
      </w:r>
      <w:bookmarkStart w:id="1146" w:name="_9kMPC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6"/>
      <w:r w:rsidRPr="006D7F01">
        <w:rPr>
          <w:rFonts w:ascii="Times New Roman" w:hAnsi="Times New Roman"/>
          <w:lang w:eastAsia="en-GB"/>
        </w:rPr>
        <w:t xml:space="preserve"> ICT System; </w:t>
      </w:r>
    </w:p>
    <w:p w14:paraId="7E96BB0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 Authority has a reasonable opportunity before any </w:t>
      </w:r>
      <w:bookmarkStart w:id="1147" w:name="_9kMPD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7"/>
      <w:r w:rsidRPr="006D7F01">
        <w:rPr>
          <w:rFonts w:ascii="Times New Roman" w:hAnsi="Times New Roman"/>
          <w:lang w:eastAsia="en-GB"/>
        </w:rPr>
        <w:t xml:space="preserve"> ICT System is commissioned, to test such </w:t>
      </w:r>
      <w:bookmarkStart w:id="1148" w:name="_9kMPE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8"/>
      <w:r w:rsidRPr="006D7F01">
        <w:rPr>
          <w:rFonts w:ascii="Times New Roman" w:hAnsi="Times New Roman"/>
          <w:lang w:eastAsia="en-GB"/>
        </w:rPr>
        <w:t xml:space="preserve"> ICT System;</w:t>
      </w:r>
    </w:p>
    <w:p w14:paraId="779321C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procure that the Authority and any representative of the Authority may, at reasonable times and upon giving reasonable notice enter the Prison in order to:</w:t>
      </w:r>
    </w:p>
    <w:p w14:paraId="628324A8" w14:textId="77777777" w:rsidR="007D4342" w:rsidRPr="006D7F01" w:rsidRDefault="007D434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supply, install, configure, test and commission the </w:t>
      </w:r>
      <w:bookmarkStart w:id="1149" w:name="_9kMPF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9"/>
      <w:r w:rsidRPr="006D7F01">
        <w:rPr>
          <w:rFonts w:ascii="Times New Roman" w:hAnsi="Times New Roman"/>
          <w:lang w:eastAsia="en-GB"/>
        </w:rPr>
        <w:t xml:space="preserve"> ICT System and any replacement, upgrade or modification as may from time to time be made to or incorporated into the </w:t>
      </w:r>
      <w:bookmarkStart w:id="1150" w:name="_9kMPGP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50"/>
      <w:r w:rsidRPr="006D7F01">
        <w:rPr>
          <w:rFonts w:ascii="Times New Roman" w:hAnsi="Times New Roman"/>
          <w:lang w:eastAsia="en-GB"/>
        </w:rPr>
        <w:t xml:space="preserve"> ICT System (or any part of the </w:t>
      </w:r>
      <w:bookmarkStart w:id="1151" w:name="_9kMHzz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51"/>
      <w:r w:rsidRPr="006D7F01">
        <w:rPr>
          <w:rFonts w:ascii="Times New Roman" w:hAnsi="Times New Roman"/>
          <w:lang w:eastAsia="en-GB"/>
        </w:rPr>
        <w:t xml:space="preserve"> ICT System);</w:t>
      </w:r>
    </w:p>
    <w:p w14:paraId="5C2233BF" w14:textId="77777777" w:rsidR="00896C33" w:rsidRPr="006D7F01" w:rsidRDefault="00896C33"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carry out inspections and audits of the </w:t>
      </w:r>
      <w:bookmarkStart w:id="1152" w:name="_9kMHz0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52"/>
      <w:r w:rsidRPr="006D7F01">
        <w:rPr>
          <w:rFonts w:ascii="Times New Roman" w:hAnsi="Times New Roman"/>
          <w:lang w:eastAsia="en-GB"/>
        </w:rPr>
        <w:t xml:space="preserve"> ICT System;</w:t>
      </w:r>
    </w:p>
    <w:p w14:paraId="272803C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undertake routine maintenance and fault resolution of the </w:t>
      </w:r>
      <w:bookmarkStart w:id="1153" w:name="_9kMHz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53"/>
      <w:r w:rsidRPr="006D7F01">
        <w:rPr>
          <w:rFonts w:ascii="Times New Roman" w:hAnsi="Times New Roman"/>
          <w:lang w:eastAsia="en-GB"/>
        </w:rPr>
        <w:t xml:space="preserve"> ICT System; </w:t>
      </w:r>
      <w:r w:rsidR="007D4342" w:rsidRPr="006D7F01">
        <w:rPr>
          <w:rFonts w:ascii="Times New Roman" w:hAnsi="Times New Roman"/>
          <w:lang w:eastAsia="en-GB"/>
        </w:rPr>
        <w:t>and</w:t>
      </w:r>
    </w:p>
    <w:p w14:paraId="45249CA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connect any device to the </w:t>
      </w:r>
      <w:bookmarkStart w:id="1154" w:name="_9kMHz2K7aXvAB78DG"/>
      <w:r w:rsidR="0000450F" w:rsidRPr="006D7F01">
        <w:rPr>
          <w:rFonts w:ascii="Times New Roman" w:hAnsi="Times New Roman"/>
          <w:lang w:eastAsia="en-GB"/>
        </w:rPr>
        <w:t>Authority</w:t>
      </w:r>
      <w:r w:rsidR="004A61D8" w:rsidRPr="006D7F01">
        <w:rPr>
          <w:rFonts w:ascii="Times New Roman" w:hAnsi="Times New Roman"/>
          <w:lang w:eastAsia="en-GB"/>
        </w:rPr>
        <w:t>'</w:t>
      </w:r>
      <w:r w:rsidR="0000450F" w:rsidRPr="006D7F01">
        <w:rPr>
          <w:rFonts w:ascii="Times New Roman" w:hAnsi="Times New Roman"/>
          <w:lang w:eastAsia="en-GB"/>
        </w:rPr>
        <w:t>s</w:t>
      </w:r>
      <w:bookmarkEnd w:id="1154"/>
      <w:r w:rsidR="0000450F" w:rsidRPr="006D7F01">
        <w:rPr>
          <w:rFonts w:ascii="Times New Roman" w:hAnsi="Times New Roman"/>
          <w:lang w:eastAsia="en-GB"/>
        </w:rPr>
        <w:t xml:space="preserve"> ICT System or </w:t>
      </w:r>
      <w:r w:rsidRPr="006D7F01">
        <w:rPr>
          <w:rFonts w:ascii="Times New Roman" w:hAnsi="Times New Roman"/>
          <w:lang w:eastAsia="en-GB"/>
        </w:rPr>
        <w:t xml:space="preserve">network infrastructure and shall indemnify and keep indemnified in full the Authority </w:t>
      </w:r>
      <w:r w:rsidR="00A03F56" w:rsidRPr="006D7F01">
        <w:rPr>
          <w:rFonts w:ascii="Times New Roman" w:hAnsi="Times New Roman"/>
          <w:lang w:eastAsia="en-GB"/>
        </w:rPr>
        <w:t xml:space="preserve">and any Relevant Organisation </w:t>
      </w:r>
      <w:r w:rsidRPr="006D7F01">
        <w:rPr>
          <w:rFonts w:ascii="Times New Roman" w:hAnsi="Times New Roman"/>
          <w:lang w:eastAsia="en-GB"/>
        </w:rPr>
        <w:t>from and against all costs incurred by the Authority in removing any such unauthorised device</w:t>
      </w:r>
      <w:r w:rsidR="00753FA2" w:rsidRPr="006D7F01">
        <w:rPr>
          <w:rFonts w:ascii="Times New Roman" w:hAnsi="Times New Roman"/>
          <w:lang w:eastAsia="en-GB"/>
        </w:rPr>
        <w:t xml:space="preserve"> and rectifying any damage caused to the </w:t>
      </w:r>
      <w:bookmarkStart w:id="1155" w:name="_9kMHz3L7aXvAB78DG"/>
      <w:r w:rsidR="00753FA2" w:rsidRPr="006D7F01">
        <w:rPr>
          <w:rFonts w:ascii="Times New Roman" w:hAnsi="Times New Roman"/>
          <w:lang w:eastAsia="en-GB"/>
        </w:rPr>
        <w:t>Authority</w:t>
      </w:r>
      <w:r w:rsidR="004A61D8" w:rsidRPr="006D7F01">
        <w:rPr>
          <w:rFonts w:ascii="Times New Roman" w:hAnsi="Times New Roman"/>
          <w:lang w:eastAsia="en-GB"/>
        </w:rPr>
        <w:t>'</w:t>
      </w:r>
      <w:r w:rsidR="00753FA2" w:rsidRPr="006D7F01">
        <w:rPr>
          <w:rFonts w:ascii="Times New Roman" w:hAnsi="Times New Roman"/>
          <w:lang w:eastAsia="en-GB"/>
        </w:rPr>
        <w:t>s</w:t>
      </w:r>
      <w:bookmarkEnd w:id="1155"/>
      <w:r w:rsidR="00753FA2" w:rsidRPr="006D7F01">
        <w:rPr>
          <w:rFonts w:ascii="Times New Roman" w:hAnsi="Times New Roman"/>
          <w:lang w:eastAsia="en-GB"/>
        </w:rPr>
        <w:t xml:space="preserve"> ICT System by the connection of such device</w:t>
      </w:r>
      <w:r w:rsidRPr="006D7F01">
        <w:rPr>
          <w:rFonts w:ascii="Times New Roman" w:hAnsi="Times New Roman"/>
          <w:lang w:eastAsia="en-GB"/>
        </w:rPr>
        <w:t>.</w:t>
      </w:r>
    </w:p>
    <w:p w14:paraId="289AFD4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Changes to </w:t>
      </w:r>
      <w:bookmarkStart w:id="1156" w:name="_9kR3WTr1235DGSjvCiFBys7"/>
      <w:r w:rsidRPr="006D7F01">
        <w:rPr>
          <w:rFonts w:ascii="Times New Roman" w:hAnsi="Times New Roman"/>
          <w:b/>
          <w:bCs/>
          <w:lang w:eastAsia="en-GB"/>
        </w:rPr>
        <w:t>ICT Systems</w:t>
      </w:r>
      <w:bookmarkEnd w:id="1156"/>
    </w:p>
    <w:p w14:paraId="5CF3464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wishes to change all or any part of the </w:t>
      </w:r>
      <w:bookmarkStart w:id="1157" w:name="_9kMHz4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57"/>
      <w:r w:rsidRPr="006D7F01">
        <w:rPr>
          <w:rFonts w:ascii="Times New Roman" w:hAnsi="Times New Roman"/>
          <w:lang w:eastAsia="en-GB"/>
        </w:rPr>
        <w:t xml:space="preserve"> ICT System it shall be deemed to be an Authority Change and the provisions of </w:t>
      </w:r>
      <w:bookmarkStart w:id="1158" w:name="_9kMH0H6ZWu5FF9EIhMiliz8tAQ"/>
      <w:bookmarkStart w:id="1159" w:name="_9kMH0H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B70B31" w:rsidRPr="006D7F01">
        <w:rPr>
          <w:rFonts w:ascii="Times New Roman" w:hAnsi="Times New Roman"/>
          <w:b/>
          <w:bCs/>
          <w:lang w:eastAsia="en-GB"/>
        </w:rPr>
        <w:t>6</w:t>
      </w:r>
      <w:bookmarkEnd w:id="1158"/>
      <w:bookmarkEnd w:id="1159"/>
      <w:r w:rsidR="0009012A" w:rsidRPr="006D7F01">
        <w:rPr>
          <w:rFonts w:ascii="Times New Roman" w:hAnsi="Times New Roman"/>
          <w:b/>
          <w:bCs/>
          <w:lang w:eastAsia="en-GB"/>
        </w:rPr>
        <w:t xml:space="preserve"> (Change Protocol</w:t>
      </w:r>
      <w:r w:rsidRPr="006D7F01">
        <w:rPr>
          <w:rFonts w:ascii="Times New Roman" w:hAnsi="Times New Roman"/>
          <w:b/>
          <w:bCs/>
          <w:lang w:eastAsia="en-GB"/>
        </w:rPr>
        <w:t>)</w:t>
      </w:r>
      <w:r w:rsidRPr="006D7F01">
        <w:rPr>
          <w:rFonts w:ascii="Times New Roman" w:hAnsi="Times New Roman"/>
          <w:lang w:eastAsia="en-GB"/>
        </w:rPr>
        <w:t xml:space="preserve"> shall apply.</w:t>
      </w:r>
    </w:p>
    <w:p w14:paraId="7BDB5E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If the Contractor wishes to change all or any part of the </w:t>
      </w:r>
      <w:bookmarkStart w:id="1160" w:name="_9kMHz5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160"/>
      <w:r w:rsidRPr="006D7F01">
        <w:rPr>
          <w:rFonts w:ascii="Times New Roman" w:hAnsi="Times New Roman"/>
          <w:lang w:eastAsia="en-GB"/>
        </w:rPr>
        <w:t xml:space="preserve"> ICT System it shall be deemed to be a Contractor Change and the provisions of </w:t>
      </w:r>
      <w:bookmarkStart w:id="1161" w:name="_9kMH1I6ZWu5FF9EIhMiliz8tAQ"/>
      <w:bookmarkStart w:id="1162" w:name="_9kMH1I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B70B31" w:rsidRPr="006D7F01">
        <w:rPr>
          <w:rFonts w:ascii="Times New Roman" w:hAnsi="Times New Roman"/>
          <w:b/>
          <w:bCs/>
          <w:lang w:eastAsia="en-GB"/>
        </w:rPr>
        <w:t>6</w:t>
      </w:r>
      <w:bookmarkEnd w:id="1161"/>
      <w:bookmarkEnd w:id="1162"/>
      <w:r w:rsidR="0009012A" w:rsidRPr="006D7F01">
        <w:rPr>
          <w:rFonts w:ascii="Times New Roman" w:hAnsi="Times New Roman"/>
          <w:b/>
          <w:bCs/>
          <w:lang w:eastAsia="en-GB"/>
        </w:rPr>
        <w:t xml:space="preserve"> (Change Protocol</w:t>
      </w:r>
      <w:r w:rsidRPr="006D7F01">
        <w:rPr>
          <w:rFonts w:ascii="Times New Roman" w:hAnsi="Times New Roman"/>
          <w:b/>
          <w:bCs/>
          <w:lang w:eastAsia="en-GB"/>
        </w:rPr>
        <w:t>)</w:t>
      </w:r>
      <w:r w:rsidRPr="006D7F01">
        <w:rPr>
          <w:rFonts w:ascii="Times New Roman" w:hAnsi="Times New Roman"/>
          <w:lang w:eastAsia="en-GB"/>
        </w:rPr>
        <w:t xml:space="preserve"> shall apply.</w:t>
      </w:r>
      <w:r w:rsidR="0000450F" w:rsidRPr="006D7F01">
        <w:rPr>
          <w:rFonts w:ascii="Times New Roman" w:hAnsi="Times New Roman"/>
          <w:lang w:eastAsia="en-GB"/>
        </w:rPr>
        <w:t xml:space="preserve"> </w:t>
      </w:r>
    </w:p>
    <w:p w14:paraId="29C10B4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163" w:name="_Ref209337017"/>
      <w:r w:rsidRPr="006D7F01">
        <w:rPr>
          <w:rFonts w:ascii="Times New Roman" w:hAnsi="Times New Roman"/>
          <w:b/>
          <w:bCs/>
          <w:lang w:eastAsia="en-GB"/>
        </w:rPr>
        <w:t>Training</w:t>
      </w:r>
      <w:bookmarkEnd w:id="1163"/>
    </w:p>
    <w:p w14:paraId="6DDB753E" w14:textId="77777777"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bookmarkStart w:id="1164" w:name="_Ref340757717"/>
      <w:bookmarkStart w:id="1165" w:name="_Ref204059567"/>
      <w:r w:rsidRPr="006D7F01">
        <w:rPr>
          <w:rFonts w:ascii="Times New Roman" w:hAnsi="Times New Roman"/>
          <w:lang w:eastAsia="en-GB"/>
        </w:rPr>
        <w:t xml:space="preserve">The Authority shall provide access to the following training (face to face or </w:t>
      </w:r>
      <w:r w:rsidR="002012B7" w:rsidRPr="006D7F01">
        <w:rPr>
          <w:rFonts w:ascii="Times New Roman" w:hAnsi="Times New Roman"/>
          <w:lang w:eastAsia="en-GB"/>
        </w:rPr>
        <w:t>eLearning</w:t>
      </w:r>
      <w:r w:rsidRPr="006D7F01">
        <w:rPr>
          <w:rFonts w:ascii="Times New Roman" w:hAnsi="Times New Roman"/>
          <w:lang w:eastAsia="en-GB"/>
        </w:rPr>
        <w:t xml:space="preserve"> as appropriate) for Contractor</w:t>
      </w:r>
      <w:r w:rsidR="004A61D8" w:rsidRPr="006D7F01">
        <w:rPr>
          <w:rFonts w:ascii="Times New Roman" w:hAnsi="Times New Roman"/>
          <w:lang w:eastAsia="en-GB"/>
        </w:rPr>
        <w:t>'</w:t>
      </w:r>
      <w:r w:rsidRPr="006D7F01">
        <w:rPr>
          <w:rFonts w:ascii="Times New Roman" w:hAnsi="Times New Roman"/>
          <w:lang w:eastAsia="en-GB"/>
        </w:rPr>
        <w:t>s Staff requiring access to the Authority</w:t>
      </w:r>
      <w:r w:rsidR="004A61D8" w:rsidRPr="006D7F01">
        <w:rPr>
          <w:rFonts w:ascii="Times New Roman" w:hAnsi="Times New Roman"/>
          <w:lang w:eastAsia="en-GB"/>
        </w:rPr>
        <w:t>'</w:t>
      </w:r>
      <w:r w:rsidRPr="006D7F01">
        <w:rPr>
          <w:rFonts w:ascii="Times New Roman" w:hAnsi="Times New Roman"/>
          <w:lang w:eastAsia="en-GB"/>
        </w:rPr>
        <w:t>s ICT System who have identified training needs relating to their role:</w:t>
      </w:r>
      <w:bookmarkEnd w:id="1164"/>
    </w:p>
    <w:p w14:paraId="172DB76C" w14:textId="77777777" w:rsidR="00FE20F4" w:rsidRPr="006D7F01" w:rsidRDefault="00FE20F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OASys training as required, as agreed by the Authority;</w:t>
      </w:r>
    </w:p>
    <w:p w14:paraId="4FE2734A" w14:textId="77777777" w:rsidR="00FE20F4" w:rsidRPr="006D7F01" w:rsidRDefault="006B389F"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P-</w:t>
      </w:r>
      <w:bookmarkStart w:id="1166" w:name="_9kMHG5YVt5ED7HKZ22x4"/>
      <w:r w:rsidR="00FE20F4" w:rsidRPr="006D7F01">
        <w:rPr>
          <w:rFonts w:ascii="Times New Roman" w:hAnsi="Times New Roman"/>
          <w:lang w:eastAsia="en-GB"/>
        </w:rPr>
        <w:t>NOMIS</w:t>
      </w:r>
      <w:bookmarkEnd w:id="1166"/>
      <w:r w:rsidR="00FE20F4" w:rsidRPr="006D7F01">
        <w:rPr>
          <w:rFonts w:ascii="Times New Roman" w:hAnsi="Times New Roman"/>
          <w:lang w:eastAsia="en-GB"/>
        </w:rPr>
        <w:t xml:space="preserve"> training will be provided as e-learning through the Authority</w:t>
      </w:r>
      <w:r w:rsidR="004A61D8" w:rsidRPr="006D7F01">
        <w:rPr>
          <w:rFonts w:ascii="Times New Roman" w:hAnsi="Times New Roman"/>
          <w:lang w:eastAsia="en-GB"/>
        </w:rPr>
        <w:t>'</w:t>
      </w:r>
      <w:r w:rsidR="00FE20F4" w:rsidRPr="006D7F01">
        <w:rPr>
          <w:rFonts w:ascii="Times New Roman" w:hAnsi="Times New Roman"/>
          <w:lang w:eastAsia="en-GB"/>
        </w:rPr>
        <w:t xml:space="preserve">s </w:t>
      </w:r>
      <w:r w:rsidR="002012B7" w:rsidRPr="006D7F01">
        <w:rPr>
          <w:rFonts w:ascii="Times New Roman" w:hAnsi="Times New Roman"/>
          <w:lang w:eastAsia="en-GB"/>
        </w:rPr>
        <w:t>eLearning</w:t>
      </w:r>
      <w:r w:rsidR="00FE20F4" w:rsidRPr="006D7F01">
        <w:rPr>
          <w:rFonts w:ascii="Times New Roman" w:hAnsi="Times New Roman"/>
          <w:lang w:eastAsia="en-GB"/>
        </w:rPr>
        <w:t xml:space="preserve"> management system</w:t>
      </w:r>
      <w:r w:rsidR="00D530DE">
        <w:rPr>
          <w:rFonts w:ascii="Times New Roman" w:hAnsi="Times New Roman"/>
          <w:lang w:eastAsia="en-GB"/>
        </w:rPr>
        <w:t xml:space="preserve"> and any replacement system</w:t>
      </w:r>
      <w:r w:rsidR="00FE20F4" w:rsidRPr="006D7F01">
        <w:rPr>
          <w:rFonts w:ascii="Times New Roman" w:hAnsi="Times New Roman"/>
          <w:lang w:eastAsia="en-GB"/>
        </w:rPr>
        <w:t xml:space="preserve">; and </w:t>
      </w:r>
    </w:p>
    <w:p w14:paraId="3D6DBB8B" w14:textId="73753987" w:rsidR="00FE20F4" w:rsidRPr="006D7F01" w:rsidRDefault="00FE20F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registration for the Contractor</w:t>
      </w:r>
      <w:r w:rsidR="004A61D8" w:rsidRPr="006D7F01">
        <w:rPr>
          <w:rFonts w:ascii="Times New Roman" w:hAnsi="Times New Roman"/>
          <w:lang w:eastAsia="en-GB"/>
        </w:rPr>
        <w:t>'</w:t>
      </w:r>
      <w:r w:rsidRPr="006D7F01">
        <w:rPr>
          <w:rFonts w:ascii="Times New Roman" w:hAnsi="Times New Roman"/>
          <w:lang w:eastAsia="en-GB"/>
        </w:rPr>
        <w:t>s Staff to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012B7" w:rsidRPr="006D7F01">
        <w:rPr>
          <w:rFonts w:ascii="Times New Roman" w:hAnsi="Times New Roman"/>
          <w:lang w:eastAsia="en-GB"/>
        </w:rPr>
        <w:t>eLearning</w:t>
      </w:r>
      <w:r w:rsidRPr="006D7F01">
        <w:rPr>
          <w:rFonts w:ascii="Times New Roman" w:hAnsi="Times New Roman"/>
          <w:lang w:eastAsia="en-GB"/>
        </w:rPr>
        <w:t xml:space="preserve"> management system</w:t>
      </w:r>
      <w:r w:rsidR="00D530DE">
        <w:rPr>
          <w:rFonts w:ascii="Times New Roman" w:hAnsi="Times New Roman"/>
          <w:lang w:eastAsia="en-GB"/>
        </w:rPr>
        <w:t xml:space="preserve"> and any replacement system</w:t>
      </w:r>
      <w:r w:rsidRPr="006D7F01">
        <w:rPr>
          <w:rFonts w:ascii="Times New Roman" w:hAnsi="Times New Roman"/>
          <w:lang w:eastAsia="en-GB"/>
        </w:rPr>
        <w:t xml:space="preserve">. </w:t>
      </w:r>
    </w:p>
    <w:p w14:paraId="35C09F49" w14:textId="77777777" w:rsidR="00FE20F4" w:rsidRPr="006D7F01" w:rsidRDefault="00FE20F4" w:rsidP="00FE20F4">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The method of training delivery shall be defined by the Authority and, where face to face training is to be provided, dates, times and location for such training will be agreed with the Authority.</w:t>
      </w:r>
    </w:p>
    <w:p w14:paraId="39AB7A8D" w14:textId="562E0D7D"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Training on the Authority</w:t>
      </w:r>
      <w:r w:rsidR="004A61D8" w:rsidRPr="006D7F01">
        <w:rPr>
          <w:rFonts w:ascii="Times New Roman" w:hAnsi="Times New Roman"/>
          <w:lang w:eastAsia="en-GB"/>
        </w:rPr>
        <w:t>'</w:t>
      </w:r>
      <w:r w:rsidRPr="006D7F01">
        <w:rPr>
          <w:rFonts w:ascii="Times New Roman" w:hAnsi="Times New Roman"/>
          <w:lang w:eastAsia="en-GB"/>
        </w:rPr>
        <w:t>s ICT System required for Contractor</w:t>
      </w:r>
      <w:r w:rsidR="004A61D8" w:rsidRPr="006D7F01">
        <w:rPr>
          <w:rFonts w:ascii="Times New Roman" w:hAnsi="Times New Roman"/>
          <w:lang w:eastAsia="en-GB"/>
        </w:rPr>
        <w:t>'</w:t>
      </w:r>
      <w:r w:rsidRPr="006D7F01">
        <w:rPr>
          <w:rFonts w:ascii="Times New Roman" w:hAnsi="Times New Roman"/>
          <w:lang w:eastAsia="en-GB"/>
        </w:rPr>
        <w:t xml:space="preserve">s Staff for the Services Commencement Date, including for any applications not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_Ref340757717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9.6.1</w:t>
      </w:r>
      <w:r w:rsidRPr="006D7F01">
        <w:rPr>
          <w:rFonts w:ascii="Times New Roman" w:hAnsi="Times New Roman"/>
          <w:b/>
          <w:lang w:eastAsia="en-GB"/>
        </w:rPr>
        <w:fldChar w:fldCharType="end"/>
      </w:r>
      <w:r w:rsidRPr="006D7F01">
        <w:rPr>
          <w:rFonts w:ascii="Times New Roman" w:hAnsi="Times New Roman"/>
          <w:b/>
          <w:lang w:eastAsia="en-GB"/>
        </w:rPr>
        <w:t xml:space="preserve"> (Training)</w:t>
      </w:r>
      <w:r w:rsidRPr="006D7F01">
        <w:rPr>
          <w:rFonts w:ascii="Times New Roman" w:hAnsi="Times New Roman"/>
          <w:lang w:eastAsia="en-GB"/>
        </w:rPr>
        <w:t>, and the access method and date of availability of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012B7" w:rsidRPr="006D7F01">
        <w:rPr>
          <w:rFonts w:ascii="Times New Roman" w:hAnsi="Times New Roman"/>
          <w:lang w:eastAsia="en-GB"/>
        </w:rPr>
        <w:t>eLearning</w:t>
      </w:r>
      <w:r w:rsidRPr="006D7F01">
        <w:rPr>
          <w:rFonts w:ascii="Times New Roman" w:hAnsi="Times New Roman"/>
          <w:lang w:eastAsia="en-GB"/>
        </w:rPr>
        <w:t xml:space="preserve"> management system, shall be identified by the Contractor and agreed as part of the Initial Custodial Service Delivery Plan. </w:t>
      </w:r>
    </w:p>
    <w:p w14:paraId="0289548F" w14:textId="77777777"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at its own expense, provide access to training (face to face or </w:t>
      </w:r>
      <w:r w:rsidR="002012B7" w:rsidRPr="006D7F01">
        <w:rPr>
          <w:rFonts w:ascii="Times New Roman" w:hAnsi="Times New Roman"/>
          <w:lang w:eastAsia="en-GB"/>
        </w:rPr>
        <w:t>eLearning</w:t>
      </w:r>
      <w:r w:rsidRPr="006D7F01">
        <w:rPr>
          <w:rFonts w:ascii="Times New Roman" w:hAnsi="Times New Roman"/>
          <w:lang w:eastAsia="en-GB"/>
        </w:rPr>
        <w:t>) for any upgrade and/or change that materially impacts Contractor</w:t>
      </w:r>
      <w:r w:rsidR="004A61D8" w:rsidRPr="006D7F01">
        <w:rPr>
          <w:rFonts w:ascii="Times New Roman" w:hAnsi="Times New Roman"/>
          <w:lang w:eastAsia="en-GB"/>
        </w:rPr>
        <w:t>'</w:t>
      </w:r>
      <w:r w:rsidRPr="006D7F01">
        <w:rPr>
          <w:rFonts w:ascii="Times New Roman" w:hAnsi="Times New Roman"/>
          <w:lang w:eastAsia="en-GB"/>
        </w:rPr>
        <w:t>s Staff use of the Authority</w:t>
      </w:r>
      <w:r w:rsidR="004A61D8" w:rsidRPr="006D7F01">
        <w:rPr>
          <w:rFonts w:ascii="Times New Roman" w:hAnsi="Times New Roman"/>
          <w:lang w:eastAsia="en-GB"/>
        </w:rPr>
        <w:t>'</w:t>
      </w:r>
      <w:r w:rsidRPr="006D7F01">
        <w:rPr>
          <w:rFonts w:ascii="Times New Roman" w:hAnsi="Times New Roman"/>
          <w:lang w:eastAsia="en-GB"/>
        </w:rPr>
        <w:t>s ICT System.</w:t>
      </w:r>
    </w:p>
    <w:p w14:paraId="697DA38D"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Responsibility for Security of Authority ICT Systems </w:t>
      </w:r>
    </w:p>
    <w:p w14:paraId="13F83B82"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167" w:name="_Ref204574781"/>
      <w:r w:rsidRPr="006D7F01">
        <w:rPr>
          <w:rFonts w:ascii="Times New Roman" w:hAnsi="Times New Roman"/>
          <w:lang w:eastAsia="en-GB"/>
        </w:rPr>
        <w:t xml:space="preserve">The Authority or its appointed agents shall be responsible for ensuring the security of its infrastructure, services and data up to the point at which there is a physical or logical interface with the </w:t>
      </w:r>
      <w:bookmarkStart w:id="1168" w:name="_9kMHz6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168"/>
      <w:r w:rsidRPr="006D7F01">
        <w:rPr>
          <w:rFonts w:ascii="Times New Roman" w:hAnsi="Times New Roman"/>
          <w:lang w:eastAsia="en-GB"/>
        </w:rPr>
        <w:t xml:space="preserve"> ICT System.</w:t>
      </w:r>
      <w:bookmarkEnd w:id="1165"/>
      <w:bookmarkEnd w:id="1167"/>
    </w:p>
    <w:p w14:paraId="350FA831" w14:textId="01384CE5"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_Ref204574781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9.7.1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Security of </w:t>
      </w:r>
      <w:r w:rsidR="007D4342" w:rsidRPr="006D7F01">
        <w:rPr>
          <w:rFonts w:ascii="Times New Roman" w:hAnsi="Times New Roman"/>
          <w:b/>
          <w:bCs/>
          <w:lang w:eastAsia="en-GB"/>
        </w:rPr>
        <w:t xml:space="preserve">Authority </w:t>
      </w:r>
      <w:bookmarkStart w:id="1169" w:name="_9kMHG5YVt3457FIUlxEkHD0u9"/>
      <w:r w:rsidR="007D4342" w:rsidRPr="006D7F01">
        <w:rPr>
          <w:rFonts w:ascii="Times New Roman" w:hAnsi="Times New Roman"/>
          <w:b/>
          <w:bCs/>
          <w:lang w:eastAsia="en-GB"/>
        </w:rPr>
        <w:t xml:space="preserve">ICT </w:t>
      </w:r>
      <w:r w:rsidRPr="006D7F01">
        <w:rPr>
          <w:rFonts w:ascii="Times New Roman" w:hAnsi="Times New Roman"/>
          <w:b/>
          <w:bCs/>
          <w:lang w:eastAsia="en-GB"/>
        </w:rPr>
        <w:t>Systems</w:t>
      </w:r>
      <w:bookmarkEnd w:id="1169"/>
      <w:r w:rsidRPr="006D7F01">
        <w:rPr>
          <w:rFonts w:ascii="Times New Roman" w:hAnsi="Times New Roman"/>
          <w:b/>
          <w:bCs/>
          <w:lang w:eastAsia="en-GB"/>
        </w:rPr>
        <w:t>)</w:t>
      </w:r>
      <w:r w:rsidRPr="006D7F01">
        <w:rPr>
          <w:rFonts w:ascii="Times New Roman" w:hAnsi="Times New Roman"/>
          <w:lang w:eastAsia="en-GB"/>
        </w:rPr>
        <w:t xml:space="preserve">, the Contractor shall take all reasonable steps to ensure that the security of the </w:t>
      </w:r>
      <w:bookmarkStart w:id="1170" w:name="_9kMHz7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70"/>
      <w:r w:rsidRPr="006D7F01">
        <w:rPr>
          <w:rFonts w:ascii="Times New Roman" w:hAnsi="Times New Roman"/>
          <w:lang w:eastAsia="en-GB"/>
        </w:rPr>
        <w:t xml:space="preserve"> </w:t>
      </w:r>
      <w:r w:rsidR="00AA6F19" w:rsidRPr="006D7F01">
        <w:rPr>
          <w:rFonts w:ascii="Times New Roman" w:hAnsi="Times New Roman"/>
          <w:lang w:eastAsia="en-GB"/>
        </w:rPr>
        <w:t xml:space="preserve">ICT System and any other connected or related </w:t>
      </w:r>
      <w:r w:rsidRPr="006D7F01">
        <w:rPr>
          <w:rFonts w:ascii="Times New Roman" w:hAnsi="Times New Roman"/>
          <w:lang w:eastAsia="en-GB"/>
        </w:rPr>
        <w:t xml:space="preserve">systems is not </w:t>
      </w:r>
      <w:r w:rsidRPr="006D7F01">
        <w:rPr>
          <w:rFonts w:ascii="Times New Roman" w:hAnsi="Times New Roman"/>
          <w:lang w:eastAsia="en-GB"/>
        </w:rPr>
        <w:lastRenderedPageBreak/>
        <w:t xml:space="preserve">jeopardised including erecting firewalls, providing protection against viruses and ensuring security of access to the </w:t>
      </w:r>
      <w:bookmarkStart w:id="1171" w:name="_9kMHz8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71"/>
      <w:r w:rsidRPr="006D7F01">
        <w:rPr>
          <w:rFonts w:ascii="Times New Roman" w:hAnsi="Times New Roman"/>
          <w:lang w:eastAsia="en-GB"/>
        </w:rPr>
        <w:t xml:space="preserve"> ICT System</w:t>
      </w:r>
      <w:r w:rsidR="00A03F56" w:rsidRPr="006D7F01">
        <w:rPr>
          <w:rFonts w:ascii="Times New Roman" w:hAnsi="Times New Roman"/>
          <w:lang w:eastAsia="en-GB"/>
        </w:rPr>
        <w:t xml:space="preserve"> including as may be required to comply with the Authority Policies</w:t>
      </w:r>
      <w:r w:rsidRPr="006D7F01">
        <w:rPr>
          <w:rFonts w:ascii="Times New Roman" w:hAnsi="Times New Roman"/>
          <w:lang w:eastAsia="en-GB"/>
        </w:rPr>
        <w:t>.</w:t>
      </w:r>
    </w:p>
    <w:p w14:paraId="34B441F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Malicious Software</w:t>
      </w:r>
    </w:p>
    <w:p w14:paraId="02532BE6" w14:textId="77777777" w:rsidR="00AB5EBA" w:rsidRPr="006D7F01" w:rsidRDefault="00A03F56" w:rsidP="00454281">
      <w:pPr>
        <w:widowControl w:val="0"/>
        <w:numPr>
          <w:ilvl w:val="2"/>
          <w:numId w:val="3"/>
        </w:numPr>
        <w:spacing w:after="240" w:line="312" w:lineRule="auto"/>
        <w:outlineLvl w:val="2"/>
        <w:rPr>
          <w:rFonts w:ascii="Times New Roman" w:hAnsi="Times New Roman"/>
          <w:lang w:eastAsia="en-GB"/>
        </w:rPr>
      </w:pPr>
      <w:bookmarkStart w:id="1172" w:name="_Ref206386589"/>
      <w:r w:rsidRPr="006D7F01">
        <w:rPr>
          <w:rFonts w:ascii="Times New Roman" w:hAnsi="Times New Roman"/>
          <w:lang w:eastAsia="en-GB"/>
        </w:rPr>
        <w:t>Unless as otherwise required by any Authority Policy, t</w:t>
      </w:r>
      <w:r w:rsidR="00AB5EBA" w:rsidRPr="006D7F01">
        <w:rPr>
          <w:rFonts w:ascii="Times New Roman" w:hAnsi="Times New Roman"/>
          <w:lang w:eastAsia="en-GB"/>
        </w:rPr>
        <w:t>he Contractor shall</w:t>
      </w:r>
      <w:r w:rsidR="009F5B79" w:rsidRPr="006D7F01">
        <w:rPr>
          <w:rFonts w:ascii="Times New Roman" w:hAnsi="Times New Roman"/>
          <w:lang w:eastAsia="en-GB"/>
        </w:rPr>
        <w:t>, as an enduring obligation throughout the Contract Period,</w:t>
      </w:r>
      <w:r w:rsidR="00AB5EBA" w:rsidRPr="006D7F01">
        <w:rPr>
          <w:rFonts w:ascii="Times New Roman" w:hAnsi="Times New Roman"/>
          <w:lang w:eastAsia="en-GB"/>
        </w:rPr>
        <w:t xml:space="preserve"> use the latest versions of anti-virus definitions available from an industry accepted anti-virus software vendor to check for</w:t>
      </w:r>
      <w:r w:rsidR="00173A02" w:rsidRPr="006D7F01">
        <w:rPr>
          <w:rFonts w:ascii="Times New Roman" w:hAnsi="Times New Roman"/>
          <w:lang w:eastAsia="en-GB"/>
        </w:rPr>
        <w:t>, contain the spread of, minimise the adverse effects of</w:t>
      </w:r>
      <w:r w:rsidR="00AB5EBA" w:rsidRPr="006D7F01">
        <w:rPr>
          <w:rFonts w:ascii="Times New Roman" w:hAnsi="Times New Roman"/>
          <w:lang w:eastAsia="en-GB"/>
        </w:rPr>
        <w:t xml:space="preserve"> and delete Malicious Software from the </w:t>
      </w:r>
      <w:bookmarkStart w:id="1173" w:name="_9kMH00H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173"/>
      <w:r w:rsidR="00AB5EBA" w:rsidRPr="006D7F01">
        <w:rPr>
          <w:rFonts w:ascii="Times New Roman" w:hAnsi="Times New Roman"/>
          <w:lang w:eastAsia="en-GB"/>
        </w:rPr>
        <w:t xml:space="preserve"> ICT System.</w:t>
      </w:r>
      <w:bookmarkEnd w:id="1172"/>
    </w:p>
    <w:p w14:paraId="4BC7CC81" w14:textId="2CC6ECF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174" w:name="_Ref206386684"/>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_Ref206386589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9.8.1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(Malicious Software)</w:t>
      </w:r>
      <w:r w:rsidRPr="006D7F01">
        <w:rPr>
          <w:rFonts w:ascii="Times New Roman" w:hAnsi="Times New Roman"/>
          <w:lang w:eastAsia="en-GB"/>
        </w:rPr>
        <w:t xml:space="preserve">, if Malicious Software is found, the Parties shall co-operate to reduce the effect of the Malicious Software and, particularly if Malicious Software causes loss of operational efficiency or loss or corruption of </w:t>
      </w:r>
      <w:r w:rsidR="009F5B79" w:rsidRPr="006D7F01">
        <w:rPr>
          <w:rFonts w:ascii="Times New Roman" w:hAnsi="Times New Roman"/>
          <w:lang w:eastAsia="en-GB"/>
        </w:rPr>
        <w:t xml:space="preserve">the Authority Data or </w:t>
      </w:r>
      <w:r w:rsidRPr="006D7F01">
        <w:rPr>
          <w:rFonts w:ascii="Times New Roman" w:hAnsi="Times New Roman"/>
          <w:lang w:eastAsia="en-GB"/>
        </w:rPr>
        <w:t>Prescribed Documentation, assist each other to mitigate any Losses.</w:t>
      </w:r>
      <w:bookmarkEnd w:id="1174"/>
      <w:r w:rsidRPr="006D7F01">
        <w:rPr>
          <w:rFonts w:ascii="Times New Roman" w:hAnsi="Times New Roman"/>
          <w:lang w:eastAsia="en-GB"/>
        </w:rPr>
        <w:t xml:space="preserve"> </w:t>
      </w:r>
    </w:p>
    <w:p w14:paraId="4AFD4250" w14:textId="6956F89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cost arising out of the actions of the Parties taken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_Ref206386684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9.8.2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(Malicious Software)</w:t>
      </w:r>
      <w:r w:rsidRPr="006D7F01">
        <w:rPr>
          <w:rFonts w:ascii="Times New Roman" w:hAnsi="Times New Roman"/>
          <w:lang w:eastAsia="en-GB"/>
        </w:rPr>
        <w:t xml:space="preserve"> shall be borne by the Parties as follows:</w:t>
      </w:r>
    </w:p>
    <w:p w14:paraId="70E5D28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by the Contractor where the Malicious Software originates from the </w:t>
      </w:r>
      <w:bookmarkStart w:id="1175" w:name="_9kMH01I7aXvAB78DG"/>
      <w:r w:rsidRPr="006D7F01">
        <w:rPr>
          <w:rFonts w:ascii="Times New Roman" w:hAnsi="Times New Roman"/>
          <w:lang w:eastAsia="en-GB"/>
        </w:rPr>
        <w:t>Contractor</w:t>
      </w:r>
      <w:r w:rsidR="004A61D8" w:rsidRPr="006D7F01">
        <w:rPr>
          <w:rFonts w:ascii="Times New Roman" w:hAnsi="Times New Roman"/>
          <w:lang w:eastAsia="en-GB"/>
        </w:rPr>
        <w:t>'</w:t>
      </w:r>
      <w:r w:rsidR="008A3DAC" w:rsidRPr="006D7F01">
        <w:rPr>
          <w:rFonts w:ascii="Times New Roman" w:hAnsi="Times New Roman"/>
          <w:lang w:eastAsia="en-GB"/>
        </w:rPr>
        <w:t>s</w:t>
      </w:r>
      <w:bookmarkEnd w:id="1175"/>
      <w:r w:rsidRPr="006D7F01">
        <w:rPr>
          <w:rFonts w:ascii="Times New Roman" w:hAnsi="Times New Roman"/>
          <w:lang w:eastAsia="en-GB"/>
        </w:rPr>
        <w:t xml:space="preserve"> ICT System</w:t>
      </w:r>
      <w:r w:rsidR="00B508FE" w:rsidRPr="006D7F01">
        <w:rPr>
          <w:rFonts w:ascii="Times New Roman" w:hAnsi="Times New Roman"/>
          <w:lang w:eastAsia="en-GB"/>
        </w:rPr>
        <w:t>, Authority Data (whilst the Authority Data was under the control of the Contractor)</w:t>
      </w:r>
      <w:r w:rsidRPr="006D7F01">
        <w:rPr>
          <w:rFonts w:ascii="Times New Roman" w:hAnsi="Times New Roman"/>
          <w:lang w:eastAsia="en-GB"/>
        </w:rPr>
        <w:t xml:space="preserve"> or the Prescribed Documentation (whilst the Prescribed Documentation was under the control of the Contractor); and</w:t>
      </w:r>
    </w:p>
    <w:p w14:paraId="3BCB3CB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by the Authority if the Malicious Software originates from the </w:t>
      </w:r>
      <w:bookmarkStart w:id="1176" w:name="_9kMH02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76"/>
      <w:r w:rsidRPr="006D7F01">
        <w:rPr>
          <w:rFonts w:ascii="Times New Roman" w:hAnsi="Times New Roman"/>
          <w:lang w:eastAsia="en-GB"/>
        </w:rPr>
        <w:t xml:space="preserve"> ICT System</w:t>
      </w:r>
      <w:r w:rsidR="00B508FE" w:rsidRPr="006D7F01">
        <w:rPr>
          <w:rFonts w:ascii="Times New Roman" w:hAnsi="Times New Roman"/>
          <w:lang w:eastAsia="en-GB"/>
        </w:rPr>
        <w:t>, Authority Data</w:t>
      </w:r>
      <w:r w:rsidRPr="006D7F01">
        <w:rPr>
          <w:rFonts w:ascii="Times New Roman" w:hAnsi="Times New Roman"/>
          <w:lang w:eastAsia="en-GB"/>
        </w:rPr>
        <w:t xml:space="preserve"> or the Prescribed Documentation (whilst the Prescribed Documentation was under the control of the Authority).</w:t>
      </w:r>
    </w:p>
    <w:p w14:paraId="7EE636D6" w14:textId="77777777" w:rsidR="00921800" w:rsidRPr="006D7F01" w:rsidRDefault="00921800"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Warranty</w:t>
      </w:r>
    </w:p>
    <w:p w14:paraId="60D2AC92" w14:textId="77777777" w:rsidR="00921800" w:rsidRPr="006D7F01" w:rsidRDefault="00921800" w:rsidP="00921800">
      <w:pPr>
        <w:widowControl w:val="0"/>
        <w:spacing w:after="240" w:line="312" w:lineRule="auto"/>
        <w:ind w:left="851"/>
        <w:outlineLvl w:val="3"/>
        <w:rPr>
          <w:rFonts w:ascii="Times New Roman" w:hAnsi="Times New Roman"/>
          <w:lang w:eastAsia="en-GB"/>
        </w:rPr>
      </w:pPr>
      <w:r w:rsidRPr="006D7F01">
        <w:rPr>
          <w:rFonts w:ascii="Times New Roman" w:hAnsi="Times New Roman"/>
          <w:lang w:eastAsia="en-GB"/>
        </w:rPr>
        <w:t>The Authority does not warrant the condition or performance of any existing network cabling within the Prison.</w:t>
      </w:r>
    </w:p>
    <w:p w14:paraId="0D334E8F" w14:textId="77777777" w:rsidR="00771E7B" w:rsidRPr="006D7F01" w:rsidRDefault="00771E7B"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Information Assurance</w:t>
      </w:r>
    </w:p>
    <w:p w14:paraId="04597E8C" w14:textId="138353FD" w:rsidR="00771E7B" w:rsidRPr="006D7F01" w:rsidRDefault="00771E7B" w:rsidP="00771E7B">
      <w:pPr>
        <w:keepNext/>
        <w:widowControl w:val="0"/>
        <w:spacing w:after="240" w:line="312" w:lineRule="auto"/>
        <w:ind w:left="851"/>
        <w:outlineLvl w:val="1"/>
        <w:rPr>
          <w:rFonts w:ascii="Times New Roman" w:hAnsi="Times New Roman"/>
          <w:b/>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 xml:space="preserve">clause </w:t>
      </w:r>
      <w:r w:rsidR="002807DD" w:rsidRPr="006D7F01">
        <w:rPr>
          <w:rFonts w:ascii="Times New Roman" w:hAnsi="Times New Roman"/>
          <w:b/>
          <w:lang w:eastAsia="en-GB"/>
        </w:rPr>
        <w:fldChar w:fldCharType="begin"/>
      </w:r>
      <w:r w:rsidR="002807DD" w:rsidRPr="006D7F01">
        <w:rPr>
          <w:rFonts w:ascii="Times New Roman" w:hAnsi="Times New Roman"/>
          <w:b/>
          <w:lang w:eastAsia="en-GB"/>
        </w:rPr>
        <w:instrText xml:space="preserve"> REF _Ref168204873 \r \h </w:instrText>
      </w:r>
      <w:r w:rsidR="002807DD" w:rsidRPr="006D7F01">
        <w:rPr>
          <w:rFonts w:ascii="Times New Roman" w:hAnsi="Times New Roman"/>
          <w:b/>
          <w:lang w:eastAsia="en-GB"/>
        </w:rPr>
      </w:r>
      <w:r w:rsidR="002807DD" w:rsidRPr="006D7F01">
        <w:rPr>
          <w:rFonts w:ascii="Times New Roman" w:hAnsi="Times New Roman"/>
          <w:b/>
          <w:lang w:eastAsia="en-GB"/>
        </w:rPr>
        <w:fldChar w:fldCharType="separate"/>
      </w:r>
      <w:r w:rsidR="00CF53F6">
        <w:rPr>
          <w:rFonts w:ascii="Times New Roman" w:hAnsi="Times New Roman"/>
          <w:b/>
          <w:lang w:eastAsia="en-GB"/>
        </w:rPr>
        <w:t>65</w:t>
      </w:r>
      <w:r w:rsidR="002807DD"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the Contractor undertakes that all Prisoner and visitor data</w:t>
      </w:r>
      <w:r w:rsidR="006C2A9B" w:rsidRPr="006D7F01">
        <w:rPr>
          <w:rFonts w:ascii="Times New Roman" w:hAnsi="Times New Roman"/>
          <w:lang w:eastAsia="en-GB"/>
        </w:rPr>
        <w:t xml:space="preserve"> (and any other data as required pursuant to the provisions of </w:t>
      </w:r>
      <w:bookmarkStart w:id="1177" w:name="_9kMLK5YVt4EE8FHeLhkhy7sA"/>
      <w:r w:rsidR="0009044D" w:rsidRPr="006D7F01">
        <w:rPr>
          <w:rFonts w:ascii="Times New Roman" w:hAnsi="Times New Roman"/>
          <w:b/>
          <w:lang w:eastAsia="en-GB"/>
        </w:rPr>
        <w:t>Schedule 2</w:t>
      </w:r>
      <w:bookmarkEnd w:id="1177"/>
      <w:r w:rsidR="0009044D" w:rsidRPr="006D7F01">
        <w:rPr>
          <w:rFonts w:ascii="Times New Roman" w:hAnsi="Times New Roman"/>
          <w:b/>
          <w:lang w:eastAsia="en-GB"/>
        </w:rPr>
        <w:t xml:space="preserve"> (Digital)</w:t>
      </w:r>
      <w:r w:rsidR="00A03F56" w:rsidRPr="006D7F01">
        <w:rPr>
          <w:rFonts w:ascii="Times New Roman" w:hAnsi="Times New Roman"/>
          <w:lang w:eastAsia="en-GB"/>
        </w:rPr>
        <w:t>)</w:t>
      </w:r>
      <w:r w:rsidRPr="006D7F01">
        <w:rPr>
          <w:rFonts w:ascii="Times New Roman" w:hAnsi="Times New Roman"/>
          <w:lang w:eastAsia="en-GB"/>
        </w:rPr>
        <w:t xml:space="preserve"> </w:t>
      </w:r>
      <w:r w:rsidRPr="006D7F01">
        <w:rPr>
          <w:rFonts w:ascii="Times New Roman" w:hAnsi="Times New Roman"/>
          <w:lang w:eastAsia="en-GB"/>
        </w:rPr>
        <w:lastRenderedPageBreak/>
        <w:t xml:space="preserve">shall be stored, processed and accessed within the </w:t>
      </w:r>
      <w:bookmarkStart w:id="1178" w:name="_9kMH4L6ZWu6FE9DEgZu1yjQQ0zqz9"/>
      <w:r w:rsidRPr="006D7F01">
        <w:rPr>
          <w:rFonts w:ascii="Times New Roman" w:hAnsi="Times New Roman"/>
          <w:lang w:eastAsia="en-GB"/>
        </w:rPr>
        <w:t>United Kingdom</w:t>
      </w:r>
      <w:bookmarkEnd w:id="1178"/>
      <w:r w:rsidRPr="006D7F01">
        <w:rPr>
          <w:rFonts w:ascii="Times New Roman" w:hAnsi="Times New Roman"/>
          <w:lang w:eastAsia="en-GB"/>
        </w:rPr>
        <w:t xml:space="preserve"> only</w:t>
      </w:r>
      <w:r w:rsidR="006C2A9B" w:rsidRPr="006D7F01">
        <w:rPr>
          <w:rFonts w:ascii="Times New Roman" w:hAnsi="Times New Roman"/>
          <w:lang w:eastAsia="en-GB"/>
        </w:rPr>
        <w:t>.</w:t>
      </w:r>
    </w:p>
    <w:p w14:paraId="785875FB" w14:textId="77777777" w:rsidR="003C561A" w:rsidRPr="006D7F01" w:rsidRDefault="009F5B79"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Data</w:t>
      </w:r>
    </w:p>
    <w:p w14:paraId="74B31611"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not delete or remove any proprietary notices contained within or relating to the Authority Data.</w:t>
      </w:r>
      <w:r w:rsidR="00597E97" w:rsidRPr="006D7F01">
        <w:rPr>
          <w:rFonts w:ascii="Times New Roman" w:hAnsi="Times New Roman"/>
          <w:lang w:eastAsia="en-GB"/>
        </w:rPr>
        <w:t xml:space="preserve"> </w:t>
      </w:r>
      <w:r w:rsidR="00597E97" w:rsidRPr="006D7F01">
        <w:t xml:space="preserve">As between the </w:t>
      </w:r>
      <w:r w:rsidR="00D52139" w:rsidRPr="006D7F01">
        <w:t xml:space="preserve">Contractor </w:t>
      </w:r>
      <w:r w:rsidR="00597E97" w:rsidRPr="006D7F01">
        <w:t xml:space="preserve">and the Authority, the Authority is to be treated as the owner of Authority Data and the </w:t>
      </w:r>
      <w:r w:rsidR="00D52139" w:rsidRPr="006D7F01">
        <w:t xml:space="preserve">Contractor </w:t>
      </w:r>
      <w:r w:rsidR="00597E97" w:rsidRPr="006D7F01">
        <w:t xml:space="preserve">agrees that the Authority Data is the property of the Authority. All Intellectual Property Rights in or to the Authority Data shall vest in the Authority unconditionally and immediately on their creation. </w:t>
      </w:r>
    </w:p>
    <w:p w14:paraId="15627BFF" w14:textId="32864345"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 store, copy, disclose or use the Authority Data except as necessary for the performance by the Contractor of its obligations under this </w:t>
      </w:r>
      <w:r w:rsidRPr="006D7F01">
        <w:rPr>
          <w:rFonts w:ascii="Times New Roman" w:hAnsi="Times New Roman"/>
        </w:rPr>
        <w:t>Contract</w:t>
      </w:r>
      <w:r w:rsidRPr="006D7F01">
        <w:rPr>
          <w:rFonts w:ascii="Times New Roman" w:hAnsi="Times New Roman"/>
          <w:lang w:eastAsia="en-GB"/>
        </w:rPr>
        <w:t xml:space="preserve"> </w:t>
      </w:r>
      <w:r w:rsidR="006B389F" w:rsidRPr="006D7F01">
        <w:rPr>
          <w:rFonts w:ascii="Times New Roman" w:hAnsi="Times New Roman"/>
          <w:lang w:eastAsia="en-GB"/>
        </w:rPr>
        <w:t xml:space="preserve">in accordance with </w:t>
      </w:r>
      <w:r w:rsidR="006B389F" w:rsidRPr="006D7F01">
        <w:rPr>
          <w:rFonts w:ascii="Times New Roman" w:hAnsi="Times New Roman"/>
          <w:b/>
          <w:lang w:eastAsia="en-GB"/>
        </w:rPr>
        <w:t xml:space="preserve">clause </w:t>
      </w:r>
      <w:r w:rsidR="00EE73B5" w:rsidRPr="006D7F01">
        <w:rPr>
          <w:rFonts w:ascii="Times New Roman" w:hAnsi="Times New Roman"/>
          <w:b/>
          <w:lang w:eastAsia="en-GB"/>
        </w:rPr>
        <w:fldChar w:fldCharType="begin"/>
      </w:r>
      <w:r w:rsidR="00EE73B5" w:rsidRPr="006D7F01">
        <w:rPr>
          <w:rFonts w:ascii="Times New Roman" w:hAnsi="Times New Roman"/>
          <w:b/>
          <w:lang w:eastAsia="en-GB"/>
        </w:rPr>
        <w:instrText xml:space="preserve"> REF _Ref528783237 \r \h </w:instrText>
      </w:r>
      <w:r w:rsidR="00EE73B5" w:rsidRPr="006D7F01">
        <w:rPr>
          <w:rFonts w:ascii="Times New Roman" w:hAnsi="Times New Roman"/>
          <w:b/>
          <w:lang w:eastAsia="en-GB"/>
        </w:rPr>
      </w:r>
      <w:r w:rsidR="00EE73B5" w:rsidRPr="006D7F01">
        <w:rPr>
          <w:rFonts w:ascii="Times New Roman" w:hAnsi="Times New Roman"/>
          <w:b/>
          <w:lang w:eastAsia="en-GB"/>
        </w:rPr>
        <w:fldChar w:fldCharType="separate"/>
      </w:r>
      <w:r w:rsidR="00CF53F6">
        <w:rPr>
          <w:rFonts w:ascii="Times New Roman" w:hAnsi="Times New Roman"/>
          <w:b/>
          <w:lang w:eastAsia="en-GB"/>
        </w:rPr>
        <w:t>71.6</w:t>
      </w:r>
      <w:r w:rsidR="00EE73B5" w:rsidRPr="006D7F01">
        <w:rPr>
          <w:rFonts w:ascii="Times New Roman" w:hAnsi="Times New Roman"/>
          <w:b/>
          <w:lang w:eastAsia="en-GB"/>
        </w:rPr>
        <w:fldChar w:fldCharType="end"/>
      </w:r>
      <w:r w:rsidR="006B389F" w:rsidRPr="006D7F01">
        <w:rPr>
          <w:rFonts w:ascii="Times New Roman" w:hAnsi="Times New Roman"/>
          <w:b/>
          <w:lang w:eastAsia="en-GB"/>
        </w:rPr>
        <w:t xml:space="preserve"> (Licences Granted By The Authority) </w:t>
      </w:r>
      <w:r w:rsidRPr="006D7F01">
        <w:rPr>
          <w:rFonts w:ascii="Times New Roman" w:hAnsi="Times New Roman"/>
          <w:lang w:eastAsia="en-GB"/>
        </w:rPr>
        <w:t>or as otherwise Approved by the Authority.</w:t>
      </w:r>
    </w:p>
    <w:p w14:paraId="7E3B95D0"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To the extent that Authority Data is held and/or processed by the Contractor, the Contractor shall supply the Authority Data to the Authority as requested by the Authority in the format specified by the Authority or as otherwise set out in this </w:t>
      </w:r>
      <w:r w:rsidRPr="006D7F01">
        <w:rPr>
          <w:rFonts w:ascii="Times New Roman" w:hAnsi="Times New Roman"/>
        </w:rPr>
        <w:t>Contract</w:t>
      </w:r>
      <w:r w:rsidRPr="006D7F01">
        <w:rPr>
          <w:rFonts w:ascii="Times New Roman" w:hAnsi="Times New Roman"/>
          <w:lang w:eastAsia="en-GB"/>
        </w:rPr>
        <w:t>.</w:t>
      </w:r>
    </w:p>
    <w:p w14:paraId="4EEF44E6"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preserve the integrity of Authority Data and prevent the corruption or loss of Authority Data at all times that the relevant Authority Data is under its control or the control of any Sub-Contractor.</w:t>
      </w:r>
    </w:p>
    <w:p w14:paraId="4C32FA9B" w14:textId="198B9C38"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perform secure back-ups of all Authority Data and shall ensure that up-to-date back-ups are stored off-site in accordance with </w:t>
      </w:r>
      <w:r w:rsidR="00A03F56" w:rsidRPr="006D7F01">
        <w:rPr>
          <w:rFonts w:ascii="Times New Roman" w:hAnsi="Times New Roman"/>
          <w:lang w:eastAsia="en-GB"/>
        </w:rPr>
        <w:t xml:space="preserve">the Authority Policies, </w:t>
      </w:r>
      <w:r w:rsidRPr="006D7F01">
        <w:rPr>
          <w:rFonts w:ascii="Times New Roman" w:hAnsi="Times New Roman"/>
          <w:lang w:eastAsia="en-GB"/>
        </w:rPr>
        <w:t xml:space="preserve">any </w:t>
      </w:r>
      <w:r w:rsidR="00B636D8">
        <w:rPr>
          <w:rFonts w:ascii="Times New Roman" w:hAnsi="Times New Roman"/>
          <w:lang w:eastAsia="en-GB"/>
        </w:rPr>
        <w:t>Business Continuity Plan</w:t>
      </w:r>
      <w:r w:rsidRPr="006D7F01">
        <w:rPr>
          <w:rFonts w:ascii="Times New Roman" w:hAnsi="Times New Roman"/>
          <w:lang w:eastAsia="en-GB"/>
        </w:rPr>
        <w:t xml:space="preserve"> and as otherwise set out in this Contract</w:t>
      </w:r>
      <w:bookmarkStart w:id="1179" w:name="_9kMML5YVt7FC6EN"/>
      <w:r w:rsidRPr="006D7F01">
        <w:rPr>
          <w:rFonts w:ascii="Times New Roman" w:hAnsi="Times New Roman"/>
          <w:lang w:eastAsia="en-GB"/>
        </w:rPr>
        <w:t>.</w:t>
      </w:r>
      <w:bookmarkEnd w:id="1179"/>
      <w:r w:rsidRPr="006D7F01">
        <w:rPr>
          <w:rFonts w:ascii="Times New Roman" w:hAnsi="Times New Roman"/>
          <w:lang w:eastAsia="en-GB"/>
        </w:rPr>
        <w:t xml:space="preserve"> The Contractor shall ensure that such back-ups are available to the Authority at all times upon request and are delivered to the Authority at no less than six (6) </w:t>
      </w:r>
      <w:bookmarkStart w:id="1180" w:name="_9kMML5YVt3677GKZRz50tB"/>
      <w:r w:rsidRPr="006D7F01">
        <w:rPr>
          <w:rFonts w:ascii="Times New Roman" w:hAnsi="Times New Roman"/>
          <w:lang w:eastAsia="en-GB"/>
        </w:rPr>
        <w:t>Monthly</w:t>
      </w:r>
      <w:bookmarkEnd w:id="1180"/>
      <w:r w:rsidRPr="006D7F01">
        <w:rPr>
          <w:rFonts w:ascii="Times New Roman" w:hAnsi="Times New Roman"/>
          <w:lang w:eastAsia="en-GB"/>
        </w:rPr>
        <w:t xml:space="preserve"> intervals (or such other intervals as may be agreed in writing between the Parties), and without additional cost to the Authority.</w:t>
      </w:r>
      <w:r w:rsidR="00597E97" w:rsidRPr="006D7F01">
        <w:rPr>
          <w:rFonts w:ascii="Times New Roman" w:hAnsi="Times New Roman"/>
          <w:lang w:eastAsia="en-GB"/>
        </w:rPr>
        <w:t xml:space="preserve"> </w:t>
      </w:r>
    </w:p>
    <w:p w14:paraId="5AC4D7FC"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any system on which the Contractor holds any Authority Data, including back-up data, is a secure system that complies with the Authority</w:t>
      </w:r>
      <w:r w:rsidR="004A61D8" w:rsidRPr="006D7F01">
        <w:rPr>
          <w:rFonts w:ascii="Times New Roman" w:hAnsi="Times New Roman"/>
          <w:lang w:eastAsia="en-GB"/>
        </w:rPr>
        <w:t>'</w:t>
      </w:r>
      <w:r w:rsidRPr="006D7F01">
        <w:rPr>
          <w:rFonts w:ascii="Times New Roman" w:hAnsi="Times New Roman"/>
          <w:lang w:eastAsia="en-GB"/>
        </w:rPr>
        <w:t xml:space="preserve">s Policies and any other relevant provisions of </w:t>
      </w:r>
      <w:bookmarkStart w:id="1181" w:name="_9kMML5YVt4EE8FHeLhkhy7sA"/>
      <w:r w:rsidRPr="006D7F01">
        <w:rPr>
          <w:rFonts w:ascii="Times New Roman" w:hAnsi="Times New Roman"/>
          <w:b/>
          <w:lang w:eastAsia="en-GB"/>
        </w:rPr>
        <w:t>Schedule 2</w:t>
      </w:r>
      <w:bookmarkEnd w:id="1181"/>
      <w:r w:rsidRPr="006D7F01">
        <w:rPr>
          <w:rFonts w:ascii="Times New Roman" w:hAnsi="Times New Roman"/>
          <w:b/>
          <w:lang w:eastAsia="en-GB"/>
        </w:rPr>
        <w:t xml:space="preserve"> (Digital)</w:t>
      </w:r>
      <w:r w:rsidRPr="006D7F01">
        <w:rPr>
          <w:rFonts w:ascii="Times New Roman" w:hAnsi="Times New Roman"/>
          <w:lang w:eastAsia="en-GB"/>
        </w:rPr>
        <w:t>.</w:t>
      </w:r>
    </w:p>
    <w:p w14:paraId="4C9EC9EB"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Authority Data is corrupted, lost or sufficiently degraded as a result of the Contractor</w:t>
      </w:r>
      <w:r w:rsidR="004A61D8" w:rsidRPr="006D7F01">
        <w:rPr>
          <w:rFonts w:ascii="Times New Roman" w:hAnsi="Times New Roman"/>
          <w:lang w:eastAsia="en-GB"/>
        </w:rPr>
        <w:t>'</w:t>
      </w:r>
      <w:r w:rsidRPr="006D7F01">
        <w:rPr>
          <w:rFonts w:ascii="Times New Roman" w:hAnsi="Times New Roman"/>
          <w:lang w:eastAsia="en-GB"/>
        </w:rPr>
        <w:t>s Default so as to be unusable, the Authority may:</w:t>
      </w:r>
    </w:p>
    <w:p w14:paraId="02B52161" w14:textId="77777777" w:rsidR="009F5B79" w:rsidRPr="006D7F01" w:rsidRDefault="009F5B79"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require the Contractor (at the Contractor</w:t>
      </w:r>
      <w:r w:rsidR="004A61D8" w:rsidRPr="006D7F01">
        <w:rPr>
          <w:rFonts w:ascii="Times New Roman" w:hAnsi="Times New Roman"/>
          <w:lang w:eastAsia="en-GB"/>
        </w:rPr>
        <w:t>'</w:t>
      </w:r>
      <w:r w:rsidRPr="006D7F01">
        <w:rPr>
          <w:rFonts w:ascii="Times New Roman" w:hAnsi="Times New Roman"/>
          <w:lang w:eastAsia="en-GB"/>
        </w:rPr>
        <w:t xml:space="preserve">s expense) to restore or procure the restoration of Authority Data; </w:t>
      </w:r>
      <w:r w:rsidRPr="006D7F01">
        <w:rPr>
          <w:rFonts w:ascii="Times New Roman" w:hAnsi="Times New Roman"/>
          <w:lang w:eastAsia="en-GB"/>
        </w:rPr>
        <w:lastRenderedPageBreak/>
        <w:t>and/or</w:t>
      </w:r>
    </w:p>
    <w:p w14:paraId="79CE3404" w14:textId="77777777" w:rsidR="009F5B79" w:rsidRPr="006D7F01" w:rsidRDefault="009F5B79"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itself restore or procure the restoration of Authority Data, and shall be repaid by the Contractor any reasonable expenses incurred in doing so.</w:t>
      </w:r>
    </w:p>
    <w:p w14:paraId="76AE7CFB"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EFD9FF3" w14:textId="77777777" w:rsidR="003C561A" w:rsidRPr="006D7F01" w:rsidRDefault="009F5B79" w:rsidP="00454281">
      <w:pPr>
        <w:widowControl w:val="0"/>
        <w:numPr>
          <w:ilvl w:val="2"/>
          <w:numId w:val="3"/>
        </w:numPr>
        <w:spacing w:after="240" w:line="312" w:lineRule="auto"/>
        <w:outlineLvl w:val="2"/>
        <w:rPr>
          <w:rFonts w:ascii="Times New Roman" w:hAnsi="Times New Roman"/>
          <w:b/>
          <w:lang w:eastAsia="en-GB"/>
        </w:rPr>
      </w:pPr>
      <w:r w:rsidRPr="006D7F01">
        <w:rPr>
          <w:rFonts w:ascii="Times New Roman" w:hAnsi="Times New Roman"/>
          <w:lang w:eastAsia="en-GB"/>
        </w:rPr>
        <w:t>The Contractor shall comply with the requirements of the Authority</w:t>
      </w:r>
      <w:r w:rsidR="004A61D8" w:rsidRPr="006D7F01">
        <w:rPr>
          <w:rFonts w:ascii="Times New Roman" w:hAnsi="Times New Roman"/>
          <w:lang w:eastAsia="en-GB"/>
        </w:rPr>
        <w:t>'</w:t>
      </w:r>
      <w:r w:rsidRPr="006D7F01">
        <w:rPr>
          <w:rFonts w:ascii="Times New Roman" w:hAnsi="Times New Roman"/>
          <w:lang w:eastAsia="en-GB"/>
        </w:rPr>
        <w:t xml:space="preserve">s Policies and any relevant provisions of </w:t>
      </w:r>
      <w:bookmarkStart w:id="1182" w:name="_9kMNM5YVt4EE8FHeLhkhy7sA"/>
      <w:r w:rsidRPr="006D7F01">
        <w:rPr>
          <w:rFonts w:ascii="Times New Roman" w:hAnsi="Times New Roman"/>
          <w:b/>
          <w:lang w:eastAsia="en-GB"/>
        </w:rPr>
        <w:t>Schedule 2</w:t>
      </w:r>
      <w:bookmarkEnd w:id="1182"/>
      <w:r w:rsidRPr="006D7F01">
        <w:rPr>
          <w:rFonts w:ascii="Times New Roman" w:hAnsi="Times New Roman"/>
          <w:b/>
          <w:lang w:eastAsia="en-GB"/>
        </w:rPr>
        <w:t xml:space="preserve"> (Digital)</w:t>
      </w:r>
      <w:r w:rsidRPr="006D7F01">
        <w:rPr>
          <w:rFonts w:ascii="Times New Roman" w:hAnsi="Times New Roman"/>
          <w:lang w:eastAsia="en-GB"/>
        </w:rPr>
        <w:t xml:space="preserve"> relating to security of Authority Data.</w:t>
      </w:r>
      <w:r w:rsidR="003C561A" w:rsidRPr="006D7F01">
        <w:rPr>
          <w:rFonts w:ascii="Times New Roman" w:hAnsi="Times New Roman"/>
          <w:lang w:eastAsia="en-GB"/>
        </w:rPr>
        <w:t xml:space="preserve"> </w:t>
      </w:r>
    </w:p>
    <w:bookmarkStart w:id="1183" w:name="_NN5225"/>
    <w:bookmarkStart w:id="1184" w:name="_NN5226"/>
    <w:bookmarkStart w:id="1185" w:name="_NN5227"/>
    <w:bookmarkEnd w:id="1115"/>
    <w:bookmarkEnd w:id="1116"/>
    <w:bookmarkEnd w:id="1117"/>
    <w:bookmarkEnd w:id="1118"/>
    <w:bookmarkEnd w:id="1183"/>
    <w:bookmarkEnd w:id="1184"/>
    <w:bookmarkEnd w:id="1185"/>
    <w:p w14:paraId="02EDDD03" w14:textId="27BDED93" w:rsidR="00AB5EBA" w:rsidRPr="006D7F01" w:rsidRDefault="00EA2DC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_Ref408825939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186" w:name="_Toc105747433"/>
      <w:r w:rsidR="00CF53F6">
        <w:rPr>
          <w:rFonts w:ascii="Times New Roman" w:hAnsi="Times New Roman"/>
        </w:rPr>
        <w:instrText>10</w:instrText>
      </w:r>
      <w:r w:rsidRPr="006D7F01">
        <w:rPr>
          <w:rFonts w:ascii="Times New Roman" w:hAnsi="Times New Roman"/>
        </w:rPr>
        <w:fldChar w:fldCharType="end"/>
      </w:r>
      <w:r w:rsidRPr="006D7F01">
        <w:rPr>
          <w:rFonts w:ascii="Times New Roman" w:hAnsi="Times New Roman"/>
        </w:rPr>
        <w:tab/>
        <w:instrText>DUTIES UNDER CDM REGULATIONS</w:instrText>
      </w:r>
      <w:bookmarkEnd w:id="118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187" w:name="_Ref279594655"/>
      <w:bookmarkStart w:id="1188" w:name="_Ref408825939"/>
      <w:r w:rsidR="00CB55CB" w:rsidRPr="006D7F01">
        <w:rPr>
          <w:rFonts w:ascii="Times New Roman" w:hAnsi="Times New Roman"/>
          <w:b/>
          <w:bCs/>
          <w:lang w:eastAsia="en-GB"/>
        </w:rPr>
        <w:t>DUTIES UNDER CDM REGULATIONS</w:t>
      </w:r>
      <w:bookmarkStart w:id="1189" w:name="InsertTOCHere"/>
      <w:bookmarkEnd w:id="1187"/>
      <w:bookmarkEnd w:id="1188"/>
      <w:bookmarkEnd w:id="1189"/>
    </w:p>
    <w:p w14:paraId="7A446440"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Responsibility for Design</w:t>
      </w:r>
    </w:p>
    <w:p w14:paraId="2CC6D2E1" w14:textId="77777777" w:rsidR="000A16EF" w:rsidRPr="006D7F01" w:rsidRDefault="000A16EF" w:rsidP="000A16EF">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As between the Contractor and the Authority, the Contractor shall be entirely responsible for the safety of any design which forms part of the </w:t>
      </w:r>
      <w:r w:rsidR="00B53AF8" w:rsidRPr="006D7F01">
        <w:rPr>
          <w:rFonts w:ascii="Times New Roman" w:hAnsi="Times New Roman"/>
          <w:lang w:eastAsia="en-GB"/>
        </w:rPr>
        <w:t>Services</w:t>
      </w:r>
      <w:r w:rsidRPr="006D7F01">
        <w:rPr>
          <w:rFonts w:ascii="Times New Roman" w:hAnsi="Times New Roman"/>
          <w:lang w:eastAsia="en-GB"/>
        </w:rPr>
        <w:t xml:space="preserve"> and for the adequacy, stability and safety of all </w:t>
      </w:r>
      <w:r w:rsidR="00483D1D" w:rsidRPr="006D7F01">
        <w:rPr>
          <w:rFonts w:ascii="Times New Roman" w:hAnsi="Times New Roman"/>
          <w:lang w:eastAsia="en-GB"/>
        </w:rPr>
        <w:t>S</w:t>
      </w:r>
      <w:r w:rsidRPr="006D7F01">
        <w:rPr>
          <w:rFonts w:ascii="Times New Roman" w:hAnsi="Times New Roman"/>
          <w:lang w:eastAsia="en-GB"/>
        </w:rPr>
        <w:t>ite operations.</w:t>
      </w:r>
    </w:p>
    <w:p w14:paraId="6294D43C"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b/>
          <w:bCs/>
          <w:lang w:eastAsia="en-GB"/>
        </w:rPr>
      </w:pPr>
      <w:bookmarkStart w:id="1190" w:name="_Ref191704096"/>
      <w:r w:rsidRPr="006D7F01">
        <w:rPr>
          <w:rFonts w:ascii="Times New Roman" w:hAnsi="Times New Roman"/>
          <w:b/>
          <w:bCs/>
          <w:lang w:eastAsia="en-GB"/>
        </w:rPr>
        <w:t xml:space="preserve">The </w:t>
      </w:r>
      <w:r w:rsidR="00115F83" w:rsidRPr="006D7F01">
        <w:rPr>
          <w:rFonts w:ascii="Times New Roman" w:hAnsi="Times New Roman"/>
          <w:b/>
          <w:bCs/>
          <w:lang w:eastAsia="en-GB"/>
        </w:rPr>
        <w:t xml:space="preserve">Authority </w:t>
      </w:r>
      <w:r w:rsidRPr="006D7F01">
        <w:rPr>
          <w:rFonts w:ascii="Times New Roman" w:hAnsi="Times New Roman"/>
          <w:b/>
          <w:bCs/>
          <w:lang w:eastAsia="en-GB"/>
        </w:rPr>
        <w:t>as Client</w:t>
      </w:r>
      <w:bookmarkEnd w:id="1190"/>
    </w:p>
    <w:p w14:paraId="029EDB1E" w14:textId="77777777" w:rsidR="000A16EF" w:rsidRPr="006D7F01" w:rsidRDefault="000A16EF" w:rsidP="000A16EF">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accordance with the CDM Regulations, the Authority and the Contractor have elected that the </w:t>
      </w:r>
      <w:r w:rsidR="00115F83" w:rsidRPr="006D7F01">
        <w:rPr>
          <w:rFonts w:ascii="Times New Roman" w:hAnsi="Times New Roman"/>
          <w:lang w:eastAsia="en-GB"/>
        </w:rPr>
        <w:t xml:space="preserve">Authority </w:t>
      </w:r>
      <w:r w:rsidRPr="006D7F01">
        <w:rPr>
          <w:rFonts w:ascii="Times New Roman" w:hAnsi="Times New Roman"/>
          <w:lang w:eastAsia="en-GB"/>
        </w:rPr>
        <w:t>shall be, and shall be treated as</w:t>
      </w:r>
      <w:r w:rsidR="00596F10" w:rsidRPr="006D7F01">
        <w:rPr>
          <w:rFonts w:ascii="Times New Roman" w:hAnsi="Times New Roman"/>
          <w:lang w:eastAsia="en-GB"/>
        </w:rPr>
        <w:t>,</w:t>
      </w:r>
      <w:r w:rsidRPr="006D7F01">
        <w:rPr>
          <w:rFonts w:ascii="Times New Roman" w:hAnsi="Times New Roman"/>
          <w:lang w:eastAsia="en-GB"/>
        </w:rPr>
        <w:t xml:space="preserve"> the only client in respect of the </w:t>
      </w:r>
      <w:r w:rsidR="00B53AF8" w:rsidRPr="006D7F01">
        <w:rPr>
          <w:rFonts w:ascii="Times New Roman" w:hAnsi="Times New Roman"/>
          <w:lang w:eastAsia="en-GB"/>
        </w:rPr>
        <w:t>Services</w:t>
      </w:r>
      <w:r w:rsidRPr="006D7F01">
        <w:rPr>
          <w:rFonts w:ascii="Times New Roman" w:hAnsi="Times New Roman"/>
          <w:lang w:eastAsia="en-GB"/>
        </w:rPr>
        <w:t xml:space="preserve"> pursuant the CDM Regulations. </w:t>
      </w:r>
    </w:p>
    <w:p w14:paraId="2348AECB" w14:textId="77777777" w:rsidR="00115F83" w:rsidRPr="006D7F01" w:rsidRDefault="00115F83"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Principal Contractor and </w:t>
      </w:r>
      <w:r w:rsidR="002C6BC0" w:rsidRPr="006D7F01">
        <w:rPr>
          <w:rFonts w:ascii="Times New Roman" w:hAnsi="Times New Roman"/>
          <w:b/>
          <w:bCs/>
          <w:lang w:eastAsia="en-GB"/>
        </w:rPr>
        <w:t>Principal</w:t>
      </w:r>
      <w:r w:rsidRPr="006D7F01">
        <w:rPr>
          <w:rFonts w:ascii="Times New Roman" w:hAnsi="Times New Roman"/>
          <w:b/>
          <w:bCs/>
          <w:lang w:eastAsia="en-GB"/>
        </w:rPr>
        <w:t xml:space="preserve"> Designer</w:t>
      </w:r>
    </w:p>
    <w:p w14:paraId="3666719F"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be the </w:t>
      </w:r>
      <w:r w:rsidR="004A61D8" w:rsidRPr="006D7F01">
        <w:rPr>
          <w:rFonts w:ascii="Times New Roman" w:hAnsi="Times New Roman"/>
          <w:bCs/>
          <w:lang w:eastAsia="en-GB"/>
        </w:rPr>
        <w:t>'</w:t>
      </w:r>
      <w:r w:rsidRPr="006D7F01">
        <w:rPr>
          <w:rFonts w:ascii="Times New Roman" w:hAnsi="Times New Roman"/>
          <w:bCs/>
          <w:lang w:eastAsia="en-GB"/>
        </w:rPr>
        <w:t>Principal Designer</w:t>
      </w:r>
      <w:r w:rsidR="004A61D8" w:rsidRPr="006D7F01">
        <w:rPr>
          <w:rFonts w:ascii="Times New Roman" w:hAnsi="Times New Roman"/>
          <w:bCs/>
          <w:lang w:eastAsia="en-GB"/>
        </w:rPr>
        <w:t>'</w:t>
      </w:r>
      <w:r w:rsidRPr="006D7F01">
        <w:rPr>
          <w:rFonts w:ascii="Times New Roman" w:hAnsi="Times New Roman"/>
          <w:bCs/>
          <w:lang w:eastAsia="en-GB"/>
        </w:rPr>
        <w:t xml:space="preserve"> and </w:t>
      </w:r>
      <w:r w:rsidR="004A61D8" w:rsidRPr="006D7F01">
        <w:rPr>
          <w:rFonts w:ascii="Times New Roman" w:hAnsi="Times New Roman"/>
          <w:bCs/>
          <w:lang w:eastAsia="en-GB"/>
        </w:rPr>
        <w:t>'</w:t>
      </w:r>
      <w:r w:rsidRPr="006D7F01">
        <w:rPr>
          <w:rFonts w:ascii="Times New Roman" w:hAnsi="Times New Roman"/>
          <w:bCs/>
          <w:lang w:eastAsia="en-GB"/>
        </w:rPr>
        <w:t>Principal Contractor</w:t>
      </w:r>
      <w:r w:rsidR="004A61D8" w:rsidRPr="006D7F01">
        <w:rPr>
          <w:rFonts w:ascii="Times New Roman" w:hAnsi="Times New Roman"/>
          <w:bCs/>
          <w:lang w:eastAsia="en-GB"/>
        </w:rPr>
        <w:t>'</w:t>
      </w:r>
      <w:r w:rsidRPr="006D7F01">
        <w:rPr>
          <w:rFonts w:ascii="Times New Roman" w:hAnsi="Times New Roman"/>
          <w:bCs/>
          <w:lang w:eastAsia="en-GB"/>
        </w:rPr>
        <w:t xml:space="preserve"> for the purposes of the CDM Regulations</w:t>
      </w:r>
      <w:r w:rsidR="00483D1D" w:rsidRPr="006D7F01">
        <w:rPr>
          <w:rFonts w:ascii="Times New Roman" w:hAnsi="Times New Roman"/>
          <w:bCs/>
          <w:lang w:eastAsia="en-GB"/>
        </w:rPr>
        <w:t xml:space="preserve"> (and such terms shall have the meaning given to them under the CDM Regulations)</w:t>
      </w:r>
      <w:r w:rsidRPr="006D7F01">
        <w:rPr>
          <w:rFonts w:ascii="Times New Roman" w:hAnsi="Times New Roman"/>
          <w:bCs/>
          <w:lang w:eastAsia="en-GB"/>
        </w:rPr>
        <w:t xml:space="preserve">. </w:t>
      </w:r>
    </w:p>
    <w:p w14:paraId="1321C35F"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confirms </w:t>
      </w:r>
      <w:r w:rsidR="00596F10" w:rsidRPr="006D7F01">
        <w:rPr>
          <w:rFonts w:ascii="Times New Roman" w:hAnsi="Times New Roman"/>
          <w:bCs/>
          <w:lang w:eastAsia="en-GB"/>
        </w:rPr>
        <w:t>it has</w:t>
      </w:r>
      <w:r w:rsidRPr="006D7F01">
        <w:rPr>
          <w:rFonts w:ascii="Times New Roman" w:hAnsi="Times New Roman"/>
          <w:bCs/>
          <w:lang w:eastAsia="en-GB"/>
        </w:rPr>
        <w:t xml:space="preserve"> the skills, knowledge, experience and organisational capability necessary to fulfil the role that </w:t>
      </w:r>
      <w:r w:rsidR="00596F10" w:rsidRPr="006D7F01">
        <w:rPr>
          <w:rFonts w:ascii="Times New Roman" w:hAnsi="Times New Roman"/>
          <w:bCs/>
          <w:lang w:eastAsia="en-GB"/>
        </w:rPr>
        <w:t>it is</w:t>
      </w:r>
      <w:r w:rsidRPr="006D7F01">
        <w:rPr>
          <w:rFonts w:ascii="Times New Roman" w:hAnsi="Times New Roman"/>
          <w:bCs/>
          <w:lang w:eastAsia="en-GB"/>
        </w:rPr>
        <w:t xml:space="preserve"> appointed to undertake, in a manner that secures the health and safety of any person affected by any works carried out under this Contract.</w:t>
      </w:r>
    </w:p>
    <w:p w14:paraId="1150C87D"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Compliance b</w:t>
      </w:r>
      <w:r w:rsidR="00596F10" w:rsidRPr="006D7F01">
        <w:rPr>
          <w:rFonts w:ascii="Times New Roman" w:hAnsi="Times New Roman"/>
          <w:bCs/>
          <w:lang w:eastAsia="en-GB"/>
        </w:rPr>
        <w:t>y</w:t>
      </w:r>
      <w:r w:rsidRPr="006D7F01">
        <w:rPr>
          <w:rFonts w:ascii="Times New Roman" w:hAnsi="Times New Roman"/>
          <w:bCs/>
          <w:lang w:eastAsia="en-GB"/>
        </w:rPr>
        <w:t xml:space="preserve"> the Contractor with </w:t>
      </w:r>
      <w:r w:rsidR="00596F10" w:rsidRPr="006D7F01">
        <w:rPr>
          <w:rFonts w:ascii="Times New Roman" w:hAnsi="Times New Roman"/>
          <w:bCs/>
          <w:lang w:eastAsia="en-GB"/>
        </w:rPr>
        <w:t>its</w:t>
      </w:r>
      <w:r w:rsidRPr="006D7F01">
        <w:rPr>
          <w:rFonts w:ascii="Times New Roman" w:hAnsi="Times New Roman"/>
          <w:bCs/>
          <w:lang w:eastAsia="en-GB"/>
        </w:rPr>
        <w:t xml:space="preserve"> duties under the CDM Regulations</w:t>
      </w:r>
      <w:r w:rsidR="00483D1D" w:rsidRPr="006D7F01">
        <w:rPr>
          <w:rFonts w:ascii="Times New Roman" w:hAnsi="Times New Roman"/>
          <w:bCs/>
          <w:lang w:eastAsia="en-GB"/>
        </w:rPr>
        <w:t>,</w:t>
      </w:r>
      <w:r w:rsidRPr="006D7F01">
        <w:rPr>
          <w:rFonts w:ascii="Times New Roman" w:hAnsi="Times New Roman"/>
          <w:bCs/>
          <w:lang w:eastAsia="en-GB"/>
        </w:rPr>
        <w:t xml:space="preserve"> including any directions as are referred to in </w:t>
      </w:r>
      <w:r w:rsidR="00483D1D" w:rsidRPr="006D7F01">
        <w:rPr>
          <w:rFonts w:ascii="Times New Roman" w:hAnsi="Times New Roman"/>
          <w:bCs/>
          <w:lang w:eastAsia="en-GB"/>
        </w:rPr>
        <w:t>R</w:t>
      </w:r>
      <w:r w:rsidRPr="006D7F01">
        <w:rPr>
          <w:rFonts w:ascii="Times New Roman" w:hAnsi="Times New Roman"/>
          <w:bCs/>
          <w:lang w:eastAsia="en-GB"/>
        </w:rPr>
        <w:t>egulation 15(3)</w:t>
      </w:r>
      <w:r w:rsidR="00483D1D" w:rsidRPr="006D7F01">
        <w:rPr>
          <w:rFonts w:ascii="Times New Roman" w:hAnsi="Times New Roman"/>
          <w:bCs/>
          <w:lang w:eastAsia="en-GB"/>
        </w:rPr>
        <w:t xml:space="preserve"> of the CDM Regulations</w:t>
      </w:r>
      <w:r w:rsidRPr="006D7F01">
        <w:rPr>
          <w:rFonts w:ascii="Times New Roman" w:hAnsi="Times New Roman"/>
          <w:bCs/>
          <w:lang w:eastAsia="en-GB"/>
        </w:rPr>
        <w:t>, shall be at no cost the Authority and shall not entitle the Contractor</w:t>
      </w:r>
      <w:r w:rsidR="00596F10" w:rsidRPr="006D7F01">
        <w:rPr>
          <w:rFonts w:ascii="Times New Roman" w:hAnsi="Times New Roman"/>
          <w:bCs/>
          <w:lang w:eastAsia="en-GB"/>
        </w:rPr>
        <w:t xml:space="preserve"> </w:t>
      </w:r>
      <w:r w:rsidR="00596F10" w:rsidRPr="006D7F01">
        <w:rPr>
          <w:rFonts w:ascii="Times New Roman" w:hAnsi="Times New Roman"/>
          <w:bCs/>
          <w:lang w:eastAsia="en-GB"/>
        </w:rPr>
        <w:lastRenderedPageBreak/>
        <w:t>to</w:t>
      </w:r>
      <w:r w:rsidRPr="006D7F01">
        <w:rPr>
          <w:rFonts w:ascii="Times New Roman" w:hAnsi="Times New Roman"/>
          <w:bCs/>
          <w:lang w:eastAsia="en-GB"/>
        </w:rPr>
        <w:t xml:space="preserve"> any additional time</w:t>
      </w:r>
      <w:r w:rsidR="00483D1D" w:rsidRPr="006D7F01">
        <w:rPr>
          <w:rFonts w:ascii="Times New Roman" w:hAnsi="Times New Roman"/>
          <w:bCs/>
          <w:lang w:eastAsia="en-GB"/>
        </w:rPr>
        <w:t>.</w:t>
      </w:r>
    </w:p>
    <w:p w14:paraId="632826FE"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Duties under CDM Regulations</w:t>
      </w:r>
    </w:p>
    <w:p w14:paraId="166CD856" w14:textId="77777777" w:rsidR="00D271E7" w:rsidRPr="006D7F01" w:rsidRDefault="000A16EF" w:rsidP="00454281">
      <w:pPr>
        <w:widowControl w:val="0"/>
        <w:numPr>
          <w:ilvl w:val="2"/>
          <w:numId w:val="3"/>
        </w:numPr>
        <w:spacing w:after="240" w:line="312" w:lineRule="auto"/>
        <w:outlineLvl w:val="2"/>
        <w:rPr>
          <w:rFonts w:ascii="Times New Roman" w:hAnsi="Times New Roman"/>
          <w:bCs/>
          <w:lang w:eastAsia="en-GB"/>
        </w:rPr>
      </w:pPr>
      <w:r w:rsidRPr="006D7F01">
        <w:rPr>
          <w:rFonts w:ascii="Times New Roman" w:hAnsi="Times New Roman"/>
          <w:lang w:eastAsia="en-GB"/>
        </w:rPr>
        <w:t xml:space="preserve">The Contractor shall observe, perform and discharge and/or shall procure the observance, performance and discharge of the obligations, requirements and duties arising under the CDM Regulations in connection with the </w:t>
      </w:r>
      <w:r w:rsidR="00382A76" w:rsidRPr="006D7F01">
        <w:rPr>
          <w:rFonts w:ascii="Times New Roman" w:hAnsi="Times New Roman"/>
          <w:lang w:eastAsia="en-GB"/>
        </w:rPr>
        <w:t>Work</w:t>
      </w:r>
      <w:r w:rsidR="00B53AF8" w:rsidRPr="006D7F01">
        <w:rPr>
          <w:rFonts w:ascii="Times New Roman" w:hAnsi="Times New Roman"/>
          <w:lang w:eastAsia="en-GB"/>
        </w:rPr>
        <w:t>s</w:t>
      </w:r>
      <w:r w:rsidRPr="006D7F01">
        <w:rPr>
          <w:rFonts w:ascii="Times New Roman" w:hAnsi="Times New Roman"/>
          <w:lang w:eastAsia="en-GB"/>
        </w:rPr>
        <w:t xml:space="preserve"> (other than those that remain with the Authority pursuant to Regulation 8 of the CDM Regulations)</w:t>
      </w:r>
      <w:r w:rsidR="00D271E7" w:rsidRPr="006D7F01">
        <w:rPr>
          <w:rFonts w:ascii="Times New Roman" w:hAnsi="Times New Roman"/>
          <w:lang w:eastAsia="en-GB"/>
        </w:rPr>
        <w:t xml:space="preserve"> and</w:t>
      </w:r>
      <w:r w:rsidR="00D271E7" w:rsidRPr="006D7F01">
        <w:rPr>
          <w:rFonts w:ascii="Times New Roman" w:hAnsi="Times New Roman"/>
          <w:bCs/>
          <w:lang w:eastAsia="en-GB"/>
        </w:rPr>
        <w:t xml:space="preserve"> shall at all times:</w:t>
      </w:r>
    </w:p>
    <w:p w14:paraId="68B40A98"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liaise and co-operate with all designers and the Authority to allow such parties to fulfil the obligations incumbent upon them pursuant to the CDM Regulations;</w:t>
      </w:r>
    </w:p>
    <w:p w14:paraId="5E0761A1"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comply with the obligations, duties, restrictions and responsibilities imposed on </w:t>
      </w:r>
      <w:r w:rsidR="00596F10" w:rsidRPr="006D7F01">
        <w:rPr>
          <w:rFonts w:ascii="Times New Roman" w:hAnsi="Times New Roman"/>
        </w:rPr>
        <w:t>it</w:t>
      </w:r>
      <w:r w:rsidRPr="006D7F01">
        <w:rPr>
          <w:rFonts w:ascii="Times New Roman" w:hAnsi="Times New Roman"/>
        </w:rPr>
        <w:t xml:space="preserve"> by the CDM Regulations </w:t>
      </w:r>
      <w:r w:rsidR="00483D1D" w:rsidRPr="006D7F01">
        <w:rPr>
          <w:rFonts w:ascii="Times New Roman" w:hAnsi="Times New Roman"/>
        </w:rPr>
        <w:t>(</w:t>
      </w:r>
      <w:r w:rsidRPr="006D7F01">
        <w:rPr>
          <w:rFonts w:ascii="Times New Roman" w:hAnsi="Times New Roman"/>
        </w:rPr>
        <w:t xml:space="preserve">including but not limited to </w:t>
      </w:r>
      <w:r w:rsidR="00483D1D" w:rsidRPr="006D7F01">
        <w:rPr>
          <w:rFonts w:ascii="Times New Roman" w:hAnsi="Times New Roman"/>
          <w:bCs/>
          <w:lang w:eastAsia="en-GB"/>
        </w:rPr>
        <w:t>R</w:t>
      </w:r>
      <w:r w:rsidRPr="006D7F01">
        <w:rPr>
          <w:rFonts w:ascii="Times New Roman" w:hAnsi="Times New Roman"/>
          <w:bCs/>
          <w:lang w:eastAsia="en-GB"/>
        </w:rPr>
        <w:t>egulations 8 to 10 and 11 to 15</w:t>
      </w:r>
      <w:r w:rsidR="00483D1D" w:rsidRPr="006D7F01">
        <w:rPr>
          <w:rFonts w:ascii="Times New Roman" w:hAnsi="Times New Roman"/>
          <w:bCs/>
          <w:lang w:eastAsia="en-GB"/>
        </w:rPr>
        <w:t xml:space="preserve"> of the CDM Regulations)</w:t>
      </w:r>
      <w:r w:rsidRPr="006D7F01">
        <w:rPr>
          <w:rFonts w:ascii="Times New Roman" w:hAnsi="Times New Roman"/>
        </w:rPr>
        <w:t>;</w:t>
      </w:r>
    </w:p>
    <w:p w14:paraId="5C39335B"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comply with the instructions given pursuant to the CDM Regulations by the </w:t>
      </w:r>
      <w:bookmarkStart w:id="1191" w:name="_Ref415149026"/>
      <w:r w:rsidRPr="006D7F01">
        <w:rPr>
          <w:rFonts w:ascii="Times New Roman" w:hAnsi="Times New Roman"/>
        </w:rPr>
        <w:t>Authority;</w:t>
      </w:r>
    </w:p>
    <w:p w14:paraId="19740A0B" w14:textId="458D383F"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bookmarkStart w:id="1192" w:name="_Ref529473627"/>
      <w:r w:rsidRPr="006D7F01">
        <w:rPr>
          <w:rFonts w:ascii="Times New Roman" w:hAnsi="Times New Roman"/>
        </w:rPr>
        <w:t>seek the co-operation of and co-operate with any other consultants and/or contractors and/or sub</w:t>
      </w:r>
      <w:r w:rsidR="00AD25F1" w:rsidRPr="006D7F01">
        <w:rPr>
          <w:rFonts w:ascii="Times New Roman" w:hAnsi="Times New Roman"/>
        </w:rPr>
        <w:t>-</w:t>
      </w:r>
      <w:r w:rsidRPr="006D7F01">
        <w:rPr>
          <w:rFonts w:ascii="Times New Roman" w:hAnsi="Times New Roman"/>
        </w:rPr>
        <w:t>contractors appointed in relation to any Works and (if applicable) in relation to any adjoining site so far as is necessary to enable each of them to comply with their respective obligations, duties, or functions under the CDM Regulations;</w:t>
      </w:r>
      <w:bookmarkEnd w:id="1191"/>
      <w:bookmarkEnd w:id="1192"/>
      <w:r w:rsidRPr="006D7F01">
        <w:rPr>
          <w:rFonts w:ascii="Times New Roman" w:hAnsi="Times New Roman"/>
        </w:rPr>
        <w:t xml:space="preserve"> </w:t>
      </w:r>
    </w:p>
    <w:p w14:paraId="13B215A0" w14:textId="5DC80D2D"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coordinate </w:t>
      </w:r>
      <w:r w:rsidR="00596F10" w:rsidRPr="006D7F01">
        <w:rPr>
          <w:rFonts w:ascii="Times New Roman" w:hAnsi="Times New Roman"/>
        </w:rPr>
        <w:t>its</w:t>
      </w:r>
      <w:r w:rsidRPr="006D7F01">
        <w:rPr>
          <w:rFonts w:ascii="Times New Roman" w:hAnsi="Times New Roman"/>
        </w:rPr>
        <w:t xml:space="preserve"> activities with those parties listed in </w:t>
      </w:r>
      <w:r w:rsidRPr="006D7F01">
        <w:rPr>
          <w:rFonts w:ascii="Times New Roman" w:hAnsi="Times New Roman"/>
          <w:b/>
        </w:rPr>
        <w:t xml:space="preserve">clause </w:t>
      </w:r>
      <w:r w:rsidR="00596F10" w:rsidRPr="006D7F01">
        <w:rPr>
          <w:rFonts w:ascii="Times New Roman" w:hAnsi="Times New Roman"/>
          <w:b/>
        </w:rPr>
        <w:fldChar w:fldCharType="begin"/>
      </w:r>
      <w:r w:rsidR="00596F10" w:rsidRPr="006D7F01">
        <w:rPr>
          <w:rFonts w:ascii="Times New Roman" w:hAnsi="Times New Roman"/>
          <w:b/>
        </w:rPr>
        <w:instrText xml:space="preserve"> REF _Ref529473627 \r \h </w:instrText>
      </w:r>
      <w:r w:rsidR="00483D1D" w:rsidRPr="006D7F01">
        <w:rPr>
          <w:rFonts w:ascii="Times New Roman" w:hAnsi="Times New Roman"/>
          <w:b/>
        </w:rPr>
        <w:instrText xml:space="preserve"> \* MERGEFORMAT </w:instrText>
      </w:r>
      <w:r w:rsidR="00596F10" w:rsidRPr="006D7F01">
        <w:rPr>
          <w:rFonts w:ascii="Times New Roman" w:hAnsi="Times New Roman"/>
          <w:b/>
        </w:rPr>
      </w:r>
      <w:r w:rsidR="00596F10" w:rsidRPr="006D7F01">
        <w:rPr>
          <w:rFonts w:ascii="Times New Roman" w:hAnsi="Times New Roman"/>
          <w:b/>
        </w:rPr>
        <w:fldChar w:fldCharType="separate"/>
      </w:r>
      <w:r w:rsidR="00CF53F6">
        <w:rPr>
          <w:rFonts w:ascii="Times New Roman" w:hAnsi="Times New Roman"/>
          <w:b/>
        </w:rPr>
        <w:t>10.4.1.4</w:t>
      </w:r>
      <w:r w:rsidR="00596F10" w:rsidRPr="006D7F01">
        <w:rPr>
          <w:rFonts w:ascii="Times New Roman" w:hAnsi="Times New Roman"/>
          <w:b/>
        </w:rPr>
        <w:fldChar w:fldCharType="end"/>
      </w:r>
      <w:r w:rsidR="00483D1D" w:rsidRPr="006D7F01">
        <w:rPr>
          <w:rFonts w:ascii="Times New Roman" w:hAnsi="Times New Roman"/>
          <w:b/>
        </w:rPr>
        <w:t xml:space="preserve"> (Duties under CDM Regulations)</w:t>
      </w:r>
      <w:r w:rsidRPr="006D7F01">
        <w:rPr>
          <w:rFonts w:ascii="Times New Roman" w:hAnsi="Times New Roman"/>
        </w:rPr>
        <w:t xml:space="preserve"> to ensure, so far as is reasonably practicable, the health and safety of persons carrying out any Works and any persons affected by any completed Works; and </w:t>
      </w:r>
    </w:p>
    <w:p w14:paraId="31F4557F" w14:textId="77777777" w:rsidR="00D271E7" w:rsidRPr="006D7F01" w:rsidRDefault="00D271E7"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rPr>
        <w:t>take account of and/or apply the general principles of prevention as required by the CDM Regulations.</w:t>
      </w:r>
      <w:r w:rsidRPr="006D7F01">
        <w:rPr>
          <w:rFonts w:ascii="Times New Roman" w:hAnsi="Times New Roman"/>
          <w:bCs/>
          <w:lang w:eastAsia="en-GB"/>
        </w:rPr>
        <w:t xml:space="preserve"> </w:t>
      </w:r>
    </w:p>
    <w:p w14:paraId="0580AFB9" w14:textId="77777777" w:rsidR="00115F83" w:rsidRPr="006D7F01" w:rsidRDefault="000A16E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596F10" w:rsidRPr="006D7F01">
        <w:rPr>
          <w:rFonts w:ascii="Times New Roman" w:hAnsi="Times New Roman"/>
          <w:lang w:eastAsia="en-GB"/>
        </w:rPr>
        <w:t>:</w:t>
      </w:r>
    </w:p>
    <w:p w14:paraId="34E203BB" w14:textId="77777777" w:rsidR="00115F83" w:rsidRPr="006D7F01" w:rsidRDefault="00115F83"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prepare the Construction Phase Plan before any </w:t>
      </w:r>
      <w:r w:rsidR="00483D1D" w:rsidRPr="006D7F01">
        <w:rPr>
          <w:rFonts w:ascii="Times New Roman" w:hAnsi="Times New Roman"/>
          <w:lang w:eastAsia="en-GB"/>
        </w:rPr>
        <w:t>W</w:t>
      </w:r>
      <w:r w:rsidRPr="006D7F01">
        <w:rPr>
          <w:rFonts w:ascii="Times New Roman" w:hAnsi="Times New Roman"/>
          <w:lang w:eastAsia="en-GB"/>
        </w:rPr>
        <w:t xml:space="preserve">orks are commenced under this Contract; and </w:t>
      </w:r>
    </w:p>
    <w:p w14:paraId="5DB5E743" w14:textId="77777777" w:rsidR="000A16EF" w:rsidRPr="006D7F01" w:rsidRDefault="000A16EF"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ensure that the </w:t>
      </w:r>
      <w:r w:rsidR="00806F66" w:rsidRPr="006D7F01">
        <w:rPr>
          <w:rFonts w:ascii="Times New Roman" w:hAnsi="Times New Roman"/>
          <w:lang w:eastAsia="en-GB"/>
        </w:rPr>
        <w:t xml:space="preserve">health </w:t>
      </w:r>
      <w:r w:rsidRPr="006D7F01">
        <w:rPr>
          <w:rFonts w:ascii="Times New Roman" w:hAnsi="Times New Roman"/>
          <w:lang w:eastAsia="en-GB"/>
        </w:rPr>
        <w:t xml:space="preserve">and </w:t>
      </w:r>
      <w:r w:rsidR="00806F66" w:rsidRPr="006D7F01">
        <w:rPr>
          <w:rFonts w:ascii="Times New Roman" w:hAnsi="Times New Roman"/>
          <w:lang w:eastAsia="en-GB"/>
        </w:rPr>
        <w:t xml:space="preserve">safety file </w:t>
      </w:r>
      <w:r w:rsidRPr="006D7F01">
        <w:rPr>
          <w:rFonts w:ascii="Times New Roman" w:hAnsi="Times New Roman"/>
          <w:lang w:eastAsia="en-GB"/>
        </w:rPr>
        <w:t xml:space="preserve">is revised as often as may be appropriate to incorporate any relevant new information in relation to the </w:t>
      </w:r>
      <w:r w:rsidR="00B53AF8" w:rsidRPr="006D7F01">
        <w:rPr>
          <w:rFonts w:ascii="Times New Roman" w:hAnsi="Times New Roman"/>
          <w:lang w:eastAsia="en-GB"/>
        </w:rPr>
        <w:t>Services</w:t>
      </w:r>
      <w:r w:rsidRPr="006D7F01">
        <w:rPr>
          <w:rFonts w:ascii="Times New Roman" w:hAnsi="Times New Roman"/>
          <w:lang w:eastAsia="en-GB"/>
        </w:rPr>
        <w:t xml:space="preserve"> for the Contract</w:t>
      </w:r>
      <w:r w:rsidR="00483D1D" w:rsidRPr="006D7F01">
        <w:rPr>
          <w:rFonts w:ascii="Times New Roman" w:hAnsi="Times New Roman"/>
          <w:lang w:eastAsia="en-GB"/>
        </w:rPr>
        <w:t xml:space="preserve"> Period</w:t>
      </w:r>
      <w:r w:rsidRPr="006D7F01">
        <w:rPr>
          <w:rFonts w:ascii="Times New Roman" w:hAnsi="Times New Roman"/>
          <w:lang w:eastAsia="en-GB"/>
        </w:rPr>
        <w:t>.</w:t>
      </w:r>
    </w:p>
    <w:p w14:paraId="2675D66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193" w:name="_DV_M508"/>
      <w:bookmarkStart w:id="1194" w:name="_DV_M534"/>
      <w:bookmarkStart w:id="1195" w:name="_CNN1036"/>
      <w:bookmarkStart w:id="1196" w:name="_DV_M543"/>
      <w:bookmarkStart w:id="1197" w:name="_CNN160"/>
      <w:bookmarkStart w:id="1198" w:name="_DV_M557"/>
      <w:bookmarkStart w:id="1199" w:name="_CNN161"/>
      <w:bookmarkStart w:id="1200" w:name="_CNN1290"/>
      <w:bookmarkStart w:id="1201" w:name="_DV_M558"/>
      <w:bookmarkStart w:id="1202" w:name="_Ref159294892"/>
      <w:bookmarkEnd w:id="1193"/>
      <w:bookmarkEnd w:id="1194"/>
      <w:bookmarkEnd w:id="1195"/>
      <w:bookmarkEnd w:id="1196"/>
      <w:bookmarkEnd w:id="1197"/>
      <w:bookmarkEnd w:id="1198"/>
      <w:bookmarkEnd w:id="1199"/>
      <w:bookmarkEnd w:id="1200"/>
      <w:bookmarkEnd w:id="1201"/>
      <w:r w:rsidRPr="006D7F01">
        <w:rPr>
          <w:rFonts w:ascii="Times New Roman" w:hAnsi="Times New Roman"/>
          <w:color w:val="808080"/>
          <w:lang w:eastAsia="en-GB"/>
        </w:rPr>
        <w:br w:type="page"/>
      </w:r>
      <w:r w:rsidR="00995D64" w:rsidRPr="006D7F01">
        <w:rPr>
          <w:rFonts w:ascii="Times New Roman" w:hAnsi="Times New Roman"/>
          <w:color w:val="808080"/>
          <w:lang w:eastAsia="en-GB"/>
        </w:rPr>
        <w:lastRenderedPageBreak/>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203" w:name="_Toc105747434"/>
      <w:r w:rsidR="00995D64" w:rsidRPr="006D7F01">
        <w:rPr>
          <w:rFonts w:ascii="Times New Roman" w:hAnsi="Times New Roman"/>
        </w:rPr>
        <w:instrText>PART IV - PREPARATION FOR OPERATION</w:instrText>
      </w:r>
      <w:bookmarkEnd w:id="1203"/>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IV - PREPARATION FOR OPERATION</w:t>
      </w:r>
    </w:p>
    <w:bookmarkStart w:id="1204" w:name="_DV_M595"/>
    <w:bookmarkStart w:id="1205" w:name="_DV_M597"/>
    <w:bookmarkStart w:id="1206" w:name="_DV_M629"/>
    <w:bookmarkStart w:id="1207" w:name="_9kR3WTr8E845BDA"/>
    <w:bookmarkStart w:id="1208" w:name="_9kR3WTr8E84678A"/>
    <w:bookmarkEnd w:id="1202"/>
    <w:bookmarkEnd w:id="1204"/>
    <w:bookmarkEnd w:id="1205"/>
    <w:bookmarkEnd w:id="1206"/>
    <w:bookmarkEnd w:id="1207"/>
    <w:bookmarkEnd w:id="1208"/>
    <w:p w14:paraId="11ADDCF8" w14:textId="622AFC10" w:rsidR="00BB376D" w:rsidRPr="006D7F01" w:rsidRDefault="00BB376D" w:rsidP="00454281">
      <w:pPr>
        <w:keepNext/>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007D03F7" w:rsidRPr="006D7F01">
        <w:rPr>
          <w:rFonts w:ascii="Times New Roman" w:hAnsi="Times New Roman"/>
        </w:rPr>
        <w:fldChar w:fldCharType="begin"/>
      </w:r>
      <w:r w:rsidR="007D03F7" w:rsidRPr="006D7F01">
        <w:rPr>
          <w:rFonts w:ascii="Times New Roman" w:hAnsi="Times New Roman"/>
        </w:rPr>
        <w:instrText xml:space="preserve"> REF _Ref530333031 \r \h </w:instrText>
      </w:r>
      <w:r w:rsidR="007D03F7" w:rsidRPr="006D7F01">
        <w:rPr>
          <w:rFonts w:ascii="Times New Roman" w:hAnsi="Times New Roman"/>
        </w:rPr>
      </w:r>
      <w:r w:rsidR="007D03F7" w:rsidRPr="006D7F01">
        <w:rPr>
          <w:rFonts w:ascii="Times New Roman" w:hAnsi="Times New Roman"/>
        </w:rPr>
        <w:fldChar w:fldCharType="separate"/>
      </w:r>
      <w:bookmarkStart w:id="1209" w:name="_Toc105747435"/>
      <w:r w:rsidR="00CF53F6">
        <w:rPr>
          <w:rFonts w:ascii="Times New Roman" w:hAnsi="Times New Roman"/>
        </w:rPr>
        <w:instrText>11</w:instrText>
      </w:r>
      <w:r w:rsidR="007D03F7" w:rsidRPr="006D7F01">
        <w:rPr>
          <w:rFonts w:ascii="Times New Roman" w:hAnsi="Times New Roman"/>
        </w:rPr>
        <w:fldChar w:fldCharType="end"/>
      </w:r>
      <w:r w:rsidRPr="006D7F01">
        <w:rPr>
          <w:rFonts w:ascii="Times New Roman" w:hAnsi="Times New Roman"/>
        </w:rPr>
        <w:tab/>
        <w:instrText>NOTIFICATION REQUIREMENTS</w:instrText>
      </w:r>
      <w:bookmarkEnd w:id="120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210" w:name="_Ref530333031"/>
      <w:r w:rsidRPr="006D7F01">
        <w:rPr>
          <w:rFonts w:ascii="Times New Roman" w:hAnsi="Times New Roman"/>
          <w:b/>
          <w:lang w:eastAsia="en-GB"/>
        </w:rPr>
        <w:t>NOTIFICATION REQUIREMENTS</w:t>
      </w:r>
      <w:bookmarkEnd w:id="1210"/>
    </w:p>
    <w:p w14:paraId="5602E37E" w14:textId="5066DC02" w:rsidR="00BB376D" w:rsidRPr="006D7F01" w:rsidRDefault="00BB376D" w:rsidP="00454281">
      <w:pPr>
        <w:pStyle w:val="Level2"/>
        <w:keepNext w:val="0"/>
        <w:widowControl w:val="0"/>
        <w:numPr>
          <w:ilvl w:val="1"/>
          <w:numId w:val="3"/>
        </w:numPr>
        <w:rPr>
          <w:rFonts w:ascii="Times New Roman" w:hAnsi="Times New Roman"/>
          <w:b/>
          <w:sz w:val="22"/>
          <w:szCs w:val="22"/>
        </w:rPr>
      </w:pPr>
      <w:bookmarkStart w:id="1211" w:name="_Ref530075006"/>
      <w:r w:rsidRPr="006D7F01">
        <w:rPr>
          <w:rFonts w:ascii="Times New Roman" w:hAnsi="Times New Roman"/>
          <w:b/>
          <w:sz w:val="22"/>
          <w:szCs w:val="22"/>
        </w:rPr>
        <w:t>Notice</w:t>
      </w:r>
      <w:bookmarkEnd w:id="1211"/>
    </w:p>
    <w:p w14:paraId="47DE4AF7" w14:textId="0A7C8A27" w:rsidR="00BB376D" w:rsidRPr="006D7F01" w:rsidRDefault="004742FA" w:rsidP="00454281">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The Contractor is not </w:t>
      </w:r>
      <w:r w:rsidR="00E832C0">
        <w:rPr>
          <w:rFonts w:ascii="Times New Roman" w:hAnsi="Times New Roman"/>
          <w:lang w:eastAsia="en-GB"/>
        </w:rPr>
        <w:t xml:space="preserve">entitled </w:t>
      </w:r>
      <w:r>
        <w:rPr>
          <w:rFonts w:ascii="Times New Roman" w:hAnsi="Times New Roman"/>
          <w:lang w:eastAsia="en-GB"/>
        </w:rPr>
        <w:t xml:space="preserve">to delay or amend the Services Commencement Date. </w:t>
      </w:r>
      <w:r w:rsidR="00BB376D" w:rsidRPr="006D7F01">
        <w:rPr>
          <w:rFonts w:ascii="Times New Roman" w:hAnsi="Times New Roman"/>
          <w:lang w:eastAsia="en-GB"/>
        </w:rPr>
        <w:t>If, at any time, the Contractor becomes aware that there will be or is likely to be a delay such that:</w:t>
      </w:r>
    </w:p>
    <w:p w14:paraId="35EEB8AD" w14:textId="07A537E5"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6445F8">
        <w:rPr>
          <w:rFonts w:ascii="Times New Roman" w:hAnsi="Times New Roman"/>
          <w:lang w:eastAsia="en-GB"/>
        </w:rPr>
        <w:t>Contractor</w:t>
      </w:r>
      <w:r w:rsidR="00D67E9A" w:rsidRPr="00D67E9A">
        <w:t>'</w:t>
      </w:r>
      <w:r w:rsidR="006445F8">
        <w:rPr>
          <w:rFonts w:ascii="Times New Roman" w:hAnsi="Times New Roman"/>
          <w:lang w:eastAsia="en-GB"/>
        </w:rPr>
        <w:t xml:space="preserve">s </w:t>
      </w:r>
      <w:r w:rsidR="00DC1D90">
        <w:rPr>
          <w:rFonts w:ascii="Times New Roman" w:hAnsi="Times New Roman"/>
          <w:lang w:eastAsia="en-GB"/>
        </w:rPr>
        <w:t xml:space="preserve">ability to provide the Services </w:t>
      </w:r>
      <w:r w:rsidR="00A85C89">
        <w:rPr>
          <w:rFonts w:ascii="Times New Roman" w:hAnsi="Times New Roman"/>
          <w:lang w:eastAsia="en-GB"/>
        </w:rPr>
        <w:t xml:space="preserve">on and </w:t>
      </w:r>
      <w:r w:rsidR="00DC1D90">
        <w:rPr>
          <w:rFonts w:ascii="Times New Roman" w:hAnsi="Times New Roman"/>
          <w:lang w:eastAsia="en-GB"/>
        </w:rPr>
        <w:t xml:space="preserve">from the </w:t>
      </w:r>
      <w:r w:rsidRPr="006D7F01">
        <w:rPr>
          <w:rFonts w:ascii="Times New Roman" w:hAnsi="Times New Roman"/>
          <w:lang w:eastAsia="en-GB"/>
        </w:rPr>
        <w:t>Services Comm</w:t>
      </w:r>
      <w:r w:rsidR="009B2E97" w:rsidRPr="006D7F01">
        <w:rPr>
          <w:rFonts w:ascii="Times New Roman" w:hAnsi="Times New Roman"/>
          <w:lang w:eastAsia="en-GB"/>
        </w:rPr>
        <w:t xml:space="preserve">encement Date may be </w:t>
      </w:r>
      <w:r w:rsidR="004742FA">
        <w:rPr>
          <w:rFonts w:ascii="Times New Roman" w:hAnsi="Times New Roman"/>
          <w:lang w:eastAsia="en-GB"/>
        </w:rPr>
        <w:t>impacted</w:t>
      </w:r>
      <w:r w:rsidR="00A85C89">
        <w:rPr>
          <w:rFonts w:ascii="Times New Roman" w:hAnsi="Times New Roman"/>
          <w:lang w:eastAsia="en-GB"/>
        </w:rPr>
        <w:t xml:space="preserve"> or otherwise </w:t>
      </w:r>
      <w:r w:rsidR="009B2E97" w:rsidRPr="006D7F01">
        <w:rPr>
          <w:rFonts w:ascii="Times New Roman" w:hAnsi="Times New Roman"/>
          <w:lang w:eastAsia="en-GB"/>
        </w:rPr>
        <w:t>delayed;</w:t>
      </w:r>
      <w:r w:rsidR="00E9110A">
        <w:rPr>
          <w:rFonts w:ascii="Times New Roman" w:hAnsi="Times New Roman"/>
          <w:lang w:eastAsia="en-GB"/>
        </w:rPr>
        <w:t xml:space="preserve"> and/or</w:t>
      </w:r>
    </w:p>
    <w:p w14:paraId="222FA19C"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at any time during the Contract Period, the reduction or increase in the number of Available Prisoner Places may not be achieved on or before the date specified for such reduction or increase in the relevant RRAPP Band Activation Notice, RRAPP Band Deactivation Notice (as the case may be), or (following the relevant date in the RRAPP Band Activation Notice, RRAPP Band Deactivation Notice (as the case may be)) the reduction or increase in the number of Available Prisoner Places may be further delayed, in either case for any period,</w:t>
      </w:r>
    </w:p>
    <w:p w14:paraId="1857B292" w14:textId="08C6E0F8" w:rsidR="00BB376D" w:rsidRPr="006D7F01" w:rsidRDefault="00BB376D" w:rsidP="00BB376D">
      <w:pPr>
        <w:pStyle w:val="Level2"/>
        <w:keepNext w:val="0"/>
        <w:widowControl w:val="0"/>
        <w:tabs>
          <w:tab w:val="clear" w:pos="851"/>
        </w:tabs>
        <w:ind w:left="1843" w:firstLine="0"/>
        <w:rPr>
          <w:rFonts w:ascii="Times New Roman" w:hAnsi="Times New Roman"/>
          <w:sz w:val="22"/>
          <w:szCs w:val="22"/>
        </w:rPr>
      </w:pPr>
      <w:r w:rsidRPr="006D7F01">
        <w:rPr>
          <w:rFonts w:ascii="Times New Roman" w:hAnsi="Times New Roman"/>
          <w:sz w:val="22"/>
          <w:szCs w:val="22"/>
        </w:rPr>
        <w:t xml:space="preserve">the Contractor shall as soon as reasonably practicable, and in any event within </w:t>
      </w:r>
      <w:bookmarkStart w:id="1212" w:name="_9kMIH5YVt3678BE6Cyq6ISISUI7306LhKCV"/>
      <w:r w:rsidRPr="006D7F01">
        <w:rPr>
          <w:rFonts w:ascii="Times New Roman" w:hAnsi="Times New Roman"/>
          <w:sz w:val="22"/>
          <w:szCs w:val="22"/>
        </w:rPr>
        <w:t>twenty (20) Business Days</w:t>
      </w:r>
      <w:bookmarkEnd w:id="1212"/>
      <w:r w:rsidRPr="006D7F01">
        <w:rPr>
          <w:rFonts w:ascii="Times New Roman" w:hAnsi="Times New Roman"/>
          <w:sz w:val="22"/>
          <w:szCs w:val="22"/>
        </w:rPr>
        <w:t xml:space="preserve"> of becoming aware of the likely delay, give </w:t>
      </w:r>
      <w:r w:rsidR="00483D1D" w:rsidRPr="006D7F01">
        <w:rPr>
          <w:rFonts w:ascii="Times New Roman" w:hAnsi="Times New Roman"/>
          <w:sz w:val="22"/>
          <w:szCs w:val="22"/>
        </w:rPr>
        <w:t xml:space="preserve">written </w:t>
      </w:r>
      <w:r w:rsidRPr="006D7F01">
        <w:rPr>
          <w:rFonts w:ascii="Times New Roman" w:hAnsi="Times New Roman"/>
          <w:sz w:val="22"/>
          <w:szCs w:val="22"/>
        </w:rPr>
        <w:t xml:space="preserve">notice to the Authority to that effect specifying in detail the reason for the delay or likely delay and an estimate of the likely effect of the delay on the provision of the Services </w:t>
      </w:r>
      <w:r w:rsidR="00483D1D" w:rsidRPr="006D7F01">
        <w:rPr>
          <w:rFonts w:ascii="Times New Roman" w:hAnsi="Times New Roman"/>
          <w:sz w:val="22"/>
          <w:szCs w:val="22"/>
        </w:rPr>
        <w:t>(</w:t>
      </w:r>
      <w:r w:rsidRPr="006D7F01">
        <w:rPr>
          <w:rFonts w:ascii="Times New Roman" w:hAnsi="Times New Roman"/>
          <w:sz w:val="22"/>
          <w:szCs w:val="22"/>
        </w:rPr>
        <w:t xml:space="preserve">including </w:t>
      </w:r>
      <w:r w:rsidR="00A6698C" w:rsidRPr="00E832C0">
        <w:rPr>
          <w:rFonts w:ascii="Times New Roman" w:hAnsi="Times New Roman"/>
          <w:sz w:val="22"/>
          <w:szCs w:val="22"/>
        </w:rPr>
        <w:t xml:space="preserve">on and </w:t>
      </w:r>
      <w:r w:rsidR="00DC1D90" w:rsidRPr="00E832C0">
        <w:rPr>
          <w:rFonts w:ascii="Times New Roman" w:hAnsi="Times New Roman"/>
          <w:sz w:val="22"/>
          <w:szCs w:val="22"/>
        </w:rPr>
        <w:t>from</w:t>
      </w:r>
      <w:r w:rsidRPr="006D7F01">
        <w:rPr>
          <w:rFonts w:ascii="Times New Roman" w:hAnsi="Times New Roman"/>
          <w:sz w:val="22"/>
          <w:szCs w:val="22"/>
        </w:rPr>
        <w:t xml:space="preserve"> the Services Commencement Date and/or the date specified for the provision of any Available Prisoner Place in the relevant RRAPP Band Deactivation Notice, RRAPP Band Activation Notice</w:t>
      </w:r>
      <w:r w:rsidR="00483D1D" w:rsidRPr="006D7F01">
        <w:rPr>
          <w:rFonts w:ascii="Times New Roman" w:hAnsi="Times New Roman"/>
          <w:sz w:val="22"/>
          <w:szCs w:val="22"/>
        </w:rPr>
        <w:t>)</w:t>
      </w:r>
      <w:r w:rsidRPr="006D7F01">
        <w:rPr>
          <w:rFonts w:ascii="Times New Roman" w:hAnsi="Times New Roman"/>
          <w:sz w:val="22"/>
          <w:szCs w:val="22"/>
        </w:rPr>
        <w:t xml:space="preserve"> </w:t>
      </w:r>
      <w:r w:rsidR="00483D1D" w:rsidRPr="006D7F01">
        <w:rPr>
          <w:rFonts w:ascii="Times New Roman" w:hAnsi="Times New Roman"/>
          <w:sz w:val="22"/>
          <w:szCs w:val="22"/>
        </w:rPr>
        <w:t xml:space="preserve">and </w:t>
      </w:r>
      <w:r w:rsidRPr="006D7F01">
        <w:rPr>
          <w:rFonts w:ascii="Times New Roman" w:hAnsi="Times New Roman"/>
          <w:sz w:val="22"/>
          <w:szCs w:val="22"/>
        </w:rPr>
        <w:t xml:space="preserve">taking into account any measures that the Contractor proposes to adopt to mitigate the consequences of the delay in accordance with </w:t>
      </w:r>
      <w:r w:rsidR="00073761" w:rsidRPr="006D7F01">
        <w:rPr>
          <w:rFonts w:ascii="Times New Roman" w:hAnsi="Times New Roman"/>
          <w:b/>
          <w:sz w:val="22"/>
          <w:szCs w:val="22"/>
        </w:rPr>
        <w:t xml:space="preserve">clause </w:t>
      </w:r>
      <w:r w:rsidR="00073761" w:rsidRPr="006D7F01">
        <w:rPr>
          <w:rFonts w:ascii="Times New Roman" w:hAnsi="Times New Roman"/>
          <w:b/>
          <w:sz w:val="22"/>
          <w:szCs w:val="22"/>
        </w:rPr>
        <w:fldChar w:fldCharType="begin"/>
      </w:r>
      <w:r w:rsidR="00073761" w:rsidRPr="006D7F01">
        <w:rPr>
          <w:rFonts w:ascii="Times New Roman" w:hAnsi="Times New Roman"/>
          <w:b/>
          <w:sz w:val="22"/>
          <w:szCs w:val="22"/>
        </w:rPr>
        <w:instrText xml:space="preserve"> REF _Ref530074991 \r \h </w:instrText>
      </w:r>
      <w:r w:rsidR="00073761" w:rsidRPr="006D7F01">
        <w:rPr>
          <w:rFonts w:ascii="Times New Roman" w:hAnsi="Times New Roman"/>
          <w:b/>
          <w:sz w:val="22"/>
          <w:szCs w:val="22"/>
        </w:rPr>
      </w:r>
      <w:r w:rsidR="00073761" w:rsidRPr="006D7F01">
        <w:rPr>
          <w:rFonts w:ascii="Times New Roman" w:hAnsi="Times New Roman"/>
          <w:b/>
          <w:sz w:val="22"/>
          <w:szCs w:val="22"/>
        </w:rPr>
        <w:fldChar w:fldCharType="separate"/>
      </w:r>
      <w:r w:rsidR="00CF53F6">
        <w:rPr>
          <w:rFonts w:ascii="Times New Roman" w:hAnsi="Times New Roman"/>
          <w:b/>
          <w:sz w:val="22"/>
          <w:szCs w:val="22"/>
        </w:rPr>
        <w:t>11.3</w:t>
      </w:r>
      <w:r w:rsidR="00073761" w:rsidRPr="006D7F01">
        <w:rPr>
          <w:rFonts w:ascii="Times New Roman" w:hAnsi="Times New Roman"/>
          <w:b/>
          <w:sz w:val="22"/>
          <w:szCs w:val="22"/>
        </w:rPr>
        <w:fldChar w:fldCharType="end"/>
      </w:r>
      <w:r w:rsidRPr="006D7F01">
        <w:rPr>
          <w:rFonts w:ascii="Times New Roman" w:hAnsi="Times New Roman"/>
          <w:b/>
          <w:sz w:val="22"/>
          <w:szCs w:val="22"/>
        </w:rPr>
        <w:t xml:space="preserve"> (Duty to Mitigate)</w:t>
      </w:r>
      <w:r w:rsidR="009B2E97" w:rsidRPr="006D7F01">
        <w:rPr>
          <w:rFonts w:ascii="Times New Roman" w:hAnsi="Times New Roman"/>
          <w:sz w:val="22"/>
          <w:szCs w:val="22"/>
        </w:rPr>
        <w:t>.</w:t>
      </w:r>
    </w:p>
    <w:p w14:paraId="776A36CB" w14:textId="77777777" w:rsidR="00BB376D" w:rsidRPr="006D7F01" w:rsidRDefault="00BB376D" w:rsidP="00454281">
      <w:pPr>
        <w:pStyle w:val="Level2"/>
        <w:keepNext w:val="0"/>
        <w:widowControl w:val="0"/>
        <w:numPr>
          <w:ilvl w:val="1"/>
          <w:numId w:val="3"/>
        </w:numPr>
        <w:rPr>
          <w:rFonts w:ascii="Times New Roman" w:hAnsi="Times New Roman"/>
          <w:b/>
          <w:sz w:val="22"/>
          <w:szCs w:val="22"/>
        </w:rPr>
      </w:pPr>
      <w:r w:rsidRPr="006D7F01">
        <w:rPr>
          <w:rFonts w:ascii="Times New Roman" w:hAnsi="Times New Roman"/>
          <w:b/>
          <w:sz w:val="22"/>
          <w:szCs w:val="22"/>
        </w:rPr>
        <w:t>Supply of Information</w:t>
      </w:r>
    </w:p>
    <w:p w14:paraId="40C50CF2" w14:textId="3CE6E0F1" w:rsidR="00BB376D" w:rsidRPr="006D7F01" w:rsidRDefault="00BB376D"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Following service of a notice by the Contractor pursuant to </w:t>
      </w:r>
      <w:r w:rsidR="00073761" w:rsidRPr="006D7F01">
        <w:rPr>
          <w:rFonts w:ascii="Times New Roman" w:hAnsi="Times New Roman"/>
          <w:b/>
          <w:lang w:eastAsia="en-GB"/>
        </w:rPr>
        <w:t xml:space="preserve">clause </w:t>
      </w:r>
      <w:r w:rsidR="00073761" w:rsidRPr="006D7F01">
        <w:rPr>
          <w:rFonts w:ascii="Times New Roman" w:hAnsi="Times New Roman"/>
          <w:b/>
          <w:lang w:eastAsia="en-GB"/>
        </w:rPr>
        <w:fldChar w:fldCharType="begin"/>
      </w:r>
      <w:r w:rsidR="00073761" w:rsidRPr="006D7F01">
        <w:rPr>
          <w:rFonts w:ascii="Times New Roman" w:hAnsi="Times New Roman"/>
          <w:b/>
          <w:lang w:eastAsia="en-GB"/>
        </w:rPr>
        <w:instrText xml:space="preserve"> REF _Ref530075006 \r \h </w:instrText>
      </w:r>
      <w:r w:rsidR="00073761" w:rsidRPr="006D7F01">
        <w:rPr>
          <w:rFonts w:ascii="Times New Roman" w:hAnsi="Times New Roman"/>
          <w:b/>
          <w:lang w:eastAsia="en-GB"/>
        </w:rPr>
      </w:r>
      <w:r w:rsidR="00073761" w:rsidRPr="006D7F01">
        <w:rPr>
          <w:rFonts w:ascii="Times New Roman" w:hAnsi="Times New Roman"/>
          <w:b/>
          <w:lang w:eastAsia="en-GB"/>
        </w:rPr>
        <w:fldChar w:fldCharType="separate"/>
      </w:r>
      <w:r w:rsidR="00CF53F6">
        <w:rPr>
          <w:rFonts w:ascii="Times New Roman" w:hAnsi="Times New Roman"/>
          <w:b/>
          <w:lang w:eastAsia="en-GB"/>
        </w:rPr>
        <w:t>11.1</w:t>
      </w:r>
      <w:r w:rsidR="00073761" w:rsidRPr="006D7F01">
        <w:rPr>
          <w:rFonts w:ascii="Times New Roman" w:hAnsi="Times New Roman"/>
          <w:b/>
          <w:lang w:eastAsia="en-GB"/>
        </w:rPr>
        <w:fldChar w:fldCharType="end"/>
      </w:r>
      <w:r w:rsidR="00073761" w:rsidRPr="006D7F01">
        <w:rPr>
          <w:rFonts w:ascii="Times New Roman" w:hAnsi="Times New Roman"/>
          <w:b/>
          <w:lang w:eastAsia="en-GB"/>
        </w:rPr>
        <w:t xml:space="preserve"> (Notice)</w:t>
      </w:r>
      <w:r w:rsidRPr="006D7F01">
        <w:rPr>
          <w:rFonts w:ascii="Times New Roman" w:hAnsi="Times New Roman"/>
          <w:lang w:eastAsia="en-GB"/>
        </w:rPr>
        <w:t>, the Contractor shall promptly supply to the Authority any further information relating to the delay which</w:t>
      </w:r>
      <w:r w:rsidR="00483D1D" w:rsidRPr="006D7F01">
        <w:rPr>
          <w:rFonts w:ascii="Times New Roman" w:hAnsi="Times New Roman"/>
          <w:lang w:eastAsia="en-GB"/>
        </w:rPr>
        <w:t xml:space="preserve"> is</w:t>
      </w:r>
      <w:r w:rsidRPr="006D7F01">
        <w:rPr>
          <w:rFonts w:ascii="Times New Roman" w:hAnsi="Times New Roman"/>
          <w:lang w:eastAsia="en-GB"/>
        </w:rPr>
        <w:t>:</w:t>
      </w:r>
    </w:p>
    <w:p w14:paraId="628E7BD9"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received by the Contractor; or</w:t>
      </w:r>
    </w:p>
    <w:p w14:paraId="0F322F2B"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reasonably requested by the Authority.</w:t>
      </w:r>
    </w:p>
    <w:p w14:paraId="1348375A" w14:textId="1279B4C0" w:rsidR="00BB376D" w:rsidRPr="006D7F01" w:rsidRDefault="00BB376D" w:rsidP="00454281">
      <w:pPr>
        <w:pStyle w:val="Level2"/>
        <w:keepNext w:val="0"/>
        <w:widowControl w:val="0"/>
        <w:numPr>
          <w:ilvl w:val="1"/>
          <w:numId w:val="3"/>
        </w:numPr>
        <w:rPr>
          <w:rFonts w:ascii="Times New Roman" w:hAnsi="Times New Roman"/>
          <w:b/>
          <w:sz w:val="22"/>
          <w:szCs w:val="22"/>
        </w:rPr>
      </w:pPr>
      <w:bookmarkStart w:id="1213" w:name="_Ref530074991"/>
      <w:r w:rsidRPr="006D7F01">
        <w:rPr>
          <w:rFonts w:ascii="Times New Roman" w:hAnsi="Times New Roman"/>
          <w:b/>
          <w:sz w:val="22"/>
          <w:szCs w:val="22"/>
        </w:rPr>
        <w:t>Duty to Mitigate</w:t>
      </w:r>
      <w:bookmarkEnd w:id="1213"/>
    </w:p>
    <w:p w14:paraId="54802A0C" w14:textId="23C8596D" w:rsidR="00BB376D" w:rsidRPr="006D7F01" w:rsidRDefault="00BB376D"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take all reasonable steps to mitigate the delay and consequences of any delay which is the subject of a notice pursuant to </w:t>
      </w:r>
      <w:r w:rsidR="00073761" w:rsidRPr="006D7F01">
        <w:rPr>
          <w:rFonts w:ascii="Times New Roman" w:hAnsi="Times New Roman"/>
          <w:b/>
          <w:lang w:eastAsia="en-GB"/>
        </w:rPr>
        <w:t xml:space="preserve">clause </w:t>
      </w:r>
      <w:r w:rsidR="00073761" w:rsidRPr="006D7F01">
        <w:rPr>
          <w:rFonts w:ascii="Times New Roman" w:hAnsi="Times New Roman"/>
          <w:b/>
          <w:lang w:eastAsia="en-GB"/>
        </w:rPr>
        <w:fldChar w:fldCharType="begin"/>
      </w:r>
      <w:r w:rsidR="00073761" w:rsidRPr="006D7F01">
        <w:rPr>
          <w:rFonts w:ascii="Times New Roman" w:hAnsi="Times New Roman"/>
          <w:b/>
          <w:lang w:eastAsia="en-GB"/>
        </w:rPr>
        <w:instrText xml:space="preserve"> REF _Ref530075006 \r \h </w:instrText>
      </w:r>
      <w:r w:rsidR="00073761" w:rsidRPr="006D7F01">
        <w:rPr>
          <w:rFonts w:ascii="Times New Roman" w:hAnsi="Times New Roman"/>
          <w:b/>
          <w:lang w:eastAsia="en-GB"/>
        </w:rPr>
      </w:r>
      <w:r w:rsidR="00073761" w:rsidRPr="006D7F01">
        <w:rPr>
          <w:rFonts w:ascii="Times New Roman" w:hAnsi="Times New Roman"/>
          <w:b/>
          <w:lang w:eastAsia="en-GB"/>
        </w:rPr>
        <w:fldChar w:fldCharType="separate"/>
      </w:r>
      <w:r w:rsidR="00CF53F6">
        <w:rPr>
          <w:rFonts w:ascii="Times New Roman" w:hAnsi="Times New Roman"/>
          <w:b/>
          <w:lang w:eastAsia="en-GB"/>
        </w:rPr>
        <w:t>11.1</w:t>
      </w:r>
      <w:r w:rsidR="00073761" w:rsidRPr="006D7F01">
        <w:rPr>
          <w:rFonts w:ascii="Times New Roman" w:hAnsi="Times New Roman"/>
          <w:b/>
          <w:lang w:eastAsia="en-GB"/>
        </w:rPr>
        <w:fldChar w:fldCharType="end"/>
      </w:r>
      <w:r w:rsidR="00073761" w:rsidRPr="006D7F01">
        <w:rPr>
          <w:rFonts w:ascii="Times New Roman" w:hAnsi="Times New Roman"/>
          <w:b/>
          <w:lang w:eastAsia="en-GB"/>
        </w:rPr>
        <w:t xml:space="preserve"> (Notice)</w:t>
      </w:r>
      <w:r w:rsidRPr="006D7F01">
        <w:rPr>
          <w:rFonts w:ascii="Times New Roman" w:hAnsi="Times New Roman"/>
          <w:lang w:eastAsia="en-GB"/>
        </w:rPr>
        <w:t>.</w:t>
      </w:r>
    </w:p>
    <w:bookmarkStart w:id="1214" w:name="_Ref_ContractCompanion_9kb9Ur3DF"/>
    <w:p w14:paraId="53D9EA98" w14:textId="30955530" w:rsidR="00CA64A3" w:rsidRPr="006D7F01" w:rsidRDefault="00EA2DC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_Ref408825707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215" w:name="_Toc105747436"/>
      <w:r w:rsidR="00CF53F6">
        <w:rPr>
          <w:rFonts w:ascii="Times New Roman" w:hAnsi="Times New Roman"/>
        </w:rPr>
        <w:instrText>12</w:instrText>
      </w:r>
      <w:r w:rsidRPr="006D7F01">
        <w:rPr>
          <w:rFonts w:ascii="Times New Roman" w:hAnsi="Times New Roman"/>
        </w:rPr>
        <w:fldChar w:fldCharType="end"/>
      </w:r>
      <w:r w:rsidRPr="006D7F01">
        <w:rPr>
          <w:rFonts w:ascii="Times New Roman" w:hAnsi="Times New Roman"/>
        </w:rPr>
        <w:tab/>
        <w:instrText>COMPENSATION EVENTS</w:instrText>
      </w:r>
      <w:bookmarkEnd w:id="121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216" w:name="_Ref271117748"/>
      <w:bookmarkStart w:id="1217" w:name="_9kR3WTrAG87HNeorB36qHTx8A32H57GCI9IJCSY"/>
      <w:bookmarkStart w:id="1218" w:name="_Ref164762603"/>
      <w:bookmarkStart w:id="1219" w:name="_Ref408825707"/>
      <w:r w:rsidR="007B7659" w:rsidRPr="006D7F01">
        <w:rPr>
          <w:rFonts w:ascii="Times New Roman" w:hAnsi="Times New Roman"/>
          <w:b/>
          <w:bCs/>
          <w:lang w:eastAsia="en-GB"/>
        </w:rPr>
        <w:t>COMPENSATION EVENTS</w:t>
      </w:r>
      <w:bookmarkEnd w:id="1216"/>
      <w:bookmarkEnd w:id="1217"/>
      <w:r w:rsidR="00CA64A3" w:rsidRPr="006D7F01">
        <w:rPr>
          <w:rFonts w:ascii="Times New Roman" w:hAnsi="Times New Roman"/>
          <w:b/>
          <w:bCs/>
          <w:lang w:eastAsia="en-GB"/>
        </w:rPr>
        <w:t xml:space="preserve"> </w:t>
      </w:r>
      <w:bookmarkStart w:id="1220" w:name="_NN5228"/>
      <w:bookmarkEnd w:id="1214"/>
      <w:bookmarkEnd w:id="1218"/>
      <w:bookmarkEnd w:id="1219"/>
      <w:bookmarkEnd w:id="1220"/>
    </w:p>
    <w:p w14:paraId="6A09BA0F" w14:textId="112B49A6" w:rsidR="00D4388D" w:rsidRPr="006D7F01" w:rsidRDefault="006457DB" w:rsidP="00454281">
      <w:pPr>
        <w:pStyle w:val="Level2"/>
        <w:keepNext w:val="0"/>
        <w:widowControl w:val="0"/>
        <w:numPr>
          <w:ilvl w:val="1"/>
          <w:numId w:val="3"/>
        </w:numPr>
        <w:rPr>
          <w:rFonts w:ascii="Times New Roman" w:eastAsia="SimSun" w:hAnsi="Times New Roman"/>
          <w:b/>
          <w:bCs/>
          <w:sz w:val="22"/>
          <w:szCs w:val="22"/>
        </w:rPr>
      </w:pPr>
      <w:bookmarkStart w:id="1221" w:name="_DV_M598"/>
      <w:bookmarkStart w:id="1222" w:name="_DV_M622"/>
      <w:bookmarkStart w:id="1223" w:name="_Ref159296432"/>
      <w:bookmarkEnd w:id="1221"/>
      <w:bookmarkEnd w:id="1222"/>
      <w:r w:rsidRPr="006D7F01">
        <w:rPr>
          <w:rFonts w:ascii="Times New Roman" w:eastAsia="SimSun" w:hAnsi="Times New Roman"/>
          <w:b/>
          <w:bCs/>
          <w:sz w:val="22"/>
          <w:szCs w:val="22"/>
        </w:rPr>
        <w:t>Delays d</w:t>
      </w:r>
      <w:r w:rsidR="00D4388D" w:rsidRPr="006D7F01">
        <w:rPr>
          <w:rFonts w:ascii="Times New Roman" w:eastAsia="SimSun" w:hAnsi="Times New Roman"/>
          <w:b/>
          <w:bCs/>
          <w:sz w:val="22"/>
          <w:szCs w:val="22"/>
        </w:rPr>
        <w:t>ue to a Compensation Event</w:t>
      </w:r>
      <w:bookmarkEnd w:id="1223"/>
    </w:p>
    <w:p w14:paraId="1233C06C" w14:textId="77777777" w:rsidR="00D4388D" w:rsidRPr="006D7F01" w:rsidRDefault="00D4388D" w:rsidP="00840519">
      <w:pPr>
        <w:pStyle w:val="Body2"/>
        <w:widowControl w:val="0"/>
        <w:rPr>
          <w:rFonts w:ascii="Times New Roman" w:hAnsi="Times New Roman" w:cs="Times New Roman"/>
          <w:sz w:val="22"/>
          <w:szCs w:val="22"/>
        </w:rPr>
      </w:pPr>
      <w:r w:rsidRPr="006D7F01">
        <w:rPr>
          <w:rFonts w:ascii="Times New Roman" w:hAnsi="Times New Roman" w:cs="Times New Roman"/>
          <w:sz w:val="22"/>
          <w:szCs w:val="22"/>
        </w:rPr>
        <w:t>If</w:t>
      </w:r>
      <w:r w:rsidR="00BB7431" w:rsidRPr="006D7F01">
        <w:rPr>
          <w:rFonts w:ascii="Times New Roman" w:hAnsi="Times New Roman" w:cs="Times New Roman"/>
          <w:sz w:val="22"/>
          <w:szCs w:val="22"/>
        </w:rPr>
        <w:t>,</w:t>
      </w:r>
      <w:r w:rsidR="00D357EA" w:rsidRPr="006D7F01">
        <w:rPr>
          <w:rFonts w:ascii="Times New Roman" w:hAnsi="Times New Roman" w:cs="Times New Roman"/>
          <w:sz w:val="22"/>
          <w:szCs w:val="22"/>
        </w:rPr>
        <w:t xml:space="preserve"> </w:t>
      </w:r>
      <w:r w:rsidRPr="006D7F01">
        <w:rPr>
          <w:rFonts w:ascii="Times New Roman" w:hAnsi="Times New Roman" w:cs="Times New Roman"/>
          <w:sz w:val="22"/>
          <w:szCs w:val="22"/>
        </w:rPr>
        <w:t>as a direct result of the occurrence of a Compensation Event</w:t>
      </w:r>
      <w:r w:rsidR="00BB7431" w:rsidRPr="006D7F01">
        <w:rPr>
          <w:rFonts w:ascii="Times New Roman" w:hAnsi="Times New Roman" w:cs="Times New Roman"/>
          <w:sz w:val="22"/>
          <w:szCs w:val="22"/>
        </w:rPr>
        <w:t>,</w:t>
      </w:r>
      <w:r w:rsidR="006457DB" w:rsidRPr="006D7F01">
        <w:rPr>
          <w:rFonts w:ascii="Times New Roman" w:hAnsi="Times New Roman" w:cs="Times New Roman"/>
          <w:sz w:val="22"/>
          <w:szCs w:val="22"/>
        </w:rPr>
        <w:t xml:space="preserve"> the Contractor shall</w:t>
      </w:r>
      <w:r w:rsidRPr="006D7F01">
        <w:rPr>
          <w:rFonts w:ascii="Times New Roman" w:hAnsi="Times New Roman" w:cs="Times New Roman"/>
          <w:sz w:val="22"/>
          <w:szCs w:val="22"/>
        </w:rPr>
        <w:t>:</w:t>
      </w:r>
    </w:p>
    <w:p w14:paraId="7DA25124" w14:textId="77777777" w:rsidR="00D357EA" w:rsidRPr="006D7F01" w:rsidRDefault="00CB3306"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b</w:t>
      </w:r>
      <w:r w:rsidR="00D357EA" w:rsidRPr="006D7F01">
        <w:rPr>
          <w:rFonts w:ascii="Times New Roman" w:eastAsia="SimSun" w:hAnsi="Times New Roman"/>
          <w:sz w:val="22"/>
          <w:szCs w:val="22"/>
        </w:rPr>
        <w:t>e unable to manage the reduction</w:t>
      </w:r>
      <w:r w:rsidRPr="006D7F01">
        <w:rPr>
          <w:rFonts w:ascii="Times New Roman" w:eastAsia="SimSun" w:hAnsi="Times New Roman"/>
          <w:sz w:val="22"/>
          <w:szCs w:val="22"/>
        </w:rPr>
        <w:t xml:space="preserve"> </w:t>
      </w:r>
      <w:r w:rsidR="00D357EA" w:rsidRPr="006D7F01">
        <w:rPr>
          <w:rFonts w:ascii="Times New Roman" w:eastAsia="SimSun" w:hAnsi="Times New Roman"/>
          <w:sz w:val="22"/>
          <w:szCs w:val="22"/>
        </w:rPr>
        <w:t xml:space="preserve">or increase in the number of Available Prisoner Places on or before the date specified for such reduction or </w:t>
      </w:r>
      <w:r w:rsidRPr="006D7F01">
        <w:rPr>
          <w:rFonts w:ascii="Times New Roman" w:eastAsia="SimSun" w:hAnsi="Times New Roman"/>
          <w:sz w:val="22"/>
          <w:szCs w:val="22"/>
        </w:rPr>
        <w:t>increase</w:t>
      </w:r>
      <w:r w:rsidR="00D357EA" w:rsidRPr="006D7F01">
        <w:rPr>
          <w:rFonts w:ascii="Times New Roman" w:eastAsia="SimSun" w:hAnsi="Times New Roman"/>
          <w:sz w:val="22"/>
          <w:szCs w:val="22"/>
        </w:rPr>
        <w:t xml:space="preserve"> </w:t>
      </w:r>
      <w:r w:rsidR="00233FAD" w:rsidRPr="006D7F01">
        <w:rPr>
          <w:rFonts w:ascii="Times New Roman" w:eastAsia="SimSun" w:hAnsi="Times New Roman"/>
          <w:sz w:val="22"/>
          <w:szCs w:val="22"/>
        </w:rPr>
        <w:t>in the number of</w:t>
      </w:r>
      <w:r w:rsidR="00D357EA" w:rsidRPr="006D7F01">
        <w:rPr>
          <w:rFonts w:ascii="Times New Roman" w:eastAsia="SimSun" w:hAnsi="Times New Roman"/>
          <w:sz w:val="22"/>
          <w:szCs w:val="22"/>
        </w:rPr>
        <w:t xml:space="preserve"> Available Prisoner Place</w:t>
      </w:r>
      <w:r w:rsidR="00233FAD" w:rsidRPr="006D7F01">
        <w:rPr>
          <w:rFonts w:ascii="Times New Roman" w:eastAsia="SimSun" w:hAnsi="Times New Roman"/>
          <w:sz w:val="22"/>
          <w:szCs w:val="22"/>
        </w:rPr>
        <w:t>s</w:t>
      </w:r>
      <w:r w:rsidR="00D357EA" w:rsidRPr="006D7F01">
        <w:rPr>
          <w:rFonts w:ascii="Times New Roman" w:eastAsia="SimSun" w:hAnsi="Times New Roman"/>
          <w:sz w:val="22"/>
          <w:szCs w:val="22"/>
        </w:rPr>
        <w:t xml:space="preserve"> in the relevant RRAPP Band Activation Notice</w:t>
      </w:r>
      <w:r w:rsidRPr="006D7F01">
        <w:rPr>
          <w:rFonts w:ascii="Times New Roman" w:eastAsia="SimSun" w:hAnsi="Times New Roman"/>
          <w:sz w:val="22"/>
          <w:szCs w:val="22"/>
        </w:rPr>
        <w:t xml:space="preserve"> or RRAPP Band Deactivation Notice</w:t>
      </w:r>
      <w:r w:rsidR="00D357EA" w:rsidRPr="006D7F01">
        <w:rPr>
          <w:rFonts w:ascii="Times New Roman" w:eastAsia="SimSun" w:hAnsi="Times New Roman"/>
          <w:sz w:val="22"/>
          <w:szCs w:val="22"/>
        </w:rPr>
        <w:t xml:space="preserve"> (as the case may be) or (following the relevant date in the RRAPP Band Deactivation Notice or RRAPP Band Activation Notice (as the case may be)) </w:t>
      </w:r>
      <w:r w:rsidRPr="006D7F01">
        <w:rPr>
          <w:rFonts w:ascii="Times New Roman" w:eastAsia="SimSun" w:hAnsi="Times New Roman"/>
          <w:sz w:val="22"/>
          <w:szCs w:val="22"/>
        </w:rPr>
        <w:t>is delayed in providing such Available Prisoner Places</w:t>
      </w:r>
      <w:r w:rsidR="00233FAD" w:rsidRPr="006D7F01">
        <w:rPr>
          <w:rFonts w:ascii="Times New Roman" w:eastAsia="SimSun" w:hAnsi="Times New Roman"/>
          <w:sz w:val="22"/>
          <w:szCs w:val="22"/>
        </w:rPr>
        <w:t>, in either case for any period;</w:t>
      </w:r>
    </w:p>
    <w:p w14:paraId="570FBD39"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be unable to comply with its obligations under this Contract; and/or</w:t>
      </w:r>
    </w:p>
    <w:p w14:paraId="11DB2A52"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incur costs,</w:t>
      </w:r>
    </w:p>
    <w:p w14:paraId="1FF353DF" w14:textId="3BF68679" w:rsidR="00D4388D" w:rsidRPr="006D7F01" w:rsidRDefault="00D4388D" w:rsidP="00E1289B">
      <w:pPr>
        <w:pStyle w:val="Body2"/>
        <w:widowControl w:val="0"/>
        <w:rPr>
          <w:rFonts w:ascii="Times New Roman" w:hAnsi="Times New Roman" w:cs="Times New Roman"/>
          <w:sz w:val="22"/>
          <w:szCs w:val="22"/>
        </w:rPr>
      </w:pPr>
      <w:r w:rsidRPr="006D7F01">
        <w:rPr>
          <w:rFonts w:ascii="Times New Roman" w:hAnsi="Times New Roman" w:cs="Times New Roman"/>
          <w:sz w:val="22"/>
          <w:szCs w:val="22"/>
        </w:rPr>
        <w:t xml:space="preserve">then the Contractor is entitled to apply for an extension of time to </w:t>
      </w:r>
      <w:r w:rsidR="003040D5" w:rsidRPr="006D7F01">
        <w:rPr>
          <w:rFonts w:ascii="Times New Roman" w:hAnsi="Times New Roman" w:cs="Times New Roman"/>
          <w:sz w:val="22"/>
          <w:szCs w:val="22"/>
        </w:rPr>
        <w:t>the</w:t>
      </w:r>
      <w:r w:rsidR="00116E21" w:rsidRPr="006D7F01">
        <w:rPr>
          <w:rFonts w:ascii="Times New Roman" w:hAnsi="Times New Roman" w:cs="Times New Roman"/>
          <w:sz w:val="22"/>
          <w:szCs w:val="22"/>
        </w:rPr>
        <w:t xml:space="preserve"> </w:t>
      </w:r>
      <w:r w:rsidR="0068104B">
        <w:rPr>
          <w:rFonts w:ascii="Times New Roman" w:hAnsi="Times New Roman" w:cs="Times New Roman"/>
          <w:sz w:val="22"/>
          <w:szCs w:val="22"/>
        </w:rPr>
        <w:t xml:space="preserve">extent permitted pursuant to </w:t>
      </w:r>
      <w:r w:rsidR="0068104B" w:rsidRPr="0068104B">
        <w:rPr>
          <w:rFonts w:ascii="Times New Roman" w:hAnsi="Times New Roman" w:cs="Times New Roman"/>
          <w:b/>
          <w:bCs/>
          <w:sz w:val="22"/>
          <w:szCs w:val="22"/>
        </w:rPr>
        <w:t xml:space="preserve">clause </w:t>
      </w:r>
      <w:r w:rsidR="0068104B">
        <w:rPr>
          <w:rFonts w:ascii="Times New Roman" w:hAnsi="Times New Roman" w:cs="Times New Roman"/>
          <w:b/>
          <w:bCs/>
          <w:sz w:val="22"/>
          <w:szCs w:val="22"/>
        </w:rPr>
        <w:fldChar w:fldCharType="begin"/>
      </w:r>
      <w:r w:rsidR="0068104B">
        <w:rPr>
          <w:rFonts w:ascii="Times New Roman" w:hAnsi="Times New Roman" w:cs="Times New Roman"/>
          <w:b/>
          <w:bCs/>
          <w:sz w:val="22"/>
          <w:szCs w:val="22"/>
        </w:rPr>
        <w:instrText xml:space="preserve"> REF _Ref311139210 \r \h </w:instrText>
      </w:r>
      <w:r w:rsidR="0068104B">
        <w:rPr>
          <w:rFonts w:ascii="Times New Roman" w:hAnsi="Times New Roman" w:cs="Times New Roman"/>
          <w:b/>
          <w:bCs/>
          <w:sz w:val="22"/>
          <w:szCs w:val="22"/>
        </w:rPr>
      </w:r>
      <w:r w:rsidR="0068104B">
        <w:rPr>
          <w:rFonts w:ascii="Times New Roman" w:hAnsi="Times New Roman" w:cs="Times New Roman"/>
          <w:b/>
          <w:bCs/>
          <w:sz w:val="22"/>
          <w:szCs w:val="22"/>
        </w:rPr>
        <w:fldChar w:fldCharType="separate"/>
      </w:r>
      <w:r w:rsidR="00CF53F6">
        <w:rPr>
          <w:rFonts w:ascii="Times New Roman" w:hAnsi="Times New Roman" w:cs="Times New Roman"/>
          <w:b/>
          <w:bCs/>
          <w:sz w:val="22"/>
          <w:szCs w:val="22"/>
        </w:rPr>
        <w:t>12.2</w:t>
      </w:r>
      <w:r w:rsidR="0068104B">
        <w:rPr>
          <w:rFonts w:ascii="Times New Roman" w:hAnsi="Times New Roman" w:cs="Times New Roman"/>
          <w:b/>
          <w:bCs/>
          <w:sz w:val="22"/>
          <w:szCs w:val="22"/>
        </w:rPr>
        <w:fldChar w:fldCharType="end"/>
      </w:r>
      <w:r w:rsidR="0068104B" w:rsidRPr="0068104B">
        <w:rPr>
          <w:rFonts w:ascii="Times New Roman" w:hAnsi="Times New Roman" w:cs="Times New Roman"/>
          <w:b/>
          <w:bCs/>
          <w:sz w:val="22"/>
          <w:szCs w:val="22"/>
        </w:rPr>
        <w:t xml:space="preserve"> (Procedure for Relief and Compensation)</w:t>
      </w:r>
      <w:r w:rsidR="0068104B">
        <w:rPr>
          <w:rFonts w:ascii="Times New Roman" w:hAnsi="Times New Roman" w:cs="Times New Roman"/>
          <w:sz w:val="22"/>
          <w:szCs w:val="22"/>
        </w:rPr>
        <w:t xml:space="preserve"> </w:t>
      </w:r>
      <w:r w:rsidR="00D357EA" w:rsidRPr="006D7F01">
        <w:rPr>
          <w:rFonts w:ascii="Times New Roman" w:hAnsi="Times New Roman" w:cs="Times New Roman"/>
          <w:sz w:val="22"/>
          <w:szCs w:val="22"/>
        </w:rPr>
        <w:t>and/or the requirement to reduce the number of</w:t>
      </w:r>
      <w:r w:rsidRPr="006D7F01">
        <w:rPr>
          <w:rFonts w:ascii="Times New Roman" w:hAnsi="Times New Roman" w:cs="Times New Roman"/>
          <w:sz w:val="22"/>
          <w:szCs w:val="22"/>
        </w:rPr>
        <w:t xml:space="preserve"> Available Prisoner Place</w:t>
      </w:r>
      <w:r w:rsidR="00D357EA" w:rsidRPr="006D7F01">
        <w:rPr>
          <w:rFonts w:ascii="Times New Roman" w:hAnsi="Times New Roman" w:cs="Times New Roman"/>
          <w:sz w:val="22"/>
          <w:szCs w:val="22"/>
        </w:rPr>
        <w:t xml:space="preserve">s in accordance with the </w:t>
      </w:r>
      <w:r w:rsidRPr="006D7F01">
        <w:rPr>
          <w:rFonts w:ascii="Times New Roman" w:hAnsi="Times New Roman" w:cs="Times New Roman"/>
          <w:sz w:val="22"/>
          <w:szCs w:val="22"/>
        </w:rPr>
        <w:t xml:space="preserve">relevant </w:t>
      </w:r>
      <w:r w:rsidR="00D3098E" w:rsidRPr="006D7F01">
        <w:rPr>
          <w:rFonts w:ascii="Times New Roman" w:hAnsi="Times New Roman" w:cs="Times New Roman"/>
          <w:sz w:val="22"/>
          <w:szCs w:val="22"/>
        </w:rPr>
        <w:t xml:space="preserve">RRAPP Band </w:t>
      </w:r>
      <w:r w:rsidR="00CB3306" w:rsidRPr="006D7F01">
        <w:rPr>
          <w:rFonts w:ascii="Times New Roman" w:hAnsi="Times New Roman" w:cs="Times New Roman"/>
          <w:sz w:val="22"/>
          <w:szCs w:val="22"/>
        </w:rPr>
        <w:t>A</w:t>
      </w:r>
      <w:r w:rsidR="00D3098E" w:rsidRPr="006D7F01">
        <w:rPr>
          <w:rFonts w:ascii="Times New Roman" w:hAnsi="Times New Roman" w:cs="Times New Roman"/>
          <w:sz w:val="22"/>
          <w:szCs w:val="22"/>
        </w:rPr>
        <w:t>ctivation</w:t>
      </w:r>
      <w:r w:rsidR="000030C7" w:rsidRPr="006D7F01">
        <w:rPr>
          <w:rFonts w:ascii="Times New Roman" w:hAnsi="Times New Roman" w:cs="Times New Roman"/>
          <w:sz w:val="22"/>
          <w:szCs w:val="22"/>
        </w:rPr>
        <w:t xml:space="preserve"> Notice </w:t>
      </w:r>
      <w:r w:rsidRPr="006D7F01">
        <w:rPr>
          <w:rFonts w:ascii="Times New Roman" w:hAnsi="Times New Roman" w:cs="Times New Roman"/>
          <w:sz w:val="22"/>
          <w:szCs w:val="22"/>
        </w:rPr>
        <w:t>and/or</w:t>
      </w:r>
      <w:r w:rsidR="00CE4169" w:rsidRPr="006D7F01">
        <w:rPr>
          <w:rFonts w:ascii="Times New Roman" w:hAnsi="Times New Roman" w:cs="Times New Roman"/>
          <w:sz w:val="22"/>
          <w:szCs w:val="22"/>
        </w:rPr>
        <w:t xml:space="preserve"> the requirement to</w:t>
      </w:r>
      <w:r w:rsidRPr="006D7F01">
        <w:rPr>
          <w:rFonts w:ascii="Times New Roman" w:hAnsi="Times New Roman" w:cs="Times New Roman"/>
          <w:sz w:val="22"/>
          <w:szCs w:val="22"/>
        </w:rPr>
        <w:t xml:space="preserve"> </w:t>
      </w:r>
      <w:r w:rsidR="00D357EA" w:rsidRPr="006D7F01">
        <w:rPr>
          <w:rFonts w:ascii="Times New Roman" w:hAnsi="Times New Roman" w:cs="Times New Roman"/>
          <w:sz w:val="22"/>
          <w:szCs w:val="22"/>
        </w:rPr>
        <w:t xml:space="preserve">increase the number of Available Prisoner Places in accordance with the relevant RRAPP Band </w:t>
      </w:r>
      <w:r w:rsidR="00CB3306" w:rsidRPr="006D7F01">
        <w:rPr>
          <w:rFonts w:ascii="Times New Roman" w:hAnsi="Times New Roman" w:cs="Times New Roman"/>
          <w:sz w:val="22"/>
          <w:szCs w:val="22"/>
        </w:rPr>
        <w:t>Dea</w:t>
      </w:r>
      <w:r w:rsidR="00D357EA" w:rsidRPr="006D7F01">
        <w:rPr>
          <w:rFonts w:ascii="Times New Roman" w:hAnsi="Times New Roman" w:cs="Times New Roman"/>
          <w:sz w:val="22"/>
          <w:szCs w:val="22"/>
        </w:rPr>
        <w:t xml:space="preserve">ctivation Notice and/or </w:t>
      </w:r>
      <w:r w:rsidRPr="006D7F01">
        <w:rPr>
          <w:rFonts w:ascii="Times New Roman" w:hAnsi="Times New Roman" w:cs="Times New Roman"/>
          <w:sz w:val="22"/>
          <w:szCs w:val="22"/>
        </w:rPr>
        <w:t>relief from its obligations and/or to claim compensation under this Contract.</w:t>
      </w:r>
    </w:p>
    <w:p w14:paraId="54E561CF" w14:textId="77777777" w:rsidR="00D4388D" w:rsidRPr="006D7F01" w:rsidRDefault="00D4388D" w:rsidP="00454281">
      <w:pPr>
        <w:pStyle w:val="Level2"/>
        <w:keepNext w:val="0"/>
        <w:widowControl w:val="0"/>
        <w:numPr>
          <w:ilvl w:val="1"/>
          <w:numId w:val="3"/>
        </w:numPr>
        <w:rPr>
          <w:rFonts w:ascii="Times New Roman" w:eastAsia="SimSun" w:hAnsi="Times New Roman"/>
          <w:b/>
          <w:sz w:val="22"/>
          <w:szCs w:val="22"/>
        </w:rPr>
      </w:pPr>
      <w:bookmarkStart w:id="1224" w:name="_Ref311139210"/>
      <w:bookmarkStart w:id="1225" w:name="_Ref159319129"/>
      <w:r w:rsidRPr="006D7F01">
        <w:rPr>
          <w:rFonts w:ascii="Times New Roman" w:eastAsia="SimSun" w:hAnsi="Times New Roman"/>
          <w:b/>
          <w:sz w:val="22"/>
          <w:szCs w:val="22"/>
        </w:rPr>
        <w:t>Procedure for Relief and Compensation</w:t>
      </w:r>
      <w:bookmarkEnd w:id="1224"/>
    </w:p>
    <w:bookmarkEnd w:id="1225"/>
    <w:p w14:paraId="7EE62D31" w14:textId="1D5CD218"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Subject to </w:t>
      </w:r>
      <w:r w:rsidRPr="006D7F01">
        <w:rPr>
          <w:rStyle w:val="CrossReference"/>
          <w:rFonts w:ascii="Times New Roman" w:hAnsi="Times New Roman"/>
          <w:sz w:val="22"/>
          <w:szCs w:val="22"/>
        </w:rPr>
        <w:t xml:space="preserve">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_Ref159319030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CF53F6">
        <w:rPr>
          <w:rStyle w:val="CrossReference"/>
          <w:rFonts w:ascii="Times New Roman" w:hAnsi="Times New Roman"/>
          <w:sz w:val="22"/>
          <w:szCs w:val="22"/>
        </w:rPr>
        <w:t>12.4</w:t>
      </w:r>
      <w:r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(Late Provision of Notice or Information)</w:t>
      </w:r>
      <w:r w:rsidRPr="006D7F01">
        <w:rPr>
          <w:rFonts w:ascii="Times New Roman" w:hAnsi="Times New Roman" w:cs="Times New Roman"/>
          <w:sz w:val="22"/>
          <w:szCs w:val="22"/>
        </w:rPr>
        <w:t>, to obtain relief, extension and/or claim compensation, the Contractor must:</w:t>
      </w:r>
    </w:p>
    <w:p w14:paraId="5F60BFB0" w14:textId="22601DBB" w:rsidR="00D4388D" w:rsidRPr="006D7F01" w:rsidRDefault="00D4388D" w:rsidP="00454281">
      <w:pPr>
        <w:pStyle w:val="Level3"/>
        <w:widowControl w:val="0"/>
        <w:numPr>
          <w:ilvl w:val="2"/>
          <w:numId w:val="3"/>
        </w:numPr>
        <w:rPr>
          <w:rFonts w:ascii="Times New Roman" w:eastAsia="SimSun" w:hAnsi="Times New Roman"/>
          <w:sz w:val="22"/>
          <w:szCs w:val="22"/>
        </w:rPr>
      </w:pPr>
      <w:bookmarkStart w:id="1226" w:name="_Ref159319083"/>
      <w:r w:rsidRPr="006D7F01">
        <w:rPr>
          <w:rFonts w:ascii="Times New Roman" w:eastAsia="SimSun" w:hAnsi="Times New Roman"/>
          <w:sz w:val="22"/>
          <w:szCs w:val="22"/>
        </w:rPr>
        <w:t xml:space="preserve">as soon as practicable, and in any event within </w:t>
      </w:r>
      <w:bookmarkStart w:id="1227" w:name="_9kMJI5YVt3678BE6Cyq6ISISUI7306LhKCV"/>
      <w:r w:rsidRPr="006D7F01">
        <w:rPr>
          <w:rFonts w:ascii="Times New Roman" w:eastAsia="SimSun" w:hAnsi="Times New Roman"/>
          <w:sz w:val="22"/>
          <w:szCs w:val="22"/>
        </w:rPr>
        <w:t>twenty (20) Business Days</w:t>
      </w:r>
      <w:bookmarkEnd w:id="1227"/>
      <w:r w:rsidR="002378D5" w:rsidRPr="006D7F01">
        <w:rPr>
          <w:rFonts w:ascii="Times New Roman" w:eastAsia="SimSun" w:hAnsi="Times New Roman"/>
          <w:sz w:val="22"/>
          <w:szCs w:val="22"/>
        </w:rPr>
        <w:t>,</w:t>
      </w:r>
      <w:r w:rsidRPr="006D7F01">
        <w:rPr>
          <w:rFonts w:ascii="Times New Roman" w:eastAsia="SimSun" w:hAnsi="Times New Roman"/>
          <w:sz w:val="22"/>
          <w:szCs w:val="22"/>
        </w:rPr>
        <w:t xml:space="preserve"> after it became aware that the Compensation Event has caused or is likely to cause delay, breach of an obligation under this Contract and/or the Contractor to incur costs, </w:t>
      </w:r>
      <w:r w:rsidR="0092767A" w:rsidRPr="006D7F01">
        <w:rPr>
          <w:rFonts w:ascii="Times New Roman" w:eastAsia="SimSun" w:hAnsi="Times New Roman"/>
          <w:sz w:val="22"/>
          <w:szCs w:val="22"/>
        </w:rPr>
        <w:t>(or</w:t>
      </w:r>
      <w:r w:rsidR="00B4722C" w:rsidRPr="006D7F01">
        <w:rPr>
          <w:rFonts w:ascii="Times New Roman" w:eastAsia="SimSun" w:hAnsi="Times New Roman"/>
          <w:sz w:val="22"/>
          <w:szCs w:val="22"/>
        </w:rPr>
        <w:t xml:space="preserve"> if earlier</w:t>
      </w:r>
      <w:r w:rsidR="0092767A" w:rsidRPr="006D7F01">
        <w:rPr>
          <w:rFonts w:ascii="Times New Roman" w:eastAsia="SimSun" w:hAnsi="Times New Roman"/>
          <w:sz w:val="22"/>
          <w:szCs w:val="22"/>
        </w:rPr>
        <w:t xml:space="preserve"> after it has received written notice from the Authority</w:t>
      </w:r>
      <w:r w:rsidR="004A61D8" w:rsidRPr="006D7F01">
        <w:rPr>
          <w:rFonts w:ascii="Times New Roman" w:eastAsia="SimSun" w:hAnsi="Times New Roman"/>
          <w:sz w:val="22"/>
          <w:szCs w:val="22"/>
        </w:rPr>
        <w:t>'</w:t>
      </w:r>
      <w:r w:rsidR="0092767A" w:rsidRPr="006D7F01">
        <w:rPr>
          <w:rFonts w:ascii="Times New Roman" w:eastAsia="SimSun" w:hAnsi="Times New Roman"/>
          <w:sz w:val="22"/>
          <w:szCs w:val="22"/>
        </w:rPr>
        <w:t>s Representative that a Compensation Event has occurred and</w:t>
      </w:r>
      <w:r w:rsidR="003527DA" w:rsidRPr="006D7F01">
        <w:rPr>
          <w:rFonts w:ascii="Times New Roman" w:eastAsia="SimSun" w:hAnsi="Times New Roman"/>
          <w:sz w:val="22"/>
          <w:szCs w:val="22"/>
        </w:rPr>
        <w:t xml:space="preserve"> that</w:t>
      </w:r>
      <w:r w:rsidR="0092767A" w:rsidRPr="006D7F01">
        <w:rPr>
          <w:rFonts w:ascii="Times New Roman" w:eastAsia="SimSun" w:hAnsi="Times New Roman"/>
          <w:sz w:val="22"/>
          <w:szCs w:val="22"/>
        </w:rPr>
        <w:t xml:space="preserve"> </w:t>
      </w:r>
      <w:r w:rsidR="003527DA" w:rsidRPr="006D7F01">
        <w:rPr>
          <w:rFonts w:ascii="Times New Roman" w:eastAsia="SimSun" w:hAnsi="Times New Roman"/>
          <w:sz w:val="22"/>
          <w:szCs w:val="22"/>
        </w:rPr>
        <w:t>expressly requires</w:t>
      </w:r>
      <w:r w:rsidR="0092767A" w:rsidRPr="006D7F01">
        <w:rPr>
          <w:rFonts w:ascii="Times New Roman" w:eastAsia="SimSun" w:hAnsi="Times New Roman"/>
          <w:sz w:val="22"/>
          <w:szCs w:val="22"/>
        </w:rPr>
        <w:t xml:space="preserve"> the Contractor </w:t>
      </w:r>
      <w:r w:rsidR="0092767A" w:rsidRPr="006D7F01">
        <w:rPr>
          <w:rFonts w:ascii="Times New Roman" w:eastAsia="SimSun" w:hAnsi="Times New Roman"/>
          <w:sz w:val="22"/>
          <w:szCs w:val="22"/>
        </w:rPr>
        <w:lastRenderedPageBreak/>
        <w:t xml:space="preserve">to claim relief, extension and/or </w:t>
      </w:r>
      <w:r w:rsidR="002B33C2" w:rsidRPr="006D7F01">
        <w:rPr>
          <w:rFonts w:ascii="Times New Roman" w:eastAsia="SimSun" w:hAnsi="Times New Roman"/>
          <w:sz w:val="22"/>
          <w:szCs w:val="22"/>
        </w:rPr>
        <w:t xml:space="preserve">compensation pursuant to this </w:t>
      </w:r>
      <w:r w:rsidR="002B33C2" w:rsidRPr="006D7F01">
        <w:rPr>
          <w:rFonts w:ascii="Times New Roman" w:eastAsia="SimSun" w:hAnsi="Times New Roman"/>
          <w:b/>
          <w:sz w:val="22"/>
          <w:szCs w:val="22"/>
        </w:rPr>
        <w:t xml:space="preserve">clause </w:t>
      </w:r>
      <w:r w:rsidR="002B33C2" w:rsidRPr="006D7F01">
        <w:rPr>
          <w:rFonts w:ascii="Times New Roman" w:eastAsia="SimSun" w:hAnsi="Times New Roman"/>
          <w:b/>
          <w:sz w:val="22"/>
          <w:szCs w:val="22"/>
        </w:rPr>
        <w:fldChar w:fldCharType="begin"/>
      </w:r>
      <w:r w:rsidR="002B33C2" w:rsidRPr="006D7F01">
        <w:rPr>
          <w:rFonts w:ascii="Times New Roman" w:eastAsia="SimSun" w:hAnsi="Times New Roman"/>
          <w:b/>
          <w:sz w:val="22"/>
          <w:szCs w:val="22"/>
        </w:rPr>
        <w:instrText xml:space="preserve"> REF _Ref311139210 \r \h </w:instrText>
      </w:r>
      <w:r w:rsidR="003527DA" w:rsidRPr="006D7F01">
        <w:rPr>
          <w:rFonts w:ascii="Times New Roman" w:eastAsia="SimSun" w:hAnsi="Times New Roman"/>
          <w:b/>
          <w:sz w:val="22"/>
          <w:szCs w:val="22"/>
        </w:rPr>
        <w:instrText xml:space="preserve"> \* MERGEFORMAT </w:instrText>
      </w:r>
      <w:r w:rsidR="002B33C2" w:rsidRPr="006D7F01">
        <w:rPr>
          <w:rFonts w:ascii="Times New Roman" w:eastAsia="SimSun" w:hAnsi="Times New Roman"/>
          <w:b/>
          <w:sz w:val="22"/>
          <w:szCs w:val="22"/>
        </w:rPr>
      </w:r>
      <w:r w:rsidR="002B33C2" w:rsidRPr="006D7F01">
        <w:rPr>
          <w:rFonts w:ascii="Times New Roman" w:eastAsia="SimSun" w:hAnsi="Times New Roman"/>
          <w:b/>
          <w:sz w:val="22"/>
          <w:szCs w:val="22"/>
        </w:rPr>
        <w:fldChar w:fldCharType="separate"/>
      </w:r>
      <w:r w:rsidR="00CF53F6">
        <w:rPr>
          <w:rFonts w:ascii="Times New Roman" w:eastAsia="SimSun" w:hAnsi="Times New Roman"/>
          <w:b/>
          <w:sz w:val="22"/>
          <w:szCs w:val="22"/>
        </w:rPr>
        <w:t>12.2</w:t>
      </w:r>
      <w:r w:rsidR="002B33C2" w:rsidRPr="006D7F01">
        <w:rPr>
          <w:rFonts w:ascii="Times New Roman" w:eastAsia="SimSun" w:hAnsi="Times New Roman"/>
          <w:b/>
          <w:sz w:val="22"/>
          <w:szCs w:val="22"/>
        </w:rPr>
        <w:fldChar w:fldCharType="end"/>
      </w:r>
      <w:r w:rsidR="002807DD" w:rsidRPr="006D7F01">
        <w:rPr>
          <w:rFonts w:ascii="Times New Roman" w:eastAsia="SimSun" w:hAnsi="Times New Roman"/>
          <w:b/>
          <w:sz w:val="22"/>
          <w:szCs w:val="22"/>
        </w:rPr>
        <w:t xml:space="preserve"> (Procedure for Relief and Compensation)</w:t>
      </w:r>
      <w:r w:rsidR="003527DA" w:rsidRPr="006D7F01">
        <w:rPr>
          <w:rFonts w:ascii="Times New Roman" w:eastAsia="SimSun" w:hAnsi="Times New Roman"/>
          <w:sz w:val="22"/>
          <w:szCs w:val="22"/>
        </w:rPr>
        <w:t>)</w:t>
      </w:r>
      <w:r w:rsidR="002B33C2" w:rsidRPr="006D7F01">
        <w:rPr>
          <w:rFonts w:ascii="Times New Roman" w:eastAsia="SimSun" w:hAnsi="Times New Roman"/>
          <w:sz w:val="22"/>
          <w:szCs w:val="22"/>
        </w:rPr>
        <w:t xml:space="preserve"> </w:t>
      </w:r>
      <w:r w:rsidRPr="006D7F01">
        <w:rPr>
          <w:rFonts w:ascii="Times New Roman" w:eastAsia="SimSun" w:hAnsi="Times New Roman"/>
          <w:sz w:val="22"/>
          <w:szCs w:val="22"/>
        </w:rPr>
        <w:t xml:space="preserve">give to the Authority a notice of its claim for: </w:t>
      </w:r>
    </w:p>
    <w:p w14:paraId="1DA6ABC4"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 extension of time to (as appropriate): </w:t>
      </w:r>
    </w:p>
    <w:p w14:paraId="21E04A41"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date specified in a </w:t>
      </w:r>
      <w:r w:rsidR="00D3098E" w:rsidRPr="006D7F01">
        <w:rPr>
          <w:rFonts w:ascii="Times New Roman" w:hAnsi="Times New Roman"/>
          <w:sz w:val="22"/>
          <w:szCs w:val="22"/>
        </w:rPr>
        <w:t>RRAPP Band Deactivation</w:t>
      </w:r>
      <w:r w:rsidR="000030C7" w:rsidRPr="006D7F01">
        <w:rPr>
          <w:rFonts w:ascii="Times New Roman" w:hAnsi="Times New Roman"/>
          <w:sz w:val="22"/>
          <w:szCs w:val="22"/>
        </w:rPr>
        <w:t xml:space="preserve"> Notice</w:t>
      </w:r>
      <w:r w:rsidR="00D3098E" w:rsidRPr="006D7F01">
        <w:rPr>
          <w:rFonts w:ascii="Times New Roman" w:hAnsi="Times New Roman"/>
          <w:sz w:val="22"/>
          <w:szCs w:val="22"/>
        </w:rPr>
        <w:t xml:space="preserve"> </w:t>
      </w:r>
      <w:r w:rsidRPr="006D7F01">
        <w:rPr>
          <w:rFonts w:ascii="Times New Roman" w:eastAsia="SimSun" w:hAnsi="Times New Roman"/>
          <w:sz w:val="22"/>
          <w:szCs w:val="22"/>
        </w:rPr>
        <w:t>f</w:t>
      </w:r>
      <w:r w:rsidR="00CB3306" w:rsidRPr="006D7F01">
        <w:rPr>
          <w:rFonts w:ascii="Times New Roman" w:eastAsia="SimSun" w:hAnsi="Times New Roman"/>
          <w:sz w:val="22"/>
          <w:szCs w:val="22"/>
        </w:rPr>
        <w:t>or an increase</w:t>
      </w:r>
      <w:r w:rsidR="00D357EA" w:rsidRPr="006D7F01">
        <w:rPr>
          <w:rFonts w:ascii="Times New Roman" w:eastAsia="SimSun" w:hAnsi="Times New Roman"/>
          <w:sz w:val="22"/>
          <w:szCs w:val="22"/>
        </w:rPr>
        <w:t xml:space="preserve"> in the number of</w:t>
      </w:r>
      <w:r w:rsidRPr="006D7F01">
        <w:rPr>
          <w:rFonts w:ascii="Times New Roman" w:eastAsia="SimSun" w:hAnsi="Times New Roman"/>
          <w:sz w:val="22"/>
          <w:szCs w:val="22"/>
        </w:rPr>
        <w:t xml:space="preserve"> Available Prisoner Place</w:t>
      </w:r>
      <w:r w:rsidR="00D357EA" w:rsidRPr="006D7F01">
        <w:rPr>
          <w:rFonts w:ascii="Times New Roman" w:eastAsia="SimSun" w:hAnsi="Times New Roman"/>
          <w:sz w:val="22"/>
          <w:szCs w:val="22"/>
        </w:rPr>
        <w:t>s</w:t>
      </w:r>
      <w:r w:rsidRPr="006D7F01">
        <w:rPr>
          <w:rFonts w:ascii="Times New Roman" w:eastAsia="SimSun" w:hAnsi="Times New Roman"/>
          <w:sz w:val="22"/>
          <w:szCs w:val="22"/>
        </w:rPr>
        <w:t xml:space="preserve">; </w:t>
      </w:r>
    </w:p>
    <w:p w14:paraId="348D6C0B" w14:textId="77777777" w:rsidR="00D357EA" w:rsidRPr="006D7F01" w:rsidRDefault="00D357EA"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date specified in a RRAPP Band Activation Notice for the </w:t>
      </w:r>
      <w:r w:rsidR="00CB3306" w:rsidRPr="006D7F01">
        <w:rPr>
          <w:rFonts w:ascii="Times New Roman" w:eastAsia="SimSun" w:hAnsi="Times New Roman"/>
          <w:sz w:val="22"/>
          <w:szCs w:val="22"/>
        </w:rPr>
        <w:t xml:space="preserve">reduction </w:t>
      </w:r>
      <w:r w:rsidR="00B155EC" w:rsidRPr="006D7F01">
        <w:rPr>
          <w:rFonts w:ascii="Times New Roman" w:eastAsia="SimSun" w:hAnsi="Times New Roman"/>
          <w:sz w:val="22"/>
          <w:szCs w:val="22"/>
        </w:rPr>
        <w:t>in</w:t>
      </w:r>
      <w:r w:rsidR="00A773D4" w:rsidRPr="006D7F01">
        <w:rPr>
          <w:rFonts w:ascii="Times New Roman" w:eastAsia="SimSun" w:hAnsi="Times New Roman"/>
          <w:sz w:val="22"/>
          <w:szCs w:val="22"/>
        </w:rPr>
        <w:t xml:space="preserve"> the number of</w:t>
      </w:r>
      <w:r w:rsidR="00B155EC" w:rsidRPr="006D7F01">
        <w:rPr>
          <w:rFonts w:ascii="Times New Roman" w:eastAsia="SimSun" w:hAnsi="Times New Roman"/>
          <w:sz w:val="22"/>
          <w:szCs w:val="22"/>
        </w:rPr>
        <w:t xml:space="preserve"> </w:t>
      </w:r>
      <w:r w:rsidRPr="006D7F01">
        <w:rPr>
          <w:rFonts w:ascii="Times New Roman" w:eastAsia="SimSun" w:hAnsi="Times New Roman"/>
          <w:sz w:val="22"/>
          <w:szCs w:val="22"/>
        </w:rPr>
        <w:t>Available Prisoner Places; and/or</w:t>
      </w:r>
    </w:p>
    <w:p w14:paraId="30769FF7" w14:textId="1A65C602"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the period specified in paragraph </w:t>
      </w:r>
      <w:r w:rsidR="00CC1C69" w:rsidRPr="006D7F01">
        <w:rPr>
          <w:rFonts w:ascii="Times New Roman" w:eastAsia="SimSun" w:hAnsi="Times New Roman"/>
          <w:sz w:val="22"/>
          <w:szCs w:val="22"/>
        </w:rPr>
        <w:fldChar w:fldCharType="begin"/>
      </w:r>
      <w:r w:rsidR="00CC1C69" w:rsidRPr="006D7F01">
        <w:rPr>
          <w:rFonts w:ascii="Times New Roman" w:eastAsia="SimSun" w:hAnsi="Times New Roman"/>
          <w:sz w:val="22"/>
          <w:szCs w:val="22"/>
        </w:rPr>
        <w:instrText xml:space="preserve"> REF _Ref530481523 \r \h </w:instrText>
      </w:r>
      <w:r w:rsidR="00CC1C69" w:rsidRPr="006D7F01">
        <w:rPr>
          <w:rFonts w:ascii="Times New Roman" w:eastAsia="SimSun" w:hAnsi="Times New Roman"/>
          <w:sz w:val="22"/>
          <w:szCs w:val="22"/>
        </w:rPr>
      </w:r>
      <w:r w:rsidR="00CC1C69" w:rsidRPr="006D7F01">
        <w:rPr>
          <w:rFonts w:ascii="Times New Roman" w:eastAsia="SimSun" w:hAnsi="Times New Roman"/>
          <w:sz w:val="22"/>
          <w:szCs w:val="22"/>
        </w:rPr>
        <w:fldChar w:fldCharType="separate"/>
      </w:r>
      <w:r w:rsidR="00CF53F6">
        <w:rPr>
          <w:rFonts w:ascii="Times New Roman" w:eastAsia="SimSun" w:hAnsi="Times New Roman"/>
          <w:sz w:val="22"/>
          <w:szCs w:val="22"/>
        </w:rPr>
        <w:t>(k)</w:t>
      </w:r>
      <w:r w:rsidR="00CC1C69" w:rsidRPr="006D7F01">
        <w:rPr>
          <w:rFonts w:ascii="Times New Roman" w:eastAsia="SimSun" w:hAnsi="Times New Roman"/>
          <w:sz w:val="22"/>
          <w:szCs w:val="22"/>
        </w:rPr>
        <w:fldChar w:fldCharType="end"/>
      </w:r>
      <w:r w:rsidR="00506BA8" w:rsidRPr="006D7F01">
        <w:rPr>
          <w:rFonts w:ascii="Times New Roman" w:eastAsia="SimSun" w:hAnsi="Times New Roman"/>
          <w:sz w:val="22"/>
          <w:szCs w:val="22"/>
        </w:rPr>
        <w:t xml:space="preserve"> o</w:t>
      </w:r>
      <w:r w:rsidRPr="006D7F01">
        <w:rPr>
          <w:rFonts w:ascii="Times New Roman" w:eastAsia="SimSun" w:hAnsi="Times New Roman"/>
          <w:sz w:val="22"/>
          <w:szCs w:val="22"/>
        </w:rPr>
        <w:t>f the definition of Contractor Default;</w:t>
      </w:r>
      <w:r w:rsidR="00875016" w:rsidRPr="006D7F01">
        <w:rPr>
          <w:rFonts w:ascii="Times New Roman" w:eastAsia="SimSun" w:hAnsi="Times New Roman"/>
          <w:sz w:val="22"/>
          <w:szCs w:val="22"/>
        </w:rPr>
        <w:t xml:space="preserve"> and/or</w:t>
      </w:r>
    </w:p>
    <w:p w14:paraId="51E38286"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payment of compensation; and/or </w:t>
      </w:r>
    </w:p>
    <w:p w14:paraId="20132693" w14:textId="1F3B3D7B"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relief from its obligations under this Contract</w:t>
      </w:r>
      <w:bookmarkEnd w:id="1226"/>
      <w:r w:rsidRPr="006D7F01">
        <w:rPr>
          <w:rFonts w:ascii="Times New Roman" w:hAnsi="Times New Roman" w:cs="Times New Roman"/>
          <w:sz w:val="22"/>
          <w:szCs w:val="22"/>
        </w:rPr>
        <w:t>;</w:t>
      </w:r>
    </w:p>
    <w:p w14:paraId="19BB8B5A" w14:textId="76ACF27D"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 xml:space="preserve">within </w:t>
      </w:r>
      <w:bookmarkStart w:id="1228" w:name="_9kMHG5YVt3678AB4upDEPRF40x3IeH9S"/>
      <w:r w:rsidRPr="006D7F01">
        <w:rPr>
          <w:rFonts w:ascii="Times New Roman" w:eastAsia="SimSun" w:hAnsi="Times New Roman"/>
          <w:sz w:val="22"/>
          <w:szCs w:val="22"/>
        </w:rPr>
        <w:t>ten (10) Business Days</w:t>
      </w:r>
      <w:bookmarkEnd w:id="1228"/>
      <w:r w:rsidRPr="006D7F01">
        <w:rPr>
          <w:rFonts w:ascii="Times New Roman" w:eastAsia="SimSun" w:hAnsi="Times New Roman"/>
          <w:sz w:val="22"/>
          <w:szCs w:val="22"/>
        </w:rPr>
        <w:t xml:space="preserve"> after receipt by the Authority of the notice referred to in </w:t>
      </w:r>
      <w:r w:rsidRPr="006D7F01">
        <w:rPr>
          <w:rFonts w:ascii="Times New Roman" w:eastAsia="SimSun" w:hAnsi="Times New Roman"/>
          <w:b/>
          <w:bCs/>
          <w:sz w:val="22"/>
          <w:szCs w:val="22"/>
        </w:rPr>
        <w:t xml:space="preserve">clause </w:t>
      </w:r>
      <w:r w:rsidRPr="006D7F01">
        <w:rPr>
          <w:rFonts w:ascii="Times New Roman" w:eastAsia="SimSun" w:hAnsi="Times New Roman"/>
          <w:b/>
          <w:bCs/>
          <w:sz w:val="22"/>
          <w:szCs w:val="22"/>
        </w:rPr>
        <w:fldChar w:fldCharType="begin"/>
      </w:r>
      <w:r w:rsidRPr="006D7F01">
        <w:rPr>
          <w:rFonts w:ascii="Times New Roman" w:eastAsia="SimSun" w:hAnsi="Times New Roman"/>
          <w:b/>
          <w:bCs/>
          <w:sz w:val="22"/>
          <w:szCs w:val="22"/>
        </w:rPr>
        <w:instrText xml:space="preserve"> REF _Ref159319083 \r \h  \* MERGEFORMAT </w:instrText>
      </w:r>
      <w:r w:rsidRPr="006D7F01">
        <w:rPr>
          <w:rFonts w:ascii="Times New Roman" w:eastAsia="SimSun" w:hAnsi="Times New Roman"/>
          <w:b/>
          <w:bCs/>
          <w:sz w:val="22"/>
          <w:szCs w:val="22"/>
        </w:rPr>
      </w:r>
      <w:r w:rsidRPr="006D7F01">
        <w:rPr>
          <w:rFonts w:ascii="Times New Roman" w:eastAsia="SimSun" w:hAnsi="Times New Roman"/>
          <w:b/>
          <w:bCs/>
          <w:sz w:val="22"/>
          <w:szCs w:val="22"/>
        </w:rPr>
        <w:fldChar w:fldCharType="separate"/>
      </w:r>
      <w:r w:rsidR="00CF53F6">
        <w:rPr>
          <w:rFonts w:ascii="Times New Roman" w:eastAsia="SimSun" w:hAnsi="Times New Roman"/>
          <w:b/>
          <w:bCs/>
          <w:sz w:val="22"/>
          <w:szCs w:val="22"/>
        </w:rPr>
        <w:t>12.2.1</w:t>
      </w:r>
      <w:r w:rsidRPr="006D7F01">
        <w:rPr>
          <w:rFonts w:ascii="Times New Roman" w:eastAsia="SimSun" w:hAnsi="Times New Roman"/>
          <w:b/>
          <w:bCs/>
          <w:sz w:val="22"/>
          <w:szCs w:val="22"/>
        </w:rPr>
        <w:fldChar w:fldCharType="end"/>
      </w:r>
      <w:r w:rsidRPr="006D7F01">
        <w:rPr>
          <w:rFonts w:ascii="Times New Roman" w:eastAsia="SimSun" w:hAnsi="Times New Roman"/>
          <w:b/>
          <w:bCs/>
          <w:sz w:val="22"/>
          <w:szCs w:val="22"/>
        </w:rPr>
        <w:t xml:space="preserve"> (Procedure for Relief and Compensation)</w:t>
      </w:r>
      <w:r w:rsidRPr="006D7F01">
        <w:rPr>
          <w:rFonts w:ascii="Times New Roman" w:eastAsia="SimSun" w:hAnsi="Times New Roman"/>
          <w:sz w:val="22"/>
          <w:szCs w:val="22"/>
        </w:rPr>
        <w:t xml:space="preserve"> give full details of the Compensation Event and the extension of time and/or relief from its obligations under this Contract and/or any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claimed; and</w:t>
      </w:r>
    </w:p>
    <w:p w14:paraId="4ADDCD24"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demonstrate to the reasonable satisfaction of the Authority that:</w:t>
      </w:r>
    </w:p>
    <w:p w14:paraId="3A13C8ED"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Compensation Event was the direct cause of: </w:t>
      </w:r>
    </w:p>
    <w:p w14:paraId="241006B0"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the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w:t>
      </w:r>
    </w:p>
    <w:p w14:paraId="679B8937"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failure to </w:t>
      </w:r>
      <w:r w:rsidR="00875016" w:rsidRPr="006D7F01">
        <w:rPr>
          <w:rFonts w:ascii="Times New Roman" w:eastAsia="SimSun" w:hAnsi="Times New Roman"/>
          <w:sz w:val="22"/>
          <w:szCs w:val="22"/>
        </w:rPr>
        <w:t xml:space="preserve">reduce the number of </w:t>
      </w:r>
      <w:r w:rsidRPr="006D7F01">
        <w:rPr>
          <w:rFonts w:ascii="Times New Roman" w:eastAsia="SimSun" w:hAnsi="Times New Roman"/>
          <w:sz w:val="22"/>
          <w:szCs w:val="22"/>
        </w:rPr>
        <w:t>Available Prisoner Place</w:t>
      </w:r>
      <w:r w:rsidR="00875016" w:rsidRPr="006D7F01">
        <w:rPr>
          <w:rFonts w:ascii="Times New Roman" w:eastAsia="SimSun" w:hAnsi="Times New Roman"/>
          <w:sz w:val="22"/>
          <w:szCs w:val="22"/>
        </w:rPr>
        <w:t>s</w:t>
      </w:r>
      <w:r w:rsidRPr="006D7F01">
        <w:rPr>
          <w:rFonts w:ascii="Times New Roman" w:eastAsia="SimSun" w:hAnsi="Times New Roman"/>
          <w:sz w:val="22"/>
          <w:szCs w:val="22"/>
        </w:rPr>
        <w:t xml:space="preserve"> on or before the date </w:t>
      </w:r>
      <w:r w:rsidR="00875016" w:rsidRPr="006D7F01">
        <w:rPr>
          <w:rFonts w:ascii="Times New Roman" w:eastAsia="SimSun" w:hAnsi="Times New Roman"/>
          <w:sz w:val="22"/>
          <w:szCs w:val="22"/>
        </w:rPr>
        <w:t>for reduction</w:t>
      </w:r>
      <w:r w:rsidRPr="006D7F01">
        <w:rPr>
          <w:rFonts w:ascii="Times New Roman" w:eastAsia="SimSun" w:hAnsi="Times New Roman"/>
          <w:sz w:val="22"/>
          <w:szCs w:val="22"/>
        </w:rPr>
        <w:t xml:space="preserve"> of such Available Prisoner Place</w:t>
      </w:r>
      <w:r w:rsidR="00875016" w:rsidRPr="006D7F01">
        <w:rPr>
          <w:rFonts w:ascii="Times New Roman" w:eastAsia="SimSun" w:hAnsi="Times New Roman"/>
          <w:sz w:val="22"/>
          <w:szCs w:val="22"/>
        </w:rPr>
        <w:t>s as</w:t>
      </w:r>
      <w:r w:rsidRPr="006D7F01">
        <w:rPr>
          <w:rFonts w:ascii="Times New Roman" w:eastAsia="SimSun" w:hAnsi="Times New Roman"/>
          <w:sz w:val="22"/>
          <w:szCs w:val="22"/>
        </w:rPr>
        <w:t xml:space="preserve"> specified in the relevant </w:t>
      </w:r>
      <w:r w:rsidR="00D3098E" w:rsidRPr="006D7F01">
        <w:rPr>
          <w:rFonts w:ascii="Times New Roman" w:hAnsi="Times New Roman"/>
          <w:sz w:val="22"/>
          <w:szCs w:val="22"/>
        </w:rPr>
        <w:t xml:space="preserve">RRAPP Band </w:t>
      </w:r>
      <w:r w:rsidR="00CB3306" w:rsidRPr="006D7F01">
        <w:rPr>
          <w:rFonts w:ascii="Times New Roman" w:hAnsi="Times New Roman"/>
          <w:sz w:val="22"/>
          <w:szCs w:val="22"/>
        </w:rPr>
        <w:t>A</w:t>
      </w:r>
      <w:r w:rsidR="00D3098E" w:rsidRPr="006D7F01">
        <w:rPr>
          <w:rFonts w:ascii="Times New Roman" w:hAnsi="Times New Roman"/>
          <w:sz w:val="22"/>
          <w:szCs w:val="22"/>
        </w:rPr>
        <w:t xml:space="preserve">ctivation </w:t>
      </w:r>
      <w:r w:rsidRPr="006D7F01">
        <w:rPr>
          <w:rFonts w:ascii="Times New Roman" w:eastAsia="SimSun" w:hAnsi="Times New Roman"/>
          <w:sz w:val="22"/>
          <w:szCs w:val="22"/>
        </w:rPr>
        <w:t xml:space="preserve">Notice or (following the relevant date in the </w:t>
      </w:r>
      <w:r w:rsidR="00D3098E" w:rsidRPr="006D7F01">
        <w:rPr>
          <w:rFonts w:ascii="Times New Roman" w:hAnsi="Times New Roman"/>
          <w:sz w:val="22"/>
          <w:szCs w:val="22"/>
        </w:rPr>
        <w:t xml:space="preserve">RRAPP Band </w:t>
      </w:r>
      <w:r w:rsidR="00CB3306" w:rsidRPr="006D7F01">
        <w:rPr>
          <w:rFonts w:ascii="Times New Roman" w:hAnsi="Times New Roman"/>
          <w:sz w:val="22"/>
          <w:szCs w:val="22"/>
        </w:rPr>
        <w:t>A</w:t>
      </w:r>
      <w:r w:rsidR="00D3098E" w:rsidRPr="006D7F01">
        <w:rPr>
          <w:rFonts w:ascii="Times New Roman" w:hAnsi="Times New Roman"/>
          <w:sz w:val="22"/>
          <w:szCs w:val="22"/>
        </w:rPr>
        <w:t>ctivation</w:t>
      </w:r>
      <w:r w:rsidRPr="006D7F01">
        <w:rPr>
          <w:rFonts w:ascii="Times New Roman" w:eastAsia="SimSun" w:hAnsi="Times New Roman"/>
          <w:sz w:val="22"/>
          <w:szCs w:val="22"/>
        </w:rPr>
        <w:t xml:space="preserve"> Notice) the delay in </w:t>
      </w:r>
      <w:r w:rsidR="00875016" w:rsidRPr="006D7F01">
        <w:rPr>
          <w:rFonts w:ascii="Times New Roman" w:eastAsia="SimSun" w:hAnsi="Times New Roman"/>
          <w:sz w:val="22"/>
          <w:szCs w:val="22"/>
        </w:rPr>
        <w:t>reducing</w:t>
      </w:r>
      <w:r w:rsidRPr="006D7F01">
        <w:rPr>
          <w:rFonts w:ascii="Times New Roman" w:eastAsia="SimSun" w:hAnsi="Times New Roman"/>
          <w:sz w:val="22"/>
          <w:szCs w:val="22"/>
        </w:rPr>
        <w:t xml:space="preserve"> any Available Prisoner Place, in either case for any period; and/or</w:t>
      </w:r>
    </w:p>
    <w:p w14:paraId="54EBFB50" w14:textId="77777777" w:rsidR="00875016" w:rsidRPr="006D7F01" w:rsidRDefault="00875016"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failure to provide an increase in the number of Available Prisoner Places on or before the date for provision of such Available Prisoner Places as specified in the relevant </w:t>
      </w:r>
      <w:r w:rsidRPr="006D7F01">
        <w:rPr>
          <w:rFonts w:ascii="Times New Roman" w:hAnsi="Times New Roman"/>
          <w:sz w:val="22"/>
          <w:szCs w:val="22"/>
        </w:rPr>
        <w:t xml:space="preserve">RRAPP Band </w:t>
      </w:r>
      <w:r w:rsidR="00D35AE1" w:rsidRPr="006D7F01">
        <w:rPr>
          <w:rFonts w:ascii="Times New Roman" w:hAnsi="Times New Roman"/>
          <w:sz w:val="22"/>
          <w:szCs w:val="22"/>
        </w:rPr>
        <w:t>Dea</w:t>
      </w:r>
      <w:r w:rsidRPr="006D7F01">
        <w:rPr>
          <w:rFonts w:ascii="Times New Roman" w:hAnsi="Times New Roman"/>
          <w:sz w:val="22"/>
          <w:szCs w:val="22"/>
        </w:rPr>
        <w:t xml:space="preserve">ctivation </w:t>
      </w:r>
      <w:r w:rsidRPr="006D7F01">
        <w:rPr>
          <w:rFonts w:ascii="Times New Roman" w:eastAsia="SimSun" w:hAnsi="Times New Roman"/>
          <w:sz w:val="22"/>
          <w:szCs w:val="22"/>
        </w:rPr>
        <w:t xml:space="preserve">Notice or (following the relevant date in the </w:t>
      </w:r>
      <w:r w:rsidRPr="006D7F01">
        <w:rPr>
          <w:rFonts w:ascii="Times New Roman" w:hAnsi="Times New Roman"/>
          <w:sz w:val="22"/>
          <w:szCs w:val="22"/>
        </w:rPr>
        <w:t xml:space="preserve">RRAPP Band </w:t>
      </w:r>
      <w:r w:rsidR="00D35AE1" w:rsidRPr="006D7F01">
        <w:rPr>
          <w:rFonts w:ascii="Times New Roman" w:hAnsi="Times New Roman"/>
          <w:sz w:val="22"/>
          <w:szCs w:val="22"/>
        </w:rPr>
        <w:t>Dea</w:t>
      </w:r>
      <w:r w:rsidRPr="006D7F01">
        <w:rPr>
          <w:rFonts w:ascii="Times New Roman" w:hAnsi="Times New Roman"/>
          <w:sz w:val="22"/>
          <w:szCs w:val="22"/>
        </w:rPr>
        <w:t>ctivation</w:t>
      </w:r>
      <w:r w:rsidRPr="006D7F01">
        <w:rPr>
          <w:rFonts w:ascii="Times New Roman" w:eastAsia="SimSun" w:hAnsi="Times New Roman"/>
          <w:sz w:val="22"/>
          <w:szCs w:val="22"/>
        </w:rPr>
        <w:t xml:space="preserve"> Notice) the delay in providing any Available Prisoner Place, in either case for any period; and/or</w:t>
      </w:r>
    </w:p>
    <w:p w14:paraId="7C152152"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lastRenderedPageBreak/>
        <w:t xml:space="preserve">any breach of the </w:t>
      </w:r>
      <w:bookmarkStart w:id="1229" w:name="_9kMH03K7aXvAB78DG"/>
      <w:r w:rsidRPr="006D7F01">
        <w:rPr>
          <w:rFonts w:ascii="Times New Roman" w:eastAsia="SimSun" w:hAnsi="Times New Roman"/>
          <w:sz w:val="22"/>
          <w:szCs w:val="22"/>
        </w:rPr>
        <w:t>Contractor</w:t>
      </w:r>
      <w:r w:rsidR="004A61D8" w:rsidRPr="006D7F01">
        <w:rPr>
          <w:rFonts w:ascii="Times New Roman" w:eastAsia="SimSun" w:hAnsi="Times New Roman"/>
          <w:sz w:val="22"/>
          <w:szCs w:val="22"/>
        </w:rPr>
        <w:t>'</w:t>
      </w:r>
      <w:r w:rsidRPr="006D7F01">
        <w:rPr>
          <w:rFonts w:ascii="Times New Roman" w:eastAsia="SimSun" w:hAnsi="Times New Roman"/>
          <w:sz w:val="22"/>
          <w:szCs w:val="22"/>
        </w:rPr>
        <w:t>s</w:t>
      </w:r>
      <w:bookmarkEnd w:id="1229"/>
      <w:r w:rsidRPr="006D7F01">
        <w:rPr>
          <w:rFonts w:ascii="Times New Roman" w:eastAsia="SimSun" w:hAnsi="Times New Roman"/>
          <w:sz w:val="22"/>
          <w:szCs w:val="22"/>
        </w:rPr>
        <w:t xml:space="preserve"> obligations under this Contract; and</w:t>
      </w:r>
    </w:p>
    <w:p w14:paraId="51AC5141" w14:textId="5F48C41D"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w:t>
      </w:r>
      <w:r w:rsidR="00A87E1D" w:rsidRPr="006D7F01">
        <w:rPr>
          <w:rFonts w:ascii="Times New Roman" w:hAnsi="Times New Roman" w:cs="Times New Roman"/>
          <w:sz w:val="22"/>
          <w:szCs w:val="22"/>
        </w:rPr>
        <w:t>Change in Costs</w:t>
      </w:r>
      <w:r w:rsidRPr="006D7F01">
        <w:rPr>
          <w:rFonts w:ascii="Times New Roman" w:hAnsi="Times New Roman" w:cs="Times New Roman"/>
          <w:sz w:val="22"/>
          <w:szCs w:val="22"/>
        </w:rPr>
        <w:t>, time lost</w:t>
      </w:r>
      <w:r w:rsidR="0068104B">
        <w:rPr>
          <w:rFonts w:ascii="Times New Roman" w:hAnsi="Times New Roman" w:cs="Times New Roman"/>
          <w:sz w:val="22"/>
          <w:szCs w:val="22"/>
        </w:rPr>
        <w:t xml:space="preserve"> (where relevant)</w:t>
      </w:r>
      <w:r w:rsidRPr="006D7F01">
        <w:rPr>
          <w:rFonts w:ascii="Times New Roman" w:hAnsi="Times New Roman" w:cs="Times New Roman"/>
          <w:sz w:val="22"/>
          <w:szCs w:val="22"/>
        </w:rPr>
        <w:t>, and/or relief from the obligations under this Contract claimed, could not reasonably be expected to be mitigated or recovered by the Contractor acting in accordance with Good Industry Practice.</w:t>
      </w:r>
    </w:p>
    <w:p w14:paraId="5AB61E3A"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bookmarkStart w:id="1230" w:name="_Ref178078489"/>
      <w:r w:rsidRPr="006D7F01">
        <w:rPr>
          <w:rFonts w:ascii="Times New Roman" w:eastAsia="SimSun" w:hAnsi="Times New Roman"/>
          <w:b/>
          <w:sz w:val="22"/>
          <w:szCs w:val="22"/>
        </w:rPr>
        <w:t>Giving of Relief and Compensation</w:t>
      </w:r>
    </w:p>
    <w:bookmarkEnd w:id="1230"/>
    <w:p w14:paraId="17B27B54" w14:textId="122134FB"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In the event that the Contractor has complied with its obligations under </w:t>
      </w:r>
      <w:r w:rsidRPr="006D7F01">
        <w:rPr>
          <w:rStyle w:val="CrossReference"/>
          <w:rFonts w:ascii="Times New Roman" w:hAnsi="Times New Roman"/>
          <w:sz w:val="22"/>
          <w:szCs w:val="22"/>
        </w:rPr>
        <w:t>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_Ref159319129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CF53F6">
        <w:rPr>
          <w:rStyle w:val="CrossReference"/>
          <w:rFonts w:ascii="Times New Roman" w:hAnsi="Times New Roman"/>
          <w:sz w:val="22"/>
          <w:szCs w:val="22"/>
        </w:rPr>
        <w:t>12.2</w:t>
      </w:r>
      <w:r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(Procedure for Relief and Compensation)</w:t>
      </w:r>
      <w:r w:rsidRPr="006D7F01">
        <w:rPr>
          <w:rFonts w:ascii="Times New Roman" w:hAnsi="Times New Roman" w:cs="Times New Roman"/>
          <w:sz w:val="22"/>
          <w:szCs w:val="22"/>
        </w:rPr>
        <w:t>, then:</w:t>
      </w:r>
    </w:p>
    <w:p w14:paraId="3531FA57"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in the case of a delay:</w:t>
      </w:r>
    </w:p>
    <w:p w14:paraId="7B5A0455"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any date specified in a </w:t>
      </w:r>
      <w:r w:rsidR="00D3098E" w:rsidRPr="006D7F01">
        <w:rPr>
          <w:rFonts w:ascii="Times New Roman" w:hAnsi="Times New Roman" w:cs="Times New Roman"/>
          <w:sz w:val="22"/>
          <w:szCs w:val="22"/>
        </w:rPr>
        <w:t xml:space="preserve">RRAPP Band Deactivation </w:t>
      </w:r>
      <w:r w:rsidRPr="006D7F01">
        <w:rPr>
          <w:rFonts w:ascii="Times New Roman" w:hAnsi="Times New Roman" w:cs="Times New Roman"/>
          <w:sz w:val="22"/>
          <w:szCs w:val="22"/>
        </w:rPr>
        <w:t xml:space="preserve">Notice for </w:t>
      </w:r>
      <w:r w:rsidR="00D35AE1" w:rsidRPr="006D7F01">
        <w:rPr>
          <w:rFonts w:ascii="Times New Roman" w:hAnsi="Times New Roman" w:cs="Times New Roman"/>
          <w:sz w:val="22"/>
          <w:szCs w:val="22"/>
        </w:rPr>
        <w:t>an increase</w:t>
      </w:r>
      <w:r w:rsidR="00875016" w:rsidRPr="006D7F01">
        <w:rPr>
          <w:rFonts w:ascii="Times New Roman" w:hAnsi="Times New Roman" w:cs="Times New Roman"/>
          <w:sz w:val="22"/>
          <w:szCs w:val="22"/>
        </w:rPr>
        <w:t xml:space="preserve"> in</w:t>
      </w:r>
      <w:r w:rsidR="00431F78" w:rsidRPr="006D7F01">
        <w:rPr>
          <w:rFonts w:ascii="Times New Roman" w:hAnsi="Times New Roman" w:cs="Times New Roman"/>
          <w:sz w:val="22"/>
          <w:szCs w:val="22"/>
        </w:rPr>
        <w:t xml:space="preserve"> the</w:t>
      </w:r>
      <w:r w:rsidR="00875016" w:rsidRPr="006D7F01">
        <w:rPr>
          <w:rFonts w:ascii="Times New Roman" w:hAnsi="Times New Roman" w:cs="Times New Roman"/>
          <w:sz w:val="22"/>
          <w:szCs w:val="22"/>
        </w:rPr>
        <w:t xml:space="preserve"> number</w:t>
      </w:r>
      <w:r w:rsidRPr="006D7F01">
        <w:rPr>
          <w:rFonts w:ascii="Times New Roman" w:hAnsi="Times New Roman" w:cs="Times New Roman"/>
          <w:sz w:val="22"/>
          <w:szCs w:val="22"/>
        </w:rPr>
        <w:t xml:space="preserve"> of any Available Prisoner Place</w:t>
      </w:r>
      <w:r w:rsidR="00875016" w:rsidRPr="006D7F01">
        <w:rPr>
          <w:rFonts w:ascii="Times New Roman" w:hAnsi="Times New Roman" w:cs="Times New Roman"/>
          <w:sz w:val="22"/>
          <w:szCs w:val="22"/>
        </w:rPr>
        <w:t>s</w:t>
      </w:r>
      <w:r w:rsidR="00431F78" w:rsidRPr="006D7F01">
        <w:rPr>
          <w:rFonts w:ascii="Times New Roman" w:hAnsi="Times New Roman" w:cs="Times New Roman"/>
          <w:sz w:val="22"/>
          <w:szCs w:val="22"/>
        </w:rPr>
        <w:t>;</w:t>
      </w:r>
      <w:r w:rsidRPr="006D7F01">
        <w:rPr>
          <w:rFonts w:ascii="Times New Roman" w:hAnsi="Times New Roman" w:cs="Times New Roman"/>
          <w:sz w:val="22"/>
          <w:szCs w:val="22"/>
        </w:rPr>
        <w:t xml:space="preserve"> </w:t>
      </w:r>
      <w:r w:rsidR="00431F78" w:rsidRPr="006D7F01">
        <w:rPr>
          <w:rFonts w:ascii="Times New Roman" w:hAnsi="Times New Roman" w:cs="Times New Roman"/>
          <w:sz w:val="22"/>
          <w:szCs w:val="22"/>
        </w:rPr>
        <w:t>and/or</w:t>
      </w:r>
    </w:p>
    <w:p w14:paraId="47652C36" w14:textId="77777777" w:rsidR="00875016" w:rsidRPr="006D7F01" w:rsidRDefault="00875016"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any date specified in a RRAPP Band </w:t>
      </w:r>
      <w:r w:rsidR="00B155EC" w:rsidRPr="006D7F01">
        <w:rPr>
          <w:rFonts w:ascii="Times New Roman" w:hAnsi="Times New Roman" w:cs="Times New Roman"/>
          <w:sz w:val="22"/>
          <w:szCs w:val="22"/>
        </w:rPr>
        <w:t>A</w:t>
      </w:r>
      <w:r w:rsidRPr="006D7F01">
        <w:rPr>
          <w:rFonts w:ascii="Times New Roman" w:hAnsi="Times New Roman" w:cs="Times New Roman"/>
          <w:sz w:val="22"/>
          <w:szCs w:val="22"/>
        </w:rPr>
        <w:t xml:space="preserve">ctivation Notice for </w:t>
      </w:r>
      <w:r w:rsidR="00D35AE1" w:rsidRPr="006D7F01">
        <w:rPr>
          <w:rFonts w:ascii="Times New Roman" w:hAnsi="Times New Roman" w:cs="Times New Roman"/>
          <w:sz w:val="22"/>
          <w:szCs w:val="22"/>
        </w:rPr>
        <w:t>a reduction in the number of</w:t>
      </w:r>
      <w:r w:rsidRPr="006D7F01">
        <w:rPr>
          <w:rFonts w:ascii="Times New Roman" w:hAnsi="Times New Roman" w:cs="Times New Roman"/>
          <w:sz w:val="22"/>
          <w:szCs w:val="22"/>
        </w:rPr>
        <w:t xml:space="preserve"> any Available Prisoner Places;</w:t>
      </w:r>
    </w:p>
    <w:p w14:paraId="0F5DECDC" w14:textId="77777777" w:rsidR="00D4388D" w:rsidRPr="006D7F01" w:rsidRDefault="00D4388D" w:rsidP="00840519">
      <w:pPr>
        <w:pStyle w:val="Body3"/>
        <w:widowControl w:val="0"/>
        <w:rPr>
          <w:rFonts w:ascii="Times New Roman" w:hAnsi="Times New Roman" w:cs="Times New Roman"/>
          <w:sz w:val="22"/>
          <w:szCs w:val="22"/>
        </w:rPr>
      </w:pPr>
      <w:r w:rsidRPr="006D7F01">
        <w:rPr>
          <w:rFonts w:ascii="Times New Roman" w:hAnsi="Times New Roman" w:cs="Times New Roman"/>
          <w:sz w:val="22"/>
          <w:szCs w:val="22"/>
        </w:rPr>
        <w:t>shall be postponed by such time as shall be reasonable for such a Compensation Event, taking into account the likely effect of the delay;</w:t>
      </w:r>
    </w:p>
    <w:p w14:paraId="21547436" w14:textId="000AE5D6"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 xml:space="preserve">the period referred to </w:t>
      </w:r>
      <w:r w:rsidR="00506BA8" w:rsidRPr="006D7F01">
        <w:rPr>
          <w:rFonts w:ascii="Times New Roman" w:eastAsia="SimSun" w:hAnsi="Times New Roman"/>
          <w:sz w:val="22"/>
          <w:szCs w:val="22"/>
        </w:rPr>
        <w:t>in paragraph</w:t>
      </w:r>
      <w:r w:rsidRPr="006D7F01">
        <w:rPr>
          <w:rFonts w:ascii="Times New Roman" w:eastAsia="SimSun" w:hAnsi="Times New Roman"/>
          <w:sz w:val="22"/>
          <w:szCs w:val="22"/>
        </w:rPr>
        <w:t> </w:t>
      </w:r>
      <w:r w:rsidR="004D0689" w:rsidRPr="006D7F01">
        <w:rPr>
          <w:rFonts w:ascii="Times New Roman" w:eastAsia="SimSun" w:hAnsi="Times New Roman"/>
          <w:sz w:val="22"/>
          <w:szCs w:val="22"/>
        </w:rPr>
        <w:fldChar w:fldCharType="begin"/>
      </w:r>
      <w:r w:rsidR="004D0689" w:rsidRPr="006D7F01">
        <w:rPr>
          <w:rFonts w:ascii="Times New Roman" w:eastAsia="SimSun" w:hAnsi="Times New Roman"/>
          <w:sz w:val="22"/>
          <w:szCs w:val="22"/>
        </w:rPr>
        <w:instrText xml:space="preserve"> REF _Ref530481523 \r \h </w:instrText>
      </w:r>
      <w:r w:rsidR="004D0689" w:rsidRPr="006D7F01">
        <w:rPr>
          <w:rFonts w:ascii="Times New Roman" w:eastAsia="SimSun" w:hAnsi="Times New Roman"/>
          <w:sz w:val="22"/>
          <w:szCs w:val="22"/>
        </w:rPr>
      </w:r>
      <w:r w:rsidR="004D0689" w:rsidRPr="006D7F01">
        <w:rPr>
          <w:rFonts w:ascii="Times New Roman" w:eastAsia="SimSun" w:hAnsi="Times New Roman"/>
          <w:sz w:val="22"/>
          <w:szCs w:val="22"/>
        </w:rPr>
        <w:fldChar w:fldCharType="separate"/>
      </w:r>
      <w:r w:rsidR="00CF53F6">
        <w:rPr>
          <w:rFonts w:ascii="Times New Roman" w:eastAsia="SimSun" w:hAnsi="Times New Roman"/>
          <w:sz w:val="22"/>
          <w:szCs w:val="22"/>
        </w:rPr>
        <w:t>(k)</w:t>
      </w:r>
      <w:r w:rsidR="004D0689" w:rsidRPr="006D7F01">
        <w:rPr>
          <w:rFonts w:ascii="Times New Roman" w:eastAsia="SimSun" w:hAnsi="Times New Roman"/>
          <w:sz w:val="22"/>
          <w:szCs w:val="22"/>
        </w:rPr>
        <w:fldChar w:fldCharType="end"/>
      </w:r>
      <w:r w:rsidRPr="006D7F01">
        <w:rPr>
          <w:rFonts w:ascii="Times New Roman" w:eastAsia="SimSun" w:hAnsi="Times New Roman"/>
          <w:sz w:val="22"/>
          <w:szCs w:val="22"/>
        </w:rPr>
        <w:t xml:space="preserve"> of the definition of Contractor Default, shall be extended by such time as shall be reasonable for such a Compensation Event, taking into account the likely effect of delay;</w:t>
      </w:r>
      <w:r w:rsidR="00C4346D" w:rsidRPr="006D7F01">
        <w:rPr>
          <w:rFonts w:ascii="Times New Roman" w:eastAsia="SimSun" w:hAnsi="Times New Roman"/>
          <w:sz w:val="22"/>
          <w:szCs w:val="22"/>
        </w:rPr>
        <w:t xml:space="preserve"> </w:t>
      </w:r>
    </w:p>
    <w:p w14:paraId="3FFB0F9D" w14:textId="5C399FFA" w:rsidR="00DF1699"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in the case of</w:t>
      </w:r>
      <w:r w:rsidR="008956BE" w:rsidRPr="006D7F01">
        <w:rPr>
          <w:rFonts w:ascii="Times New Roman" w:eastAsia="SimSun" w:hAnsi="Times New Roman"/>
          <w:sz w:val="22"/>
          <w:szCs w:val="22"/>
        </w:rPr>
        <w:t>:</w:t>
      </w:r>
    </w:p>
    <w:p w14:paraId="1D92C544" w14:textId="6AC3BAFC" w:rsidR="00DF1699" w:rsidRPr="006D7F01" w:rsidRDefault="00D4388D" w:rsidP="00454281">
      <w:pPr>
        <w:pStyle w:val="Level3"/>
        <w:widowControl w:val="0"/>
        <w:numPr>
          <w:ilvl w:val="3"/>
          <w:numId w:val="3"/>
        </w:numPr>
        <w:rPr>
          <w:rFonts w:ascii="Times New Roman" w:eastAsia="SimSun" w:hAnsi="Times New Roman"/>
          <w:sz w:val="22"/>
          <w:szCs w:val="22"/>
        </w:rPr>
      </w:pPr>
      <w:bookmarkStart w:id="1231" w:name="_Ref271117700"/>
      <w:r w:rsidRPr="006D7F01">
        <w:rPr>
          <w:rFonts w:ascii="Times New Roman" w:eastAsia="SimSun" w:hAnsi="Times New Roman"/>
          <w:sz w:val="22"/>
          <w:szCs w:val="22"/>
        </w:rPr>
        <w:t xml:space="preserve">an additional cost being incurred </w:t>
      </w:r>
      <w:r w:rsidR="00701F68" w:rsidRPr="006D7F01">
        <w:rPr>
          <w:rFonts w:ascii="Times New Roman" w:eastAsia="SimSun" w:hAnsi="Times New Roman"/>
          <w:sz w:val="22"/>
          <w:szCs w:val="22"/>
        </w:rPr>
        <w:t>by the Contractor</w:t>
      </w:r>
      <w:bookmarkStart w:id="1232" w:name="_Ref159319178"/>
      <w:r w:rsidR="00DF1699" w:rsidRPr="006D7F01">
        <w:rPr>
          <w:rFonts w:ascii="Times New Roman" w:eastAsia="SimSun" w:hAnsi="Times New Roman"/>
          <w:sz w:val="22"/>
          <w:szCs w:val="22"/>
        </w:rPr>
        <w:t xml:space="preserve"> </w:t>
      </w:r>
      <w:r w:rsidRPr="006D7F01">
        <w:rPr>
          <w:rFonts w:ascii="Times New Roman" w:hAnsi="Times New Roman"/>
          <w:sz w:val="22"/>
          <w:szCs w:val="22"/>
        </w:rPr>
        <w:t>as a result of Capital Expenditure being incurred by the Contractor at any time</w:t>
      </w:r>
      <w:bookmarkEnd w:id="1232"/>
      <w:r w:rsidR="006A4991" w:rsidRPr="006D7F01">
        <w:rPr>
          <w:rFonts w:ascii="Times New Roman" w:hAnsi="Times New Roman"/>
          <w:sz w:val="22"/>
          <w:szCs w:val="22"/>
        </w:rPr>
        <w:t xml:space="preserve"> the Authority shall compensate the Contractor for the actual </w:t>
      </w:r>
      <w:r w:rsidR="00A87E1D" w:rsidRPr="006D7F01">
        <w:rPr>
          <w:rFonts w:ascii="Times New Roman" w:hAnsi="Times New Roman"/>
          <w:sz w:val="22"/>
          <w:szCs w:val="22"/>
        </w:rPr>
        <w:t>Change in Costs</w:t>
      </w:r>
      <w:r w:rsidR="006A4991" w:rsidRPr="006D7F01">
        <w:rPr>
          <w:rFonts w:ascii="Times New Roman" w:hAnsi="Times New Roman"/>
          <w:sz w:val="22"/>
          <w:szCs w:val="22"/>
        </w:rPr>
        <w:t xml:space="preserve"> as adjusted to reflect the actual costs reasonably incurred (to the extent </w:t>
      </w:r>
      <w:r w:rsidR="00A87E1D" w:rsidRPr="006D7F01">
        <w:rPr>
          <w:rFonts w:ascii="Times New Roman" w:hAnsi="Times New Roman"/>
          <w:sz w:val="22"/>
          <w:szCs w:val="22"/>
        </w:rPr>
        <w:t xml:space="preserve">they </w:t>
      </w:r>
      <w:r w:rsidR="006A4991" w:rsidRPr="006D7F01">
        <w:rPr>
          <w:rFonts w:ascii="Times New Roman" w:hAnsi="Times New Roman"/>
          <w:sz w:val="22"/>
          <w:szCs w:val="22"/>
        </w:rPr>
        <w:t>could not reasonably have been mitigated)</w:t>
      </w:r>
      <w:r w:rsidR="00DF1699" w:rsidRPr="006D7F01">
        <w:rPr>
          <w:rFonts w:ascii="Times New Roman" w:hAnsi="Times New Roman"/>
          <w:sz w:val="22"/>
          <w:szCs w:val="22"/>
        </w:rPr>
        <w:t>; or</w:t>
      </w:r>
      <w:bookmarkEnd w:id="1231"/>
      <w:r w:rsidR="00DF1699" w:rsidRPr="006D7F01">
        <w:rPr>
          <w:rFonts w:ascii="Times New Roman" w:hAnsi="Times New Roman"/>
          <w:sz w:val="22"/>
          <w:szCs w:val="22"/>
        </w:rPr>
        <w:t xml:space="preserve"> </w:t>
      </w:r>
    </w:p>
    <w:p w14:paraId="22A68344" w14:textId="0FF31FFA" w:rsidR="00DF1699" w:rsidRPr="006D7F01" w:rsidRDefault="00D4388D" w:rsidP="00454281">
      <w:pPr>
        <w:pStyle w:val="Level3"/>
        <w:widowControl w:val="0"/>
        <w:numPr>
          <w:ilvl w:val="3"/>
          <w:numId w:val="3"/>
        </w:numPr>
        <w:rPr>
          <w:rFonts w:ascii="Times New Roman" w:eastAsia="SimSun" w:hAnsi="Times New Roman"/>
          <w:sz w:val="22"/>
          <w:szCs w:val="22"/>
        </w:rPr>
      </w:pPr>
      <w:r w:rsidRPr="006D7F01">
        <w:rPr>
          <w:rFonts w:ascii="Times New Roman" w:eastAsia="SimSun" w:hAnsi="Times New Roman"/>
          <w:sz w:val="22"/>
          <w:szCs w:val="22"/>
        </w:rPr>
        <w:t xml:space="preserve">a payment of compensation for the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that does not result in Capital Expenditure being incurred by the Contractor </w:t>
      </w:r>
      <w:r w:rsidR="008956BE" w:rsidRPr="006D7F01">
        <w:rPr>
          <w:rFonts w:ascii="Times New Roman" w:eastAsia="SimSun" w:hAnsi="Times New Roman"/>
          <w:sz w:val="22"/>
          <w:szCs w:val="22"/>
        </w:rPr>
        <w:t xml:space="preserve">as </w:t>
      </w:r>
      <w:r w:rsidRPr="006D7F01">
        <w:rPr>
          <w:rFonts w:ascii="Times New Roman" w:eastAsia="SimSun" w:hAnsi="Times New Roman"/>
          <w:sz w:val="22"/>
          <w:szCs w:val="22"/>
        </w:rPr>
        <w:t xml:space="preserve">referred to in </w:t>
      </w:r>
      <w:bookmarkStart w:id="1233" w:name="_9kR3WTr5DA4DFkihrAv"/>
      <w:r w:rsidRPr="006D7F01">
        <w:rPr>
          <w:rStyle w:val="CrossReference"/>
          <w:rFonts w:ascii="Times New Roman" w:eastAsia="SimSun" w:hAnsi="Times New Roman"/>
          <w:sz w:val="22"/>
          <w:szCs w:val="22"/>
        </w:rPr>
        <w:t>clause</w:t>
      </w:r>
      <w:bookmarkEnd w:id="1233"/>
      <w:r w:rsidRPr="006D7F01">
        <w:rPr>
          <w:rStyle w:val="CrossReference"/>
          <w:rFonts w:ascii="Times New Roman" w:eastAsia="SimSun" w:hAnsi="Times New Roman"/>
          <w:sz w:val="22"/>
          <w:szCs w:val="22"/>
        </w:rPr>
        <w:t> </w:t>
      </w:r>
      <w:r w:rsidR="00C979B7" w:rsidRPr="006D7F01">
        <w:rPr>
          <w:rStyle w:val="CrossReference"/>
          <w:rFonts w:ascii="Times New Roman" w:eastAsia="SimSun" w:hAnsi="Times New Roman"/>
          <w:sz w:val="22"/>
          <w:szCs w:val="22"/>
        </w:rPr>
        <w:fldChar w:fldCharType="begin"/>
      </w:r>
      <w:r w:rsidR="00C979B7" w:rsidRPr="006D7F01">
        <w:rPr>
          <w:rStyle w:val="CrossReference"/>
          <w:rFonts w:ascii="Times New Roman" w:eastAsia="SimSun" w:hAnsi="Times New Roman"/>
          <w:sz w:val="22"/>
          <w:szCs w:val="22"/>
        </w:rPr>
        <w:instrText xml:space="preserve"> REF _Ref271117700 \r \h </w:instrText>
      </w:r>
      <w:r w:rsidR="007A4133" w:rsidRPr="006D7F01">
        <w:rPr>
          <w:rFonts w:ascii="Times New Roman" w:eastAsia="SimSun" w:hAnsi="Times New Roman"/>
          <w:b/>
          <w:bCs/>
          <w:sz w:val="22"/>
          <w:szCs w:val="22"/>
        </w:rPr>
        <w:instrText xml:space="preserve"> \* MERGEFORMAT </w:instrText>
      </w:r>
      <w:r w:rsidR="00C979B7" w:rsidRPr="006D7F01">
        <w:rPr>
          <w:rStyle w:val="CrossReference"/>
          <w:rFonts w:ascii="Times New Roman" w:eastAsia="SimSun" w:hAnsi="Times New Roman"/>
          <w:sz w:val="22"/>
          <w:szCs w:val="22"/>
        </w:rPr>
      </w:r>
      <w:r w:rsidR="00C979B7" w:rsidRPr="006D7F01">
        <w:rPr>
          <w:rStyle w:val="CrossReference"/>
          <w:rFonts w:ascii="Times New Roman" w:eastAsia="SimSun" w:hAnsi="Times New Roman"/>
          <w:sz w:val="22"/>
          <w:szCs w:val="22"/>
        </w:rPr>
        <w:fldChar w:fldCharType="separate"/>
      </w:r>
      <w:r w:rsidR="00CF53F6">
        <w:rPr>
          <w:rStyle w:val="CrossReference"/>
          <w:rFonts w:ascii="Times New Roman" w:eastAsia="SimSun" w:hAnsi="Times New Roman"/>
          <w:sz w:val="22"/>
          <w:szCs w:val="22"/>
        </w:rPr>
        <w:t>12.3.3.1</w:t>
      </w:r>
      <w:r w:rsidR="00C979B7" w:rsidRPr="006D7F01">
        <w:rPr>
          <w:rStyle w:val="CrossReference"/>
          <w:rFonts w:ascii="Times New Roman" w:eastAsia="SimSun" w:hAnsi="Times New Roman"/>
          <w:sz w:val="22"/>
          <w:szCs w:val="22"/>
        </w:rPr>
        <w:fldChar w:fldCharType="end"/>
      </w:r>
      <w:r w:rsidRPr="006D7F01">
        <w:rPr>
          <w:rFonts w:ascii="Times New Roman" w:eastAsia="SimSun" w:hAnsi="Times New Roman"/>
          <w:sz w:val="22"/>
          <w:szCs w:val="22"/>
        </w:rPr>
        <w:t xml:space="preserve"> </w:t>
      </w:r>
      <w:r w:rsidRPr="006D7F01">
        <w:rPr>
          <w:rFonts w:ascii="Times New Roman" w:eastAsia="SimSun" w:hAnsi="Times New Roman"/>
          <w:b/>
          <w:bCs/>
          <w:sz w:val="22"/>
          <w:szCs w:val="22"/>
        </w:rPr>
        <w:t>(</w:t>
      </w:r>
      <w:r w:rsidRPr="006D7F01">
        <w:rPr>
          <w:rFonts w:ascii="Times New Roman" w:eastAsia="SimSun" w:hAnsi="Times New Roman"/>
          <w:b/>
          <w:sz w:val="22"/>
          <w:szCs w:val="22"/>
        </w:rPr>
        <w:t xml:space="preserve">Giving </w:t>
      </w:r>
      <w:r w:rsidRPr="006D7F01">
        <w:rPr>
          <w:rFonts w:ascii="Times New Roman" w:eastAsia="SimSun" w:hAnsi="Times New Roman"/>
          <w:b/>
          <w:sz w:val="22"/>
          <w:szCs w:val="22"/>
        </w:rPr>
        <w:lastRenderedPageBreak/>
        <w:t>of Relief and Compensation</w:t>
      </w:r>
      <w:r w:rsidRPr="006D7F01">
        <w:rPr>
          <w:rFonts w:ascii="Times New Roman" w:eastAsia="SimSun" w:hAnsi="Times New Roman"/>
          <w:b/>
          <w:bCs/>
          <w:sz w:val="22"/>
          <w:szCs w:val="22"/>
        </w:rPr>
        <w:t>)</w:t>
      </w:r>
      <w:r w:rsidRPr="006D7F01">
        <w:rPr>
          <w:rFonts w:ascii="Times New Roman" w:eastAsia="SimSun" w:hAnsi="Times New Roman"/>
          <w:sz w:val="22"/>
          <w:szCs w:val="22"/>
        </w:rPr>
        <w:t xml:space="preserve"> but which reflects a change in the costs </w:t>
      </w:r>
      <w:r w:rsidR="006A46FE" w:rsidRPr="006D7F01">
        <w:rPr>
          <w:rFonts w:ascii="Times New Roman" w:eastAsia="SimSun" w:hAnsi="Times New Roman"/>
          <w:sz w:val="22"/>
          <w:szCs w:val="22"/>
        </w:rPr>
        <w:t xml:space="preserve">being incurred by the Contractor </w:t>
      </w:r>
      <w:r w:rsidRPr="006D7F01">
        <w:rPr>
          <w:rFonts w:ascii="Times New Roman" w:eastAsia="SimSun" w:hAnsi="Times New Roman"/>
          <w:sz w:val="22"/>
          <w:szCs w:val="22"/>
        </w:rPr>
        <w:t xml:space="preserve">during the </w:t>
      </w:r>
      <w:r w:rsidR="003B4ED1" w:rsidRPr="006D7F01">
        <w:rPr>
          <w:rFonts w:ascii="Times New Roman" w:eastAsia="SimSun" w:hAnsi="Times New Roman"/>
          <w:sz w:val="22"/>
          <w:szCs w:val="22"/>
        </w:rPr>
        <w:t>Service Period</w:t>
      </w:r>
      <w:r w:rsidR="00DF1699" w:rsidRPr="006D7F01">
        <w:rPr>
          <w:rFonts w:ascii="Times New Roman" w:eastAsia="SimSun" w:hAnsi="Times New Roman"/>
          <w:sz w:val="22"/>
          <w:szCs w:val="22"/>
        </w:rPr>
        <w:t>;</w:t>
      </w:r>
    </w:p>
    <w:p w14:paraId="69069F11" w14:textId="77777777" w:rsidR="004B6150" w:rsidRPr="006D7F01" w:rsidRDefault="00D4388D" w:rsidP="00DF1699">
      <w:pPr>
        <w:pStyle w:val="Level3"/>
        <w:widowControl w:val="0"/>
        <w:tabs>
          <w:tab w:val="clear" w:pos="1843"/>
        </w:tabs>
        <w:ind w:firstLine="0"/>
        <w:rPr>
          <w:rFonts w:ascii="Times New Roman" w:eastAsia="SimSun" w:hAnsi="Times New Roman"/>
          <w:sz w:val="22"/>
          <w:szCs w:val="22"/>
        </w:rPr>
      </w:pPr>
      <w:r w:rsidRPr="006D7F01">
        <w:rPr>
          <w:rFonts w:ascii="Times New Roman" w:eastAsia="SimSun" w:hAnsi="Times New Roman"/>
          <w:sz w:val="22"/>
          <w:szCs w:val="22"/>
        </w:rPr>
        <w:t>the Authority</w:t>
      </w:r>
      <w:r w:rsidR="00CA6DC3" w:rsidRPr="006D7F01">
        <w:rPr>
          <w:rFonts w:ascii="Times New Roman" w:eastAsia="SimSun" w:hAnsi="Times New Roman"/>
          <w:sz w:val="22"/>
          <w:szCs w:val="22"/>
        </w:rPr>
        <w:t xml:space="preserve"> </w:t>
      </w:r>
      <w:r w:rsidR="00A10CD6" w:rsidRPr="006D7F01">
        <w:rPr>
          <w:rFonts w:ascii="Times New Roman" w:eastAsia="SimSun" w:hAnsi="Times New Roman"/>
          <w:sz w:val="22"/>
          <w:szCs w:val="22"/>
        </w:rPr>
        <w:t>shall</w:t>
      </w:r>
      <w:r w:rsidR="004B6150" w:rsidRPr="006D7F01">
        <w:rPr>
          <w:rFonts w:ascii="Times New Roman" w:eastAsia="SimSun" w:hAnsi="Times New Roman"/>
          <w:sz w:val="22"/>
          <w:szCs w:val="22"/>
        </w:rPr>
        <w:t xml:space="preserve"> </w:t>
      </w:r>
      <w:r w:rsidR="00CA6DC3" w:rsidRPr="006D7F01">
        <w:rPr>
          <w:rFonts w:ascii="Times New Roman" w:eastAsia="SimSun" w:hAnsi="Times New Roman"/>
          <w:sz w:val="22"/>
          <w:szCs w:val="22"/>
        </w:rPr>
        <w:t>compensate the Contractor</w:t>
      </w:r>
      <w:r w:rsidR="00A10CD6" w:rsidRPr="006D7F01">
        <w:rPr>
          <w:rFonts w:ascii="Times New Roman" w:eastAsia="SimSun" w:hAnsi="Times New Roman"/>
          <w:sz w:val="22"/>
          <w:szCs w:val="22"/>
        </w:rPr>
        <w:t xml:space="preserve"> either (at its sole discretion)</w:t>
      </w:r>
      <w:r w:rsidR="004B6150" w:rsidRPr="006D7F01">
        <w:rPr>
          <w:rFonts w:ascii="Times New Roman" w:eastAsia="SimSun" w:hAnsi="Times New Roman"/>
          <w:sz w:val="22"/>
          <w:szCs w:val="22"/>
        </w:rPr>
        <w:t>:</w:t>
      </w:r>
    </w:p>
    <w:p w14:paraId="3E114770" w14:textId="1190829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by an adjustment to the Contract Price in accordance with </w:t>
      </w:r>
      <w:r w:rsidRPr="006D7F01">
        <w:rPr>
          <w:rStyle w:val="CrossReference"/>
          <w:rFonts w:ascii="Times New Roman" w:eastAsia="SimSun" w:hAnsi="Times New Roman"/>
          <w:sz w:val="22"/>
          <w:szCs w:val="22"/>
        </w:rPr>
        <w:t>clause </w:t>
      </w:r>
      <w:r w:rsidRPr="006D7F01">
        <w:rPr>
          <w:rStyle w:val="CrossReference"/>
          <w:rFonts w:ascii="Times New Roman" w:eastAsia="SimSun" w:hAnsi="Times New Roman"/>
          <w:sz w:val="22"/>
          <w:szCs w:val="22"/>
        </w:rPr>
        <w:fldChar w:fldCharType="begin"/>
      </w:r>
      <w:r w:rsidRPr="006D7F01">
        <w:rPr>
          <w:rStyle w:val="CrossReference"/>
          <w:rFonts w:ascii="Times New Roman" w:eastAsia="SimSun" w:hAnsi="Times New Roman"/>
          <w:sz w:val="22"/>
          <w:szCs w:val="22"/>
        </w:rPr>
        <w:instrText xml:space="preserve"> REF _Ref159756806 \r \h </w:instrText>
      </w:r>
      <w:r w:rsidRPr="006D7F01">
        <w:rPr>
          <w:rFonts w:ascii="Times New Roman" w:eastAsia="SimSun" w:hAnsi="Times New Roman"/>
          <w:b/>
          <w:bCs/>
          <w:sz w:val="22"/>
          <w:szCs w:val="22"/>
        </w:rPr>
        <w:instrText xml:space="preserve"> \* MERGEFORMAT </w:instrText>
      </w:r>
      <w:r w:rsidRPr="006D7F01">
        <w:rPr>
          <w:rStyle w:val="CrossReference"/>
          <w:rFonts w:ascii="Times New Roman" w:eastAsia="SimSun" w:hAnsi="Times New Roman"/>
          <w:sz w:val="22"/>
          <w:szCs w:val="22"/>
        </w:rPr>
      </w:r>
      <w:r w:rsidRPr="006D7F01">
        <w:rPr>
          <w:rStyle w:val="CrossReference"/>
          <w:rFonts w:ascii="Times New Roman" w:eastAsia="SimSun" w:hAnsi="Times New Roman"/>
          <w:sz w:val="22"/>
          <w:szCs w:val="22"/>
        </w:rPr>
        <w:fldChar w:fldCharType="separate"/>
      </w:r>
      <w:r w:rsidR="00CF53F6">
        <w:rPr>
          <w:rStyle w:val="CrossReference"/>
          <w:rFonts w:ascii="Times New Roman" w:eastAsia="SimSun" w:hAnsi="Times New Roman"/>
          <w:sz w:val="22"/>
          <w:szCs w:val="22"/>
        </w:rPr>
        <w:t>59</w:t>
      </w:r>
      <w:r w:rsidRPr="006D7F01">
        <w:rPr>
          <w:rStyle w:val="CrossReference"/>
          <w:rFonts w:ascii="Times New Roman" w:eastAsia="SimSun" w:hAnsi="Times New Roman"/>
          <w:sz w:val="22"/>
          <w:szCs w:val="22"/>
        </w:rPr>
        <w:fldChar w:fldCharType="end"/>
      </w:r>
      <w:r w:rsidRPr="006D7F01">
        <w:rPr>
          <w:rFonts w:ascii="Times New Roman" w:eastAsia="SimSun" w:hAnsi="Times New Roman"/>
          <w:sz w:val="22"/>
          <w:szCs w:val="22"/>
        </w:rPr>
        <w:t xml:space="preserve"> </w:t>
      </w:r>
      <w:r w:rsidRPr="006D7F01">
        <w:rPr>
          <w:rFonts w:ascii="Times New Roman" w:eastAsia="SimSun" w:hAnsi="Times New Roman"/>
          <w:b/>
          <w:bCs/>
          <w:sz w:val="22"/>
          <w:szCs w:val="22"/>
        </w:rPr>
        <w:t>(Financial Adjustments)</w:t>
      </w:r>
      <w:r w:rsidRPr="006D7F01">
        <w:rPr>
          <w:rFonts w:ascii="Times New Roman" w:eastAsia="SimSun" w:hAnsi="Times New Roman"/>
          <w:sz w:val="22"/>
          <w:szCs w:val="22"/>
        </w:rPr>
        <w:t>; or</w:t>
      </w:r>
    </w:p>
    <w:p w14:paraId="37EE5B9F" w14:textId="77777777" w:rsidR="00C06C76" w:rsidRDefault="00CA6DC3"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on a lump sum basis</w:t>
      </w:r>
      <w:r w:rsidR="00C06C76">
        <w:rPr>
          <w:rFonts w:ascii="Times New Roman" w:eastAsia="SimSun" w:hAnsi="Times New Roman"/>
          <w:sz w:val="22"/>
          <w:szCs w:val="22"/>
        </w:rPr>
        <w:t>,</w:t>
      </w:r>
    </w:p>
    <w:p w14:paraId="4E3DA4A0" w14:textId="2D026E1F" w:rsidR="00CA6DC3" w:rsidRPr="006D7F01" w:rsidRDefault="00C06C76" w:rsidP="00C06C76">
      <w:pPr>
        <w:pStyle w:val="Level3"/>
        <w:widowControl w:val="0"/>
        <w:tabs>
          <w:tab w:val="clear" w:pos="1843"/>
        </w:tabs>
        <w:ind w:firstLine="0"/>
        <w:rPr>
          <w:rFonts w:ascii="Times New Roman" w:eastAsia="SimSun" w:hAnsi="Times New Roman"/>
          <w:sz w:val="22"/>
          <w:szCs w:val="22"/>
        </w:rPr>
      </w:pPr>
      <w:r>
        <w:rPr>
          <w:rFonts w:ascii="Times New Roman" w:eastAsia="SimSun" w:hAnsi="Times New Roman"/>
          <w:sz w:val="22"/>
          <w:szCs w:val="22"/>
        </w:rPr>
        <w:t xml:space="preserve">and the Parties shall use the process set out in </w:t>
      </w:r>
      <w:bookmarkStart w:id="1234" w:name="_9kMH2J6ZWu5FF9EIhMiliz8tAQ"/>
      <w:bookmarkStart w:id="1235" w:name="_9kMH2J6ZWu5FF9FIgMiliz8tAQ"/>
      <w:r w:rsidRPr="00C06C76">
        <w:rPr>
          <w:rFonts w:ascii="Times New Roman" w:eastAsia="SimSun" w:hAnsi="Times New Roman"/>
          <w:b/>
          <w:sz w:val="22"/>
          <w:szCs w:val="22"/>
        </w:rPr>
        <w:t>Schedule 16</w:t>
      </w:r>
      <w:bookmarkEnd w:id="1234"/>
      <w:bookmarkEnd w:id="1235"/>
      <w:r w:rsidRPr="00C06C76">
        <w:rPr>
          <w:rFonts w:ascii="Times New Roman" w:eastAsia="SimSun" w:hAnsi="Times New Roman"/>
          <w:b/>
          <w:sz w:val="22"/>
          <w:szCs w:val="22"/>
        </w:rPr>
        <w:t xml:space="preserve"> (Change Protocol)</w:t>
      </w:r>
      <w:r>
        <w:rPr>
          <w:rFonts w:ascii="Times New Roman" w:eastAsia="SimSun" w:hAnsi="Times New Roman"/>
          <w:sz w:val="22"/>
          <w:szCs w:val="22"/>
        </w:rPr>
        <w:t xml:space="preserve"> for Contractor Changes to agree</w:t>
      </w:r>
      <w:r w:rsidR="00F84AA0">
        <w:rPr>
          <w:rFonts w:ascii="Times New Roman" w:eastAsia="SimSun" w:hAnsi="Times New Roman"/>
          <w:sz w:val="22"/>
          <w:szCs w:val="22"/>
        </w:rPr>
        <w:t xml:space="preserve"> an appropriate basis for the </w:t>
      </w:r>
      <w:r>
        <w:rPr>
          <w:rFonts w:ascii="Times New Roman" w:eastAsia="SimSun" w:hAnsi="Times New Roman"/>
          <w:sz w:val="22"/>
          <w:szCs w:val="22"/>
        </w:rPr>
        <w:t>compensation</w:t>
      </w:r>
      <w:r w:rsidR="00F84AA0">
        <w:rPr>
          <w:rFonts w:ascii="Times New Roman" w:eastAsia="SimSun" w:hAnsi="Times New Roman"/>
          <w:sz w:val="22"/>
          <w:szCs w:val="22"/>
        </w:rPr>
        <w:t xml:space="preserve"> to </w:t>
      </w:r>
      <w:r>
        <w:rPr>
          <w:rFonts w:ascii="Times New Roman" w:eastAsia="SimSun" w:hAnsi="Times New Roman"/>
          <w:sz w:val="22"/>
          <w:szCs w:val="22"/>
        </w:rPr>
        <w:t>be made so as to min</w:t>
      </w:r>
      <w:r w:rsidR="00F84AA0">
        <w:rPr>
          <w:rFonts w:ascii="Times New Roman" w:eastAsia="SimSun" w:hAnsi="Times New Roman"/>
          <w:sz w:val="22"/>
          <w:szCs w:val="22"/>
        </w:rPr>
        <w:t>imise the costs to the Authority and provide reasonable compensation to the Contractor</w:t>
      </w:r>
      <w:r w:rsidR="000F1B69">
        <w:rPr>
          <w:rFonts w:ascii="Times New Roman" w:eastAsia="SimSun" w:hAnsi="Times New Roman"/>
          <w:sz w:val="22"/>
          <w:szCs w:val="22"/>
        </w:rPr>
        <w:t xml:space="preserve"> </w:t>
      </w:r>
      <w:r w:rsidR="000F1B69" w:rsidRPr="000F1B69">
        <w:rPr>
          <w:rFonts w:ascii="Times New Roman" w:eastAsia="SimSun" w:hAnsi="Times New Roman" w:hint="eastAsia"/>
          <w:sz w:val="22"/>
          <w:szCs w:val="22"/>
        </w:rPr>
        <w:t xml:space="preserve">(save that the Authority may not use the process set out in </w:t>
      </w:r>
      <w:bookmarkStart w:id="1236" w:name="_9kMH3K6ZWu5FF9EIhMiliz8tAQ"/>
      <w:bookmarkStart w:id="1237" w:name="_9kMH3K6ZWu5FF9FIgMiliz8tAQ"/>
      <w:r w:rsidR="000F1B69" w:rsidRPr="000F1B69">
        <w:rPr>
          <w:rFonts w:ascii="Times New Roman" w:eastAsia="SimSun" w:hAnsi="Times New Roman" w:hint="eastAsia"/>
          <w:b/>
          <w:bCs/>
          <w:sz w:val="22"/>
          <w:szCs w:val="22"/>
        </w:rPr>
        <w:t>Schedule 16</w:t>
      </w:r>
      <w:bookmarkEnd w:id="1236"/>
      <w:bookmarkEnd w:id="1237"/>
      <w:r w:rsidR="000F1B69" w:rsidRPr="000F1B69">
        <w:rPr>
          <w:rFonts w:ascii="Times New Roman" w:eastAsia="SimSun" w:hAnsi="Times New Roman" w:hint="eastAsia"/>
          <w:b/>
          <w:bCs/>
          <w:sz w:val="22"/>
          <w:szCs w:val="22"/>
        </w:rPr>
        <w:t xml:space="preserve"> (Change Protocol)</w:t>
      </w:r>
      <w:r w:rsidR="000F1B69" w:rsidRPr="000F1B69">
        <w:rPr>
          <w:rFonts w:ascii="Times New Roman" w:eastAsia="SimSun" w:hAnsi="Times New Roman" w:hint="eastAsia"/>
          <w:sz w:val="22"/>
          <w:szCs w:val="22"/>
        </w:rPr>
        <w:t xml:space="preserve"> to reject compensation which would otherwise be payable pursuant to the terms of this </w:t>
      </w:r>
      <w:bookmarkStart w:id="1238" w:name="_9kMHG5YVtCIA9JPgqtD58sJVzAC54J79IEKBKLE"/>
      <w:r w:rsidR="000F1B69" w:rsidRPr="000F1B69">
        <w:rPr>
          <w:rFonts w:ascii="Times New Roman" w:eastAsia="SimSun" w:hAnsi="Times New Roman" w:hint="eastAsia"/>
          <w:b/>
          <w:bCs/>
          <w:sz w:val="22"/>
          <w:szCs w:val="22"/>
        </w:rPr>
        <w:t xml:space="preserve">clause </w:t>
      </w:r>
      <w:r w:rsidR="00F11449">
        <w:rPr>
          <w:rFonts w:ascii="Times New Roman" w:eastAsia="SimSun" w:hAnsi="Times New Roman"/>
          <w:b/>
          <w:bCs/>
          <w:sz w:val="22"/>
          <w:szCs w:val="22"/>
        </w:rPr>
        <w:fldChar w:fldCharType="begin"/>
      </w:r>
      <w:r w:rsidR="00F11449">
        <w:rPr>
          <w:rFonts w:ascii="Times New Roman" w:eastAsia="SimSun" w:hAnsi="Times New Roman"/>
          <w:b/>
          <w:bCs/>
          <w:sz w:val="22"/>
          <w:szCs w:val="22"/>
        </w:rPr>
        <w:instrText xml:space="preserve"> </w:instrText>
      </w:r>
      <w:r w:rsidR="00F11449">
        <w:rPr>
          <w:rFonts w:ascii="Times New Roman" w:eastAsia="SimSun" w:hAnsi="Times New Roman" w:hint="eastAsia"/>
          <w:b/>
          <w:bCs/>
          <w:sz w:val="22"/>
          <w:szCs w:val="22"/>
        </w:rPr>
        <w:instrText>REF _Ref_ContractCompanion_9kb9Ur3DF \w \n \h \t \* MERGEFORMAT</w:instrText>
      </w:r>
      <w:r w:rsidR="00F11449">
        <w:rPr>
          <w:rFonts w:ascii="Times New Roman" w:eastAsia="SimSun" w:hAnsi="Times New Roman"/>
          <w:b/>
          <w:bCs/>
          <w:sz w:val="22"/>
          <w:szCs w:val="22"/>
        </w:rPr>
        <w:instrText xml:space="preserve"> </w:instrText>
      </w:r>
      <w:r w:rsidR="00F11449">
        <w:rPr>
          <w:rFonts w:ascii="Times New Roman" w:eastAsia="SimSun" w:hAnsi="Times New Roman"/>
          <w:b/>
          <w:bCs/>
          <w:sz w:val="22"/>
          <w:szCs w:val="22"/>
        </w:rPr>
      </w:r>
      <w:r w:rsidR="00F11449">
        <w:rPr>
          <w:rFonts w:ascii="Times New Roman" w:eastAsia="SimSun" w:hAnsi="Times New Roman"/>
          <w:b/>
          <w:bCs/>
          <w:sz w:val="22"/>
          <w:szCs w:val="22"/>
        </w:rPr>
        <w:fldChar w:fldCharType="separate"/>
      </w:r>
      <w:r w:rsidR="00CF53F6">
        <w:rPr>
          <w:rFonts w:ascii="Times New Roman" w:eastAsia="SimSun" w:hAnsi="Times New Roman"/>
          <w:b/>
          <w:bCs/>
          <w:sz w:val="22"/>
          <w:szCs w:val="22"/>
        </w:rPr>
        <w:t>12</w:t>
      </w:r>
      <w:r w:rsidR="00F11449">
        <w:rPr>
          <w:rFonts w:ascii="Times New Roman" w:eastAsia="SimSun" w:hAnsi="Times New Roman"/>
          <w:b/>
          <w:bCs/>
          <w:sz w:val="22"/>
          <w:szCs w:val="22"/>
        </w:rPr>
        <w:fldChar w:fldCharType="end"/>
      </w:r>
      <w:bookmarkEnd w:id="1238"/>
      <w:r w:rsidR="000F1B69" w:rsidRPr="000F1B69">
        <w:rPr>
          <w:rFonts w:ascii="Times New Roman" w:eastAsia="SimSun" w:hAnsi="Times New Roman" w:hint="eastAsia"/>
          <w:b/>
          <w:bCs/>
          <w:sz w:val="22"/>
          <w:szCs w:val="22"/>
        </w:rPr>
        <w:t xml:space="preserve"> (Compensation Events))</w:t>
      </w:r>
      <w:r w:rsidRPr="000F1B69">
        <w:rPr>
          <w:rFonts w:ascii="Times New Roman" w:eastAsia="SimSun" w:hAnsi="Times New Roman"/>
          <w:sz w:val="22"/>
          <w:szCs w:val="22"/>
        </w:rPr>
        <w:t>;</w:t>
      </w:r>
      <w:r w:rsidR="00CA6DC3" w:rsidRPr="006D7F01">
        <w:rPr>
          <w:rFonts w:ascii="Times New Roman" w:eastAsia="SimSun" w:hAnsi="Times New Roman"/>
          <w:sz w:val="22"/>
          <w:szCs w:val="22"/>
        </w:rPr>
        <w:t xml:space="preserve"> </w:t>
      </w:r>
      <w:r w:rsidR="00D63D11">
        <w:rPr>
          <w:rFonts w:ascii="Times New Roman" w:eastAsia="SimSun" w:hAnsi="Times New Roman"/>
          <w:sz w:val="22"/>
          <w:szCs w:val="22"/>
        </w:rPr>
        <w:t>and</w:t>
      </w:r>
    </w:p>
    <w:p w14:paraId="2DE15B01" w14:textId="77777777" w:rsidR="00AD296A" w:rsidRPr="006D7F01" w:rsidRDefault="00D4388D" w:rsidP="00454281">
      <w:pPr>
        <w:pStyle w:val="Level3"/>
        <w:widowControl w:val="0"/>
        <w:numPr>
          <w:ilvl w:val="2"/>
          <w:numId w:val="3"/>
        </w:numPr>
        <w:rPr>
          <w:rFonts w:ascii="Times New Roman" w:eastAsia="SimSun" w:hAnsi="Times New Roman"/>
          <w:sz w:val="22"/>
          <w:szCs w:val="22"/>
        </w:rPr>
      </w:pPr>
      <w:bookmarkStart w:id="1239" w:name="_Ref168740509"/>
      <w:r w:rsidRPr="006D7F01">
        <w:rPr>
          <w:rFonts w:ascii="Times New Roman" w:eastAsia="SimSun" w:hAnsi="Times New Roman"/>
          <w:sz w:val="22"/>
          <w:szCs w:val="22"/>
        </w:rPr>
        <w:t>the Authority shall give the Contractor such relief from its obligations under this Contract as is reasonable for such a Compensation Event</w:t>
      </w:r>
      <w:r w:rsidR="00D63D11">
        <w:rPr>
          <w:rFonts w:ascii="Times New Roman" w:eastAsia="SimSun" w:hAnsi="Times New Roman"/>
          <w:sz w:val="22"/>
          <w:szCs w:val="22"/>
        </w:rPr>
        <w:t>.</w:t>
      </w:r>
    </w:p>
    <w:p w14:paraId="396CF6C7"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bookmarkStart w:id="1240" w:name="_Ref159319030"/>
      <w:bookmarkEnd w:id="1239"/>
      <w:r w:rsidRPr="006D7F01">
        <w:rPr>
          <w:rFonts w:ascii="Times New Roman" w:eastAsia="SimSun" w:hAnsi="Times New Roman"/>
          <w:b/>
          <w:sz w:val="22"/>
          <w:szCs w:val="22"/>
        </w:rPr>
        <w:t>Late Provision of Notice or Information</w:t>
      </w:r>
    </w:p>
    <w:bookmarkEnd w:id="1240"/>
    <w:p w14:paraId="2443F9BA" w14:textId="3D083C42"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In the event that information is provided after the dates referred to in </w:t>
      </w:r>
      <w:r w:rsidRPr="006D7F01">
        <w:rPr>
          <w:rStyle w:val="CrossReference"/>
          <w:rFonts w:ascii="Times New Roman" w:hAnsi="Times New Roman"/>
          <w:sz w:val="22"/>
          <w:szCs w:val="22"/>
        </w:rPr>
        <w:t xml:space="preserve">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_Ref159319129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CF53F6">
        <w:rPr>
          <w:rStyle w:val="CrossReference"/>
          <w:rFonts w:ascii="Times New Roman" w:hAnsi="Times New Roman"/>
          <w:sz w:val="22"/>
          <w:szCs w:val="22"/>
        </w:rPr>
        <w:t>12.2</w:t>
      </w:r>
      <w:r w:rsidRPr="006D7F01">
        <w:rPr>
          <w:rStyle w:val="CrossReference"/>
          <w:rFonts w:ascii="Times New Roman" w:hAnsi="Times New Roman"/>
          <w:sz w:val="22"/>
          <w:szCs w:val="22"/>
        </w:rPr>
        <w:fldChar w:fldCharType="end"/>
      </w:r>
      <w:r w:rsidRPr="006D7F01">
        <w:rPr>
          <w:rStyle w:val="CrossReference"/>
          <w:rFonts w:ascii="Times New Roman" w:hAnsi="Times New Roman"/>
          <w:sz w:val="22"/>
          <w:szCs w:val="22"/>
        </w:rPr>
        <w:t xml:space="preserve"> </w:t>
      </w:r>
      <w:r w:rsidRPr="006D7F01">
        <w:rPr>
          <w:rFonts w:ascii="Times New Roman" w:hAnsi="Times New Roman" w:cs="Times New Roman"/>
          <w:b/>
          <w:bCs/>
          <w:sz w:val="22"/>
          <w:szCs w:val="22"/>
        </w:rPr>
        <w:t>(Procedure for Relief and Compensation)</w:t>
      </w:r>
      <w:r w:rsidRPr="006D7F01">
        <w:rPr>
          <w:rFonts w:ascii="Times New Roman" w:hAnsi="Times New Roman" w:cs="Times New Roman"/>
          <w:sz w:val="22"/>
          <w:szCs w:val="22"/>
        </w:rPr>
        <w:t>, then the Contractor shall not be entitled to any extension of time, compensation, or relief from its obligations under this Contract in respect of the period for which the relevant information is delayed.</w:t>
      </w:r>
    </w:p>
    <w:p w14:paraId="5ED00858"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r w:rsidRPr="006D7F01">
        <w:rPr>
          <w:rFonts w:ascii="Times New Roman" w:eastAsia="SimSun" w:hAnsi="Times New Roman"/>
          <w:b/>
          <w:sz w:val="22"/>
          <w:szCs w:val="22"/>
        </w:rPr>
        <w:t>Failure to Agree</w:t>
      </w:r>
    </w:p>
    <w:p w14:paraId="6DDD0583" w14:textId="12F2CE9F" w:rsidR="00D4388D" w:rsidRPr="006D7F01" w:rsidRDefault="00D4388D" w:rsidP="002D46F0">
      <w:pPr>
        <w:pStyle w:val="Body1"/>
        <w:widowControl w:val="0"/>
        <w:rPr>
          <w:rFonts w:ascii="Times New Roman" w:hAnsi="Times New Roman" w:cs="Times New Roman"/>
          <w:sz w:val="22"/>
          <w:szCs w:val="22"/>
        </w:rPr>
      </w:pPr>
      <w:bookmarkStart w:id="1241" w:name="_Ref159207026"/>
      <w:bookmarkStart w:id="1242" w:name="_Ref193515979"/>
      <w:r w:rsidRPr="006D7F01">
        <w:rPr>
          <w:rFonts w:ascii="Times New Roman" w:hAnsi="Times New Roman" w:cs="Times New Roman"/>
          <w:sz w:val="22"/>
          <w:szCs w:val="22"/>
        </w:rPr>
        <w:t xml:space="preserve">If the Parties cannot agree the extent of any compensation, delay incurred, relief from the </w:t>
      </w:r>
      <w:bookmarkStart w:id="1243" w:name="_9kMH04L7aXvAB78DG"/>
      <w:r w:rsidRPr="006D7F01">
        <w:rPr>
          <w:rFonts w:ascii="Times New Roman" w:hAnsi="Times New Roman" w:cs="Times New Roman"/>
          <w:sz w:val="22"/>
          <w:szCs w:val="22"/>
        </w:rPr>
        <w:t>Contractor</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w:t>
      </w:r>
      <w:bookmarkEnd w:id="1243"/>
      <w:r w:rsidRPr="006D7F01">
        <w:rPr>
          <w:rFonts w:ascii="Times New Roman" w:hAnsi="Times New Roman" w:cs="Times New Roman"/>
          <w:sz w:val="22"/>
          <w:szCs w:val="22"/>
        </w:rPr>
        <w:t xml:space="preserve"> obligations under this Contract, or the Authority disagrees that a Compensation Event has occurred (or as to its consequences), or that the Contractor is entitled to relief under this </w:t>
      </w:r>
      <w:r w:rsidRPr="006D7F01">
        <w:rPr>
          <w:rStyle w:val="CrossReference"/>
          <w:rFonts w:ascii="Times New Roman" w:hAnsi="Times New Roman"/>
          <w:sz w:val="22"/>
          <w:szCs w:val="22"/>
        </w:rPr>
        <w:t xml:space="preserve">clause </w:t>
      </w:r>
      <w:r w:rsidR="002D46F0" w:rsidRPr="006D7F01">
        <w:rPr>
          <w:rStyle w:val="CrossReference"/>
          <w:rFonts w:ascii="Times New Roman" w:hAnsi="Times New Roman"/>
          <w:sz w:val="22"/>
          <w:szCs w:val="22"/>
        </w:rPr>
        <w:fldChar w:fldCharType="begin"/>
      </w:r>
      <w:r w:rsidR="002D46F0" w:rsidRPr="006D7F01">
        <w:rPr>
          <w:rStyle w:val="CrossReference"/>
          <w:rFonts w:ascii="Times New Roman" w:hAnsi="Times New Roman"/>
          <w:sz w:val="22"/>
          <w:szCs w:val="22"/>
        </w:rPr>
        <w:instrText xml:space="preserve"> REF _Ref271117748 \r \h </w:instrText>
      </w:r>
      <w:r w:rsidR="007A4133" w:rsidRPr="006D7F01">
        <w:rPr>
          <w:rFonts w:ascii="Times New Roman" w:hAnsi="Times New Roman" w:cs="Times New Roman"/>
          <w:b/>
          <w:bCs/>
          <w:sz w:val="22"/>
          <w:szCs w:val="22"/>
        </w:rPr>
        <w:instrText xml:space="preserve"> \* MERGEFORMAT </w:instrText>
      </w:r>
      <w:r w:rsidR="002D46F0" w:rsidRPr="006D7F01">
        <w:rPr>
          <w:rStyle w:val="CrossReference"/>
          <w:rFonts w:ascii="Times New Roman" w:hAnsi="Times New Roman"/>
          <w:sz w:val="22"/>
          <w:szCs w:val="22"/>
        </w:rPr>
      </w:r>
      <w:r w:rsidR="002D46F0" w:rsidRPr="006D7F01">
        <w:rPr>
          <w:rStyle w:val="CrossReference"/>
          <w:rFonts w:ascii="Times New Roman" w:hAnsi="Times New Roman"/>
          <w:sz w:val="22"/>
          <w:szCs w:val="22"/>
        </w:rPr>
        <w:fldChar w:fldCharType="separate"/>
      </w:r>
      <w:r w:rsidR="00CF53F6">
        <w:rPr>
          <w:rStyle w:val="CrossReference"/>
          <w:rFonts w:ascii="Times New Roman" w:hAnsi="Times New Roman"/>
          <w:sz w:val="22"/>
          <w:szCs w:val="22"/>
        </w:rPr>
        <w:t>12</w:t>
      </w:r>
      <w:r w:rsidR="002D46F0"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(Compensation Events)</w:t>
      </w:r>
      <w:r w:rsidRPr="006D7F01">
        <w:rPr>
          <w:rFonts w:ascii="Times New Roman" w:hAnsi="Times New Roman" w:cs="Times New Roman"/>
          <w:sz w:val="22"/>
          <w:szCs w:val="22"/>
        </w:rPr>
        <w:t xml:space="preserve">, the Parties shall resolve the matter in accordance with </w:t>
      </w:r>
      <w:r w:rsidRPr="006D7F01">
        <w:rPr>
          <w:rStyle w:val="CrossReference"/>
          <w:rFonts w:ascii="Times New Roman" w:hAnsi="Times New Roman"/>
          <w:b w:val="0"/>
          <w:sz w:val="22"/>
          <w:szCs w:val="22"/>
        </w:rPr>
        <w:t>the Dispute Resolution Procedure</w:t>
      </w:r>
      <w:r w:rsidRPr="006D7F01">
        <w:rPr>
          <w:rFonts w:ascii="Times New Roman" w:hAnsi="Times New Roman" w:cs="Times New Roman"/>
          <w:sz w:val="22"/>
          <w:szCs w:val="22"/>
        </w:rPr>
        <w:t>.</w:t>
      </w:r>
    </w:p>
    <w:bookmarkStart w:id="1244" w:name="_DV_M643"/>
    <w:bookmarkStart w:id="1245" w:name="_DV_M657"/>
    <w:bookmarkStart w:id="1246" w:name="_DV_M658"/>
    <w:bookmarkStart w:id="1247" w:name="_DV_M648"/>
    <w:bookmarkStart w:id="1248" w:name="_DV_M630"/>
    <w:bookmarkStart w:id="1249" w:name="_NN5230"/>
    <w:bookmarkEnd w:id="1241"/>
    <w:bookmarkEnd w:id="1242"/>
    <w:bookmarkEnd w:id="1244"/>
    <w:bookmarkEnd w:id="1245"/>
    <w:bookmarkEnd w:id="1246"/>
    <w:bookmarkEnd w:id="1247"/>
    <w:bookmarkEnd w:id="1248"/>
    <w:bookmarkEnd w:id="1249"/>
    <w:p w14:paraId="532961DC" w14:textId="3B661912" w:rsidR="00701836" w:rsidRPr="006D7F01" w:rsidRDefault="00EA2DC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004B64CA" w:rsidRPr="006D7F01">
        <w:rPr>
          <w:rFonts w:ascii="Times New Roman" w:hAnsi="Times New Roman"/>
        </w:rPr>
        <w:fldChar w:fldCharType="begin"/>
      </w:r>
      <w:r w:rsidR="004B64CA" w:rsidRPr="006D7F01">
        <w:rPr>
          <w:rFonts w:ascii="Times New Roman" w:hAnsi="Times New Roman"/>
        </w:rPr>
        <w:instrText xml:space="preserve"> REF _Ref529376025 \r \h </w:instrText>
      </w:r>
      <w:r w:rsidR="004B64CA" w:rsidRPr="006D7F01">
        <w:rPr>
          <w:rFonts w:ascii="Times New Roman" w:hAnsi="Times New Roman"/>
        </w:rPr>
      </w:r>
      <w:r w:rsidR="004B64CA" w:rsidRPr="006D7F01">
        <w:rPr>
          <w:rFonts w:ascii="Times New Roman" w:hAnsi="Times New Roman"/>
        </w:rPr>
        <w:fldChar w:fldCharType="separate"/>
      </w:r>
      <w:bookmarkStart w:id="1250" w:name="_Toc105747437"/>
      <w:r w:rsidR="00CF53F6">
        <w:rPr>
          <w:rFonts w:ascii="Times New Roman" w:hAnsi="Times New Roman"/>
        </w:rPr>
        <w:instrText>13</w:instrText>
      </w:r>
      <w:r w:rsidR="004B64CA" w:rsidRPr="006D7F01">
        <w:rPr>
          <w:rFonts w:ascii="Times New Roman" w:hAnsi="Times New Roman"/>
        </w:rPr>
        <w:fldChar w:fldCharType="end"/>
      </w:r>
      <w:r w:rsidRPr="006D7F01">
        <w:rPr>
          <w:rFonts w:ascii="Times New Roman" w:hAnsi="Times New Roman"/>
        </w:rPr>
        <w:tab/>
      </w:r>
      <w:r w:rsidR="004B64CA" w:rsidRPr="006D7F01">
        <w:rPr>
          <w:rFonts w:ascii="Times New Roman" w:hAnsi="Times New Roman"/>
        </w:rPr>
        <w:instrText>MOBILISATION AND TESTING</w:instrText>
      </w:r>
      <w:bookmarkEnd w:id="125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251" w:name="_Ref529376025"/>
      <w:bookmarkStart w:id="1252" w:name="_Ref159297337"/>
      <w:bookmarkStart w:id="1253" w:name="_Ref192293380"/>
      <w:bookmarkStart w:id="1254" w:name="_Ref159297474"/>
      <w:r w:rsidR="00B4405C" w:rsidRPr="006D7F01">
        <w:rPr>
          <w:rFonts w:ascii="Times New Roman" w:hAnsi="Times New Roman"/>
          <w:b/>
          <w:bCs/>
          <w:lang w:eastAsia="en-GB"/>
        </w:rPr>
        <w:t>MOBILISATION AND TESTING</w:t>
      </w:r>
      <w:bookmarkEnd w:id="1251"/>
    </w:p>
    <w:p w14:paraId="759C04B8" w14:textId="77777777" w:rsidR="00701836" w:rsidRPr="006D7F01" w:rsidRDefault="00390B30"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b/>
          <w:bCs/>
          <w:lang w:eastAsia="en-GB"/>
        </w:rPr>
        <w:t>Mobilisation, Transition and Transformation</w:t>
      </w:r>
      <w:bookmarkStart w:id="1255" w:name="_Ref197333798"/>
    </w:p>
    <w:p w14:paraId="7D6DF1D7" w14:textId="77777777" w:rsidR="00313E40" w:rsidRDefault="00313E40"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In respect of Existing Prisons, o</w:t>
      </w:r>
      <w:r w:rsidR="00701836" w:rsidRPr="006D7F01">
        <w:rPr>
          <w:rFonts w:ascii="Times New Roman" w:hAnsi="Times New Roman"/>
          <w:sz w:val="22"/>
          <w:szCs w:val="22"/>
        </w:rPr>
        <w:t>n and from the Commencement Date and until the Services Commencement Date, the Contractor shall</w:t>
      </w:r>
      <w:r w:rsidR="00376578" w:rsidRPr="006D7F01">
        <w:rPr>
          <w:rFonts w:ascii="Times New Roman" w:hAnsi="Times New Roman"/>
          <w:sz w:val="22"/>
          <w:szCs w:val="22"/>
        </w:rPr>
        <w:t xml:space="preserve"> </w:t>
      </w:r>
      <w:r w:rsidR="00C55E89" w:rsidRPr="006D7F01">
        <w:rPr>
          <w:rFonts w:ascii="Times New Roman" w:hAnsi="Times New Roman"/>
          <w:sz w:val="22"/>
          <w:szCs w:val="22"/>
        </w:rPr>
        <w:t xml:space="preserve">comply with </w:t>
      </w:r>
      <w:r w:rsidR="00FA367E" w:rsidRPr="006D7F01">
        <w:rPr>
          <w:rFonts w:ascii="Times New Roman" w:hAnsi="Times New Roman"/>
          <w:sz w:val="22"/>
          <w:szCs w:val="22"/>
        </w:rPr>
        <w:t>the mobilisation</w:t>
      </w:r>
      <w:r w:rsidR="00BC5A58" w:rsidRPr="006D7F01">
        <w:rPr>
          <w:rFonts w:ascii="Times New Roman" w:hAnsi="Times New Roman"/>
          <w:sz w:val="22"/>
          <w:szCs w:val="22"/>
        </w:rPr>
        <w:t xml:space="preserve"> </w:t>
      </w:r>
      <w:r w:rsidR="00FA367E" w:rsidRPr="006D7F01">
        <w:rPr>
          <w:rFonts w:ascii="Times New Roman" w:hAnsi="Times New Roman"/>
          <w:sz w:val="22"/>
          <w:szCs w:val="22"/>
        </w:rPr>
        <w:t xml:space="preserve">obligations </w:t>
      </w:r>
      <w:r w:rsidR="004376DC" w:rsidRPr="006D7F01">
        <w:rPr>
          <w:rFonts w:ascii="Times New Roman" w:hAnsi="Times New Roman"/>
          <w:sz w:val="22"/>
          <w:szCs w:val="22"/>
        </w:rPr>
        <w:t xml:space="preserve">regarding </w:t>
      </w:r>
      <w:r w:rsidR="0064651B" w:rsidRPr="006D7F01">
        <w:rPr>
          <w:rFonts w:ascii="Times New Roman" w:hAnsi="Times New Roman"/>
          <w:sz w:val="22"/>
          <w:szCs w:val="22"/>
        </w:rPr>
        <w:t xml:space="preserve">the </w:t>
      </w:r>
      <w:r w:rsidR="009850D4" w:rsidRPr="006D7F01">
        <w:rPr>
          <w:rFonts w:ascii="Times New Roman" w:hAnsi="Times New Roman"/>
          <w:sz w:val="22"/>
          <w:szCs w:val="22"/>
        </w:rPr>
        <w:t>P</w:t>
      </w:r>
      <w:r w:rsidR="004376DC" w:rsidRPr="006D7F01">
        <w:rPr>
          <w:rFonts w:ascii="Times New Roman" w:hAnsi="Times New Roman"/>
          <w:sz w:val="22"/>
          <w:szCs w:val="22"/>
        </w:rPr>
        <w:t>reparation for Service</w:t>
      </w:r>
      <w:r w:rsidR="004414DE" w:rsidRPr="006D7F01">
        <w:rPr>
          <w:rFonts w:ascii="Times New Roman" w:hAnsi="Times New Roman"/>
          <w:sz w:val="22"/>
          <w:szCs w:val="22"/>
        </w:rPr>
        <w:t xml:space="preserve"> </w:t>
      </w:r>
      <w:r w:rsidR="00207C64">
        <w:rPr>
          <w:rFonts w:ascii="Times New Roman" w:hAnsi="Times New Roman"/>
          <w:sz w:val="22"/>
          <w:szCs w:val="22"/>
        </w:rPr>
        <w:t>P</w:t>
      </w:r>
      <w:r w:rsidR="0064651B" w:rsidRPr="006D7F01">
        <w:rPr>
          <w:rFonts w:ascii="Times New Roman" w:hAnsi="Times New Roman"/>
          <w:sz w:val="22"/>
          <w:szCs w:val="22"/>
        </w:rPr>
        <w:t xml:space="preserve">eriod (as such term is defined </w:t>
      </w:r>
      <w:r w:rsidR="0064651B" w:rsidRPr="006D7F01">
        <w:rPr>
          <w:rFonts w:ascii="Times New Roman" w:hAnsi="Times New Roman"/>
          <w:sz w:val="22"/>
          <w:szCs w:val="22"/>
        </w:rPr>
        <w:lastRenderedPageBreak/>
        <w:t xml:space="preserve">in </w:t>
      </w:r>
      <w:bookmarkStart w:id="1256" w:name="_9kMPO5YVt4EE8EMkLhkhy7sD"/>
      <w:r w:rsidR="0064651B" w:rsidRPr="006D7F01">
        <w:rPr>
          <w:rFonts w:ascii="Times New Roman" w:hAnsi="Times New Roman"/>
          <w:b/>
          <w:sz w:val="22"/>
          <w:szCs w:val="22"/>
        </w:rPr>
        <w:t>Schedule 5</w:t>
      </w:r>
      <w:bookmarkEnd w:id="1256"/>
      <w:r w:rsidR="0064651B" w:rsidRPr="006D7F01">
        <w:rPr>
          <w:rFonts w:ascii="Times New Roman" w:hAnsi="Times New Roman"/>
          <w:b/>
          <w:sz w:val="22"/>
          <w:szCs w:val="22"/>
        </w:rPr>
        <w:t xml:space="preserve"> (Mobilisation)</w:t>
      </w:r>
      <w:r w:rsidR="0064651B" w:rsidRPr="006D7F01">
        <w:rPr>
          <w:rFonts w:ascii="Times New Roman" w:hAnsi="Times New Roman"/>
          <w:sz w:val="22"/>
          <w:szCs w:val="22"/>
        </w:rPr>
        <w:t xml:space="preserve">) </w:t>
      </w:r>
      <w:r w:rsidR="00FA367E" w:rsidRPr="006D7F01">
        <w:rPr>
          <w:rFonts w:ascii="Times New Roman" w:hAnsi="Times New Roman"/>
          <w:sz w:val="22"/>
          <w:szCs w:val="22"/>
        </w:rPr>
        <w:t xml:space="preserve">set out in </w:t>
      </w:r>
      <w:bookmarkStart w:id="1257" w:name="_9kMHzG6ZWu5FF9FNlMiliz8tE"/>
      <w:r w:rsidR="00FC1A56" w:rsidRPr="006D7F01">
        <w:rPr>
          <w:rFonts w:ascii="Times New Roman" w:hAnsi="Times New Roman"/>
          <w:b/>
          <w:sz w:val="22"/>
          <w:szCs w:val="22"/>
        </w:rPr>
        <w:t xml:space="preserve">Schedule </w:t>
      </w:r>
      <w:r w:rsidR="00FF6258" w:rsidRPr="006D7F01">
        <w:rPr>
          <w:rFonts w:ascii="Times New Roman" w:hAnsi="Times New Roman"/>
          <w:b/>
          <w:sz w:val="22"/>
          <w:szCs w:val="22"/>
        </w:rPr>
        <w:t>5</w:t>
      </w:r>
      <w:bookmarkEnd w:id="1257"/>
      <w:r w:rsidR="00FC1A56" w:rsidRPr="006D7F01">
        <w:rPr>
          <w:rFonts w:ascii="Times New Roman" w:hAnsi="Times New Roman"/>
          <w:b/>
          <w:sz w:val="22"/>
          <w:szCs w:val="22"/>
        </w:rPr>
        <w:t xml:space="preserve"> (Mobi</w:t>
      </w:r>
      <w:r w:rsidR="00F308CA" w:rsidRPr="006D7F01">
        <w:rPr>
          <w:rFonts w:ascii="Times New Roman" w:hAnsi="Times New Roman"/>
          <w:b/>
          <w:sz w:val="22"/>
          <w:szCs w:val="22"/>
        </w:rPr>
        <w:t>lisation)</w:t>
      </w:r>
      <w:r w:rsidR="008C4E6D" w:rsidRPr="006D7F01">
        <w:rPr>
          <w:rFonts w:ascii="Times New Roman" w:hAnsi="Times New Roman"/>
          <w:sz w:val="22"/>
          <w:szCs w:val="22"/>
        </w:rPr>
        <w:t>.</w:t>
      </w:r>
    </w:p>
    <w:p w14:paraId="7DE3ADA1" w14:textId="7FF918E8" w:rsidR="00CD2C08" w:rsidRPr="00207C64" w:rsidRDefault="00CD2C08" w:rsidP="00454281">
      <w:pPr>
        <w:pStyle w:val="Level3"/>
        <w:widowControl w:val="0"/>
        <w:numPr>
          <w:ilvl w:val="2"/>
          <w:numId w:val="3"/>
        </w:numPr>
        <w:rPr>
          <w:rFonts w:ascii="Times New Roman" w:hAnsi="Times New Roman"/>
          <w:sz w:val="22"/>
          <w:szCs w:val="22"/>
        </w:rPr>
      </w:pPr>
      <w:r w:rsidRPr="00207C64">
        <w:rPr>
          <w:rFonts w:ascii="Times New Roman" w:hAnsi="Times New Roman" w:hint="eastAsia"/>
          <w:sz w:val="22"/>
          <w:szCs w:val="22"/>
        </w:rPr>
        <w:t xml:space="preserve">In respect of Existing Prisons, on and from </w:t>
      </w:r>
      <w:r w:rsidR="00207C64">
        <w:rPr>
          <w:rFonts w:ascii="Times New Roman" w:hAnsi="Times New Roman"/>
          <w:sz w:val="22"/>
          <w:szCs w:val="22"/>
        </w:rPr>
        <w:t xml:space="preserve">date specified in the definition of Transition Period (as such term is defined in </w:t>
      </w:r>
      <w:bookmarkStart w:id="1258" w:name="_9kMH0H6ZWu5FF9FNlMiliz8tE"/>
      <w:r w:rsidR="00207C64" w:rsidRPr="00207C64">
        <w:rPr>
          <w:rFonts w:ascii="Times New Roman" w:hAnsi="Times New Roman"/>
          <w:b/>
          <w:bCs/>
          <w:sz w:val="22"/>
          <w:szCs w:val="22"/>
        </w:rPr>
        <w:t>Schedule 5</w:t>
      </w:r>
      <w:bookmarkEnd w:id="1258"/>
      <w:r w:rsidR="00207C64" w:rsidRPr="00207C64">
        <w:rPr>
          <w:rFonts w:ascii="Times New Roman" w:hAnsi="Times New Roman"/>
          <w:b/>
          <w:bCs/>
          <w:sz w:val="22"/>
          <w:szCs w:val="22"/>
        </w:rPr>
        <w:t xml:space="preserve"> (</w:t>
      </w:r>
      <w:r w:rsidR="00644A66" w:rsidRPr="00207C64">
        <w:rPr>
          <w:rFonts w:ascii="Times New Roman" w:hAnsi="Times New Roman"/>
          <w:b/>
          <w:bCs/>
          <w:sz w:val="22"/>
          <w:szCs w:val="22"/>
        </w:rPr>
        <w:t>Mobilisation</w:t>
      </w:r>
      <w:r w:rsidR="00207C64" w:rsidRPr="00207C64">
        <w:rPr>
          <w:rFonts w:ascii="Times New Roman" w:hAnsi="Times New Roman"/>
          <w:b/>
          <w:bCs/>
          <w:sz w:val="22"/>
          <w:szCs w:val="22"/>
        </w:rPr>
        <w:t>)</w:t>
      </w:r>
      <w:r w:rsidR="00207C64">
        <w:rPr>
          <w:rFonts w:ascii="Times New Roman" w:hAnsi="Times New Roman"/>
          <w:b/>
          <w:bCs/>
          <w:sz w:val="22"/>
          <w:szCs w:val="22"/>
        </w:rPr>
        <w:t>)</w:t>
      </w:r>
      <w:r w:rsidRPr="00207C64">
        <w:rPr>
          <w:rFonts w:ascii="Times New Roman" w:hAnsi="Times New Roman" w:hint="eastAsia"/>
          <w:sz w:val="22"/>
          <w:szCs w:val="22"/>
        </w:rPr>
        <w:t xml:space="preserve">, the Contractor shall comply with the mobilisation obligations regarding the </w:t>
      </w:r>
      <w:r w:rsidRPr="00207C64">
        <w:rPr>
          <w:rFonts w:ascii="Times New Roman" w:hAnsi="Times New Roman"/>
          <w:sz w:val="22"/>
          <w:szCs w:val="22"/>
        </w:rPr>
        <w:t xml:space="preserve">Transition </w:t>
      </w:r>
      <w:r w:rsidR="00207C64">
        <w:rPr>
          <w:rFonts w:ascii="Times New Roman" w:hAnsi="Times New Roman"/>
          <w:sz w:val="22"/>
          <w:szCs w:val="22"/>
        </w:rPr>
        <w:t>P</w:t>
      </w:r>
      <w:r w:rsidRPr="00207C64">
        <w:rPr>
          <w:rFonts w:ascii="Times New Roman" w:hAnsi="Times New Roman" w:hint="eastAsia"/>
          <w:sz w:val="22"/>
          <w:szCs w:val="22"/>
        </w:rPr>
        <w:t xml:space="preserve">eriod set out in </w:t>
      </w:r>
      <w:bookmarkStart w:id="1259" w:name="_9kMH1I6ZWu5FF9FNlMiliz8tE"/>
      <w:r w:rsidRPr="00CA0D9B">
        <w:rPr>
          <w:rFonts w:ascii="Times New Roman" w:hAnsi="Times New Roman" w:hint="eastAsia"/>
          <w:b/>
          <w:bCs/>
          <w:sz w:val="22"/>
          <w:szCs w:val="22"/>
        </w:rPr>
        <w:t>Schedule 5</w:t>
      </w:r>
      <w:bookmarkEnd w:id="1259"/>
      <w:r w:rsidRPr="00CA0D9B">
        <w:rPr>
          <w:rFonts w:ascii="Times New Roman" w:hAnsi="Times New Roman" w:hint="eastAsia"/>
          <w:b/>
          <w:bCs/>
          <w:sz w:val="22"/>
          <w:szCs w:val="22"/>
        </w:rPr>
        <w:t xml:space="preserve"> (Mobilisation)</w:t>
      </w:r>
      <w:r w:rsidRPr="00207C64">
        <w:rPr>
          <w:rFonts w:ascii="Times New Roman" w:hAnsi="Times New Roman" w:hint="eastAsia"/>
          <w:sz w:val="22"/>
          <w:szCs w:val="22"/>
        </w:rPr>
        <w:t>.</w:t>
      </w:r>
    </w:p>
    <w:p w14:paraId="2288E251" w14:textId="77777777" w:rsidR="004376DC" w:rsidRPr="006D7F01" w:rsidRDefault="004376DC" w:rsidP="00454281">
      <w:pPr>
        <w:pStyle w:val="Level3"/>
        <w:widowControl w:val="0"/>
        <w:numPr>
          <w:ilvl w:val="2"/>
          <w:numId w:val="3"/>
        </w:numPr>
        <w:rPr>
          <w:rFonts w:ascii="Times New Roman" w:hAnsi="Times New Roman"/>
          <w:b/>
        </w:rPr>
      </w:pPr>
      <w:bookmarkStart w:id="1260" w:name="_Hlk61956594"/>
      <w:r w:rsidRPr="006D7F01">
        <w:rPr>
          <w:rFonts w:ascii="Times New Roman" w:hAnsi="Times New Roman"/>
          <w:sz w:val="22"/>
          <w:szCs w:val="22"/>
        </w:rPr>
        <w:t>In respect of Existing Prisons, the Contractor shall</w:t>
      </w:r>
      <w:r w:rsidR="009850D4" w:rsidRPr="006D7F01">
        <w:rPr>
          <w:rFonts w:ascii="Times New Roman" w:hAnsi="Times New Roman"/>
          <w:sz w:val="22"/>
          <w:szCs w:val="22"/>
        </w:rPr>
        <w:t>, as part of its</w:t>
      </w:r>
      <w:r w:rsidR="00521517" w:rsidRPr="006D7F01">
        <w:rPr>
          <w:rFonts w:ascii="Times New Roman" w:hAnsi="Times New Roman"/>
          <w:sz w:val="22"/>
          <w:szCs w:val="22"/>
        </w:rPr>
        <w:t xml:space="preserve"> Mobilisation Assur</w:t>
      </w:r>
      <w:r w:rsidR="009850D4" w:rsidRPr="006D7F01">
        <w:rPr>
          <w:rFonts w:ascii="Times New Roman" w:hAnsi="Times New Roman"/>
          <w:sz w:val="22"/>
          <w:szCs w:val="22"/>
        </w:rPr>
        <w:t xml:space="preserve">ance Plan, also </w:t>
      </w:r>
      <w:r w:rsidRPr="006D7F01">
        <w:rPr>
          <w:rFonts w:ascii="Times New Roman" w:hAnsi="Times New Roman"/>
          <w:sz w:val="22"/>
          <w:szCs w:val="22"/>
        </w:rPr>
        <w:t>implement the Transformation Plan to effect the successful transformation of the Services.</w:t>
      </w:r>
    </w:p>
    <w:bookmarkEnd w:id="1260"/>
    <w:p w14:paraId="785EF565" w14:textId="77777777" w:rsidR="003277A0" w:rsidRPr="006D7F01" w:rsidRDefault="00290438"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Asset and Contract Transfer</w:t>
      </w:r>
    </w:p>
    <w:p w14:paraId="6DF917D4" w14:textId="77777777" w:rsidR="00193C85" w:rsidRPr="006D7F01" w:rsidRDefault="00290438"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 xml:space="preserve">The Contractor shall agree and execute an </w:t>
      </w:r>
      <w:bookmarkStart w:id="1261" w:name="_9kMHG5YVt4CCAEDLJ8vxuptJP7DI0m6yr52LE1E"/>
      <w:r w:rsidRPr="006D7F01">
        <w:rPr>
          <w:rFonts w:ascii="Times New Roman" w:hAnsi="Times New Roman"/>
          <w:sz w:val="22"/>
          <w:szCs w:val="22"/>
        </w:rPr>
        <w:t>Asset and Contract Transfer</w:t>
      </w:r>
      <w:r w:rsidR="00193C85" w:rsidRPr="006D7F01">
        <w:rPr>
          <w:rFonts w:ascii="Times New Roman" w:hAnsi="Times New Roman"/>
          <w:sz w:val="22"/>
          <w:szCs w:val="22"/>
        </w:rPr>
        <w:t xml:space="preserve"> Contract</w:t>
      </w:r>
      <w:bookmarkEnd w:id="1261"/>
      <w:r w:rsidRPr="006D7F01">
        <w:rPr>
          <w:rFonts w:ascii="Times New Roman" w:hAnsi="Times New Roman"/>
          <w:sz w:val="22"/>
          <w:szCs w:val="22"/>
        </w:rPr>
        <w:t xml:space="preserve">, which shall be substantially in the form set out in </w:t>
      </w:r>
      <w:bookmarkStart w:id="1262" w:name="_9kMHG5YVt4EE8DFeLhkhy7s9M"/>
      <w:bookmarkStart w:id="1263" w:name="_9kMHG5YVt4EE8EFdLhkhy7s9M"/>
      <w:r w:rsidR="00CD2730" w:rsidRPr="006D7F01">
        <w:rPr>
          <w:rFonts w:ascii="Times New Roman" w:hAnsi="Times New Roman"/>
          <w:b/>
          <w:sz w:val="22"/>
          <w:szCs w:val="22"/>
        </w:rPr>
        <w:t xml:space="preserve">Schedule </w:t>
      </w:r>
      <w:r w:rsidR="002807DD" w:rsidRPr="006D7F01">
        <w:rPr>
          <w:rFonts w:ascii="Times New Roman" w:hAnsi="Times New Roman"/>
          <w:b/>
          <w:sz w:val="22"/>
          <w:szCs w:val="22"/>
        </w:rPr>
        <w:t>13</w:t>
      </w:r>
      <w:bookmarkEnd w:id="1262"/>
      <w:bookmarkEnd w:id="1263"/>
      <w:r w:rsidR="002807DD" w:rsidRPr="006D7F01">
        <w:rPr>
          <w:rFonts w:ascii="Times New Roman" w:hAnsi="Times New Roman"/>
          <w:b/>
          <w:sz w:val="22"/>
          <w:szCs w:val="22"/>
        </w:rPr>
        <w:t xml:space="preserve"> </w:t>
      </w:r>
      <w:r w:rsidRPr="006D7F01">
        <w:rPr>
          <w:rFonts w:ascii="Times New Roman" w:hAnsi="Times New Roman"/>
          <w:b/>
          <w:sz w:val="22"/>
          <w:szCs w:val="22"/>
        </w:rPr>
        <w:t>(</w:t>
      </w:r>
      <w:bookmarkStart w:id="1264" w:name="_9kMIH5YVt4CCAEDLJ8vxuptJP7DI0m6yr52LE1E"/>
      <w:r w:rsidRPr="006D7F01">
        <w:rPr>
          <w:rFonts w:ascii="Times New Roman" w:hAnsi="Times New Roman"/>
          <w:b/>
          <w:sz w:val="22"/>
          <w:szCs w:val="22"/>
        </w:rPr>
        <w:t>Asset and Contract Transfer Contract</w:t>
      </w:r>
      <w:bookmarkEnd w:id="1264"/>
      <w:r w:rsidRPr="006D7F01">
        <w:rPr>
          <w:rFonts w:ascii="Times New Roman" w:hAnsi="Times New Roman"/>
          <w:b/>
          <w:sz w:val="22"/>
          <w:szCs w:val="22"/>
        </w:rPr>
        <w:t>)</w:t>
      </w:r>
      <w:r w:rsidRPr="006D7F01">
        <w:rPr>
          <w:rFonts w:ascii="Times New Roman" w:hAnsi="Times New Roman"/>
          <w:sz w:val="22"/>
          <w:szCs w:val="22"/>
        </w:rPr>
        <w:t xml:space="preserve"> if any Legacy Assets and Legacy Contracts are identified by the Parties</w:t>
      </w:r>
      <w:r w:rsidR="00193C85" w:rsidRPr="006D7F01">
        <w:rPr>
          <w:rFonts w:ascii="Times New Roman" w:hAnsi="Times New Roman"/>
          <w:sz w:val="22"/>
          <w:szCs w:val="22"/>
        </w:rPr>
        <w:t xml:space="preserve"> as being required to be utilised by the Contractor.</w:t>
      </w:r>
    </w:p>
    <w:p w14:paraId="08140ED7" w14:textId="77777777" w:rsidR="00290438" w:rsidRPr="006D7F01" w:rsidRDefault="004376DC"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If any Legacy Assets and/or Legacy Contracts are identified and w</w:t>
      </w:r>
      <w:r w:rsidR="00193C85" w:rsidRPr="006D7F01">
        <w:rPr>
          <w:rFonts w:ascii="Times New Roman" w:hAnsi="Times New Roman"/>
          <w:sz w:val="22"/>
          <w:szCs w:val="22"/>
        </w:rPr>
        <w:t xml:space="preserve">here an </w:t>
      </w:r>
      <w:bookmarkStart w:id="1265" w:name="_9kMJI5YVt4CCAEDLJ8vxuptJP7DI0m6yr52LE1E"/>
      <w:r w:rsidR="00193C85" w:rsidRPr="006D7F01">
        <w:rPr>
          <w:rFonts w:ascii="Times New Roman" w:hAnsi="Times New Roman"/>
          <w:sz w:val="22"/>
          <w:szCs w:val="22"/>
        </w:rPr>
        <w:t>Asset and Contract Transfer Contract</w:t>
      </w:r>
      <w:bookmarkEnd w:id="1265"/>
      <w:r w:rsidR="00193C85" w:rsidRPr="006D7F01">
        <w:rPr>
          <w:rFonts w:ascii="Times New Roman" w:hAnsi="Times New Roman"/>
          <w:sz w:val="22"/>
          <w:szCs w:val="22"/>
        </w:rPr>
        <w:t xml:space="preserve"> is executed, the Contractor shall comply with the provisions of the </w:t>
      </w:r>
      <w:bookmarkStart w:id="1266" w:name="_9kMKJ5YVt4CCAEDLJ8vxuptJP7DI0m6yr52LE1E"/>
      <w:r w:rsidR="00193C85" w:rsidRPr="006D7F01">
        <w:rPr>
          <w:rFonts w:ascii="Times New Roman" w:hAnsi="Times New Roman"/>
          <w:sz w:val="22"/>
          <w:szCs w:val="22"/>
        </w:rPr>
        <w:t>Asset and Contract Transfer Contract</w:t>
      </w:r>
      <w:bookmarkEnd w:id="1266"/>
      <w:r w:rsidRPr="006D7F01">
        <w:rPr>
          <w:rFonts w:ascii="Times New Roman" w:hAnsi="Times New Roman"/>
          <w:sz w:val="22"/>
          <w:szCs w:val="22"/>
        </w:rPr>
        <w:t xml:space="preserve"> relating to the transfer of the Legacy Assets and Legacy Contracts</w:t>
      </w:r>
      <w:r w:rsidR="00290438" w:rsidRPr="006D7F01">
        <w:rPr>
          <w:rFonts w:ascii="Times New Roman" w:hAnsi="Times New Roman"/>
          <w:sz w:val="22"/>
          <w:szCs w:val="22"/>
        </w:rPr>
        <w:t xml:space="preserve">. </w:t>
      </w:r>
    </w:p>
    <w:p w14:paraId="0489F419" w14:textId="77777777" w:rsidR="001A5D94" w:rsidRPr="006D7F01" w:rsidRDefault="001A5D94" w:rsidP="00454281">
      <w:pPr>
        <w:widowControl w:val="0"/>
        <w:numPr>
          <w:ilvl w:val="1"/>
          <w:numId w:val="3"/>
        </w:numPr>
        <w:spacing w:after="240" w:line="312" w:lineRule="auto"/>
        <w:outlineLvl w:val="1"/>
        <w:rPr>
          <w:rFonts w:ascii="Times New Roman" w:hAnsi="Times New Roman"/>
          <w:b/>
          <w:bCs/>
          <w:lang w:eastAsia="en-GB"/>
        </w:rPr>
      </w:pPr>
      <w:bookmarkStart w:id="1267" w:name="_Ref279759210"/>
      <w:bookmarkStart w:id="1268" w:name="_Ref197307534"/>
      <w:bookmarkEnd w:id="1255"/>
      <w:r w:rsidRPr="006D7F01">
        <w:rPr>
          <w:rFonts w:ascii="Times New Roman" w:hAnsi="Times New Roman"/>
          <w:b/>
          <w:bCs/>
          <w:lang w:eastAsia="en-GB"/>
        </w:rPr>
        <w:t>Initial Operating Procedures</w:t>
      </w:r>
      <w:bookmarkEnd w:id="1267"/>
    </w:p>
    <w:p w14:paraId="3B661A14" w14:textId="123D7BBD" w:rsidR="001A5D94" w:rsidRPr="006D7F01" w:rsidRDefault="001A5D94" w:rsidP="00692C03">
      <w:pPr>
        <w:widowControl w:val="0"/>
        <w:spacing w:after="240" w:line="312" w:lineRule="auto"/>
        <w:ind w:left="851"/>
        <w:outlineLvl w:val="1"/>
        <w:rPr>
          <w:rFonts w:ascii="Times New Roman" w:hAnsi="Times New Roman"/>
          <w:b/>
        </w:rPr>
      </w:pPr>
      <w:r w:rsidRPr="006D7F01">
        <w:rPr>
          <w:rFonts w:ascii="Times New Roman" w:hAnsi="Times New Roman"/>
        </w:rPr>
        <w:t>The Contractor shall</w:t>
      </w:r>
      <w:r w:rsidR="00556609" w:rsidRPr="006D7F01">
        <w:rPr>
          <w:rFonts w:ascii="Times New Roman" w:hAnsi="Times New Roman"/>
        </w:rPr>
        <w:t xml:space="preserve"> </w:t>
      </w:r>
      <w:r w:rsidR="00D32C66" w:rsidRPr="006D7F01">
        <w:rPr>
          <w:rFonts w:ascii="Times New Roman" w:hAnsi="Times New Roman"/>
        </w:rPr>
        <w:t xml:space="preserve">comply with </w:t>
      </w:r>
      <w:r w:rsidR="009214E2" w:rsidRPr="006D7F01">
        <w:rPr>
          <w:rFonts w:ascii="Times New Roman" w:hAnsi="Times New Roman"/>
        </w:rPr>
        <w:t xml:space="preserve">the requirements of </w:t>
      </w:r>
      <w:bookmarkStart w:id="1269" w:name="_9kMH2J6ZWu5FF9FNlMiliz8tE"/>
      <w:r w:rsidR="009214E2" w:rsidRPr="006D7F01">
        <w:rPr>
          <w:rFonts w:ascii="Times New Roman" w:hAnsi="Times New Roman"/>
          <w:b/>
        </w:rPr>
        <w:t>Schedule 5</w:t>
      </w:r>
      <w:bookmarkEnd w:id="1269"/>
      <w:r w:rsidR="009214E2" w:rsidRPr="006D7F01">
        <w:rPr>
          <w:rFonts w:ascii="Times New Roman" w:hAnsi="Times New Roman"/>
          <w:b/>
        </w:rPr>
        <w:t xml:space="preserve"> (Mobilisation)</w:t>
      </w:r>
      <w:r w:rsidR="009214E2" w:rsidRPr="006D7F01">
        <w:rPr>
          <w:rFonts w:ascii="Times New Roman" w:hAnsi="Times New Roman"/>
        </w:rPr>
        <w:t xml:space="preserve"> in respect of </w:t>
      </w:r>
      <w:r w:rsidR="00692C03" w:rsidRPr="006D7F01">
        <w:rPr>
          <w:rFonts w:ascii="Times New Roman" w:hAnsi="Times New Roman"/>
        </w:rPr>
        <w:t xml:space="preserve">providing </w:t>
      </w:r>
      <w:r w:rsidR="009214E2" w:rsidRPr="006D7F01">
        <w:rPr>
          <w:rFonts w:ascii="Times New Roman" w:hAnsi="Times New Roman"/>
        </w:rPr>
        <w:t xml:space="preserve">the Initial </w:t>
      </w:r>
      <w:r w:rsidR="00D32C66" w:rsidRPr="006D7F01">
        <w:rPr>
          <w:rFonts w:ascii="Times New Roman" w:hAnsi="Times New Roman"/>
        </w:rPr>
        <w:t xml:space="preserve">Operating Procedures </w:t>
      </w:r>
      <w:r w:rsidR="00692C03" w:rsidRPr="006D7F01">
        <w:rPr>
          <w:rFonts w:ascii="Times New Roman" w:hAnsi="Times New Roman"/>
        </w:rPr>
        <w:t>to the Authority. Once approved by the Authority</w:t>
      </w:r>
      <w:r w:rsidR="004A61D8" w:rsidRPr="006D7F01">
        <w:rPr>
          <w:rFonts w:ascii="Times New Roman" w:hAnsi="Times New Roman"/>
        </w:rPr>
        <w:t>'</w:t>
      </w:r>
      <w:r w:rsidR="00F05DD2" w:rsidRPr="006D7F01">
        <w:rPr>
          <w:rFonts w:ascii="Times New Roman" w:hAnsi="Times New Roman"/>
        </w:rPr>
        <w:t>s Representative</w:t>
      </w:r>
      <w:r w:rsidR="00692C03" w:rsidRPr="006D7F01">
        <w:rPr>
          <w:rFonts w:ascii="Times New Roman" w:hAnsi="Times New Roman"/>
        </w:rPr>
        <w:t xml:space="preserve">, the Initial Operating Procedures shall constitute the Operating Procedures and shall be subject to ongoing review in accordance with </w:t>
      </w:r>
      <w:bookmarkStart w:id="1270" w:name="_9kMJI5YVt4EE9BH6mpqgyts0L"/>
      <w:r w:rsidR="00692C03" w:rsidRPr="006D7F01">
        <w:rPr>
          <w:rFonts w:ascii="Times New Roman" w:hAnsi="Times New Roman"/>
          <w:b/>
        </w:rPr>
        <w:t xml:space="preserve">paragraph </w:t>
      </w:r>
      <w:r w:rsidR="00EC421E">
        <w:rPr>
          <w:rFonts w:ascii="Times New Roman" w:hAnsi="Times New Roman"/>
          <w:b/>
        </w:rPr>
        <w:t>9</w:t>
      </w:r>
      <w:bookmarkEnd w:id="1270"/>
      <w:r w:rsidR="00EC421E">
        <w:rPr>
          <w:rFonts w:ascii="Times New Roman" w:hAnsi="Times New Roman"/>
          <w:b/>
        </w:rPr>
        <w:t xml:space="preserve"> </w:t>
      </w:r>
      <w:r w:rsidR="00692C03" w:rsidRPr="006D7F01">
        <w:rPr>
          <w:rFonts w:ascii="Times New Roman" w:hAnsi="Times New Roman"/>
          <w:b/>
        </w:rPr>
        <w:t xml:space="preserve"> (Approval of Operating Procedures)</w:t>
      </w:r>
      <w:r w:rsidR="00692C03" w:rsidRPr="006D7F01">
        <w:rPr>
          <w:rFonts w:ascii="Times New Roman" w:hAnsi="Times New Roman"/>
        </w:rPr>
        <w:t xml:space="preserve"> of </w:t>
      </w:r>
      <w:bookmarkStart w:id="1271" w:name="_9kMH3K6ZWu5FF9FNlMiliz8tE"/>
      <w:r w:rsidR="00692C03" w:rsidRPr="006D7F01">
        <w:rPr>
          <w:rFonts w:ascii="Times New Roman" w:hAnsi="Times New Roman"/>
          <w:b/>
        </w:rPr>
        <w:t>Schedule 5</w:t>
      </w:r>
      <w:bookmarkEnd w:id="1271"/>
      <w:r w:rsidR="00692C03" w:rsidRPr="006D7F01">
        <w:rPr>
          <w:rFonts w:ascii="Times New Roman" w:hAnsi="Times New Roman"/>
          <w:b/>
        </w:rPr>
        <w:t xml:space="preserve"> (Mobilisation)</w:t>
      </w:r>
      <w:r w:rsidRPr="006D7F01">
        <w:rPr>
          <w:rFonts w:ascii="Times New Roman" w:hAnsi="Times New Roman"/>
        </w:rPr>
        <w:t>.</w:t>
      </w:r>
    </w:p>
    <w:p w14:paraId="5703578B" w14:textId="77777777" w:rsidR="001A5D94" w:rsidRPr="006D7F01" w:rsidRDefault="001A5D94" w:rsidP="00454281">
      <w:pPr>
        <w:widowControl w:val="0"/>
        <w:numPr>
          <w:ilvl w:val="1"/>
          <w:numId w:val="3"/>
        </w:numPr>
        <w:spacing w:after="240" w:line="312" w:lineRule="auto"/>
        <w:outlineLvl w:val="1"/>
        <w:rPr>
          <w:rFonts w:ascii="Times New Roman" w:hAnsi="Times New Roman"/>
          <w:b/>
          <w:bCs/>
          <w:lang w:eastAsia="en-GB"/>
        </w:rPr>
      </w:pPr>
      <w:bookmarkStart w:id="1272" w:name="_Ref196807319"/>
      <w:r w:rsidRPr="006D7F01">
        <w:rPr>
          <w:rFonts w:ascii="Times New Roman" w:hAnsi="Times New Roman"/>
          <w:b/>
          <w:bCs/>
          <w:lang w:eastAsia="en-GB"/>
        </w:rPr>
        <w:t>Testing of Operating Procedures</w:t>
      </w:r>
      <w:bookmarkEnd w:id="1272"/>
    </w:p>
    <w:p w14:paraId="36424703"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bookmarkStart w:id="1273" w:name="_Ref196807563"/>
      <w:bookmarkStart w:id="1274" w:name="_Ref196807307"/>
      <w:r w:rsidRPr="006D7F01">
        <w:rPr>
          <w:rFonts w:ascii="Times New Roman" w:hAnsi="Times New Roman"/>
          <w:lang w:eastAsia="en-GB"/>
        </w:rPr>
        <w:t xml:space="preserve">The </w:t>
      </w:r>
      <w:bookmarkStart w:id="1275" w:name="_9kMH05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75"/>
      <w:r w:rsidRPr="006D7F01">
        <w:rPr>
          <w:rFonts w:ascii="Times New Roman" w:hAnsi="Times New Roman"/>
          <w:lang w:eastAsia="en-GB"/>
        </w:rPr>
        <w:t xml:space="preserve"> Representative may at any time notify the Contractor that it requires the Contractor to carry out a test of an Operating Procedure (an </w:t>
      </w:r>
      <w:r w:rsidR="004A61D8" w:rsidRPr="006D7F01">
        <w:rPr>
          <w:rFonts w:ascii="Times New Roman" w:hAnsi="Times New Roman"/>
          <w:lang w:eastAsia="en-GB"/>
        </w:rPr>
        <w:t>"</w:t>
      </w:r>
      <w:r w:rsidRPr="006D7F01">
        <w:rPr>
          <w:rFonts w:ascii="Times New Roman" w:hAnsi="Times New Roman"/>
          <w:b/>
          <w:lang w:eastAsia="en-GB"/>
        </w:rPr>
        <w:t>Operating Procedure Test</w:t>
      </w:r>
      <w:r w:rsidR="004A61D8" w:rsidRPr="006D7F01">
        <w:rPr>
          <w:rFonts w:ascii="Times New Roman" w:hAnsi="Times New Roman"/>
          <w:lang w:eastAsia="en-GB"/>
        </w:rPr>
        <w:t>"</w:t>
      </w:r>
      <w:r w:rsidRPr="006D7F01">
        <w:rPr>
          <w:rFonts w:ascii="Times New Roman" w:hAnsi="Times New Roman"/>
          <w:lang w:eastAsia="en-GB"/>
        </w:rPr>
        <w:t xml:space="preserve">) whether or not such Operating Procedure has been approved by the </w:t>
      </w:r>
      <w:bookmarkStart w:id="1276" w:name="_9kMH06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76"/>
      <w:r w:rsidRPr="006D7F01">
        <w:rPr>
          <w:rFonts w:ascii="Times New Roman" w:hAnsi="Times New Roman"/>
          <w:lang w:eastAsia="en-GB"/>
        </w:rPr>
        <w:t xml:space="preserve"> Representative.</w:t>
      </w:r>
      <w:bookmarkEnd w:id="1273"/>
      <w:r w:rsidR="0093557C" w:rsidRPr="006D7F01">
        <w:rPr>
          <w:rFonts w:ascii="Times New Roman" w:hAnsi="Times New Roman"/>
          <w:lang w:eastAsia="en-GB"/>
        </w:rPr>
        <w:t xml:space="preserve"> </w:t>
      </w:r>
    </w:p>
    <w:p w14:paraId="27AB1DED"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bookmarkStart w:id="1277" w:name="_Ref196807987"/>
      <w:r w:rsidRPr="006D7F01">
        <w:rPr>
          <w:rFonts w:ascii="Times New Roman" w:hAnsi="Times New Roman"/>
          <w:lang w:eastAsia="en-GB"/>
        </w:rPr>
        <w:t>The Contractor shall:</w:t>
      </w:r>
      <w:bookmarkEnd w:id="1277"/>
      <w:r w:rsidRPr="006D7F01">
        <w:rPr>
          <w:rFonts w:ascii="Times New Roman" w:hAnsi="Times New Roman"/>
          <w:lang w:eastAsia="en-GB"/>
        </w:rPr>
        <w:t xml:space="preserve"> </w:t>
      </w:r>
    </w:p>
    <w:p w14:paraId="6AA7CCC9"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78" w:name="_Ref247099215"/>
      <w:r w:rsidRPr="006D7F01">
        <w:rPr>
          <w:rFonts w:ascii="Times New Roman" w:hAnsi="Times New Roman"/>
          <w:lang w:eastAsia="en-GB"/>
        </w:rPr>
        <w:t xml:space="preserve">give the </w:t>
      </w:r>
      <w:bookmarkStart w:id="1279" w:name="_9kMH07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79"/>
      <w:r w:rsidRPr="006D7F01">
        <w:rPr>
          <w:rFonts w:ascii="Times New Roman" w:hAnsi="Times New Roman"/>
          <w:lang w:eastAsia="en-GB"/>
        </w:rPr>
        <w:t xml:space="preserve"> Representative </w:t>
      </w:r>
      <w:bookmarkStart w:id="1280" w:name="_9kMHG5YVt3677EGqk1y9URF40x3IeH9S"/>
      <w:r w:rsidRPr="006D7F01">
        <w:rPr>
          <w:rFonts w:ascii="Times New Roman" w:hAnsi="Times New Roman"/>
          <w:lang w:eastAsia="en-GB"/>
        </w:rPr>
        <w:t xml:space="preserve">five (5) Business </w:t>
      </w:r>
      <w:bookmarkStart w:id="1281" w:name="_9kMH08P7aXvAB78DG"/>
      <w:r w:rsidRPr="006D7F01">
        <w:rPr>
          <w:rFonts w:ascii="Times New Roman" w:hAnsi="Times New Roman"/>
          <w:lang w:eastAsia="en-GB"/>
        </w:rPr>
        <w:t>Days</w:t>
      </w:r>
      <w:bookmarkEnd w:id="1281"/>
      <w:r w:rsidR="004A61D8" w:rsidRPr="006D7F01">
        <w:rPr>
          <w:rFonts w:ascii="Times New Roman" w:hAnsi="Times New Roman"/>
          <w:lang w:eastAsia="en-GB"/>
        </w:rPr>
        <w:t>'</w:t>
      </w:r>
      <w:bookmarkEnd w:id="1280"/>
      <w:r w:rsidRPr="006D7F01">
        <w:rPr>
          <w:rFonts w:ascii="Times New Roman" w:hAnsi="Times New Roman"/>
          <w:lang w:eastAsia="en-GB"/>
        </w:rPr>
        <w:t xml:space="preserve"> notice of the time and location of the Operating Procedure Test;</w:t>
      </w:r>
      <w:bookmarkEnd w:id="1278"/>
      <w:r w:rsidRPr="006D7F01">
        <w:rPr>
          <w:rFonts w:ascii="Times New Roman" w:hAnsi="Times New Roman"/>
          <w:lang w:eastAsia="en-GB"/>
        </w:rPr>
        <w:t xml:space="preserve"> </w:t>
      </w:r>
    </w:p>
    <w:p w14:paraId="426823FF"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allow representatives of the Authority to attend</w:t>
      </w:r>
      <w:bookmarkEnd w:id="1274"/>
      <w:r w:rsidRPr="006D7F01">
        <w:rPr>
          <w:rFonts w:ascii="Times New Roman" w:hAnsi="Times New Roman"/>
          <w:lang w:eastAsia="en-GB"/>
        </w:rPr>
        <w:t xml:space="preserve"> the Operating Procedure Test; and</w:t>
      </w:r>
    </w:p>
    <w:p w14:paraId="3039B379"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82" w:name="_Ref280259305"/>
      <w:r w:rsidRPr="006D7F01">
        <w:rPr>
          <w:rFonts w:ascii="Times New Roman" w:hAnsi="Times New Roman"/>
          <w:lang w:eastAsia="en-GB"/>
        </w:rPr>
        <w:t>carry out the Operating Procedure Test:</w:t>
      </w:r>
      <w:bookmarkEnd w:id="1282"/>
      <w:r w:rsidRPr="006D7F01">
        <w:rPr>
          <w:rFonts w:ascii="Times New Roman" w:hAnsi="Times New Roman"/>
          <w:lang w:eastAsia="en-GB"/>
        </w:rPr>
        <w:t xml:space="preserve"> </w:t>
      </w:r>
    </w:p>
    <w:p w14:paraId="30A6E786" w14:textId="77777777" w:rsidR="001A5D94" w:rsidRPr="006D7F01" w:rsidRDefault="001A5D94"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in accordance with the </w:t>
      </w:r>
      <w:bookmarkStart w:id="1283" w:name="_9kMH09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283"/>
      <w:r w:rsidRPr="006D7F01">
        <w:rPr>
          <w:rFonts w:ascii="Times New Roman" w:hAnsi="Times New Roman"/>
          <w:lang w:eastAsia="en-GB"/>
        </w:rPr>
        <w:t xml:space="preserve"> proposals for testing the Initial Operating Procedures or Operating Procedures set out in respect of each Operating Procedure in </w:t>
      </w:r>
      <w:bookmarkStart w:id="1284" w:name="_9kMON5YVt4EE8DDcLhkhy7sF"/>
      <w:bookmarkStart w:id="1285" w:name="_9kMON5YVt4EE8EEcLhkhy7sF"/>
      <w:r w:rsidRPr="006D7F01">
        <w:rPr>
          <w:rFonts w:ascii="Times New Roman" w:hAnsi="Times New Roman"/>
          <w:b/>
          <w:bCs/>
          <w:lang w:eastAsia="en-GB"/>
        </w:rPr>
        <w:t xml:space="preserve">Schedule </w:t>
      </w:r>
      <w:r w:rsidR="00DC7F66" w:rsidRPr="006D7F01">
        <w:rPr>
          <w:rFonts w:ascii="Times New Roman" w:hAnsi="Times New Roman"/>
          <w:b/>
          <w:bCs/>
          <w:lang w:eastAsia="en-GB"/>
        </w:rPr>
        <w:t>7</w:t>
      </w:r>
      <w:bookmarkEnd w:id="1284"/>
      <w:bookmarkEnd w:id="1285"/>
      <w:r w:rsidRPr="006D7F01">
        <w:rPr>
          <w:rFonts w:ascii="Times New Roman" w:hAnsi="Times New Roman"/>
          <w:b/>
          <w:bCs/>
          <w:lang w:eastAsia="en-GB"/>
        </w:rPr>
        <w:t xml:space="preserve"> (</w:t>
      </w:r>
      <w:bookmarkStart w:id="1286" w:name="_9kMH11H7aXvAB78DG"/>
      <w:bookmarkStart w:id="1287" w:name="_9kMLK5YVt3BC6DFMHz5AseyBAFoiEDEI5z"/>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286"/>
      <w:r w:rsidRPr="006D7F01">
        <w:rPr>
          <w:rFonts w:ascii="Times New Roman" w:hAnsi="Times New Roman"/>
          <w:b/>
          <w:bCs/>
          <w:lang w:eastAsia="en-GB"/>
        </w:rPr>
        <w:t xml:space="preserve"> Proposal</w:t>
      </w:r>
      <w:bookmarkEnd w:id="1287"/>
      <w:r w:rsidRPr="006D7F01">
        <w:rPr>
          <w:rFonts w:ascii="Times New Roman" w:hAnsi="Times New Roman"/>
          <w:b/>
          <w:bCs/>
          <w:lang w:eastAsia="en-GB"/>
        </w:rPr>
        <w:t>)</w:t>
      </w:r>
      <w:r w:rsidRPr="006D7F01">
        <w:rPr>
          <w:rFonts w:ascii="Times New Roman" w:hAnsi="Times New Roman"/>
          <w:lang w:eastAsia="en-GB"/>
        </w:rPr>
        <w:t xml:space="preserve">; and </w:t>
      </w:r>
    </w:p>
    <w:p w14:paraId="0E0CCCDC" w14:textId="75AE6328" w:rsidR="001A5D94" w:rsidRPr="006D7F01" w:rsidRDefault="001A5D94"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_Ref247099215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13.4.2.1</w:t>
      </w:r>
      <w:r w:rsidRPr="006D7F01">
        <w:rPr>
          <w:rFonts w:ascii="Times New Roman" w:hAnsi="Times New Roman"/>
          <w:b/>
          <w:bCs/>
          <w:lang w:eastAsia="en-GB"/>
        </w:rPr>
        <w:fldChar w:fldCharType="end"/>
      </w:r>
      <w:r w:rsidR="00752CE4" w:rsidRPr="006D7F01">
        <w:rPr>
          <w:rFonts w:ascii="Times New Roman" w:hAnsi="Times New Roman"/>
          <w:b/>
          <w:bCs/>
          <w:lang w:eastAsia="en-GB"/>
        </w:rPr>
        <w:t xml:space="preserve"> (Testing of Operating Procedures)</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 xml:space="preserve">as soon as reasonably practicable after the date of any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_Ref196807563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13.4.1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(Testing of Operating Procedures)</w:t>
      </w:r>
      <w:r w:rsidRPr="006D7F01">
        <w:rPr>
          <w:rFonts w:ascii="Times New Roman" w:hAnsi="Times New Roman"/>
          <w:lang w:eastAsia="en-GB"/>
        </w:rPr>
        <w:t>.</w:t>
      </w:r>
    </w:p>
    <w:p w14:paraId="1C1BCAD9"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Within </w:t>
      </w:r>
      <w:bookmarkStart w:id="1288" w:name="_9kMIH5YVt3677EGqk1y9URF40x3IeH9S"/>
      <w:r w:rsidRPr="006D7F01">
        <w:rPr>
          <w:rFonts w:ascii="Times New Roman" w:hAnsi="Times New Roman"/>
          <w:lang w:eastAsia="en-GB"/>
        </w:rPr>
        <w:t>five (5) Business Days</w:t>
      </w:r>
      <w:bookmarkEnd w:id="1288"/>
      <w:r w:rsidRPr="006D7F01">
        <w:rPr>
          <w:rFonts w:ascii="Times New Roman" w:hAnsi="Times New Roman"/>
          <w:lang w:eastAsia="en-GB"/>
        </w:rPr>
        <w:t xml:space="preserve"> after the completion of such test, the </w:t>
      </w:r>
      <w:bookmarkStart w:id="1289" w:name="_9kMH12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89"/>
      <w:r w:rsidRPr="006D7F01">
        <w:rPr>
          <w:rFonts w:ascii="Times New Roman" w:hAnsi="Times New Roman"/>
          <w:lang w:eastAsia="en-GB"/>
        </w:rPr>
        <w:t xml:space="preserve"> Representative shall either:</w:t>
      </w:r>
    </w:p>
    <w:p w14:paraId="71419FC6" w14:textId="1507670F"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issue a notice confirming to the Contractor that </w:t>
      </w:r>
      <w:r w:rsidR="00FD335B">
        <w:rPr>
          <w:rFonts w:ascii="Times New Roman" w:hAnsi="Times New Roman"/>
          <w:lang w:eastAsia="en-GB"/>
        </w:rPr>
        <w:t>they are</w:t>
      </w:r>
      <w:r w:rsidRPr="006D7F01">
        <w:rPr>
          <w:rFonts w:ascii="Times New Roman" w:hAnsi="Times New Roman"/>
          <w:lang w:eastAsia="en-GB"/>
        </w:rPr>
        <w:t xml:space="preserve"> satisfied that the Operating Procedure Test has demonstrated that the Initial Operating Procedure or Operating Procedure is satisfactory; or</w:t>
      </w:r>
    </w:p>
    <w:p w14:paraId="7D9B70ED"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90" w:name="_Ref196807868"/>
      <w:r w:rsidRPr="006D7F01">
        <w:rPr>
          <w:rFonts w:ascii="Times New Roman" w:hAnsi="Times New Roman"/>
          <w:lang w:eastAsia="en-GB"/>
        </w:rPr>
        <w:t>issue a notice stating that the Operating Procedure Test has demonstrated that the Initial Operating Procedure or Operating Procedure is not satisfactory,</w:t>
      </w:r>
      <w:r w:rsidR="000F1B69">
        <w:rPr>
          <w:rFonts w:ascii="Times New Roman" w:hAnsi="Times New Roman"/>
          <w:lang w:eastAsia="en-GB"/>
        </w:rPr>
        <w:t xml:space="preserve"> </w:t>
      </w:r>
      <w:r w:rsidRPr="006D7F01">
        <w:rPr>
          <w:rFonts w:ascii="Times New Roman" w:hAnsi="Times New Roman"/>
          <w:lang w:eastAsia="en-GB"/>
        </w:rPr>
        <w:t>and specifying any matters that must be attended to.</w:t>
      </w:r>
      <w:bookmarkEnd w:id="1290"/>
    </w:p>
    <w:p w14:paraId="4F4839FE" w14:textId="55BBB82C"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Following receipt of a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_Ref196807868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13.4.3.2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(Testing of Operating Procedures)</w:t>
      </w:r>
      <w:r w:rsidRPr="006D7F01">
        <w:rPr>
          <w:rFonts w:ascii="Times New Roman" w:hAnsi="Times New Roman"/>
          <w:lang w:eastAsia="en-GB"/>
        </w:rPr>
        <w:t xml:space="preserve">, the Contractor shall attend to the matters referred to in such notice and shall re-run the test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_Ref196807987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13.4.2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(Testing of Operating Procedures)</w:t>
      </w:r>
      <w:r w:rsidRPr="006D7F01">
        <w:rPr>
          <w:rFonts w:ascii="Times New Roman" w:hAnsi="Times New Roman"/>
          <w:lang w:eastAsia="en-GB"/>
        </w:rPr>
        <w:t xml:space="preserve"> (except that the notice period to the </w:t>
      </w:r>
      <w:bookmarkStart w:id="1291" w:name="_9kMH13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91"/>
      <w:r w:rsidRPr="006D7F01">
        <w:rPr>
          <w:rFonts w:ascii="Times New Roman" w:hAnsi="Times New Roman"/>
          <w:lang w:eastAsia="en-GB"/>
        </w:rPr>
        <w:t xml:space="preserve"> Representative shall be </w:t>
      </w:r>
      <w:bookmarkStart w:id="1292" w:name="_9kMHG5YVt3678BH9C8FQQE3zw2HdG8R"/>
      <w:r w:rsidRPr="006D7F01">
        <w:rPr>
          <w:rFonts w:ascii="Times New Roman" w:hAnsi="Times New Roman"/>
          <w:lang w:eastAsia="en-GB"/>
        </w:rPr>
        <w:t>two (2) Business Days</w:t>
      </w:r>
      <w:bookmarkEnd w:id="1292"/>
      <w:r w:rsidRPr="006D7F01">
        <w:rPr>
          <w:rFonts w:ascii="Times New Roman" w:hAnsi="Times New Roman"/>
          <w:lang w:eastAsia="en-GB"/>
        </w:rPr>
        <w:t xml:space="preserve"> instead of the </w:t>
      </w:r>
      <w:bookmarkStart w:id="1293" w:name="_9kMJI5YVt3677EGqk1y9URF40x3IeH9S"/>
      <w:r w:rsidRPr="006D7F01">
        <w:rPr>
          <w:rFonts w:ascii="Times New Roman" w:hAnsi="Times New Roman"/>
          <w:lang w:eastAsia="en-GB"/>
        </w:rPr>
        <w:t>five (5) Business Days</w:t>
      </w:r>
      <w:bookmarkEnd w:id="1293"/>
      <w:r w:rsidRPr="006D7F01">
        <w:rPr>
          <w:rFonts w:ascii="Times New Roman" w:hAnsi="Times New Roman"/>
          <w:lang w:eastAsia="en-GB"/>
        </w:rPr>
        <w:t>) as often as necessary to ensure that all outstanding matters in relation to the Initial Operating Procedure or Operating Procedure in question are attended to and the Initial Operating Procedure or Operating Procedure satisfies the test.</w:t>
      </w:r>
    </w:p>
    <w:p w14:paraId="20E5B5E5" w14:textId="77777777" w:rsidR="003040D5" w:rsidRPr="006D7F01" w:rsidRDefault="003040D5" w:rsidP="00454281">
      <w:pPr>
        <w:keepNext/>
        <w:widowControl w:val="0"/>
        <w:numPr>
          <w:ilvl w:val="1"/>
          <w:numId w:val="3"/>
        </w:numPr>
        <w:spacing w:after="240" w:line="312" w:lineRule="auto"/>
        <w:outlineLvl w:val="1"/>
        <w:rPr>
          <w:rFonts w:ascii="Times New Roman" w:hAnsi="Times New Roman"/>
          <w:b/>
          <w:bCs/>
          <w:lang w:eastAsia="en-GB"/>
        </w:rPr>
      </w:pPr>
      <w:bookmarkStart w:id="1294" w:name="_9kMH14K7aXvAB78DG"/>
      <w:bookmarkStart w:id="1295" w:name="_Ref279142372"/>
      <w:bookmarkStart w:id="1296" w:name="_Hlk77751255"/>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294"/>
      <w:r w:rsidRPr="006D7F01">
        <w:rPr>
          <w:rFonts w:ascii="Times New Roman" w:hAnsi="Times New Roman"/>
          <w:b/>
          <w:bCs/>
          <w:lang w:eastAsia="en-GB"/>
        </w:rPr>
        <w:t xml:space="preserve"> Staff Information</w:t>
      </w:r>
      <w:bookmarkEnd w:id="1268"/>
      <w:bookmarkEnd w:id="1295"/>
    </w:p>
    <w:p w14:paraId="277FC5E5" w14:textId="77777777" w:rsidR="003040D5" w:rsidRPr="006D7F01" w:rsidRDefault="003040D5" w:rsidP="00454281">
      <w:pPr>
        <w:widowControl w:val="0"/>
        <w:numPr>
          <w:ilvl w:val="2"/>
          <w:numId w:val="3"/>
        </w:numPr>
        <w:spacing w:after="240" w:line="312" w:lineRule="auto"/>
        <w:outlineLvl w:val="2"/>
        <w:rPr>
          <w:rFonts w:ascii="Times New Roman" w:hAnsi="Times New Roman"/>
          <w:lang w:eastAsia="en-GB"/>
        </w:rPr>
      </w:pPr>
      <w:bookmarkStart w:id="1297" w:name="_Ref197487506"/>
      <w:r w:rsidRPr="006D7F01">
        <w:rPr>
          <w:rFonts w:ascii="Times New Roman" w:hAnsi="Times New Roman"/>
          <w:lang w:eastAsia="en-GB"/>
        </w:rPr>
        <w:t xml:space="preserve">At least </w:t>
      </w:r>
      <w:bookmarkStart w:id="1298" w:name="_9kMIH5YVt3678AIBxwui8eX5B6"/>
      <w:r w:rsidRPr="006D7F01">
        <w:rPr>
          <w:rFonts w:ascii="Times New Roman" w:hAnsi="Times New Roman"/>
          <w:lang w:eastAsia="en-GB"/>
        </w:rPr>
        <w:t>three (3) Months</w:t>
      </w:r>
      <w:bookmarkEnd w:id="1298"/>
      <w:r w:rsidRPr="006D7F01">
        <w:rPr>
          <w:rFonts w:ascii="Times New Roman" w:hAnsi="Times New Roman"/>
          <w:lang w:eastAsia="en-GB"/>
        </w:rPr>
        <w:t xml:space="preserve"> prior to the </w:t>
      </w:r>
      <w:r w:rsidR="00D262CC" w:rsidRPr="006D7F01">
        <w:rPr>
          <w:rFonts w:ascii="Times New Roman" w:hAnsi="Times New Roman"/>
          <w:lang w:eastAsia="en-GB"/>
        </w:rPr>
        <w:t>Services Commencement Date</w:t>
      </w:r>
      <w:r w:rsidRPr="006D7F01">
        <w:rPr>
          <w:rFonts w:ascii="Times New Roman" w:hAnsi="Times New Roman"/>
          <w:lang w:eastAsia="en-GB"/>
        </w:rPr>
        <w:t xml:space="preserve">, the Contractor shall submit to the </w:t>
      </w:r>
      <w:bookmarkStart w:id="1299" w:name="_9kMH15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99"/>
      <w:r w:rsidRPr="006D7F01">
        <w:rPr>
          <w:rFonts w:ascii="Times New Roman" w:hAnsi="Times New Roman"/>
          <w:lang w:eastAsia="en-GB"/>
        </w:rPr>
        <w:t xml:space="preserve"> Representative:</w:t>
      </w:r>
      <w:bookmarkEnd w:id="1297"/>
    </w:p>
    <w:p w14:paraId="6BD7A267" w14:textId="19E0E9FB" w:rsidR="003040D5" w:rsidRPr="006D7F01" w:rsidRDefault="003040D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names of, and such other information as the </w:t>
      </w:r>
      <w:bookmarkStart w:id="1300" w:name="_9kMH16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00"/>
      <w:r w:rsidRPr="006D7F01">
        <w:rPr>
          <w:rFonts w:ascii="Times New Roman" w:hAnsi="Times New Roman"/>
          <w:lang w:eastAsia="en-GB"/>
        </w:rPr>
        <w:t xml:space="preserve"> Re</w:t>
      </w:r>
      <w:r w:rsidR="002C6954" w:rsidRPr="006D7F01">
        <w:rPr>
          <w:rFonts w:ascii="Times New Roman" w:hAnsi="Times New Roman"/>
          <w:lang w:eastAsia="en-GB"/>
        </w:rPr>
        <w:t>presentative may require about</w:t>
      </w:r>
      <w:r w:rsidR="00CE4F1E" w:rsidRPr="006D7F01">
        <w:rPr>
          <w:rFonts w:ascii="Times New Roman" w:hAnsi="Times New Roman"/>
          <w:lang w:eastAsia="en-GB"/>
        </w:rPr>
        <w:t>,</w:t>
      </w:r>
      <w:r w:rsidRPr="006D7F01">
        <w:rPr>
          <w:rFonts w:ascii="Times New Roman" w:hAnsi="Times New Roman"/>
          <w:lang w:eastAsia="en-GB"/>
        </w:rPr>
        <w:t xml:space="preserve"> the </w:t>
      </w:r>
      <w:r w:rsidR="002C6954" w:rsidRPr="006D7F01">
        <w:rPr>
          <w:rFonts w:ascii="Times New Roman" w:hAnsi="Times New Roman"/>
          <w:lang w:eastAsia="en-GB"/>
        </w:rPr>
        <w:lastRenderedPageBreak/>
        <w:t xml:space="preserve">proposed </w:t>
      </w:r>
      <w:r w:rsidRPr="006D7F01">
        <w:rPr>
          <w:rFonts w:ascii="Times New Roman" w:hAnsi="Times New Roman"/>
          <w:lang w:eastAsia="en-GB"/>
        </w:rPr>
        <w:t xml:space="preserve">members of the senior management of the Prison and all other persons requiring certification or approval, as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(Certification of Prisoner Custody </w:t>
      </w:r>
      <w:bookmarkStart w:id="1301" w:name="_9kMNM5YVt5FE7HMcKimkhx"/>
      <w:r w:rsidRPr="006D7F01">
        <w:rPr>
          <w:rFonts w:ascii="Times New Roman" w:hAnsi="Times New Roman"/>
          <w:b/>
          <w:bCs/>
          <w:lang w:eastAsia="en-GB"/>
        </w:rPr>
        <w:t>Officers</w:t>
      </w:r>
      <w:bookmarkEnd w:id="1301"/>
      <w:r w:rsidRPr="006D7F01">
        <w:rPr>
          <w:rFonts w:ascii="Times New Roman" w:hAnsi="Times New Roman"/>
          <w:b/>
          <w:bCs/>
          <w:lang w:eastAsia="en-GB"/>
        </w:rPr>
        <w:t>)</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1302" w:name="_9kMH17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302"/>
      <w:r w:rsidRPr="006D7F01">
        <w:rPr>
          <w:rFonts w:ascii="Times New Roman" w:hAnsi="Times New Roman"/>
          <w:b/>
          <w:bCs/>
          <w:lang w:eastAsia="en-GB"/>
        </w:rPr>
        <w:t xml:space="preserve"> Staff)</w:t>
      </w:r>
      <w:r w:rsidRPr="006D7F01">
        <w:rPr>
          <w:rFonts w:ascii="Times New Roman" w:hAnsi="Times New Roman"/>
          <w:lang w:eastAsia="en-GB"/>
        </w:rPr>
        <w:t>; and</w:t>
      </w:r>
    </w:p>
    <w:p w14:paraId="4A7E3CCF" w14:textId="77777777" w:rsidR="003040D5" w:rsidRPr="006D7F01" w:rsidRDefault="003040D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other evidence reasonably required by the </w:t>
      </w:r>
      <w:bookmarkStart w:id="1303" w:name="_9kMH18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03"/>
      <w:r w:rsidRPr="006D7F01">
        <w:rPr>
          <w:rFonts w:ascii="Times New Roman" w:hAnsi="Times New Roman"/>
          <w:lang w:eastAsia="en-GB"/>
        </w:rPr>
        <w:t xml:space="preserve"> Representative to demonstrate that the Contractor is and will be capable of providing sufficient properly trained and certified </w:t>
      </w:r>
      <w:bookmarkStart w:id="1304" w:name="_9kMH19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304"/>
      <w:r w:rsidRPr="006D7F01">
        <w:rPr>
          <w:rFonts w:ascii="Times New Roman" w:hAnsi="Times New Roman"/>
          <w:lang w:eastAsia="en-GB"/>
        </w:rPr>
        <w:t xml:space="preserve"> Staff,</w:t>
      </w:r>
    </w:p>
    <w:p w14:paraId="67EFA08C" w14:textId="77777777" w:rsidR="00821E10" w:rsidRPr="006D7F01" w:rsidRDefault="003040D5" w:rsidP="003040D5">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together the </w:t>
      </w:r>
      <w:bookmarkStart w:id="1305" w:name="_9kMH1AQ7aXvAB78DG"/>
      <w:r w:rsidR="004A61D8" w:rsidRPr="006D7F01">
        <w:rPr>
          <w:rFonts w:ascii="Times New Roman" w:hAnsi="Times New Roman"/>
          <w:lang w:eastAsia="en-GB"/>
        </w:rPr>
        <w:t>"</w:t>
      </w:r>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1305"/>
      <w:r w:rsidRPr="006D7F01">
        <w:rPr>
          <w:rFonts w:ascii="Times New Roman" w:hAnsi="Times New Roman"/>
          <w:b/>
          <w:lang w:eastAsia="en-GB"/>
        </w:rPr>
        <w:t xml:space="preserve"> Staff Information</w:t>
      </w:r>
      <w:r w:rsidR="004A61D8" w:rsidRPr="006D7F01">
        <w:rPr>
          <w:rFonts w:ascii="Times New Roman" w:hAnsi="Times New Roman"/>
          <w:lang w:eastAsia="en-GB"/>
        </w:rPr>
        <w:t>"</w:t>
      </w:r>
      <w:r w:rsidRPr="006D7F01">
        <w:rPr>
          <w:rFonts w:ascii="Times New Roman" w:hAnsi="Times New Roman"/>
          <w:lang w:eastAsia="en-GB"/>
        </w:rPr>
        <w:t>.</w:t>
      </w:r>
    </w:p>
    <w:bookmarkEnd w:id="1296"/>
    <w:p w14:paraId="6EEF0268" w14:textId="77777777" w:rsidR="00080763" w:rsidRPr="006D7F01" w:rsidRDefault="00080763" w:rsidP="00080763">
      <w:pPr>
        <w:widowControl w:val="0"/>
        <w:spacing w:after="240" w:line="312" w:lineRule="auto"/>
        <w:outlineLvl w:val="2"/>
        <w:rPr>
          <w:rFonts w:ascii="Times New Roman" w:hAnsi="Times New Roman"/>
          <w:lang w:eastAsia="en-GB"/>
        </w:rPr>
        <w:sectPr w:rsidR="00080763" w:rsidRPr="006D7F01" w:rsidSect="00074910">
          <w:pgSz w:w="11907" w:h="16839" w:code="9"/>
          <w:pgMar w:top="1417" w:right="1567" w:bottom="567" w:left="1191" w:header="567" w:footer="567" w:gutter="0"/>
          <w:paperSrc w:first="261" w:other="261"/>
          <w:cols w:space="708"/>
          <w:titlePg/>
          <w:docGrid w:linePitch="360"/>
        </w:sectPr>
      </w:pPr>
    </w:p>
    <w:bookmarkStart w:id="1306" w:name="_DV_M578"/>
    <w:bookmarkStart w:id="1307" w:name="_DV_M583"/>
    <w:bookmarkStart w:id="1308" w:name="_NN5231"/>
    <w:bookmarkStart w:id="1309" w:name="_DV_M584"/>
    <w:bookmarkStart w:id="1310" w:name="_BPDC_LN_INS_1008"/>
    <w:bookmarkStart w:id="1311" w:name="_BPDC_LN_INS_1007"/>
    <w:bookmarkStart w:id="1312" w:name="_DV_M585"/>
    <w:bookmarkStart w:id="1313" w:name="_DV_M592"/>
    <w:bookmarkStart w:id="1314" w:name="_NN5234"/>
    <w:bookmarkEnd w:id="1252"/>
    <w:bookmarkEnd w:id="1253"/>
    <w:bookmarkEnd w:id="1254"/>
    <w:bookmarkEnd w:id="1306"/>
    <w:bookmarkEnd w:id="1307"/>
    <w:bookmarkEnd w:id="1308"/>
    <w:bookmarkEnd w:id="1309"/>
    <w:bookmarkEnd w:id="1310"/>
    <w:bookmarkEnd w:id="1311"/>
    <w:bookmarkEnd w:id="1312"/>
    <w:bookmarkEnd w:id="1313"/>
    <w:bookmarkEnd w:id="1314"/>
    <w:p w14:paraId="623C5108" w14:textId="2978DF9A" w:rsidR="0053006B" w:rsidRPr="0053006B" w:rsidRDefault="0053006B" w:rsidP="00454281">
      <w:pPr>
        <w:widowControl w:val="0"/>
        <w:numPr>
          <w:ilvl w:val="0"/>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b/>
          <w:bCs/>
          <w:lang w:eastAsia="en-GB"/>
        </w:rPr>
        <w:lastRenderedPageBreak/>
        <w:fldChar w:fldCharType="begin"/>
      </w:r>
      <w:r w:rsidRPr="0053006B">
        <w:rPr>
          <w:rFonts w:ascii="Times New Roman" w:eastAsia="Times New Roman" w:hAnsi="Times New Roman"/>
          <w:b/>
          <w:bCs/>
          <w:lang w:eastAsia="en-GB"/>
        </w:rPr>
        <w:instrText xml:space="preserve">  TC "</w:instrText>
      </w:r>
      <w:r w:rsidRPr="0053006B">
        <w:rPr>
          <w:rFonts w:ascii="Times New Roman" w:eastAsia="Times New Roman" w:hAnsi="Times New Roman"/>
          <w:b/>
          <w:bCs/>
          <w:lang w:eastAsia="en-GB"/>
        </w:rPr>
        <w:fldChar w:fldCharType="begin"/>
      </w:r>
      <w:r w:rsidRPr="0053006B">
        <w:rPr>
          <w:rFonts w:ascii="Times New Roman" w:eastAsia="Times New Roman" w:hAnsi="Times New Roman"/>
          <w:b/>
          <w:bCs/>
          <w:lang w:eastAsia="en-GB"/>
        </w:rPr>
        <w:instrText xml:space="preserve"> REF _Ref408826006 \r  \* MERGEFORMAT </w:instrText>
      </w:r>
      <w:r w:rsidRPr="0053006B">
        <w:rPr>
          <w:rFonts w:ascii="Times New Roman" w:eastAsia="Times New Roman" w:hAnsi="Times New Roman"/>
          <w:b/>
          <w:bCs/>
          <w:lang w:eastAsia="en-GB"/>
        </w:rPr>
        <w:fldChar w:fldCharType="separate"/>
      </w:r>
      <w:bookmarkStart w:id="1315" w:name="_Toc105747438"/>
      <w:r w:rsidR="00CF53F6">
        <w:rPr>
          <w:rFonts w:ascii="Times New Roman" w:eastAsia="Times New Roman" w:hAnsi="Times New Roman"/>
          <w:b/>
          <w:bCs/>
          <w:lang w:eastAsia="en-GB"/>
        </w:rPr>
        <w:instrText>14</w:instrText>
      </w:r>
      <w:r w:rsidRPr="0053006B">
        <w:rPr>
          <w:rFonts w:ascii="Times New Roman" w:eastAsia="Times New Roman" w:hAnsi="Times New Roman"/>
          <w:b/>
          <w:bCs/>
          <w:lang w:eastAsia="en-GB"/>
        </w:rPr>
        <w:fldChar w:fldCharType="end"/>
      </w:r>
      <w:r w:rsidRPr="0053006B">
        <w:rPr>
          <w:rFonts w:ascii="Times New Roman" w:eastAsia="Times New Roman" w:hAnsi="Times New Roman"/>
          <w:b/>
          <w:bCs/>
          <w:lang w:eastAsia="en-GB"/>
        </w:rPr>
        <w:tab/>
      </w:r>
      <w:r w:rsidRPr="0053006B">
        <w:rPr>
          <w:rFonts w:ascii="Times New Roman" w:eastAsia="Times New Roman" w:hAnsi="Times New Roman"/>
          <w:b/>
          <w:bCs/>
          <w:lang w:eastAsia="en-GB"/>
        </w:rPr>
        <w:tab/>
      </w:r>
      <w:r w:rsidR="00D63C15">
        <w:rPr>
          <w:rFonts w:ascii="Times New Roman" w:eastAsia="Times New Roman" w:hAnsi="Times New Roman"/>
          <w:b/>
          <w:bCs/>
          <w:lang w:eastAsia="en-GB"/>
        </w:rPr>
        <w:instrText>WORKING WITH</w:instrText>
      </w:r>
      <w:r w:rsidRPr="0053006B">
        <w:rPr>
          <w:rFonts w:ascii="Times New Roman" w:eastAsia="Times New Roman" w:hAnsi="Times New Roman"/>
          <w:b/>
          <w:bCs/>
          <w:lang w:eastAsia="en-GB"/>
        </w:rPr>
        <w:instrText xml:space="preserve"> THE HEALTHCARE PROVIDER</w:instrText>
      </w:r>
      <w:r w:rsidR="00D63C15">
        <w:rPr>
          <w:rFonts w:ascii="Times New Roman" w:eastAsia="Times New Roman" w:hAnsi="Times New Roman"/>
          <w:b/>
          <w:bCs/>
          <w:lang w:eastAsia="en-GB"/>
        </w:rPr>
        <w:instrText xml:space="preserve">, SOCIAL CARE </w:instrText>
      </w:r>
      <w:r w:rsidR="008E00E1">
        <w:rPr>
          <w:rFonts w:ascii="Times New Roman" w:eastAsia="Times New Roman" w:hAnsi="Times New Roman"/>
          <w:b/>
          <w:bCs/>
          <w:lang w:eastAsia="en-GB"/>
        </w:rPr>
        <w:instrText xml:space="preserve">SERVICE </w:instrText>
      </w:r>
      <w:r w:rsidR="00D63C15">
        <w:rPr>
          <w:rFonts w:ascii="Times New Roman" w:eastAsia="Times New Roman" w:hAnsi="Times New Roman"/>
          <w:b/>
          <w:bCs/>
          <w:lang w:eastAsia="en-GB"/>
        </w:rPr>
        <w:instrText>PROVIDER, PROBATION PROVIDER AND LEARNING AND SKILLS PROVIDER</w:instrText>
      </w:r>
      <w:bookmarkEnd w:id="1315"/>
      <w:r w:rsidRPr="0053006B">
        <w:rPr>
          <w:rFonts w:ascii="Times New Roman" w:eastAsia="Times New Roman" w:hAnsi="Times New Roman"/>
          <w:b/>
          <w:bCs/>
          <w:lang w:eastAsia="en-GB"/>
        </w:rPr>
        <w:instrText xml:space="preserve">" \l1 </w:instrText>
      </w:r>
      <w:r w:rsidRPr="0053006B">
        <w:rPr>
          <w:rFonts w:ascii="Times New Roman" w:eastAsia="Times New Roman" w:hAnsi="Times New Roman"/>
          <w:b/>
          <w:bCs/>
          <w:lang w:eastAsia="en-GB"/>
        </w:rPr>
        <w:fldChar w:fldCharType="end"/>
      </w:r>
      <w:bookmarkStart w:id="1316" w:name="_Ref278963230"/>
      <w:bookmarkStart w:id="1317" w:name="_Ref408826111"/>
      <w:bookmarkStart w:id="1318" w:name="_Ref408826006"/>
      <w:r w:rsidRPr="0053006B">
        <w:rPr>
          <w:rFonts w:ascii="Times New Roman" w:eastAsia="Times New Roman" w:hAnsi="Times New Roman"/>
          <w:b/>
          <w:bCs/>
          <w:lang w:eastAsia="en-GB"/>
        </w:rPr>
        <w:t>WORKING WITH THE HEALTHCARE PROVIDER</w:t>
      </w:r>
      <w:bookmarkEnd w:id="1316"/>
      <w:bookmarkEnd w:id="1317"/>
      <w:bookmarkEnd w:id="1318"/>
      <w:r w:rsidRPr="0053006B">
        <w:rPr>
          <w:rFonts w:ascii="Times New Roman" w:eastAsia="Times New Roman" w:hAnsi="Times New Roman"/>
          <w:b/>
          <w:bCs/>
          <w:lang w:eastAsia="en-GB"/>
        </w:rPr>
        <w:t>, SOCIAL CARE SERVICE PROVIDER</w:t>
      </w:r>
      <w:r w:rsidR="00DC3AB8">
        <w:rPr>
          <w:rFonts w:ascii="Times New Roman" w:eastAsia="Times New Roman" w:hAnsi="Times New Roman"/>
          <w:b/>
          <w:bCs/>
          <w:lang w:eastAsia="en-GB"/>
        </w:rPr>
        <w:t>,</w:t>
      </w:r>
      <w:r w:rsidRPr="0053006B">
        <w:rPr>
          <w:rFonts w:ascii="Times New Roman" w:eastAsia="Times New Roman" w:hAnsi="Times New Roman"/>
          <w:b/>
          <w:bCs/>
          <w:lang w:eastAsia="en-GB"/>
        </w:rPr>
        <w:t xml:space="preserve"> PROBATION PROVIDER</w:t>
      </w:r>
      <w:r w:rsidR="00DC3AB8">
        <w:rPr>
          <w:rFonts w:ascii="Times New Roman" w:eastAsia="Times New Roman" w:hAnsi="Times New Roman"/>
          <w:b/>
          <w:bCs/>
          <w:lang w:eastAsia="en-GB"/>
        </w:rPr>
        <w:t xml:space="preserve"> AND </w:t>
      </w:r>
      <w:r w:rsidR="00D63C15">
        <w:rPr>
          <w:rFonts w:ascii="Times New Roman" w:eastAsia="Times New Roman" w:hAnsi="Times New Roman"/>
          <w:b/>
          <w:bCs/>
          <w:lang w:eastAsia="en-GB"/>
        </w:rPr>
        <w:t>LEARNING AND SKILLS</w:t>
      </w:r>
      <w:r w:rsidR="00DC3AB8">
        <w:rPr>
          <w:rFonts w:ascii="Times New Roman" w:eastAsia="Times New Roman" w:hAnsi="Times New Roman"/>
          <w:b/>
          <w:bCs/>
          <w:lang w:eastAsia="en-GB"/>
        </w:rPr>
        <w:t xml:space="preserve"> PROVIDER</w:t>
      </w:r>
    </w:p>
    <w:p w14:paraId="3EFD867C"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Contractor shall provide such access to the Prison as the Healthcare Provider may reasonably require in order to provide the Healthcare Service as set out in</w:t>
      </w:r>
      <w:r w:rsidRPr="0053006B">
        <w:rPr>
          <w:rFonts w:ascii="Times New Roman" w:eastAsia="Times New Roman" w:hAnsi="Times New Roman"/>
          <w:b/>
          <w:bCs/>
          <w:lang w:eastAsia="en-GB"/>
        </w:rPr>
        <w:t xml:space="preserve"> </w:t>
      </w:r>
      <w:bookmarkStart w:id="1319" w:name="_9kMKJ5YVt4EE9CHfGp9O"/>
      <w:r w:rsidRPr="0053006B">
        <w:rPr>
          <w:rFonts w:ascii="Times New Roman" w:eastAsia="Times New Roman" w:hAnsi="Times New Roman"/>
          <w:b/>
          <w:bCs/>
          <w:lang w:eastAsia="en-GB"/>
        </w:rPr>
        <w:t>Part 5</w:t>
      </w:r>
      <w:bookmarkEnd w:id="1319"/>
      <w:r w:rsidRPr="0053006B">
        <w:rPr>
          <w:rFonts w:ascii="Times New Roman" w:eastAsia="Times New Roman" w:hAnsi="Times New Roman"/>
          <w:b/>
          <w:bCs/>
          <w:lang w:eastAsia="en-GB"/>
        </w:rPr>
        <w:t xml:space="preserve"> (Healthcare)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320" w:name="_9kMI3J6ZWu5FF9DLlMiliz8tA"/>
      <w:r w:rsidRPr="0053006B">
        <w:rPr>
          <w:rFonts w:ascii="Times New Roman" w:eastAsia="Times New Roman" w:hAnsi="Times New Roman"/>
          <w:b/>
          <w:bCs/>
          <w:lang w:eastAsia="en-GB"/>
        </w:rPr>
        <w:t>Schedule 1</w:t>
      </w:r>
      <w:bookmarkEnd w:id="1320"/>
      <w:r w:rsidRPr="0053006B">
        <w:rPr>
          <w:rFonts w:ascii="Times New Roman" w:eastAsia="Times New Roman" w:hAnsi="Times New Roman"/>
          <w:b/>
          <w:bCs/>
          <w:lang w:eastAsia="en-GB"/>
        </w:rPr>
        <w:t xml:space="preserve"> (</w:t>
      </w:r>
      <w:bookmarkStart w:id="1321" w:name="_9kMH5M6ZWu4CD7DMSMC0w725MMbYLLI3yw0thDV"/>
      <w:r w:rsidRPr="0053006B">
        <w:rPr>
          <w:rFonts w:ascii="Times New Roman" w:eastAsia="Times New Roman" w:hAnsi="Times New Roman"/>
          <w:b/>
          <w:bCs/>
          <w:lang w:eastAsia="en-GB"/>
        </w:rPr>
        <w:t>Authority's Custodial Service Requirements</w:t>
      </w:r>
      <w:bookmarkEnd w:id="1321"/>
      <w:r w:rsidRPr="0053006B">
        <w:rPr>
          <w:rFonts w:ascii="Times New Roman" w:eastAsia="Times New Roman" w:hAnsi="Times New Roman"/>
          <w:b/>
          <w:bCs/>
          <w:lang w:eastAsia="en-GB"/>
        </w:rPr>
        <w:t>).</w:t>
      </w:r>
    </w:p>
    <w:p w14:paraId="1F1D1013"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Contractor shall provide such access to the Prison as the Social Care Service Provider may reasonably require in order to provide the Social Care Service as set out in</w:t>
      </w:r>
      <w:r w:rsidRPr="0053006B">
        <w:rPr>
          <w:rFonts w:ascii="Times New Roman" w:eastAsia="Times New Roman" w:hAnsi="Times New Roman"/>
          <w:b/>
          <w:bCs/>
          <w:lang w:eastAsia="en-GB"/>
        </w:rPr>
        <w:t xml:space="preserve"> </w:t>
      </w:r>
      <w:bookmarkStart w:id="1322" w:name="_9kMHG5YVt4EE9CIgGp9P"/>
      <w:r w:rsidRPr="0053006B">
        <w:rPr>
          <w:rFonts w:ascii="Times New Roman" w:eastAsia="Times New Roman" w:hAnsi="Times New Roman"/>
          <w:b/>
          <w:bCs/>
          <w:lang w:eastAsia="en-GB"/>
        </w:rPr>
        <w:t>Part 6</w:t>
      </w:r>
      <w:bookmarkEnd w:id="1322"/>
      <w:r w:rsidRPr="0053006B">
        <w:rPr>
          <w:rFonts w:ascii="Times New Roman" w:eastAsia="Times New Roman" w:hAnsi="Times New Roman"/>
          <w:b/>
          <w:bCs/>
          <w:lang w:eastAsia="en-GB"/>
        </w:rPr>
        <w:t xml:space="preserve"> (Social 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323" w:name="_9kMI4K6ZWu5FF9DLlMiliz8tA"/>
      <w:r w:rsidRPr="0053006B">
        <w:rPr>
          <w:rFonts w:ascii="Times New Roman" w:eastAsia="Times New Roman" w:hAnsi="Times New Roman"/>
          <w:b/>
          <w:bCs/>
          <w:lang w:eastAsia="en-GB"/>
        </w:rPr>
        <w:t>Schedule 1</w:t>
      </w:r>
      <w:bookmarkEnd w:id="1323"/>
      <w:r w:rsidRPr="0053006B">
        <w:rPr>
          <w:rFonts w:ascii="Times New Roman" w:eastAsia="Times New Roman" w:hAnsi="Times New Roman"/>
          <w:b/>
          <w:bCs/>
          <w:lang w:eastAsia="en-GB"/>
        </w:rPr>
        <w:t xml:space="preserve"> (Authority's </w:t>
      </w:r>
      <w:r w:rsidR="0093638F">
        <w:rPr>
          <w:rFonts w:ascii="Times New Roman" w:eastAsia="Times New Roman" w:hAnsi="Times New Roman"/>
          <w:b/>
          <w:bCs/>
          <w:lang w:eastAsia="en-GB"/>
        </w:rPr>
        <w:t xml:space="preserve">Custodial Service </w:t>
      </w:r>
      <w:r w:rsidRPr="0053006B">
        <w:rPr>
          <w:rFonts w:ascii="Times New Roman" w:eastAsia="Times New Roman" w:hAnsi="Times New Roman"/>
          <w:b/>
          <w:bCs/>
          <w:lang w:eastAsia="en-GB"/>
        </w:rPr>
        <w:t>Requirements).</w:t>
      </w:r>
    </w:p>
    <w:p w14:paraId="38FE7841" w14:textId="5E4F39FC" w:rsid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 xml:space="preserve">The Contractor shall provide such access to the Prison as any Probation Provider </w:t>
      </w:r>
      <w:r w:rsidR="0093638F">
        <w:rPr>
          <w:rFonts w:ascii="Times New Roman" w:eastAsia="Times New Roman" w:hAnsi="Times New Roman"/>
          <w:lang w:eastAsia="en-GB"/>
        </w:rPr>
        <w:t>or Youth Offending</w:t>
      </w:r>
      <w:r w:rsidR="00207C64">
        <w:rPr>
          <w:rFonts w:ascii="Times New Roman" w:eastAsia="Times New Roman" w:hAnsi="Times New Roman"/>
          <w:lang w:eastAsia="en-GB"/>
        </w:rPr>
        <w:t xml:space="preserve"> Team (as relevant)</w:t>
      </w:r>
      <w:r w:rsidR="0093638F">
        <w:rPr>
          <w:rFonts w:ascii="Times New Roman" w:eastAsia="Times New Roman" w:hAnsi="Times New Roman"/>
          <w:lang w:eastAsia="en-GB"/>
        </w:rPr>
        <w:t xml:space="preserve"> </w:t>
      </w:r>
      <w:r w:rsidRPr="0053006B">
        <w:rPr>
          <w:rFonts w:ascii="Times New Roman" w:eastAsia="Times New Roman" w:hAnsi="Times New Roman"/>
          <w:lang w:eastAsia="en-GB"/>
        </w:rPr>
        <w:t xml:space="preserve">may reasonably require in order to provide the Probation Services </w:t>
      </w:r>
      <w:r>
        <w:rPr>
          <w:rFonts w:ascii="Times New Roman" w:eastAsia="Times New Roman" w:hAnsi="Times New Roman"/>
          <w:lang w:eastAsia="en-GB"/>
        </w:rPr>
        <w:t xml:space="preserve">or Youth Offending Services </w:t>
      </w:r>
      <w:r w:rsidRPr="0053006B">
        <w:rPr>
          <w:rFonts w:ascii="Times New Roman" w:eastAsia="Times New Roman" w:hAnsi="Times New Roman"/>
          <w:lang w:eastAsia="en-GB"/>
        </w:rPr>
        <w:t>as set out in the Competition Operator Requirements</w:t>
      </w:r>
      <w:r>
        <w:rPr>
          <w:rFonts w:ascii="Times New Roman" w:eastAsia="Times New Roman" w:hAnsi="Times New Roman"/>
          <w:lang w:eastAsia="en-GB"/>
        </w:rPr>
        <w:t xml:space="preserve"> and </w:t>
      </w:r>
      <w:bookmarkStart w:id="1324" w:name="_9kMIH5YVt4EE9CJhGp9Q"/>
      <w:r w:rsidR="0093638F" w:rsidRPr="0093638F">
        <w:rPr>
          <w:rFonts w:ascii="Times New Roman" w:eastAsia="Times New Roman" w:hAnsi="Times New Roman"/>
          <w:b/>
          <w:bCs/>
          <w:lang w:eastAsia="en-GB"/>
        </w:rPr>
        <w:t>Part 7</w:t>
      </w:r>
      <w:bookmarkEnd w:id="1324"/>
      <w:r w:rsidR="0093638F" w:rsidRPr="0093638F">
        <w:rPr>
          <w:rFonts w:ascii="Times New Roman" w:eastAsia="Times New Roman" w:hAnsi="Times New Roman"/>
          <w:b/>
          <w:bCs/>
          <w:lang w:eastAsia="en-GB"/>
        </w:rPr>
        <w:t xml:space="preserve"> (Children</w:t>
      </w:r>
      <w:r w:rsidR="00D67E9A" w:rsidRPr="00D67E9A">
        <w:rPr>
          <w:b/>
          <w:bCs/>
        </w:rPr>
        <w:t>'</w:t>
      </w:r>
      <w:r w:rsidR="0093638F" w:rsidRPr="0093638F">
        <w:rPr>
          <w:rFonts w:ascii="Times New Roman" w:eastAsia="Times New Roman" w:hAnsi="Times New Roman"/>
          <w:b/>
          <w:bCs/>
          <w:lang w:eastAsia="en-GB"/>
        </w:rPr>
        <w:t>s Custodial Services)</w:t>
      </w:r>
      <w:r w:rsidR="0093638F">
        <w:rPr>
          <w:rFonts w:ascii="Times New Roman" w:eastAsia="Times New Roman" w:hAnsi="Times New Roman"/>
          <w:lang w:eastAsia="en-GB"/>
        </w:rPr>
        <w:t xml:space="preserve"> of </w:t>
      </w:r>
      <w:bookmarkStart w:id="1325" w:name="_9kMI5L6ZWu5FF9DLlMiliz8tA"/>
      <w:r w:rsidR="0093638F" w:rsidRPr="0093638F">
        <w:rPr>
          <w:rFonts w:ascii="Times New Roman" w:eastAsia="Times New Roman" w:hAnsi="Times New Roman"/>
          <w:b/>
          <w:bCs/>
          <w:lang w:eastAsia="en-GB"/>
        </w:rPr>
        <w:t>Schedule 1</w:t>
      </w:r>
      <w:bookmarkEnd w:id="1325"/>
      <w:r w:rsidR="0093638F" w:rsidRPr="0093638F">
        <w:rPr>
          <w:rFonts w:ascii="Times New Roman" w:eastAsia="Times New Roman" w:hAnsi="Times New Roman"/>
          <w:b/>
          <w:bCs/>
          <w:lang w:eastAsia="en-GB"/>
        </w:rPr>
        <w:t xml:space="preserve"> (Authority</w:t>
      </w:r>
      <w:r w:rsidR="00D67E9A" w:rsidRPr="00D67E9A">
        <w:rPr>
          <w:b/>
          <w:bCs/>
        </w:rPr>
        <w:t>'</w:t>
      </w:r>
      <w:r w:rsidR="0093638F" w:rsidRPr="0093638F">
        <w:rPr>
          <w:rFonts w:ascii="Times New Roman" w:eastAsia="Times New Roman" w:hAnsi="Times New Roman"/>
          <w:b/>
          <w:bCs/>
          <w:lang w:eastAsia="en-GB"/>
        </w:rPr>
        <w:t>s Custodial Service Requirements)</w:t>
      </w:r>
      <w:r w:rsidRPr="0053006B">
        <w:rPr>
          <w:rFonts w:ascii="Times New Roman" w:eastAsia="Times New Roman" w:hAnsi="Times New Roman"/>
          <w:lang w:eastAsia="en-GB"/>
        </w:rPr>
        <w:t>.</w:t>
      </w:r>
    </w:p>
    <w:p w14:paraId="155816CE" w14:textId="2070692B"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hint="eastAsia"/>
          <w:lang w:eastAsia="en-GB"/>
        </w:rPr>
        <w:t xml:space="preserve">The Contractor shall provide such access to the Prison as any </w:t>
      </w:r>
      <w:r w:rsidR="0093638F">
        <w:rPr>
          <w:rFonts w:ascii="Times New Roman" w:eastAsia="Times New Roman" w:hAnsi="Times New Roman"/>
          <w:lang w:eastAsia="en-GB"/>
        </w:rPr>
        <w:t>Learning and Skills</w:t>
      </w:r>
      <w:r w:rsidRPr="0053006B">
        <w:rPr>
          <w:rFonts w:ascii="Times New Roman" w:eastAsia="Times New Roman" w:hAnsi="Times New Roman" w:hint="eastAsia"/>
          <w:lang w:eastAsia="en-GB"/>
        </w:rPr>
        <w:t xml:space="preserve"> Provider may reasonably require in order to provide the Learning and Skills Services as set out in </w:t>
      </w:r>
      <w:bookmarkStart w:id="1326" w:name="_9kMNM5YVt4EE9CFdGp9L"/>
      <w:r w:rsidRPr="0093638F">
        <w:rPr>
          <w:rFonts w:ascii="Times New Roman" w:eastAsia="Times New Roman" w:hAnsi="Times New Roman" w:hint="eastAsia"/>
          <w:b/>
          <w:bCs/>
          <w:lang w:eastAsia="en-GB"/>
        </w:rPr>
        <w:t xml:space="preserve">Part </w:t>
      </w:r>
      <w:r w:rsidR="00832D70">
        <w:rPr>
          <w:rFonts w:ascii="Times New Roman" w:eastAsia="Times New Roman" w:hAnsi="Times New Roman"/>
          <w:b/>
          <w:bCs/>
          <w:lang w:eastAsia="en-GB"/>
        </w:rPr>
        <w:t>2</w:t>
      </w:r>
      <w:bookmarkEnd w:id="1326"/>
      <w:r w:rsidR="00832D70">
        <w:rPr>
          <w:rFonts w:ascii="Times New Roman" w:eastAsia="Times New Roman" w:hAnsi="Times New Roman"/>
          <w:b/>
          <w:bCs/>
          <w:lang w:eastAsia="en-GB"/>
        </w:rPr>
        <w:t xml:space="preserve"> </w:t>
      </w:r>
      <w:r w:rsidRPr="0093638F">
        <w:rPr>
          <w:rFonts w:ascii="Times New Roman" w:eastAsia="Times New Roman" w:hAnsi="Times New Roman" w:hint="eastAsia"/>
          <w:b/>
          <w:bCs/>
          <w:lang w:eastAsia="en-GB"/>
        </w:rPr>
        <w:t xml:space="preserve"> (</w:t>
      </w:r>
      <w:r w:rsidR="0093638F" w:rsidRPr="0093638F">
        <w:rPr>
          <w:rFonts w:ascii="Times New Roman" w:eastAsia="Times New Roman" w:hAnsi="Times New Roman"/>
          <w:b/>
          <w:bCs/>
          <w:lang w:eastAsia="en-GB"/>
        </w:rPr>
        <w:t>Learning and Skills</w:t>
      </w:r>
      <w:r w:rsidRPr="0093638F">
        <w:rPr>
          <w:rFonts w:ascii="Times New Roman" w:eastAsia="Times New Roman" w:hAnsi="Times New Roman" w:hint="eastAsia"/>
          <w:b/>
          <w:bCs/>
          <w:lang w:eastAsia="en-GB"/>
        </w:rPr>
        <w:t>)</w:t>
      </w:r>
      <w:r w:rsidRPr="0053006B">
        <w:rPr>
          <w:rFonts w:ascii="Times New Roman" w:eastAsia="Times New Roman" w:hAnsi="Times New Roman" w:hint="eastAsia"/>
          <w:lang w:eastAsia="en-GB"/>
        </w:rPr>
        <w:t xml:space="preserve"> of </w:t>
      </w:r>
      <w:bookmarkStart w:id="1327" w:name="_9kMI6M6ZWu5FF9DLlMiliz8tA"/>
      <w:r w:rsidRPr="0093638F">
        <w:rPr>
          <w:rFonts w:ascii="Times New Roman" w:eastAsia="Times New Roman" w:hAnsi="Times New Roman" w:hint="eastAsia"/>
          <w:b/>
          <w:bCs/>
          <w:lang w:eastAsia="en-GB"/>
        </w:rPr>
        <w:t>Schedule 1</w:t>
      </w:r>
      <w:bookmarkEnd w:id="1327"/>
      <w:r w:rsidRPr="0093638F">
        <w:rPr>
          <w:rFonts w:ascii="Times New Roman" w:eastAsia="Times New Roman" w:hAnsi="Times New Roman" w:hint="eastAsia"/>
          <w:b/>
          <w:bCs/>
          <w:lang w:eastAsia="en-GB"/>
        </w:rPr>
        <w:t xml:space="preserve"> (Authority</w:t>
      </w:r>
      <w:r w:rsidR="00D67E9A" w:rsidRPr="00D67E9A">
        <w:rPr>
          <w:b/>
          <w:bCs/>
        </w:rPr>
        <w:t>'</w:t>
      </w:r>
      <w:r w:rsidRPr="0093638F">
        <w:rPr>
          <w:rFonts w:ascii="Times New Roman" w:eastAsia="Times New Roman" w:hAnsi="Times New Roman" w:hint="eastAsia"/>
          <w:b/>
          <w:bCs/>
          <w:lang w:eastAsia="en-GB"/>
        </w:rPr>
        <w:t xml:space="preserve">s </w:t>
      </w:r>
      <w:r w:rsidR="0093638F" w:rsidRPr="0093638F">
        <w:rPr>
          <w:rFonts w:ascii="Times New Roman" w:eastAsia="Times New Roman" w:hAnsi="Times New Roman"/>
          <w:b/>
          <w:bCs/>
          <w:lang w:eastAsia="en-GB"/>
        </w:rPr>
        <w:t>Custodial</w:t>
      </w:r>
      <w:r w:rsidR="006C73B9">
        <w:rPr>
          <w:rFonts w:ascii="Times New Roman" w:eastAsia="Times New Roman" w:hAnsi="Times New Roman"/>
          <w:b/>
          <w:bCs/>
          <w:lang w:eastAsia="en-GB"/>
        </w:rPr>
        <w:t xml:space="preserve"> Service</w:t>
      </w:r>
      <w:r w:rsidR="0093638F" w:rsidRPr="0093638F">
        <w:rPr>
          <w:rFonts w:ascii="Times New Roman" w:eastAsia="Times New Roman" w:hAnsi="Times New Roman"/>
          <w:b/>
          <w:bCs/>
          <w:lang w:eastAsia="en-GB"/>
        </w:rPr>
        <w:t xml:space="preserve"> </w:t>
      </w:r>
      <w:r w:rsidRPr="0093638F">
        <w:rPr>
          <w:rFonts w:ascii="Times New Roman" w:eastAsia="Times New Roman" w:hAnsi="Times New Roman" w:hint="eastAsia"/>
          <w:b/>
          <w:bCs/>
          <w:lang w:eastAsia="en-GB"/>
        </w:rPr>
        <w:t>Requirements)</w:t>
      </w:r>
      <w:r w:rsidR="0093638F">
        <w:rPr>
          <w:rFonts w:ascii="Times New Roman" w:eastAsia="Times New Roman" w:hAnsi="Times New Roman"/>
          <w:lang w:eastAsia="en-GB"/>
        </w:rPr>
        <w:t>.</w:t>
      </w:r>
      <w:r w:rsidRPr="0053006B">
        <w:rPr>
          <w:rFonts w:ascii="Times New Roman" w:eastAsia="Times New Roman" w:hAnsi="Times New Roman" w:hint="eastAsia"/>
          <w:lang w:eastAsia="en-GB"/>
        </w:rPr>
        <w:t xml:space="preserve"> </w:t>
      </w:r>
    </w:p>
    <w:p w14:paraId="6F6F915C"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The Contractor shall cooperate with Healthcare Providers, Social Care Service Providers</w:t>
      </w:r>
      <w:r w:rsidR="00DC3AB8">
        <w:rPr>
          <w:rFonts w:ascii="Times New Roman" w:eastAsia="Times New Roman" w:hAnsi="Times New Roman"/>
          <w:lang w:eastAsia="en-GB"/>
        </w:rPr>
        <w:t>,</w:t>
      </w:r>
      <w:r w:rsidR="00644A66">
        <w:rPr>
          <w:rFonts w:ascii="Times New Roman" w:eastAsia="Times New Roman" w:hAnsi="Times New Roman"/>
          <w:lang w:eastAsia="en-GB"/>
        </w:rPr>
        <w:t xml:space="preserve"> </w:t>
      </w:r>
      <w:r w:rsidRPr="0053006B">
        <w:rPr>
          <w:rFonts w:ascii="Times New Roman" w:eastAsia="Times New Roman" w:hAnsi="Times New Roman"/>
          <w:lang w:eastAsia="en-GB"/>
        </w:rPr>
        <w:t xml:space="preserve">Probation Providers </w:t>
      </w:r>
      <w:r w:rsidR="00DC3AB8">
        <w:rPr>
          <w:rFonts w:ascii="Times New Roman" w:eastAsia="Times New Roman" w:hAnsi="Times New Roman"/>
          <w:lang w:eastAsia="en-GB"/>
        </w:rPr>
        <w:t xml:space="preserve">and </w:t>
      </w:r>
      <w:r w:rsidR="006C73B9">
        <w:rPr>
          <w:rFonts w:ascii="Times New Roman" w:eastAsia="Times New Roman" w:hAnsi="Times New Roman"/>
          <w:lang w:eastAsia="en-GB"/>
        </w:rPr>
        <w:t>Learning and Skills</w:t>
      </w:r>
      <w:r w:rsidR="00DC3AB8">
        <w:rPr>
          <w:rFonts w:ascii="Times New Roman" w:eastAsia="Times New Roman" w:hAnsi="Times New Roman"/>
          <w:lang w:eastAsia="en-GB"/>
        </w:rPr>
        <w:t xml:space="preserve"> Providers </w:t>
      </w:r>
      <w:r w:rsidRPr="0053006B">
        <w:rPr>
          <w:rFonts w:ascii="Times New Roman" w:eastAsia="Times New Roman" w:hAnsi="Times New Roman"/>
          <w:lang w:eastAsia="en-GB"/>
        </w:rPr>
        <w:t>so as to ensure that each of the Healthcare Providers, Social Care Service Providers</w:t>
      </w:r>
      <w:r w:rsidR="00DC3AB8">
        <w:rPr>
          <w:rFonts w:ascii="Times New Roman" w:eastAsia="Times New Roman" w:hAnsi="Times New Roman"/>
          <w:lang w:eastAsia="en-GB"/>
        </w:rPr>
        <w:t>,</w:t>
      </w:r>
      <w:r w:rsidR="00644A66">
        <w:rPr>
          <w:rFonts w:ascii="Times New Roman" w:eastAsia="Times New Roman" w:hAnsi="Times New Roman"/>
          <w:lang w:eastAsia="en-GB"/>
        </w:rPr>
        <w:t xml:space="preserve"> </w:t>
      </w:r>
      <w:r w:rsidRPr="0053006B">
        <w:rPr>
          <w:rFonts w:ascii="Times New Roman" w:eastAsia="Times New Roman" w:hAnsi="Times New Roman"/>
          <w:lang w:eastAsia="en-GB"/>
        </w:rPr>
        <w:t>Probation Providers</w:t>
      </w:r>
      <w:r w:rsidR="00DC3AB8">
        <w:rPr>
          <w:rFonts w:ascii="Times New Roman" w:eastAsia="Times New Roman" w:hAnsi="Times New Roman"/>
          <w:lang w:eastAsia="en-GB"/>
        </w:rPr>
        <w:t xml:space="preserve">, and </w:t>
      </w:r>
      <w:r w:rsidR="006C73B9">
        <w:rPr>
          <w:rFonts w:ascii="Times New Roman" w:eastAsia="Times New Roman" w:hAnsi="Times New Roman"/>
          <w:lang w:eastAsia="en-GB"/>
        </w:rPr>
        <w:t>Learning and Skills</w:t>
      </w:r>
      <w:r w:rsidR="00375B21">
        <w:rPr>
          <w:rFonts w:ascii="Times New Roman" w:eastAsia="Times New Roman" w:hAnsi="Times New Roman"/>
          <w:lang w:eastAsia="en-GB"/>
        </w:rPr>
        <w:t xml:space="preserve"> </w:t>
      </w:r>
      <w:r w:rsidR="00DC3AB8">
        <w:rPr>
          <w:rFonts w:ascii="Times New Roman" w:eastAsia="Times New Roman" w:hAnsi="Times New Roman"/>
          <w:lang w:eastAsia="en-GB"/>
        </w:rPr>
        <w:t>Providers</w:t>
      </w:r>
      <w:r w:rsidRPr="0053006B">
        <w:rPr>
          <w:rFonts w:ascii="Times New Roman" w:eastAsia="Times New Roman" w:hAnsi="Times New Roman"/>
          <w:lang w:eastAsia="en-GB"/>
        </w:rPr>
        <w:t xml:space="preserve"> is able to discharge its functions at the Prison.</w:t>
      </w:r>
    </w:p>
    <w:p w14:paraId="26285CED"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The Contractor shall attend management meetings with the Healthcare Providers, Social Care Service Providers</w:t>
      </w:r>
      <w:r w:rsidR="00DC3AB8">
        <w:rPr>
          <w:rFonts w:ascii="Times New Roman" w:eastAsia="Times New Roman" w:hAnsi="Times New Roman"/>
          <w:lang w:eastAsia="en-GB"/>
        </w:rPr>
        <w:t>,</w:t>
      </w:r>
      <w:r w:rsidR="00644A66">
        <w:rPr>
          <w:rFonts w:ascii="Times New Roman" w:eastAsia="Times New Roman" w:hAnsi="Times New Roman"/>
          <w:lang w:eastAsia="en-GB"/>
        </w:rPr>
        <w:t xml:space="preserve"> </w:t>
      </w:r>
      <w:r w:rsidRPr="0053006B">
        <w:rPr>
          <w:rFonts w:ascii="Times New Roman" w:eastAsia="Times New Roman" w:hAnsi="Times New Roman"/>
          <w:lang w:eastAsia="en-GB"/>
        </w:rPr>
        <w:t>Probation Providers</w:t>
      </w:r>
      <w:r w:rsidR="00DC3AB8">
        <w:rPr>
          <w:rFonts w:ascii="Times New Roman" w:eastAsia="Times New Roman" w:hAnsi="Times New Roman"/>
          <w:lang w:eastAsia="en-GB"/>
        </w:rPr>
        <w:t xml:space="preserve">, and </w:t>
      </w:r>
      <w:r w:rsidR="006C73B9">
        <w:rPr>
          <w:rFonts w:ascii="Times New Roman" w:eastAsia="Times New Roman" w:hAnsi="Times New Roman"/>
          <w:lang w:eastAsia="en-GB"/>
        </w:rPr>
        <w:t>Learning and Skills</w:t>
      </w:r>
      <w:r w:rsidR="00DC3AB8">
        <w:rPr>
          <w:rFonts w:ascii="Times New Roman" w:eastAsia="Times New Roman" w:hAnsi="Times New Roman"/>
          <w:lang w:eastAsia="en-GB"/>
        </w:rPr>
        <w:t xml:space="preserve"> Providers</w:t>
      </w:r>
      <w:r w:rsidRPr="0053006B">
        <w:rPr>
          <w:rFonts w:ascii="Times New Roman" w:eastAsia="Times New Roman" w:hAnsi="Times New Roman"/>
          <w:lang w:eastAsia="en-GB"/>
        </w:rPr>
        <w:t xml:space="preserve"> </w:t>
      </w:r>
      <w:bookmarkStart w:id="1328" w:name="_9kR3WTr1455BDnZYgRT172"/>
      <w:r w:rsidRPr="0053006B">
        <w:rPr>
          <w:rFonts w:ascii="Times New Roman" w:eastAsia="Times New Roman" w:hAnsi="Times New Roman"/>
          <w:lang w:eastAsia="en-GB"/>
        </w:rPr>
        <w:t>each Month</w:t>
      </w:r>
      <w:bookmarkEnd w:id="1328"/>
      <w:r w:rsidRPr="0053006B">
        <w:rPr>
          <w:rFonts w:ascii="Times New Roman" w:eastAsia="Times New Roman" w:hAnsi="Times New Roman"/>
          <w:lang w:eastAsia="en-GB"/>
        </w:rPr>
        <w:t xml:space="preserve"> in order to discuss and address any issues arising in respect of the delivery of Healthcare Services, Social Care Services</w:t>
      </w:r>
      <w:r w:rsidR="00DC3AB8">
        <w:rPr>
          <w:rFonts w:ascii="Times New Roman" w:eastAsia="Times New Roman" w:hAnsi="Times New Roman"/>
          <w:lang w:eastAsia="en-GB"/>
        </w:rPr>
        <w:t>,</w:t>
      </w:r>
      <w:r w:rsidRPr="0053006B">
        <w:rPr>
          <w:rFonts w:ascii="Times New Roman" w:eastAsia="Times New Roman" w:hAnsi="Times New Roman"/>
          <w:lang w:eastAsia="en-GB"/>
        </w:rPr>
        <w:t xml:space="preserve"> Probation Services</w:t>
      </w:r>
      <w:r w:rsidR="00DC3AB8">
        <w:rPr>
          <w:rFonts w:ascii="Times New Roman" w:eastAsia="Times New Roman" w:hAnsi="Times New Roman"/>
          <w:lang w:eastAsia="en-GB"/>
        </w:rPr>
        <w:t>, and Learning and Skills</w:t>
      </w:r>
      <w:r w:rsidR="006C73B9">
        <w:rPr>
          <w:rFonts w:ascii="Times New Roman" w:eastAsia="Times New Roman" w:hAnsi="Times New Roman"/>
          <w:lang w:eastAsia="en-GB"/>
        </w:rPr>
        <w:t xml:space="preserve"> Services</w:t>
      </w:r>
      <w:r w:rsidRPr="0053006B">
        <w:rPr>
          <w:rFonts w:ascii="Times New Roman" w:eastAsia="Times New Roman" w:hAnsi="Times New Roman"/>
          <w:lang w:eastAsia="en-GB"/>
        </w:rPr>
        <w:t>.</w:t>
      </w:r>
    </w:p>
    <w:p w14:paraId="7581B627" w14:textId="1553125E"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bookmarkStart w:id="1329" w:name="_Ref77151646"/>
      <w:r w:rsidRPr="0053006B">
        <w:rPr>
          <w:rFonts w:ascii="Times New Roman" w:eastAsia="Times New Roman" w:hAnsi="Times New Roman"/>
          <w:lang w:eastAsia="en-GB"/>
        </w:rPr>
        <w:t xml:space="preserve">The Contractor shall, prior to the Services Commencement Date, agree and enter into </w:t>
      </w:r>
      <w:r w:rsidR="00873C8A">
        <w:rPr>
          <w:rFonts w:ascii="Times New Roman" w:eastAsia="Times New Roman" w:hAnsi="Times New Roman"/>
          <w:lang w:eastAsia="en-GB"/>
        </w:rPr>
        <w:t>P</w:t>
      </w:r>
      <w:r w:rsidRPr="0053006B">
        <w:rPr>
          <w:rFonts w:ascii="Times New Roman" w:eastAsia="Times New Roman" w:hAnsi="Times New Roman"/>
          <w:lang w:eastAsia="en-GB"/>
        </w:rPr>
        <w:t xml:space="preserve">artnering </w:t>
      </w:r>
      <w:r w:rsidR="00873C8A">
        <w:rPr>
          <w:rFonts w:ascii="Times New Roman" w:eastAsia="Times New Roman" w:hAnsi="Times New Roman"/>
          <w:lang w:eastAsia="en-GB"/>
        </w:rPr>
        <w:t>Agreements</w:t>
      </w:r>
      <w:r w:rsidRPr="0053006B">
        <w:rPr>
          <w:rFonts w:ascii="Times New Roman" w:eastAsia="Times New Roman" w:hAnsi="Times New Roman"/>
          <w:lang w:eastAsia="en-GB"/>
        </w:rPr>
        <w:t xml:space="preserve"> with:</w:t>
      </w:r>
      <w:bookmarkEnd w:id="1329"/>
    </w:p>
    <w:p w14:paraId="0C35F001" w14:textId="7B1EA7DD" w:rsidR="0053006B" w:rsidRPr="0053006B" w:rsidRDefault="0053006B" w:rsidP="00454281">
      <w:pPr>
        <w:widowControl w:val="0"/>
        <w:numPr>
          <w:ilvl w:val="2"/>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Authority and the Healthcare Provider (in accordance with the requirements of</w:t>
      </w:r>
      <w:r w:rsidRPr="0053006B">
        <w:rPr>
          <w:rFonts w:ascii="Times New Roman" w:eastAsia="Times New Roman" w:hAnsi="Times New Roman"/>
          <w:b/>
          <w:bCs/>
          <w:lang w:eastAsia="en-GB"/>
        </w:rPr>
        <w:t xml:space="preserve"> </w:t>
      </w:r>
      <w:bookmarkStart w:id="1330" w:name="_9kMLK5YVt4EE9CHfGp9O"/>
      <w:r w:rsidRPr="0053006B">
        <w:rPr>
          <w:rFonts w:ascii="Times New Roman" w:eastAsia="Times New Roman" w:hAnsi="Times New Roman"/>
          <w:b/>
          <w:bCs/>
          <w:lang w:eastAsia="en-GB"/>
        </w:rPr>
        <w:t>Part 5</w:t>
      </w:r>
      <w:bookmarkEnd w:id="1330"/>
      <w:r w:rsidRPr="0053006B">
        <w:rPr>
          <w:rFonts w:ascii="Times New Roman" w:eastAsia="Times New Roman" w:hAnsi="Times New Roman"/>
          <w:b/>
          <w:bCs/>
          <w:lang w:eastAsia="en-GB"/>
        </w:rPr>
        <w:t xml:space="preserve"> (Healthcare)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331" w:name="_9kMI7N6ZWu5FF9DLlMiliz8tA"/>
      <w:r w:rsidRPr="0053006B">
        <w:rPr>
          <w:rFonts w:ascii="Times New Roman" w:eastAsia="Times New Roman" w:hAnsi="Times New Roman"/>
          <w:b/>
          <w:bCs/>
          <w:lang w:eastAsia="en-GB"/>
        </w:rPr>
        <w:t>Schedule 1</w:t>
      </w:r>
      <w:bookmarkEnd w:id="1331"/>
      <w:r w:rsidRPr="0053006B">
        <w:rPr>
          <w:rFonts w:ascii="Times New Roman" w:eastAsia="Times New Roman" w:hAnsi="Times New Roman"/>
          <w:b/>
          <w:bCs/>
          <w:lang w:eastAsia="en-GB"/>
        </w:rPr>
        <w:t xml:space="preserve"> (</w:t>
      </w:r>
      <w:bookmarkStart w:id="1332" w:name="_9kMH6N6ZWu4CD7DMSMC0w725MMbYLLI3yw0thDV"/>
      <w:r w:rsidRPr="0053006B">
        <w:rPr>
          <w:rFonts w:ascii="Times New Roman" w:eastAsia="Times New Roman" w:hAnsi="Times New Roman"/>
          <w:b/>
          <w:bCs/>
          <w:lang w:eastAsia="en-GB"/>
        </w:rPr>
        <w:t>Authority's Custodial Service Requirements</w:t>
      </w:r>
      <w:bookmarkEnd w:id="1332"/>
      <w:r w:rsidRPr="0053006B">
        <w:rPr>
          <w:rFonts w:ascii="Times New Roman" w:eastAsia="Times New Roman" w:hAnsi="Times New Roman"/>
          <w:b/>
          <w:bCs/>
          <w:lang w:eastAsia="en-GB"/>
        </w:rPr>
        <w:t>))</w:t>
      </w:r>
      <w:r w:rsidR="003D3875">
        <w:rPr>
          <w:rFonts w:ascii="Times New Roman" w:eastAsia="Times New Roman" w:hAnsi="Times New Roman"/>
          <w:lang w:eastAsia="en-GB"/>
        </w:rPr>
        <w:t>;</w:t>
      </w:r>
      <w:r w:rsidRPr="0053006B">
        <w:rPr>
          <w:rFonts w:ascii="Times New Roman" w:eastAsia="Times New Roman" w:hAnsi="Times New Roman"/>
          <w:b/>
          <w:bCs/>
          <w:lang w:eastAsia="en-GB"/>
        </w:rPr>
        <w:t xml:space="preserve"> </w:t>
      </w:r>
    </w:p>
    <w:p w14:paraId="0C451754" w14:textId="77777777" w:rsidR="0053006B" w:rsidRPr="0053006B" w:rsidRDefault="0053006B" w:rsidP="00454281">
      <w:pPr>
        <w:widowControl w:val="0"/>
        <w:numPr>
          <w:ilvl w:val="2"/>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Authority and the Social Care Service Provider (in accordance with the requirements of</w:t>
      </w:r>
      <w:r w:rsidRPr="0053006B">
        <w:rPr>
          <w:rFonts w:ascii="Times New Roman" w:eastAsia="Times New Roman" w:hAnsi="Times New Roman"/>
          <w:b/>
          <w:bCs/>
          <w:lang w:eastAsia="en-GB"/>
        </w:rPr>
        <w:t xml:space="preserve"> </w:t>
      </w:r>
      <w:bookmarkStart w:id="1333" w:name="_9kMIH5YVt4EE9CIgGp9P"/>
      <w:r w:rsidRPr="0053006B">
        <w:rPr>
          <w:rFonts w:ascii="Times New Roman" w:eastAsia="Times New Roman" w:hAnsi="Times New Roman"/>
          <w:b/>
          <w:bCs/>
          <w:lang w:eastAsia="en-GB"/>
        </w:rPr>
        <w:t>Part 6</w:t>
      </w:r>
      <w:bookmarkEnd w:id="1333"/>
      <w:r w:rsidRPr="0053006B">
        <w:rPr>
          <w:rFonts w:ascii="Times New Roman" w:eastAsia="Times New Roman" w:hAnsi="Times New Roman"/>
          <w:b/>
          <w:bCs/>
          <w:lang w:eastAsia="en-GB"/>
        </w:rPr>
        <w:t xml:space="preserve"> (Social 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334" w:name="_9kMI8O6ZWu5FF9DLlMiliz8tA"/>
      <w:r w:rsidRPr="0053006B">
        <w:rPr>
          <w:rFonts w:ascii="Times New Roman" w:eastAsia="Times New Roman" w:hAnsi="Times New Roman"/>
          <w:b/>
          <w:bCs/>
          <w:lang w:eastAsia="en-GB"/>
        </w:rPr>
        <w:t>Schedule 1</w:t>
      </w:r>
      <w:bookmarkEnd w:id="1334"/>
      <w:r w:rsidRPr="0053006B">
        <w:rPr>
          <w:rFonts w:ascii="Times New Roman" w:eastAsia="Times New Roman" w:hAnsi="Times New Roman"/>
          <w:b/>
          <w:bCs/>
          <w:lang w:eastAsia="en-GB"/>
        </w:rPr>
        <w:t xml:space="preserve"> (</w:t>
      </w:r>
      <w:bookmarkStart w:id="1335" w:name="_9kMH7O6ZWu4CD7DMSMC0w725MMbYLLI3yw0thDV"/>
      <w:r w:rsidRPr="0053006B">
        <w:rPr>
          <w:rFonts w:ascii="Times New Roman" w:eastAsia="Times New Roman" w:hAnsi="Times New Roman"/>
          <w:b/>
          <w:bCs/>
          <w:lang w:eastAsia="en-GB"/>
        </w:rPr>
        <w:t>Authority's Custodial Service Requirements</w:t>
      </w:r>
      <w:bookmarkEnd w:id="1335"/>
      <w:r w:rsidRPr="0053006B">
        <w:rPr>
          <w:rFonts w:ascii="Times New Roman" w:eastAsia="Times New Roman" w:hAnsi="Times New Roman"/>
          <w:b/>
          <w:bCs/>
          <w:lang w:eastAsia="en-GB"/>
        </w:rPr>
        <w:t>))</w:t>
      </w:r>
      <w:r w:rsidRPr="006C73B9">
        <w:rPr>
          <w:rFonts w:ascii="Times New Roman" w:eastAsia="Times New Roman" w:hAnsi="Times New Roman"/>
          <w:lang w:eastAsia="en-GB"/>
        </w:rPr>
        <w:t>;</w:t>
      </w:r>
    </w:p>
    <w:p w14:paraId="519CB77F" w14:textId="77777777" w:rsidR="00DC3AB8" w:rsidRDefault="0053006B" w:rsidP="00454281">
      <w:pPr>
        <w:widowControl w:val="0"/>
        <w:numPr>
          <w:ilvl w:val="2"/>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 xml:space="preserve">the Authority and the Probation Provider in accordance with the requirements of </w:t>
      </w:r>
      <w:r w:rsidRPr="0053006B">
        <w:rPr>
          <w:rFonts w:ascii="Times New Roman" w:eastAsia="Times New Roman" w:hAnsi="Times New Roman"/>
          <w:lang w:eastAsia="en-GB"/>
        </w:rPr>
        <w:lastRenderedPageBreak/>
        <w:t>this Contract, including the Competition Operator Requirements</w:t>
      </w:r>
      <w:r w:rsidR="00DC3AB8">
        <w:rPr>
          <w:rFonts w:ascii="Times New Roman" w:eastAsia="Times New Roman" w:hAnsi="Times New Roman"/>
          <w:lang w:eastAsia="en-GB"/>
        </w:rPr>
        <w:t>;</w:t>
      </w:r>
      <w:r w:rsidR="006C73B9">
        <w:rPr>
          <w:rFonts w:ascii="Times New Roman" w:eastAsia="Times New Roman" w:hAnsi="Times New Roman"/>
          <w:lang w:eastAsia="en-GB"/>
        </w:rPr>
        <w:t xml:space="preserve"> and</w:t>
      </w:r>
    </w:p>
    <w:p w14:paraId="04387601" w14:textId="067DB2F5" w:rsidR="0053006B" w:rsidRPr="0053006B" w:rsidRDefault="0053006B" w:rsidP="00454281">
      <w:pPr>
        <w:widowControl w:val="0"/>
        <w:numPr>
          <w:ilvl w:val="2"/>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 xml:space="preserve"> </w:t>
      </w:r>
      <w:r w:rsidR="00DC3AB8" w:rsidRPr="00DC3AB8">
        <w:rPr>
          <w:rFonts w:ascii="Times New Roman" w:eastAsia="Times New Roman" w:hAnsi="Times New Roman"/>
          <w:lang w:eastAsia="en-GB"/>
        </w:rPr>
        <w:t xml:space="preserve">the Authority and the </w:t>
      </w:r>
      <w:r w:rsidR="00CF65C0">
        <w:rPr>
          <w:rFonts w:ascii="Times New Roman" w:eastAsia="Times New Roman" w:hAnsi="Times New Roman"/>
          <w:lang w:eastAsia="en-GB"/>
        </w:rPr>
        <w:t>Learning and Skills</w:t>
      </w:r>
      <w:r w:rsidR="00DC3AB8" w:rsidRPr="00DC3AB8">
        <w:rPr>
          <w:rFonts w:ascii="Times New Roman" w:eastAsia="Times New Roman" w:hAnsi="Times New Roman"/>
          <w:lang w:eastAsia="en-GB"/>
        </w:rPr>
        <w:t xml:space="preserve"> Provider </w:t>
      </w:r>
      <w:bookmarkStart w:id="1336" w:name="_Hlk79085799"/>
      <w:r w:rsidR="00DC3AB8" w:rsidRPr="00DC3AB8">
        <w:rPr>
          <w:rFonts w:ascii="Times New Roman" w:eastAsia="Times New Roman" w:hAnsi="Times New Roman"/>
          <w:lang w:eastAsia="en-GB"/>
        </w:rPr>
        <w:t>(</w:t>
      </w:r>
      <w:bookmarkEnd w:id="1336"/>
      <w:r w:rsidR="00DC3AB8" w:rsidRPr="00DC3AB8">
        <w:rPr>
          <w:rFonts w:ascii="Times New Roman" w:eastAsia="Times New Roman" w:hAnsi="Times New Roman"/>
          <w:lang w:eastAsia="en-GB"/>
        </w:rPr>
        <w:t xml:space="preserve">in accordance with the requirements of </w:t>
      </w:r>
      <w:bookmarkStart w:id="1337" w:name="_9kMON5YVt4EE9CFdGp9L"/>
      <w:r w:rsidR="00DC3AB8" w:rsidRPr="00DC3AB8">
        <w:rPr>
          <w:rFonts w:ascii="Times New Roman" w:eastAsia="Times New Roman" w:hAnsi="Times New Roman"/>
          <w:b/>
          <w:bCs/>
          <w:lang w:eastAsia="en-GB"/>
        </w:rPr>
        <w:t xml:space="preserve">Part </w:t>
      </w:r>
      <w:r w:rsidR="00832D70">
        <w:rPr>
          <w:rFonts w:ascii="Times New Roman" w:eastAsia="Times New Roman" w:hAnsi="Times New Roman"/>
          <w:b/>
          <w:bCs/>
          <w:lang w:eastAsia="en-GB"/>
        </w:rPr>
        <w:t>2</w:t>
      </w:r>
      <w:bookmarkEnd w:id="1337"/>
      <w:r w:rsidR="00CF65C0">
        <w:rPr>
          <w:rFonts w:ascii="Times New Roman" w:eastAsia="Times New Roman" w:hAnsi="Times New Roman"/>
          <w:b/>
          <w:bCs/>
          <w:lang w:eastAsia="en-GB"/>
        </w:rPr>
        <w:t xml:space="preserve"> </w:t>
      </w:r>
      <w:r w:rsidR="00DC3AB8" w:rsidRPr="00DC3AB8">
        <w:rPr>
          <w:rFonts w:ascii="Times New Roman" w:eastAsia="Times New Roman" w:hAnsi="Times New Roman"/>
          <w:b/>
          <w:bCs/>
          <w:lang w:eastAsia="en-GB"/>
        </w:rPr>
        <w:t>(</w:t>
      </w:r>
      <w:r w:rsidR="00CF65C0">
        <w:rPr>
          <w:rFonts w:ascii="Times New Roman" w:eastAsia="Times New Roman" w:hAnsi="Times New Roman"/>
          <w:b/>
          <w:bCs/>
          <w:lang w:eastAsia="en-GB"/>
        </w:rPr>
        <w:t>Learning and Skills</w:t>
      </w:r>
      <w:r w:rsidR="00DC3AB8" w:rsidRPr="00DC3AB8">
        <w:rPr>
          <w:rFonts w:ascii="Times New Roman" w:eastAsia="Times New Roman" w:hAnsi="Times New Roman"/>
          <w:b/>
          <w:bCs/>
          <w:lang w:eastAsia="en-GB"/>
        </w:rPr>
        <w:t xml:space="preserve">) </w:t>
      </w:r>
      <w:r w:rsidR="00DC3AB8" w:rsidRPr="00DC3AB8">
        <w:rPr>
          <w:rFonts w:ascii="Times New Roman" w:eastAsia="Times New Roman" w:hAnsi="Times New Roman"/>
          <w:lang w:eastAsia="en-GB"/>
        </w:rPr>
        <w:t xml:space="preserve">of </w:t>
      </w:r>
      <w:bookmarkStart w:id="1338" w:name="_9kMI9P6ZWu5FF9DLlMiliz8tA"/>
      <w:r w:rsidR="00DC3AB8" w:rsidRPr="00DC3AB8">
        <w:rPr>
          <w:rFonts w:ascii="Times New Roman" w:eastAsia="Times New Roman" w:hAnsi="Times New Roman"/>
          <w:b/>
          <w:bCs/>
          <w:lang w:eastAsia="en-GB"/>
        </w:rPr>
        <w:t>Schedule 1</w:t>
      </w:r>
      <w:bookmarkEnd w:id="1338"/>
      <w:r w:rsidR="00DC3AB8" w:rsidRPr="00DC3AB8">
        <w:rPr>
          <w:rFonts w:ascii="Times New Roman" w:eastAsia="Times New Roman" w:hAnsi="Times New Roman"/>
          <w:b/>
          <w:bCs/>
          <w:lang w:eastAsia="en-GB"/>
        </w:rPr>
        <w:t xml:space="preserve"> (Authority's Custodial Service Requirements)</w:t>
      </w:r>
      <w:r w:rsidR="009B2994">
        <w:rPr>
          <w:rFonts w:ascii="Times New Roman" w:eastAsia="Times New Roman" w:hAnsi="Times New Roman"/>
          <w:lang w:eastAsia="en-GB"/>
        </w:rPr>
        <w:t>)</w:t>
      </w:r>
      <w:r w:rsidR="006C73B9">
        <w:rPr>
          <w:rFonts w:ascii="Times New Roman" w:eastAsia="Times New Roman" w:hAnsi="Times New Roman"/>
          <w:lang w:eastAsia="en-GB"/>
        </w:rPr>
        <w:t>,</w:t>
      </w:r>
      <w:r w:rsidR="00DC3AB8" w:rsidRPr="00DC3AB8">
        <w:rPr>
          <w:rFonts w:ascii="Times New Roman" w:eastAsia="Times New Roman" w:hAnsi="Times New Roman"/>
          <w:lang w:eastAsia="en-GB"/>
        </w:rPr>
        <w:t xml:space="preserve"> </w:t>
      </w:r>
    </w:p>
    <w:p w14:paraId="0513C94D" w14:textId="77777777" w:rsidR="0053006B" w:rsidRPr="0053006B" w:rsidRDefault="0053006B" w:rsidP="006C73B9">
      <w:pPr>
        <w:widowControl w:val="0"/>
        <w:spacing w:after="240" w:line="312" w:lineRule="auto"/>
        <w:ind w:left="851"/>
        <w:rPr>
          <w:rFonts w:ascii="Times New Roman" w:eastAsia="Times New Roman" w:hAnsi="Times New Roman"/>
          <w:lang w:eastAsia="en-GB"/>
        </w:rPr>
      </w:pPr>
      <w:bookmarkStart w:id="1339" w:name="_Ref164764145"/>
      <w:r w:rsidRPr="006C73B9">
        <w:rPr>
          <w:rFonts w:ascii="Times New Roman" w:hAnsi="Times New Roman"/>
          <w:lang w:eastAsia="en-GB"/>
        </w:rPr>
        <w:t>which</w:t>
      </w:r>
      <w:r w:rsidRPr="0053006B">
        <w:rPr>
          <w:rFonts w:ascii="Times New Roman" w:eastAsia="Times New Roman" w:hAnsi="Times New Roman"/>
          <w:lang w:eastAsia="en-GB"/>
        </w:rPr>
        <w:t xml:space="preserve"> shall address amongst other things, interface issues, </w:t>
      </w:r>
      <w:bookmarkStart w:id="1340" w:name="_9kMHzG6ZWu4568GIUmy"/>
      <w:r w:rsidRPr="0053006B">
        <w:rPr>
          <w:rFonts w:ascii="Times New Roman" w:eastAsia="Times New Roman" w:hAnsi="Times New Roman"/>
          <w:lang w:eastAsia="en-GB"/>
        </w:rPr>
        <w:t>ICT</w:t>
      </w:r>
      <w:bookmarkEnd w:id="1340"/>
      <w:r w:rsidRPr="0053006B">
        <w:rPr>
          <w:rFonts w:ascii="Times New Roman" w:eastAsia="Times New Roman" w:hAnsi="Times New Roman"/>
          <w:lang w:eastAsia="en-GB"/>
        </w:rPr>
        <w:t xml:space="preserve"> provision by the Contractor and dispute resolution.</w:t>
      </w:r>
    </w:p>
    <w:p w14:paraId="631E46A4" w14:textId="77777777" w:rsidR="00AB5EBA" w:rsidRPr="006D7F01" w:rsidRDefault="00943947" w:rsidP="006457DB">
      <w:pPr>
        <w:widowControl w:val="0"/>
        <w:spacing w:after="240" w:line="312" w:lineRule="auto"/>
        <w:outlineLvl w:val="0"/>
        <w:rPr>
          <w:rFonts w:ascii="Times New Roman" w:hAnsi="Times New Roman"/>
          <w:lang w:eastAsia="en-GB"/>
        </w:rPr>
      </w:pPr>
      <w:r w:rsidRPr="006D7F01">
        <w:rPr>
          <w:rFonts w:ascii="Times New Roman" w:hAnsi="Times New Roman"/>
          <w:lang w:eastAsia="en-GB"/>
        </w:rPr>
        <w:br w:type="page"/>
      </w:r>
      <w:r w:rsidR="00995D64" w:rsidRPr="006D7F01">
        <w:rPr>
          <w:rFonts w:ascii="Times New Roman" w:hAnsi="Times New Roman"/>
          <w:lang w:eastAsia="en-GB"/>
        </w:rPr>
        <w:lastRenderedPageBreak/>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341" w:name="_Toc105747439"/>
      <w:r w:rsidR="00995D64" w:rsidRPr="006D7F01">
        <w:rPr>
          <w:rFonts w:ascii="Times New Roman" w:hAnsi="Times New Roman"/>
        </w:rPr>
        <w:instrText>PART V - THE SERVICE</w:instrText>
      </w:r>
      <w:r w:rsidR="00D32C66" w:rsidRPr="006D7F01">
        <w:rPr>
          <w:rFonts w:ascii="Times New Roman" w:hAnsi="Times New Roman"/>
        </w:rPr>
        <w:instrText>S</w:instrText>
      </w:r>
      <w:bookmarkEnd w:id="1341"/>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lang w:eastAsia="en-GB"/>
        </w:rPr>
        <w:fldChar w:fldCharType="end"/>
      </w:r>
      <w:r w:rsidR="006457DB" w:rsidRPr="006D7F01">
        <w:rPr>
          <w:rFonts w:ascii="Times New Roman" w:hAnsi="Times New Roman"/>
          <w:b/>
          <w:bCs/>
          <w:lang w:eastAsia="en-GB"/>
        </w:rPr>
        <w:t>PART V</w:t>
      </w:r>
      <w:r w:rsidR="00E80950" w:rsidRPr="006D7F01">
        <w:rPr>
          <w:rFonts w:ascii="Times New Roman" w:hAnsi="Times New Roman"/>
          <w:b/>
          <w:bCs/>
          <w:lang w:eastAsia="en-GB"/>
        </w:rPr>
        <w:t xml:space="preserve"> </w:t>
      </w:r>
      <w:r w:rsidR="00690588" w:rsidRPr="006D7F01">
        <w:rPr>
          <w:rFonts w:ascii="Times New Roman" w:hAnsi="Times New Roman"/>
          <w:b/>
          <w:bCs/>
          <w:lang w:eastAsia="en-GB"/>
        </w:rPr>
        <w:t xml:space="preserve">- THE </w:t>
      </w:r>
      <w:r w:rsidR="00B53AF8" w:rsidRPr="006D7F01">
        <w:rPr>
          <w:rFonts w:ascii="Times New Roman" w:hAnsi="Times New Roman"/>
          <w:b/>
          <w:bCs/>
          <w:lang w:eastAsia="en-GB"/>
        </w:rPr>
        <w:t>SERVICES</w:t>
      </w:r>
      <w:r w:rsidR="006457DB" w:rsidRPr="006D7F01">
        <w:rPr>
          <w:rFonts w:ascii="Times New Roman" w:hAnsi="Times New Roman"/>
          <w:b/>
          <w:bCs/>
          <w:lang w:eastAsia="en-GB"/>
        </w:rPr>
        <w:t xml:space="preserve"> </w:t>
      </w:r>
    </w:p>
    <w:bookmarkStart w:id="1342" w:name="_DV_M593"/>
    <w:bookmarkStart w:id="1343" w:name="_DV_M623"/>
    <w:bookmarkStart w:id="1344" w:name="_DV_M690"/>
    <w:bookmarkStart w:id="1345" w:name="_CNN162"/>
    <w:bookmarkStart w:id="1346" w:name="_CNN1373"/>
    <w:bookmarkStart w:id="1347" w:name="_DV_M691"/>
    <w:bookmarkStart w:id="1348" w:name="_9kR3WTr8E845DFD"/>
    <w:bookmarkEnd w:id="1339"/>
    <w:bookmarkEnd w:id="1342"/>
    <w:bookmarkEnd w:id="1343"/>
    <w:bookmarkEnd w:id="1344"/>
    <w:bookmarkEnd w:id="1345"/>
    <w:bookmarkEnd w:id="1346"/>
    <w:bookmarkEnd w:id="1347"/>
    <w:bookmarkEnd w:id="1348"/>
    <w:p w14:paraId="1B890036" w14:textId="77BCBA09"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_Ref408826679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349" w:name="_Toc105747440"/>
      <w:r w:rsidR="00CF53F6">
        <w:rPr>
          <w:rFonts w:ascii="Times New Roman" w:hAnsi="Times New Roman"/>
        </w:rPr>
        <w:instrText>15</w:instrText>
      </w:r>
      <w:r w:rsidRPr="006D7F01">
        <w:rPr>
          <w:rFonts w:ascii="Times New Roman" w:hAnsi="Times New Roman"/>
        </w:rPr>
        <w:fldChar w:fldCharType="end"/>
      </w:r>
      <w:r w:rsidRPr="006D7F01">
        <w:rPr>
          <w:rFonts w:ascii="Times New Roman" w:hAnsi="Times New Roman"/>
        </w:rPr>
        <w:tab/>
        <w:instrText>CONDUCT OF OPERATION</w:instrText>
      </w:r>
      <w:bookmarkEnd w:id="134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350" w:name="_Ref159216323"/>
      <w:bookmarkStart w:id="1351" w:name="_Ref168560130"/>
      <w:bookmarkStart w:id="1352" w:name="_Ref408825768"/>
      <w:bookmarkStart w:id="1353" w:name="_Ref408826679"/>
      <w:r w:rsidR="00AB5EBA" w:rsidRPr="006D7F01">
        <w:rPr>
          <w:rFonts w:ascii="Times New Roman" w:hAnsi="Times New Roman"/>
          <w:b/>
          <w:bCs/>
          <w:lang w:eastAsia="en-GB"/>
        </w:rPr>
        <w:t>CONDUCT OF OPERATION</w:t>
      </w:r>
      <w:bookmarkStart w:id="1354" w:name="_NN5236"/>
      <w:bookmarkEnd w:id="1350"/>
      <w:bookmarkEnd w:id="1351"/>
      <w:bookmarkEnd w:id="1352"/>
      <w:bookmarkEnd w:id="1353"/>
      <w:bookmarkEnd w:id="1354"/>
    </w:p>
    <w:p w14:paraId="71D9CA0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355" w:name="_DV_M692"/>
      <w:bookmarkEnd w:id="1355"/>
      <w:r w:rsidRPr="006D7F01">
        <w:rPr>
          <w:rFonts w:ascii="Times New Roman" w:hAnsi="Times New Roman"/>
          <w:b/>
          <w:bCs/>
          <w:lang w:eastAsia="en-GB"/>
        </w:rPr>
        <w:t>Standard of Performance</w:t>
      </w:r>
    </w:p>
    <w:p w14:paraId="4B28EB33" w14:textId="7FC4DF4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56" w:name="_Ref529877381"/>
      <w:r w:rsidRPr="006D7F01">
        <w:rPr>
          <w:rFonts w:ascii="Times New Roman" w:hAnsi="Times New Roman"/>
          <w:lang w:eastAsia="en-GB"/>
        </w:rPr>
        <w:t xml:space="preserve">The Contractor shall </w:t>
      </w:r>
      <w:r w:rsidR="009A344C" w:rsidRPr="006D7F01">
        <w:rPr>
          <w:rFonts w:ascii="Times New Roman" w:hAnsi="Times New Roman"/>
          <w:lang w:eastAsia="en-GB"/>
        </w:rPr>
        <w:t>perform its obligations under this Contract</w:t>
      </w:r>
      <w:r w:rsidR="00B53AF8" w:rsidRPr="006D7F01">
        <w:rPr>
          <w:rFonts w:ascii="Times New Roman" w:hAnsi="Times New Roman"/>
          <w:lang w:eastAsia="en-GB"/>
        </w:rPr>
        <w:t xml:space="preserve"> </w:t>
      </w:r>
      <w:r w:rsidRPr="006D7F01">
        <w:rPr>
          <w:rFonts w:ascii="Times New Roman" w:hAnsi="Times New Roman"/>
          <w:lang w:eastAsia="en-GB"/>
        </w:rPr>
        <w:t xml:space="preserve">in accordance with, and at all times </w:t>
      </w:r>
      <w:r w:rsidR="009A344C" w:rsidRPr="006D7F01">
        <w:rPr>
          <w:rFonts w:ascii="Times New Roman" w:hAnsi="Times New Roman"/>
          <w:lang w:eastAsia="en-GB"/>
        </w:rPr>
        <w:t xml:space="preserve">shall </w:t>
      </w:r>
      <w:r w:rsidRPr="006D7F01">
        <w:rPr>
          <w:rFonts w:ascii="Times New Roman" w:hAnsi="Times New Roman"/>
          <w:lang w:eastAsia="en-GB"/>
        </w:rPr>
        <w:t xml:space="preserve">ensure that the </w:t>
      </w:r>
      <w:r w:rsidR="004B4A11" w:rsidRPr="006D7F01">
        <w:rPr>
          <w:rFonts w:ascii="Times New Roman" w:hAnsi="Times New Roman"/>
          <w:lang w:eastAsia="en-GB"/>
        </w:rPr>
        <w:t>Service</w:t>
      </w:r>
      <w:r w:rsidR="00B53AF8" w:rsidRPr="006D7F01">
        <w:rPr>
          <w:rFonts w:ascii="Times New Roman" w:hAnsi="Times New Roman"/>
          <w:lang w:eastAsia="en-GB"/>
        </w:rPr>
        <w:t>s</w:t>
      </w:r>
      <w:r w:rsidRPr="006D7F01">
        <w:rPr>
          <w:rFonts w:ascii="Times New Roman" w:hAnsi="Times New Roman"/>
          <w:lang w:eastAsia="en-GB"/>
        </w:rPr>
        <w:t xml:space="preserve"> compl</w:t>
      </w:r>
      <w:r w:rsidR="00B53AF8" w:rsidRPr="006D7F01">
        <w:rPr>
          <w:rFonts w:ascii="Times New Roman" w:hAnsi="Times New Roman"/>
          <w:lang w:eastAsia="en-GB"/>
        </w:rPr>
        <w:t>y</w:t>
      </w:r>
      <w:r w:rsidRPr="006D7F01">
        <w:rPr>
          <w:rFonts w:ascii="Times New Roman" w:hAnsi="Times New Roman"/>
          <w:lang w:eastAsia="en-GB"/>
        </w:rPr>
        <w:t xml:space="preserve"> with and meet all the requirements of:</w:t>
      </w:r>
      <w:bookmarkEnd w:id="1356"/>
    </w:p>
    <w:p w14:paraId="7BD3F03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this Contract; </w:t>
      </w:r>
    </w:p>
    <w:p w14:paraId="0CB4903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357" w:name="_9kMH22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57"/>
      <w:r w:rsidRPr="006D7F01">
        <w:rPr>
          <w:rFonts w:ascii="Times New Roman" w:hAnsi="Times New Roman"/>
          <w:lang w:eastAsia="en-GB"/>
        </w:rPr>
        <w:t xml:space="preserve"> Requirements;</w:t>
      </w:r>
    </w:p>
    <w:p w14:paraId="060DFE48" w14:textId="77777777" w:rsidR="00734141"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358" w:name="_9kMH23I7aXvAB78DG"/>
      <w:r w:rsidR="009C4E9C" w:rsidRPr="006D7F01">
        <w:rPr>
          <w:rFonts w:ascii="Times New Roman" w:hAnsi="Times New Roman"/>
          <w:lang w:eastAsia="en-GB"/>
        </w:rPr>
        <w:t>Contractor</w:t>
      </w:r>
      <w:r w:rsidR="004A61D8" w:rsidRPr="006D7F01">
        <w:rPr>
          <w:rFonts w:ascii="Times New Roman" w:hAnsi="Times New Roman"/>
          <w:lang w:eastAsia="en-GB"/>
        </w:rPr>
        <w:t>'</w:t>
      </w:r>
      <w:r w:rsidR="009C4E9C" w:rsidRPr="006D7F01">
        <w:rPr>
          <w:rFonts w:ascii="Times New Roman" w:hAnsi="Times New Roman"/>
          <w:lang w:eastAsia="en-GB"/>
        </w:rPr>
        <w:t>s</w:t>
      </w:r>
      <w:bookmarkEnd w:id="1358"/>
      <w:r w:rsidRPr="006D7F01">
        <w:rPr>
          <w:rFonts w:ascii="Times New Roman" w:hAnsi="Times New Roman"/>
          <w:lang w:eastAsia="en-GB"/>
        </w:rPr>
        <w:t xml:space="preserve"> Proposals;</w:t>
      </w:r>
    </w:p>
    <w:p w14:paraId="61E0B146" w14:textId="77777777" w:rsidR="00A773D4" w:rsidRPr="006D7F01" w:rsidRDefault="00A773D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Initial Service Delivery </w:t>
      </w:r>
      <w:r w:rsidR="009C4E9C" w:rsidRPr="006D7F01">
        <w:rPr>
          <w:rFonts w:ascii="Times New Roman" w:hAnsi="Times New Roman"/>
          <w:lang w:eastAsia="en-GB"/>
        </w:rPr>
        <w:t>Documents or the Service Delivery Documents (as relevant)</w:t>
      </w:r>
      <w:r w:rsidRPr="006D7F01">
        <w:rPr>
          <w:rFonts w:ascii="Times New Roman" w:hAnsi="Times New Roman"/>
          <w:lang w:eastAsia="en-GB"/>
        </w:rPr>
        <w:t xml:space="preserve">; </w:t>
      </w:r>
    </w:p>
    <w:p w14:paraId="03FDAF3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Operating Procedures;</w:t>
      </w:r>
    </w:p>
    <w:p w14:paraId="363769DC" w14:textId="77777777" w:rsidR="00EC2BC6" w:rsidRPr="006D7F01" w:rsidRDefault="00EC2BC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r w:rsidR="00FE583B" w:rsidRPr="006D7F01">
        <w:rPr>
          <w:rFonts w:ascii="Times New Roman" w:hAnsi="Times New Roman"/>
          <w:lang w:eastAsia="en-GB"/>
        </w:rPr>
        <w:t xml:space="preserve">PPT Measures and </w:t>
      </w:r>
      <w:r w:rsidRPr="006D7F01">
        <w:rPr>
          <w:rFonts w:ascii="Times New Roman" w:hAnsi="Times New Roman"/>
          <w:lang w:eastAsia="en-GB"/>
        </w:rPr>
        <w:t>Contract Delivery Indicators</w:t>
      </w:r>
      <w:r w:rsidR="00FE583B" w:rsidRPr="006D7F01">
        <w:rPr>
          <w:rFonts w:ascii="Times New Roman" w:hAnsi="Times New Roman"/>
          <w:lang w:eastAsia="en-GB"/>
        </w:rPr>
        <w:t>;</w:t>
      </w:r>
    </w:p>
    <w:p w14:paraId="06E4DC17" w14:textId="77777777" w:rsidR="00AB5EBA"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Good Industry Practice; </w:t>
      </w:r>
    </w:p>
    <w:p w14:paraId="14DC168E" w14:textId="77777777" w:rsidR="00F07B3F" w:rsidRDefault="00F07B3F"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SFG20 Maintenance Task Schedules;</w:t>
      </w:r>
    </w:p>
    <w:p w14:paraId="5A5A01E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 applicable Guidance; </w:t>
      </w:r>
    </w:p>
    <w:p w14:paraId="4A07DD39" w14:textId="77777777" w:rsidR="003D0C21" w:rsidRPr="006D7F01" w:rsidRDefault="003D0C21"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applicable Authority Policies; and</w:t>
      </w:r>
    </w:p>
    <w:p w14:paraId="2ABEB98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applicable Legislation</w:t>
      </w:r>
      <w:r w:rsidR="00F35517">
        <w:rPr>
          <w:rFonts w:ascii="Times New Roman" w:hAnsi="Times New Roman"/>
          <w:lang w:eastAsia="en-GB"/>
        </w:rPr>
        <w:t>.</w:t>
      </w:r>
    </w:p>
    <w:p w14:paraId="71E090D6" w14:textId="2F4A8FDC" w:rsidR="00B62159" w:rsidRPr="006D7F01" w:rsidRDefault="00B62159" w:rsidP="00454281">
      <w:pPr>
        <w:widowControl w:val="0"/>
        <w:numPr>
          <w:ilvl w:val="2"/>
          <w:numId w:val="3"/>
        </w:numPr>
        <w:spacing w:after="240" w:line="312" w:lineRule="auto"/>
        <w:outlineLvl w:val="2"/>
        <w:rPr>
          <w:rFonts w:ascii="Times New Roman" w:hAnsi="Times New Roman"/>
          <w:lang w:eastAsia="en-GB"/>
        </w:rPr>
      </w:pPr>
      <w:bookmarkStart w:id="1359" w:name="_DV_M693"/>
      <w:bookmarkStart w:id="1360" w:name="_DV_M694"/>
      <w:bookmarkEnd w:id="1359"/>
      <w:bookmarkEnd w:id="1360"/>
      <w:r w:rsidRPr="006D7F01">
        <w:rPr>
          <w:rFonts w:ascii="Times New Roman" w:hAnsi="Times New Roman"/>
          <w:lang w:eastAsia="en-GB"/>
        </w:rPr>
        <w:t xml:space="preserve">The obligations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_Ref529877381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15.1.1</w:t>
      </w:r>
      <w:r w:rsidRPr="006D7F01">
        <w:rPr>
          <w:rFonts w:ascii="Times New Roman" w:hAnsi="Times New Roman"/>
          <w:b/>
          <w:lang w:eastAsia="en-GB"/>
        </w:rPr>
        <w:fldChar w:fldCharType="end"/>
      </w:r>
      <w:r w:rsidRPr="006D7F01">
        <w:rPr>
          <w:rFonts w:ascii="Times New Roman" w:hAnsi="Times New Roman"/>
          <w:b/>
          <w:lang w:eastAsia="en-GB"/>
        </w:rPr>
        <w:t xml:space="preserve"> (Standard of Performance)</w:t>
      </w:r>
      <w:r w:rsidRPr="006D7F01">
        <w:rPr>
          <w:rFonts w:ascii="Times New Roman" w:hAnsi="Times New Roman"/>
          <w:lang w:eastAsia="en-GB"/>
        </w:rPr>
        <w:t xml:space="preserve"> are independent obligations.  In particular:</w:t>
      </w:r>
    </w:p>
    <w:p w14:paraId="4F215A4D" w14:textId="77777777" w:rsidR="00B62159" w:rsidRPr="006D7F01" w:rsidRDefault="00B62159"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fact that the Contractor has complied with the Authority's Requirements shall not be a defence to an allegation that the Contractor has not satisfied the Contractor's Proposals; and</w:t>
      </w:r>
    </w:p>
    <w:p w14:paraId="4D921FDA" w14:textId="77777777" w:rsidR="00B62159" w:rsidRPr="006D7F01" w:rsidRDefault="00B62159"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fact that the Contractor has complied with the Contractor's Proposals shall not be a defence to an allegation that the Contractor has not satisfied the Authority's Requirements.</w:t>
      </w:r>
    </w:p>
    <w:p w14:paraId="79DCCC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The Contractor shall, at all times, ensure that the </w:t>
      </w:r>
      <w:r w:rsidR="00B53AF8" w:rsidRPr="006D7F01">
        <w:rPr>
          <w:rFonts w:ascii="Times New Roman" w:hAnsi="Times New Roman"/>
          <w:lang w:eastAsia="en-GB"/>
        </w:rPr>
        <w:t xml:space="preserve">Services are </w:t>
      </w:r>
      <w:r w:rsidRPr="006D7F01">
        <w:rPr>
          <w:rFonts w:ascii="Times New Roman" w:hAnsi="Times New Roman"/>
          <w:lang w:eastAsia="en-GB"/>
        </w:rPr>
        <w:t xml:space="preserve">performed by appropriately qualified and trained </w:t>
      </w:r>
      <w:bookmarkStart w:id="1361" w:name="_9kMH24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361"/>
      <w:r w:rsidRPr="006D7F01">
        <w:rPr>
          <w:rFonts w:ascii="Times New Roman" w:hAnsi="Times New Roman"/>
          <w:lang w:eastAsia="en-GB"/>
        </w:rPr>
        <w:t xml:space="preserve"> Staff.</w:t>
      </w:r>
    </w:p>
    <w:p w14:paraId="26ADAA89" w14:textId="3F09C25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62" w:name="_Ref161068741"/>
      <w:r w:rsidRPr="006D7F01">
        <w:rPr>
          <w:rFonts w:ascii="Times New Roman" w:hAnsi="Times New Roman"/>
          <w:lang w:eastAsia="en-GB"/>
        </w:rPr>
        <w:t>The Contractor shall</w:t>
      </w:r>
      <w:r w:rsidR="00506C00" w:rsidRPr="006D7F01">
        <w:rPr>
          <w:rFonts w:ascii="Times New Roman" w:hAnsi="Times New Roman"/>
          <w:lang w:eastAsia="en-GB"/>
        </w:rPr>
        <w:t>,</w:t>
      </w:r>
      <w:r w:rsidRPr="006D7F01">
        <w:rPr>
          <w:rFonts w:ascii="Times New Roman" w:hAnsi="Times New Roman"/>
          <w:lang w:eastAsia="en-GB"/>
        </w:rPr>
        <w:t xml:space="preserve"> at all times, ensure that the </w:t>
      </w:r>
      <w:r w:rsidR="00B53AF8" w:rsidRPr="006D7F01">
        <w:rPr>
          <w:rFonts w:ascii="Times New Roman" w:hAnsi="Times New Roman"/>
          <w:lang w:eastAsia="en-GB"/>
        </w:rPr>
        <w:t>Services are</w:t>
      </w:r>
      <w:r w:rsidRPr="006D7F01">
        <w:rPr>
          <w:rFonts w:ascii="Times New Roman" w:hAnsi="Times New Roman"/>
          <w:lang w:eastAsia="en-GB"/>
        </w:rPr>
        <w:t xml:space="preserve"> performed in such a manner that it does not cause, contribute to or otherwise give rise to any breach by the Authority of any of its duties or the exercise of its powers under the Criminal Justice Act 1991.</w:t>
      </w:r>
      <w:bookmarkEnd w:id="1362"/>
    </w:p>
    <w:p w14:paraId="6F7423E8" w14:textId="77777777" w:rsidR="00E23A8D"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363" w:name="_9kMH25K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63"/>
      <w:r w:rsidR="001F5BA7" w:rsidRPr="006D7F01">
        <w:rPr>
          <w:rFonts w:ascii="Times New Roman" w:hAnsi="Times New Roman"/>
          <w:lang w:eastAsia="en-GB"/>
        </w:rPr>
        <w:t xml:space="preserve"> Requirements </w:t>
      </w:r>
      <w:r w:rsidRPr="006D7F01">
        <w:rPr>
          <w:rFonts w:ascii="Times New Roman" w:hAnsi="Times New Roman"/>
          <w:lang w:eastAsia="en-GB"/>
        </w:rPr>
        <w:t>shall at all times have priority over the</w:t>
      </w:r>
      <w:r w:rsidR="0062521E" w:rsidRPr="006D7F01">
        <w:rPr>
          <w:rFonts w:ascii="Times New Roman" w:hAnsi="Times New Roman"/>
          <w:lang w:eastAsia="en-GB"/>
        </w:rPr>
        <w:t xml:space="preserve"> </w:t>
      </w:r>
      <w:bookmarkStart w:id="1364" w:name="_9kMH26L7aXvAB78DG"/>
      <w:r w:rsidR="0062521E" w:rsidRPr="006D7F01">
        <w:rPr>
          <w:rFonts w:ascii="Times New Roman" w:hAnsi="Times New Roman"/>
          <w:lang w:eastAsia="en-GB"/>
        </w:rPr>
        <w:t>Contractor</w:t>
      </w:r>
      <w:r w:rsidR="004A61D8" w:rsidRPr="006D7F01">
        <w:rPr>
          <w:rFonts w:ascii="Times New Roman" w:hAnsi="Times New Roman"/>
          <w:lang w:eastAsia="en-GB"/>
        </w:rPr>
        <w:t>'</w:t>
      </w:r>
      <w:r w:rsidR="0062521E" w:rsidRPr="006D7F01">
        <w:rPr>
          <w:rFonts w:ascii="Times New Roman" w:hAnsi="Times New Roman"/>
          <w:lang w:eastAsia="en-GB"/>
        </w:rPr>
        <w:t>s</w:t>
      </w:r>
      <w:bookmarkEnd w:id="1364"/>
      <w:r w:rsidR="0062521E" w:rsidRPr="006D7F01">
        <w:rPr>
          <w:rFonts w:ascii="Times New Roman" w:hAnsi="Times New Roman"/>
          <w:lang w:eastAsia="en-GB"/>
        </w:rPr>
        <w:t xml:space="preserve"> Proposals, the Operating Procedures, the</w:t>
      </w:r>
      <w:r w:rsidRPr="006D7F01">
        <w:rPr>
          <w:rFonts w:ascii="Times New Roman" w:hAnsi="Times New Roman"/>
          <w:lang w:eastAsia="en-GB"/>
        </w:rPr>
        <w:t xml:space="preserve"> </w:t>
      </w:r>
      <w:r w:rsidR="008157A0" w:rsidRPr="006D7F01">
        <w:rPr>
          <w:rFonts w:ascii="Times New Roman" w:hAnsi="Times New Roman"/>
          <w:lang w:eastAsia="en-GB"/>
        </w:rPr>
        <w:t>Initial Service Delivery</w:t>
      </w:r>
      <w:r w:rsidRPr="006D7F01">
        <w:rPr>
          <w:rFonts w:ascii="Times New Roman" w:hAnsi="Times New Roman"/>
          <w:lang w:eastAsia="en-GB"/>
        </w:rPr>
        <w:t xml:space="preserve"> Documents</w:t>
      </w:r>
      <w:r w:rsidR="008157A0" w:rsidRPr="006D7F01">
        <w:rPr>
          <w:rFonts w:ascii="Times New Roman" w:hAnsi="Times New Roman"/>
          <w:lang w:eastAsia="en-GB"/>
        </w:rPr>
        <w:t xml:space="preserve"> and the Service Delivery Documents</w:t>
      </w:r>
      <w:r w:rsidR="0062521E" w:rsidRPr="006D7F01">
        <w:rPr>
          <w:rFonts w:ascii="Times New Roman" w:hAnsi="Times New Roman"/>
          <w:lang w:eastAsia="en-GB"/>
        </w:rPr>
        <w:t>,</w:t>
      </w:r>
      <w:r w:rsidRPr="006D7F01">
        <w:rPr>
          <w:rFonts w:ascii="Times New Roman" w:hAnsi="Times New Roman"/>
          <w:lang w:eastAsia="en-GB"/>
        </w:rPr>
        <w:t xml:space="preserve"> and the Contractor shall comply with the </w:t>
      </w:r>
      <w:bookmarkStart w:id="1365" w:name="_9kMH27M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65"/>
      <w:r w:rsidR="001F5BA7" w:rsidRPr="006D7F01">
        <w:rPr>
          <w:rFonts w:ascii="Times New Roman" w:hAnsi="Times New Roman"/>
          <w:lang w:eastAsia="en-GB"/>
        </w:rPr>
        <w:t xml:space="preserve"> Requirements</w:t>
      </w:r>
      <w:r w:rsidRPr="006D7F01">
        <w:rPr>
          <w:rFonts w:ascii="Times New Roman" w:hAnsi="Times New Roman"/>
          <w:lang w:eastAsia="en-GB"/>
        </w:rPr>
        <w:t xml:space="preserve"> and provide the </w:t>
      </w:r>
      <w:r w:rsidR="00B53AF8" w:rsidRPr="006D7F01">
        <w:rPr>
          <w:rFonts w:ascii="Times New Roman" w:hAnsi="Times New Roman"/>
          <w:lang w:eastAsia="en-GB"/>
        </w:rPr>
        <w:t>Services</w:t>
      </w:r>
      <w:r w:rsidRPr="006D7F01">
        <w:rPr>
          <w:rFonts w:ascii="Times New Roman" w:hAnsi="Times New Roman"/>
          <w:lang w:eastAsia="en-GB"/>
        </w:rPr>
        <w:t xml:space="preserve"> in accordance with the </w:t>
      </w:r>
      <w:bookmarkStart w:id="1366" w:name="_9kMH28N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66"/>
      <w:r w:rsidR="001F5BA7" w:rsidRPr="006D7F01">
        <w:rPr>
          <w:rFonts w:ascii="Times New Roman" w:hAnsi="Times New Roman"/>
          <w:lang w:eastAsia="en-GB"/>
        </w:rPr>
        <w:t xml:space="preserve"> Requirements</w:t>
      </w:r>
      <w:r w:rsidRPr="006D7F01">
        <w:rPr>
          <w:rFonts w:ascii="Times New Roman" w:hAnsi="Times New Roman"/>
          <w:lang w:eastAsia="en-GB"/>
        </w:rPr>
        <w:t xml:space="preserve">. </w:t>
      </w:r>
    </w:p>
    <w:p w14:paraId="559268D3" w14:textId="77777777" w:rsidR="00FF28E8" w:rsidRPr="006D7F01" w:rsidRDefault="005B6E6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For the avoidance of doubt, i</w:t>
      </w:r>
      <w:r w:rsidR="00774E70" w:rsidRPr="006D7F01">
        <w:rPr>
          <w:rFonts w:ascii="Times New Roman" w:hAnsi="Times New Roman"/>
          <w:lang w:eastAsia="en-GB"/>
        </w:rPr>
        <w:t>n performing its obligations under this Contract, t</w:t>
      </w:r>
      <w:r w:rsidR="004A241F" w:rsidRPr="006D7F01">
        <w:rPr>
          <w:rFonts w:ascii="Times New Roman" w:hAnsi="Times New Roman"/>
          <w:lang w:eastAsia="en-GB"/>
        </w:rPr>
        <w:t xml:space="preserve">he Contractor shall comply with the requirements </w:t>
      </w:r>
      <w:r w:rsidR="00774E70" w:rsidRPr="006D7F01">
        <w:rPr>
          <w:rFonts w:ascii="Times New Roman" w:hAnsi="Times New Roman"/>
          <w:lang w:eastAsia="en-GB"/>
        </w:rPr>
        <w:t xml:space="preserve">contained </w:t>
      </w:r>
      <w:r w:rsidR="004A241F" w:rsidRPr="006D7F01">
        <w:rPr>
          <w:rFonts w:ascii="Times New Roman" w:hAnsi="Times New Roman"/>
          <w:lang w:eastAsia="en-GB"/>
        </w:rPr>
        <w:t xml:space="preserve">in each </w:t>
      </w:r>
      <w:r w:rsidR="00774E70" w:rsidRPr="006D7F01">
        <w:rPr>
          <w:rFonts w:ascii="Times New Roman" w:hAnsi="Times New Roman"/>
          <w:lang w:eastAsia="en-GB"/>
        </w:rPr>
        <w:t>Schedule</w:t>
      </w:r>
      <w:r w:rsidR="007B3956" w:rsidRPr="006D7F01">
        <w:rPr>
          <w:rFonts w:ascii="Times New Roman" w:hAnsi="Times New Roman"/>
          <w:lang w:eastAsia="en-GB"/>
        </w:rPr>
        <w:t xml:space="preserve"> (including any Appendices)</w:t>
      </w:r>
      <w:r w:rsidR="004A241F" w:rsidRPr="006D7F01">
        <w:rPr>
          <w:rFonts w:ascii="Times New Roman" w:hAnsi="Times New Roman"/>
          <w:lang w:eastAsia="en-GB"/>
        </w:rPr>
        <w:t xml:space="preserve"> to this Contract</w:t>
      </w:r>
      <w:r w:rsidR="002D36EB" w:rsidRPr="006D7F01">
        <w:rPr>
          <w:rFonts w:ascii="Times New Roman" w:hAnsi="Times New Roman"/>
          <w:lang w:eastAsia="en-GB"/>
        </w:rPr>
        <w:t xml:space="preserve"> (including in respect of the Authority</w:t>
      </w:r>
      <w:r w:rsidR="004A61D8" w:rsidRPr="006D7F01">
        <w:rPr>
          <w:rFonts w:ascii="Times New Roman" w:hAnsi="Times New Roman"/>
          <w:lang w:eastAsia="en-GB"/>
        </w:rPr>
        <w:t>'</w:t>
      </w:r>
      <w:r w:rsidR="002D36EB" w:rsidRPr="006D7F01">
        <w:rPr>
          <w:rFonts w:ascii="Times New Roman" w:hAnsi="Times New Roman"/>
          <w:lang w:eastAsia="en-GB"/>
        </w:rPr>
        <w:t>s Requirements)</w:t>
      </w:r>
      <w:r w:rsidR="004A241F" w:rsidRPr="006D7F01">
        <w:rPr>
          <w:rFonts w:ascii="Times New Roman" w:hAnsi="Times New Roman"/>
          <w:lang w:eastAsia="en-GB"/>
        </w:rPr>
        <w:t>.</w:t>
      </w:r>
    </w:p>
    <w:p w14:paraId="6CCC561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367" w:name="_Ref159413060"/>
      <w:r w:rsidRPr="006D7F01">
        <w:rPr>
          <w:rFonts w:ascii="Times New Roman" w:hAnsi="Times New Roman"/>
          <w:b/>
          <w:bCs/>
          <w:lang w:eastAsia="en-GB"/>
        </w:rPr>
        <w:t xml:space="preserve">Disclosure of Information to </w:t>
      </w:r>
      <w:r w:rsidR="006D4B05" w:rsidRPr="006D7F01">
        <w:rPr>
          <w:rFonts w:ascii="Times New Roman" w:hAnsi="Times New Roman"/>
          <w:b/>
          <w:bCs/>
          <w:lang w:eastAsia="en-GB"/>
        </w:rPr>
        <w:t>Emergency Services</w:t>
      </w:r>
    </w:p>
    <w:bookmarkEnd w:id="1367"/>
    <w:p w14:paraId="760ECE32" w14:textId="24D5AB5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(Information and Confidentiality)</w:t>
      </w:r>
      <w:r w:rsidRPr="006D7F01">
        <w:rPr>
          <w:rFonts w:ascii="Times New Roman" w:hAnsi="Times New Roman"/>
          <w:lang w:eastAsia="en-GB"/>
        </w:rPr>
        <w:t xml:space="preserve">, the Authority and/or the </w:t>
      </w:r>
      <w:bookmarkStart w:id="1368" w:name="_9kMH29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68"/>
      <w:r w:rsidRPr="006D7F01">
        <w:rPr>
          <w:rFonts w:ascii="Times New Roman" w:hAnsi="Times New Roman"/>
          <w:lang w:eastAsia="en-GB"/>
        </w:rPr>
        <w:t xml:space="preserve"> Representative shall have the right to disclose to the </w:t>
      </w:r>
      <w:r w:rsidR="006D4B05" w:rsidRPr="006D7F01">
        <w:rPr>
          <w:rFonts w:ascii="Times New Roman" w:hAnsi="Times New Roman"/>
          <w:lang w:eastAsia="en-GB"/>
        </w:rPr>
        <w:t>Emergency Service</w:t>
      </w:r>
      <w:r w:rsidR="009A6307" w:rsidRPr="006D7F01">
        <w:rPr>
          <w:rFonts w:ascii="Times New Roman" w:hAnsi="Times New Roman"/>
          <w:lang w:eastAsia="en-GB"/>
        </w:rPr>
        <w:t>s</w:t>
      </w:r>
      <w:r w:rsidRPr="006D7F01">
        <w:rPr>
          <w:rFonts w:ascii="Times New Roman" w:hAnsi="Times New Roman"/>
          <w:lang w:eastAsia="en-GB"/>
        </w:rPr>
        <w:t xml:space="preserve"> Confidential Information if the Authority and/or the </w:t>
      </w:r>
      <w:bookmarkStart w:id="1369" w:name="_9kMH2A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69"/>
      <w:r w:rsidRPr="006D7F01">
        <w:rPr>
          <w:rFonts w:ascii="Times New Roman" w:hAnsi="Times New Roman"/>
          <w:lang w:eastAsia="en-GB"/>
        </w:rPr>
        <w:t xml:space="preserve"> Representative reasonably believes such information is material to the matters in respect of which the Authority and/or the </w:t>
      </w:r>
      <w:bookmarkStart w:id="1370" w:name="_9kMH2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70"/>
      <w:r w:rsidRPr="006D7F01">
        <w:rPr>
          <w:rFonts w:ascii="Times New Roman" w:hAnsi="Times New Roman"/>
          <w:lang w:eastAsia="en-GB"/>
        </w:rPr>
        <w:t xml:space="preserve"> Representative consults or confers with such member of the </w:t>
      </w:r>
      <w:r w:rsidR="006D4B05" w:rsidRPr="006D7F01">
        <w:rPr>
          <w:rFonts w:ascii="Times New Roman" w:hAnsi="Times New Roman"/>
          <w:lang w:eastAsia="en-GB"/>
        </w:rPr>
        <w:t>Emergency Services</w:t>
      </w:r>
      <w:r w:rsidRPr="006D7F01">
        <w:rPr>
          <w:rFonts w:ascii="Times New Roman" w:hAnsi="Times New Roman"/>
          <w:lang w:eastAsia="en-GB"/>
        </w:rPr>
        <w:t xml:space="preserve"> and subject, in each case, to such member of the </w:t>
      </w:r>
      <w:r w:rsidR="006D4B05" w:rsidRPr="006D7F01">
        <w:rPr>
          <w:rFonts w:ascii="Times New Roman" w:hAnsi="Times New Roman"/>
          <w:lang w:eastAsia="en-GB"/>
        </w:rPr>
        <w:t>Emergency Services</w:t>
      </w:r>
      <w:r w:rsidRPr="006D7F01">
        <w:rPr>
          <w:rFonts w:ascii="Times New Roman" w:hAnsi="Times New Roman"/>
          <w:lang w:eastAsia="en-GB"/>
        </w:rPr>
        <w:t xml:space="preserve"> undertaking to keep the information confidential and to use it only for the purpose for which it was provided.</w:t>
      </w:r>
    </w:p>
    <w:p w14:paraId="310956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 object to the Authority and/or the </w:t>
      </w:r>
      <w:bookmarkStart w:id="1371" w:name="_9kMH33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71"/>
      <w:r w:rsidRPr="006D7F01">
        <w:rPr>
          <w:rFonts w:ascii="Times New Roman" w:hAnsi="Times New Roman"/>
          <w:lang w:eastAsia="en-GB"/>
        </w:rPr>
        <w:t xml:space="preserve"> Representative consulting or conferring with any of the </w:t>
      </w:r>
      <w:r w:rsidR="006D4B05" w:rsidRPr="006D7F01">
        <w:rPr>
          <w:rFonts w:ascii="Times New Roman" w:hAnsi="Times New Roman"/>
          <w:lang w:eastAsia="en-GB"/>
        </w:rPr>
        <w:t>Emergency Services</w:t>
      </w:r>
      <w:r w:rsidRPr="006D7F01">
        <w:rPr>
          <w:rFonts w:ascii="Times New Roman" w:hAnsi="Times New Roman"/>
          <w:lang w:eastAsia="en-GB"/>
        </w:rPr>
        <w:t xml:space="preserve"> with respect to any matter, including any matter related to the risk of a Riot occurring or other serious disturbance which has occurred.</w:t>
      </w:r>
    </w:p>
    <w:p w14:paraId="4E46E84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and/or the </w:t>
      </w:r>
      <w:bookmarkStart w:id="1372" w:name="_9kMH34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72"/>
      <w:r w:rsidRPr="006D7F01">
        <w:rPr>
          <w:rFonts w:ascii="Times New Roman" w:hAnsi="Times New Roman"/>
          <w:lang w:eastAsia="en-GB"/>
        </w:rPr>
        <w:t xml:space="preserve"> Representative shall not be obliged to: </w:t>
      </w:r>
    </w:p>
    <w:p w14:paraId="1149A57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inform the Contractor of any such consultation or conferring or of the context of such consultation or conferring; or</w:t>
      </w:r>
    </w:p>
    <w:p w14:paraId="515E810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enter into any such consultation or conferring with any third party.</w:t>
      </w:r>
    </w:p>
    <w:p w14:paraId="44A840C7" w14:textId="05409CBF" w:rsidR="00A81EC4" w:rsidRPr="006D7F01" w:rsidRDefault="00ED6E49" w:rsidP="00454281">
      <w:pPr>
        <w:widowControl w:val="0"/>
        <w:numPr>
          <w:ilvl w:val="1"/>
          <w:numId w:val="3"/>
        </w:numPr>
        <w:spacing w:after="240" w:line="312" w:lineRule="auto"/>
        <w:outlineLvl w:val="1"/>
        <w:rPr>
          <w:rFonts w:ascii="Times New Roman" w:hAnsi="Times New Roman"/>
          <w:b/>
          <w:lang w:eastAsia="en-GB"/>
        </w:rPr>
      </w:pPr>
      <w:bookmarkStart w:id="1373" w:name="_Ref310441810"/>
      <w:bookmarkStart w:id="1374" w:name="_Ref530510394"/>
      <w:bookmarkStart w:id="1375" w:name="_9kR3WTr2998CGFEHPI06BtfzCBGKL635ScSGCNI"/>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 u</w:t>
      </w:r>
      <w:r w:rsidR="00A81EC4" w:rsidRPr="006D7F01">
        <w:rPr>
          <w:rFonts w:ascii="Times New Roman" w:hAnsi="Times New Roman"/>
          <w:b/>
          <w:lang w:eastAsia="en-GB"/>
        </w:rPr>
        <w:t>se of Authority Assets</w:t>
      </w:r>
      <w:bookmarkEnd w:id="1373"/>
      <w:bookmarkEnd w:id="1374"/>
      <w:bookmarkEnd w:id="1375"/>
    </w:p>
    <w:p w14:paraId="05C9ECA9" w14:textId="66906755" w:rsidR="00A81EC4" w:rsidRPr="006D7F01" w:rsidRDefault="0068730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During </w:t>
      </w:r>
      <w:r w:rsidR="00002440" w:rsidRPr="006D7F01">
        <w:rPr>
          <w:rFonts w:ascii="Times New Roman" w:hAnsi="Times New Roman"/>
          <w:lang w:eastAsia="en-GB"/>
        </w:rPr>
        <w:t xml:space="preserve">the </w:t>
      </w:r>
      <w:r w:rsidR="003B4ED1" w:rsidRPr="006D7F01">
        <w:rPr>
          <w:rFonts w:ascii="Times New Roman" w:hAnsi="Times New Roman"/>
          <w:lang w:eastAsia="en-GB"/>
        </w:rPr>
        <w:t>Service Period</w:t>
      </w:r>
      <w:r w:rsidR="008F0931" w:rsidRPr="006D7F01">
        <w:rPr>
          <w:rFonts w:ascii="Times New Roman" w:hAnsi="Times New Roman"/>
          <w:lang w:eastAsia="en-GB"/>
        </w:rPr>
        <w:t>,</w:t>
      </w:r>
      <w:r w:rsidR="00A81EC4" w:rsidRPr="006D7F01">
        <w:rPr>
          <w:rFonts w:ascii="Times New Roman" w:hAnsi="Times New Roman"/>
          <w:lang w:eastAsia="en-GB"/>
        </w:rPr>
        <w:t xml:space="preserve"> the Authority shall permit the Contractor to have access to and use of the Authority Assets </w:t>
      </w:r>
      <w:r w:rsidR="00973951" w:rsidRPr="006D7F01">
        <w:rPr>
          <w:rFonts w:ascii="Times New Roman" w:hAnsi="Times New Roman"/>
          <w:lang w:eastAsia="en-GB"/>
        </w:rPr>
        <w:t xml:space="preserve">upon the terms set out in this </w:t>
      </w:r>
      <w:r w:rsidR="00973951" w:rsidRPr="006D7F01">
        <w:rPr>
          <w:rFonts w:ascii="Times New Roman" w:hAnsi="Times New Roman"/>
          <w:b/>
          <w:lang w:eastAsia="en-GB"/>
        </w:rPr>
        <w:t xml:space="preserve">clause </w:t>
      </w:r>
      <w:r w:rsidR="00AD5374" w:rsidRPr="006D7F01">
        <w:rPr>
          <w:rFonts w:ascii="Times New Roman" w:hAnsi="Times New Roman"/>
          <w:b/>
          <w:lang w:eastAsia="en-GB"/>
        </w:rPr>
        <w:fldChar w:fldCharType="begin"/>
      </w:r>
      <w:r w:rsidR="00AD5374" w:rsidRPr="006D7F01">
        <w:rPr>
          <w:rFonts w:ascii="Times New Roman" w:hAnsi="Times New Roman"/>
          <w:b/>
          <w:lang w:eastAsia="en-GB"/>
        </w:rPr>
        <w:instrText xml:space="preserve"> REF _Ref530510394 \r \h </w:instrText>
      </w:r>
      <w:r w:rsidR="00AD5374" w:rsidRPr="006D7F01">
        <w:rPr>
          <w:rFonts w:ascii="Times New Roman" w:hAnsi="Times New Roman"/>
          <w:b/>
          <w:lang w:eastAsia="en-GB"/>
        </w:rPr>
      </w:r>
      <w:r w:rsidR="00AD5374" w:rsidRPr="006D7F01">
        <w:rPr>
          <w:rFonts w:ascii="Times New Roman" w:hAnsi="Times New Roman"/>
          <w:b/>
          <w:lang w:eastAsia="en-GB"/>
        </w:rPr>
        <w:fldChar w:fldCharType="separate"/>
      </w:r>
      <w:bookmarkStart w:id="1376" w:name="_9kMIH5YVt4BBAEIHGJRK28Dvh1EDIMN857UeUIE"/>
      <w:r w:rsidR="00CF53F6">
        <w:rPr>
          <w:rFonts w:ascii="Times New Roman" w:hAnsi="Times New Roman"/>
          <w:b/>
          <w:lang w:eastAsia="en-GB"/>
        </w:rPr>
        <w:t>15.3</w:t>
      </w:r>
      <w:bookmarkEnd w:id="1376"/>
      <w:r w:rsidR="00AD5374" w:rsidRPr="006D7F01">
        <w:rPr>
          <w:rFonts w:ascii="Times New Roman" w:hAnsi="Times New Roman"/>
          <w:b/>
          <w:lang w:eastAsia="en-GB"/>
        </w:rPr>
        <w:fldChar w:fldCharType="end"/>
      </w:r>
      <w:r w:rsidR="00002440" w:rsidRPr="006D7F01">
        <w:rPr>
          <w:rFonts w:ascii="Times New Roman" w:hAnsi="Times New Roman"/>
          <w:b/>
          <w:lang w:eastAsia="en-GB"/>
        </w:rPr>
        <w:t xml:space="preserve"> (Contractor</w:t>
      </w:r>
      <w:r w:rsidR="004A61D8" w:rsidRPr="006D7F01">
        <w:rPr>
          <w:rFonts w:ascii="Times New Roman" w:hAnsi="Times New Roman"/>
          <w:b/>
          <w:lang w:eastAsia="en-GB"/>
        </w:rPr>
        <w:t>'</w:t>
      </w:r>
      <w:r w:rsidR="00002440" w:rsidRPr="006D7F01">
        <w:rPr>
          <w:rFonts w:ascii="Times New Roman" w:hAnsi="Times New Roman"/>
          <w:b/>
          <w:lang w:eastAsia="en-GB"/>
        </w:rPr>
        <w:t xml:space="preserve">s </w:t>
      </w:r>
      <w:r w:rsidR="00610500" w:rsidRPr="006D7F01">
        <w:rPr>
          <w:rFonts w:ascii="Times New Roman" w:hAnsi="Times New Roman"/>
          <w:b/>
          <w:lang w:eastAsia="en-GB"/>
        </w:rPr>
        <w:t>u</w:t>
      </w:r>
      <w:r w:rsidR="00002440" w:rsidRPr="006D7F01">
        <w:rPr>
          <w:rFonts w:ascii="Times New Roman" w:hAnsi="Times New Roman"/>
          <w:b/>
          <w:lang w:eastAsia="en-GB"/>
        </w:rPr>
        <w:t>se of Authority Assets)</w:t>
      </w:r>
      <w:r w:rsidR="00A81EC4" w:rsidRPr="006D7F01">
        <w:rPr>
          <w:rFonts w:ascii="Times New Roman" w:hAnsi="Times New Roman"/>
          <w:lang w:eastAsia="en-GB"/>
        </w:rPr>
        <w:t>.</w:t>
      </w:r>
    </w:p>
    <w:p w14:paraId="2E88C51F" w14:textId="404871CB" w:rsidR="00A81EC4" w:rsidRPr="000A6C79" w:rsidRDefault="00A81EC4" w:rsidP="00454281">
      <w:pPr>
        <w:widowControl w:val="0"/>
        <w:numPr>
          <w:ilvl w:val="2"/>
          <w:numId w:val="3"/>
        </w:numPr>
        <w:spacing w:after="240" w:line="312" w:lineRule="auto"/>
        <w:outlineLvl w:val="2"/>
        <w:rPr>
          <w:rFonts w:ascii="Times New Roman" w:hAnsi="Times New Roman"/>
          <w:lang w:eastAsia="en-GB"/>
        </w:rPr>
      </w:pPr>
      <w:r w:rsidRPr="000A6C79">
        <w:rPr>
          <w:rFonts w:ascii="Times New Roman" w:hAnsi="Times New Roman"/>
          <w:lang w:eastAsia="en-GB"/>
        </w:rPr>
        <w:t xml:space="preserve">Title to the </w:t>
      </w:r>
      <w:r w:rsidR="00ED6E49" w:rsidRPr="000A6C79">
        <w:rPr>
          <w:rFonts w:ascii="Times New Roman" w:hAnsi="Times New Roman"/>
          <w:lang w:eastAsia="en-GB"/>
        </w:rPr>
        <w:t>Authority Assets</w:t>
      </w:r>
      <w:r w:rsidRPr="000A6C79">
        <w:rPr>
          <w:rFonts w:ascii="Times New Roman" w:hAnsi="Times New Roman"/>
          <w:lang w:eastAsia="en-GB"/>
        </w:rPr>
        <w:t xml:space="preserve"> shall remain with the Authority or other owner at all times and, subject to the permissions granted under this </w:t>
      </w:r>
      <w:r w:rsidR="00FD33C5" w:rsidRPr="000A6C79">
        <w:rPr>
          <w:rFonts w:ascii="Times New Roman" w:hAnsi="Times New Roman"/>
          <w:b/>
          <w:lang w:eastAsia="en-GB"/>
        </w:rPr>
        <w:t>c</w:t>
      </w:r>
      <w:r w:rsidRPr="000A6C79">
        <w:rPr>
          <w:rFonts w:ascii="Times New Roman" w:hAnsi="Times New Roman"/>
          <w:b/>
          <w:lang w:eastAsia="en-GB"/>
        </w:rPr>
        <w:t xml:space="preserve">lause </w:t>
      </w:r>
      <w:r w:rsidR="00AD5374" w:rsidRPr="000A6C79">
        <w:rPr>
          <w:rFonts w:ascii="Times New Roman" w:hAnsi="Times New Roman"/>
          <w:b/>
          <w:lang w:eastAsia="en-GB"/>
        </w:rPr>
        <w:fldChar w:fldCharType="begin"/>
      </w:r>
      <w:r w:rsidR="00AD5374" w:rsidRPr="000A6C79">
        <w:rPr>
          <w:rFonts w:ascii="Times New Roman" w:hAnsi="Times New Roman"/>
          <w:b/>
          <w:lang w:eastAsia="en-GB"/>
        </w:rPr>
        <w:instrText xml:space="preserve"> REF _Ref530510394 \r \h </w:instrText>
      </w:r>
      <w:r w:rsidR="00AD5374" w:rsidRPr="000A6C79">
        <w:rPr>
          <w:rFonts w:ascii="Times New Roman" w:hAnsi="Times New Roman"/>
          <w:b/>
          <w:lang w:eastAsia="en-GB"/>
        </w:rPr>
      </w:r>
      <w:r w:rsidR="00AD5374" w:rsidRPr="000A6C79">
        <w:rPr>
          <w:rFonts w:ascii="Times New Roman" w:hAnsi="Times New Roman"/>
          <w:b/>
          <w:lang w:eastAsia="en-GB"/>
        </w:rPr>
        <w:fldChar w:fldCharType="separate"/>
      </w:r>
      <w:bookmarkStart w:id="1377" w:name="_9kMJI5YVt4BBAEIHGJRK28Dvh1EDIMN857UeUIE"/>
      <w:r w:rsidR="00CF53F6">
        <w:rPr>
          <w:rFonts w:ascii="Times New Roman" w:hAnsi="Times New Roman"/>
          <w:b/>
          <w:lang w:eastAsia="en-GB"/>
        </w:rPr>
        <w:t>15.3</w:t>
      </w:r>
      <w:bookmarkEnd w:id="1377"/>
      <w:r w:rsidR="00AD5374" w:rsidRPr="000A6C79">
        <w:rPr>
          <w:rFonts w:ascii="Times New Roman" w:hAnsi="Times New Roman"/>
          <w:b/>
          <w:lang w:eastAsia="en-GB"/>
        </w:rPr>
        <w:fldChar w:fldCharType="end"/>
      </w:r>
      <w:r w:rsidR="00002440" w:rsidRPr="000A6C79">
        <w:rPr>
          <w:rFonts w:ascii="Times New Roman" w:hAnsi="Times New Roman"/>
          <w:b/>
          <w:lang w:eastAsia="en-GB"/>
        </w:rPr>
        <w:t xml:space="preserve"> (Contractor</w:t>
      </w:r>
      <w:r w:rsidR="004A61D8" w:rsidRPr="000A6C79">
        <w:rPr>
          <w:rFonts w:ascii="Times New Roman" w:hAnsi="Times New Roman"/>
          <w:b/>
          <w:lang w:eastAsia="en-GB"/>
        </w:rPr>
        <w:t>'</w:t>
      </w:r>
      <w:r w:rsidR="00002440" w:rsidRPr="000A6C79">
        <w:rPr>
          <w:rFonts w:ascii="Times New Roman" w:hAnsi="Times New Roman"/>
          <w:b/>
          <w:lang w:eastAsia="en-GB"/>
        </w:rPr>
        <w:t xml:space="preserve">s </w:t>
      </w:r>
      <w:r w:rsidR="00610500" w:rsidRPr="000A6C79">
        <w:rPr>
          <w:rFonts w:ascii="Times New Roman" w:hAnsi="Times New Roman"/>
          <w:b/>
          <w:lang w:eastAsia="en-GB"/>
        </w:rPr>
        <w:t>u</w:t>
      </w:r>
      <w:r w:rsidR="00002440" w:rsidRPr="000A6C79">
        <w:rPr>
          <w:rFonts w:ascii="Times New Roman" w:hAnsi="Times New Roman"/>
          <w:b/>
          <w:lang w:eastAsia="en-GB"/>
        </w:rPr>
        <w:t>se of Authority Assets)</w:t>
      </w:r>
      <w:r w:rsidRPr="000A6C79">
        <w:rPr>
          <w:rFonts w:ascii="Times New Roman" w:hAnsi="Times New Roman"/>
          <w:lang w:eastAsia="en-GB"/>
        </w:rPr>
        <w:t xml:space="preserve">, the Contractor shall have no right or interest in them and shall not obtain title to the </w:t>
      </w:r>
      <w:r w:rsidR="00ED6E49" w:rsidRPr="000A6C79">
        <w:rPr>
          <w:rFonts w:ascii="Times New Roman" w:hAnsi="Times New Roman"/>
          <w:lang w:eastAsia="en-GB"/>
        </w:rPr>
        <w:t>Authority Assets</w:t>
      </w:r>
      <w:r w:rsidRPr="000A6C79">
        <w:rPr>
          <w:rFonts w:ascii="Times New Roman" w:hAnsi="Times New Roman"/>
          <w:lang w:eastAsia="en-GB"/>
        </w:rPr>
        <w:t>.</w:t>
      </w:r>
      <w:r w:rsidR="00F70A71" w:rsidRPr="000A6C79">
        <w:rPr>
          <w:rFonts w:ascii="Times New Roman" w:hAnsi="Times New Roman"/>
          <w:lang w:eastAsia="en-GB"/>
        </w:rPr>
        <w:t xml:space="preserve"> This shall also apply to any replacement Authority Assets from time to time purchased by the Authority.</w:t>
      </w:r>
    </w:p>
    <w:p w14:paraId="4FFEF2CE" w14:textId="77777777" w:rsidR="00A81EC4" w:rsidRPr="006D7F01" w:rsidRDefault="00A81EC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02B599B0" w14:textId="77777777" w:rsidR="00FD33C5" w:rsidRPr="006D7F01" w:rsidRDefault="00FD33C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w:t>
      </w:r>
      <w:r w:rsidR="00A81EC4" w:rsidRPr="006D7F01">
        <w:rPr>
          <w:rFonts w:ascii="Times New Roman" w:hAnsi="Times New Roman"/>
          <w:lang w:eastAsia="en-GB"/>
        </w:rPr>
        <w:t>ly use, and permit its Sub</w:t>
      </w:r>
      <w:r w:rsidRPr="006D7F01">
        <w:rPr>
          <w:rFonts w:ascii="Times New Roman" w:hAnsi="Times New Roman"/>
          <w:lang w:eastAsia="en-GB"/>
        </w:rPr>
        <w:t>-C</w:t>
      </w:r>
      <w:r w:rsidR="00A81EC4" w:rsidRPr="006D7F01">
        <w:rPr>
          <w:rFonts w:ascii="Times New Roman" w:hAnsi="Times New Roman"/>
          <w:lang w:eastAsia="en-GB"/>
        </w:rPr>
        <w:t xml:space="preserve">ontractors to use, the </w:t>
      </w:r>
      <w:r w:rsidR="00ED6E49" w:rsidRPr="006D7F01">
        <w:rPr>
          <w:rFonts w:ascii="Times New Roman" w:hAnsi="Times New Roman"/>
          <w:lang w:eastAsia="en-GB"/>
        </w:rPr>
        <w:t>Authority Assets</w:t>
      </w:r>
      <w:r w:rsidR="00A81EC4" w:rsidRPr="006D7F01">
        <w:rPr>
          <w:rFonts w:ascii="Times New Roman" w:hAnsi="Times New Roman"/>
          <w:lang w:eastAsia="en-GB"/>
        </w:rPr>
        <w:t xml:space="preserve"> to the extent necessary in order to provide the </w:t>
      </w:r>
      <w:r w:rsidR="00B53AF8" w:rsidRPr="006D7F01">
        <w:rPr>
          <w:rFonts w:ascii="Times New Roman" w:hAnsi="Times New Roman"/>
          <w:lang w:eastAsia="en-GB"/>
        </w:rPr>
        <w:t>Services</w:t>
      </w:r>
      <w:r w:rsidR="00A81EC4" w:rsidRPr="006D7F01">
        <w:rPr>
          <w:rFonts w:ascii="Times New Roman" w:hAnsi="Times New Roman"/>
          <w:lang w:eastAsia="en-GB"/>
        </w:rPr>
        <w:t>;</w:t>
      </w:r>
    </w:p>
    <w:p w14:paraId="0BD5A80B" w14:textId="77777777" w:rsidR="00A81EC4" w:rsidRPr="006D7F01" w:rsidRDefault="00FD33C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b</w:t>
      </w:r>
      <w:r w:rsidR="00A81EC4" w:rsidRPr="006D7F01">
        <w:rPr>
          <w:rFonts w:ascii="Times New Roman" w:hAnsi="Times New Roman"/>
          <w:lang w:eastAsia="en-GB"/>
        </w:rPr>
        <w:t xml:space="preserve">e responsible for taking delivery of the </w:t>
      </w:r>
      <w:r w:rsidR="00ED6E49" w:rsidRPr="006D7F01">
        <w:rPr>
          <w:rFonts w:ascii="Times New Roman" w:hAnsi="Times New Roman"/>
          <w:lang w:eastAsia="en-GB"/>
        </w:rPr>
        <w:t>Authority Assets</w:t>
      </w:r>
      <w:r w:rsidR="00A81EC4" w:rsidRPr="006D7F01">
        <w:rPr>
          <w:rFonts w:ascii="Times New Roman" w:hAnsi="Times New Roman"/>
          <w:lang w:eastAsia="en-GB"/>
        </w:rPr>
        <w:t xml:space="preserve"> at the location </w:t>
      </w:r>
      <w:r w:rsidRPr="006D7F01">
        <w:rPr>
          <w:rFonts w:ascii="Times New Roman" w:hAnsi="Times New Roman"/>
          <w:lang w:eastAsia="en-GB"/>
        </w:rPr>
        <w:t>where they are</w:t>
      </w:r>
      <w:r w:rsidR="00A81EC4" w:rsidRPr="006D7F01">
        <w:rPr>
          <w:rFonts w:ascii="Times New Roman" w:hAnsi="Times New Roman"/>
          <w:lang w:eastAsia="en-GB"/>
        </w:rPr>
        <w:t xml:space="preserve"> situated and</w:t>
      </w:r>
      <w:r w:rsidRPr="006D7F01">
        <w:rPr>
          <w:rFonts w:ascii="Times New Roman" w:hAnsi="Times New Roman"/>
          <w:lang w:eastAsia="en-GB"/>
        </w:rPr>
        <w:t xml:space="preserve"> not move such Authority Assets unless</w:t>
      </w:r>
      <w:r w:rsidR="00A81EC4" w:rsidRPr="006D7F01">
        <w:rPr>
          <w:rFonts w:ascii="Times New Roman" w:hAnsi="Times New Roman"/>
          <w:lang w:eastAsia="en-GB"/>
        </w:rPr>
        <w:t xml:space="preserve"> permission has been granted</w:t>
      </w:r>
      <w:r w:rsidRPr="006D7F01">
        <w:rPr>
          <w:rFonts w:ascii="Times New Roman" w:hAnsi="Times New Roman"/>
          <w:lang w:eastAsia="en-GB"/>
        </w:rPr>
        <w:t xml:space="preserve"> by the Authority in writing (and provided that the Contractor shall be responsible for meeting </w:t>
      </w:r>
      <w:r w:rsidR="00A81EC4" w:rsidRPr="006D7F01">
        <w:rPr>
          <w:rFonts w:ascii="Times New Roman" w:hAnsi="Times New Roman"/>
          <w:lang w:eastAsia="en-GB"/>
        </w:rPr>
        <w:t>any associated delivery, off-loading</w:t>
      </w:r>
      <w:r w:rsidR="00002440" w:rsidRPr="006D7F01">
        <w:rPr>
          <w:rFonts w:ascii="Times New Roman" w:hAnsi="Times New Roman"/>
          <w:lang w:eastAsia="en-GB"/>
        </w:rPr>
        <w:t xml:space="preserve"> and</w:t>
      </w:r>
      <w:r w:rsidR="00A81EC4" w:rsidRPr="006D7F01">
        <w:rPr>
          <w:rFonts w:ascii="Times New Roman" w:hAnsi="Times New Roman"/>
          <w:lang w:eastAsia="en-GB"/>
        </w:rPr>
        <w:t xml:space="preserve"> packaging costs</w:t>
      </w:r>
      <w:r w:rsidRPr="006D7F01">
        <w:rPr>
          <w:rFonts w:ascii="Times New Roman" w:hAnsi="Times New Roman"/>
          <w:lang w:eastAsia="en-GB"/>
        </w:rPr>
        <w:t xml:space="preserve"> related to the move and, at the request of the Authority, their return</w:t>
      </w:r>
      <w:r w:rsidR="00A81EC4" w:rsidRPr="006D7F01">
        <w:rPr>
          <w:rFonts w:ascii="Times New Roman" w:hAnsi="Times New Roman"/>
          <w:lang w:eastAsia="en-GB"/>
        </w:rPr>
        <w:t>);</w:t>
      </w:r>
    </w:p>
    <w:p w14:paraId="1E9C5CD5"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take reasonable and proper care of the </w:t>
      </w:r>
      <w:r w:rsidR="00ED6E49" w:rsidRPr="006D7F01">
        <w:rPr>
          <w:rFonts w:ascii="Times New Roman" w:hAnsi="Times New Roman"/>
          <w:lang w:eastAsia="en-GB"/>
        </w:rPr>
        <w:t>Authority Assets</w:t>
      </w:r>
      <w:r w:rsidRPr="006D7F01">
        <w:rPr>
          <w:rFonts w:ascii="Times New Roman" w:hAnsi="Times New Roman"/>
          <w:lang w:eastAsia="en-GB"/>
        </w:rPr>
        <w:t xml:space="preserve"> in its </w:t>
      </w:r>
      <w:r w:rsidR="003776D6" w:rsidRPr="006D7F01">
        <w:rPr>
          <w:rFonts w:ascii="Times New Roman" w:hAnsi="Times New Roman"/>
          <w:lang w:eastAsia="en-GB"/>
        </w:rPr>
        <w:t>or a Sub-Contractor</w:t>
      </w:r>
      <w:r w:rsidR="004A61D8" w:rsidRPr="006D7F01">
        <w:rPr>
          <w:rFonts w:ascii="Times New Roman" w:hAnsi="Times New Roman"/>
          <w:lang w:eastAsia="en-GB"/>
        </w:rPr>
        <w:t>'</w:t>
      </w:r>
      <w:r w:rsidR="003776D6" w:rsidRPr="006D7F01">
        <w:rPr>
          <w:rFonts w:ascii="Times New Roman" w:hAnsi="Times New Roman"/>
          <w:lang w:eastAsia="en-GB"/>
        </w:rPr>
        <w:t>s possession or control;</w:t>
      </w:r>
    </w:p>
    <w:p w14:paraId="6FA20FA3"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 use or permit any of the </w:t>
      </w:r>
      <w:r w:rsidR="00ED6E49" w:rsidRPr="006D7F01">
        <w:rPr>
          <w:rFonts w:ascii="Times New Roman" w:hAnsi="Times New Roman"/>
          <w:lang w:eastAsia="en-GB"/>
        </w:rPr>
        <w:t>Authority Assets</w:t>
      </w:r>
      <w:r w:rsidRPr="006D7F01">
        <w:rPr>
          <w:rFonts w:ascii="Times New Roman" w:hAnsi="Times New Roman"/>
          <w:lang w:eastAsia="en-GB"/>
        </w:rPr>
        <w:t xml:space="preserve"> to be </w:t>
      </w:r>
      <w:r w:rsidR="003776D6" w:rsidRPr="006D7F01">
        <w:rPr>
          <w:rFonts w:ascii="Times New Roman" w:hAnsi="Times New Roman"/>
          <w:lang w:eastAsia="en-GB"/>
        </w:rPr>
        <w:t>used in contravention of any Legislation;</w:t>
      </w:r>
    </w:p>
    <w:p w14:paraId="373EE0FB"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be responsible for </w:t>
      </w:r>
      <w:r w:rsidR="00C76876" w:rsidRPr="006D7F01">
        <w:rPr>
          <w:rFonts w:ascii="Times New Roman" w:hAnsi="Times New Roman"/>
          <w:lang w:eastAsia="en-GB"/>
        </w:rPr>
        <w:t xml:space="preserve">risk of loss of or </w:t>
      </w:r>
      <w:r w:rsidRPr="006D7F01">
        <w:rPr>
          <w:rFonts w:ascii="Times New Roman" w:hAnsi="Times New Roman"/>
          <w:lang w:eastAsia="en-GB"/>
        </w:rPr>
        <w:t xml:space="preserve">damage </w:t>
      </w:r>
      <w:r w:rsidR="00D01462" w:rsidRPr="006D7F01">
        <w:rPr>
          <w:rFonts w:ascii="Times New Roman" w:hAnsi="Times New Roman"/>
          <w:lang w:eastAsia="en-GB"/>
        </w:rPr>
        <w:t xml:space="preserve">to </w:t>
      </w:r>
      <w:r w:rsidRPr="006D7F01">
        <w:rPr>
          <w:rFonts w:ascii="Times New Roman" w:hAnsi="Times New Roman"/>
          <w:lang w:eastAsia="en-GB"/>
        </w:rPr>
        <w:t xml:space="preserve">the </w:t>
      </w:r>
      <w:r w:rsidR="00ED6E49" w:rsidRPr="006D7F01">
        <w:rPr>
          <w:rFonts w:ascii="Times New Roman" w:hAnsi="Times New Roman"/>
          <w:lang w:eastAsia="en-GB"/>
        </w:rPr>
        <w:t>Authority Assets</w:t>
      </w:r>
      <w:r w:rsidRPr="006D7F01">
        <w:rPr>
          <w:rFonts w:ascii="Times New Roman" w:hAnsi="Times New Roman"/>
          <w:lang w:eastAsia="en-GB"/>
        </w:rPr>
        <w:t xml:space="preserve"> provided that the Contractor shall not be liable f</w:t>
      </w:r>
      <w:r w:rsidR="00D53420" w:rsidRPr="006D7F01">
        <w:rPr>
          <w:rFonts w:ascii="Times New Roman" w:hAnsi="Times New Roman"/>
          <w:lang w:eastAsia="en-GB"/>
        </w:rPr>
        <w:t xml:space="preserve">or loss or damage caused by fair wear and tear resulting </w:t>
      </w:r>
      <w:r w:rsidRPr="006D7F01">
        <w:rPr>
          <w:rFonts w:ascii="Times New Roman" w:hAnsi="Times New Roman"/>
          <w:lang w:eastAsia="en-GB"/>
        </w:rPr>
        <w:t xml:space="preserve">from normal and proper use in connection with the provision of the </w:t>
      </w:r>
      <w:r w:rsidR="00B53AF8" w:rsidRPr="006D7F01">
        <w:rPr>
          <w:rFonts w:ascii="Times New Roman" w:hAnsi="Times New Roman"/>
          <w:lang w:eastAsia="en-GB"/>
        </w:rPr>
        <w:t>Services</w:t>
      </w:r>
      <w:r w:rsidRPr="006D7F01">
        <w:rPr>
          <w:rFonts w:ascii="Times New Roman" w:hAnsi="Times New Roman"/>
          <w:lang w:eastAsia="en-GB"/>
        </w:rPr>
        <w:t>;</w:t>
      </w:r>
    </w:p>
    <w:p w14:paraId="0249C9B1"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ensure that any instructions or manuals supplied by the </w:t>
      </w:r>
      <w:r w:rsidRPr="006D7F01">
        <w:rPr>
          <w:rFonts w:ascii="Times New Roman" w:hAnsi="Times New Roman"/>
          <w:lang w:eastAsia="en-GB"/>
        </w:rPr>
        <w:lastRenderedPageBreak/>
        <w:t xml:space="preserve">manufacturer of the </w:t>
      </w:r>
      <w:r w:rsidR="00ED6E49" w:rsidRPr="006D7F01">
        <w:rPr>
          <w:rFonts w:ascii="Times New Roman" w:hAnsi="Times New Roman"/>
          <w:lang w:eastAsia="en-GB"/>
        </w:rPr>
        <w:t>Authority Assets</w:t>
      </w:r>
      <w:r w:rsidRPr="006D7F01">
        <w:rPr>
          <w:rFonts w:ascii="Times New Roman" w:hAnsi="Times New Roman"/>
          <w:lang w:eastAsia="en-GB"/>
        </w:rPr>
        <w:t xml:space="preserve"> for their use and which are made available to the Contractor shall be followed by the Contractor</w:t>
      </w:r>
      <w:r w:rsidR="004A61D8" w:rsidRPr="006D7F01">
        <w:rPr>
          <w:rFonts w:ascii="Times New Roman" w:hAnsi="Times New Roman"/>
          <w:lang w:eastAsia="en-GB"/>
        </w:rPr>
        <w:t>'</w:t>
      </w:r>
      <w:r w:rsidR="00CA1D5E" w:rsidRPr="006D7F01">
        <w:rPr>
          <w:rFonts w:ascii="Times New Roman" w:hAnsi="Times New Roman"/>
          <w:lang w:eastAsia="en-GB"/>
        </w:rPr>
        <w:t>s Staff</w:t>
      </w:r>
      <w:r w:rsidRPr="006D7F01">
        <w:rPr>
          <w:rFonts w:ascii="Times New Roman" w:hAnsi="Times New Roman"/>
          <w:lang w:eastAsia="en-GB"/>
        </w:rPr>
        <w:t>;</w:t>
      </w:r>
    </w:p>
    <w:p w14:paraId="63CB29DF"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 permit or assert any lien over, sell, offer for sale, assign, mortgage, encumbrance, pledge, sub-let or lend out any of the </w:t>
      </w:r>
      <w:r w:rsidR="00ED6E49" w:rsidRPr="006D7F01">
        <w:rPr>
          <w:rFonts w:ascii="Times New Roman" w:hAnsi="Times New Roman"/>
          <w:lang w:eastAsia="en-GB"/>
        </w:rPr>
        <w:t>Authority Assets</w:t>
      </w:r>
      <w:r w:rsidRPr="006D7F01">
        <w:rPr>
          <w:rFonts w:ascii="Times New Roman" w:hAnsi="Times New Roman"/>
          <w:lang w:eastAsia="en-GB"/>
        </w:rPr>
        <w:t xml:space="preserve"> and ensure that no lien claims are made in respect thereof;</w:t>
      </w:r>
    </w:p>
    <w:p w14:paraId="04122E0E"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where the </w:t>
      </w:r>
      <w:r w:rsidR="00ED6E49" w:rsidRPr="006D7F01">
        <w:rPr>
          <w:rFonts w:ascii="Times New Roman" w:hAnsi="Times New Roman"/>
          <w:lang w:eastAsia="en-GB"/>
        </w:rPr>
        <w:t>Authority Assets</w:t>
      </w:r>
      <w:r w:rsidRPr="006D7F01">
        <w:rPr>
          <w:rFonts w:ascii="Times New Roman" w:hAnsi="Times New Roman"/>
          <w:lang w:eastAsia="en-GB"/>
        </w:rPr>
        <w:t xml:space="preserve"> are leased to the Authority, ensure that these are used only in accordance with the terms of any relevant leasing agreement (to the extent that such terms have been notified to it); and</w:t>
      </w:r>
    </w:p>
    <w:p w14:paraId="487D71A1" w14:textId="77777777" w:rsidR="00FE0260" w:rsidRPr="006D7F01" w:rsidRDefault="005D1BF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deliver</w:t>
      </w:r>
      <w:r w:rsidR="00D01462" w:rsidRPr="006D7F01">
        <w:rPr>
          <w:rFonts w:ascii="Times New Roman" w:hAnsi="Times New Roman"/>
          <w:lang w:eastAsia="en-GB"/>
        </w:rPr>
        <w:t xml:space="preserve"> the Authority Assets back to the Authority </w:t>
      </w:r>
      <w:r w:rsidR="001A27E6" w:rsidRPr="006D7F01">
        <w:rPr>
          <w:rFonts w:ascii="Times New Roman" w:hAnsi="Times New Roman"/>
          <w:lang w:eastAsia="en-GB"/>
        </w:rPr>
        <w:t xml:space="preserve">(where still extant) </w:t>
      </w:r>
      <w:r w:rsidR="00D01462" w:rsidRPr="006D7F01">
        <w:rPr>
          <w:rFonts w:ascii="Times New Roman" w:hAnsi="Times New Roman"/>
          <w:lang w:eastAsia="en-GB"/>
        </w:rPr>
        <w:t xml:space="preserve">in accordance with </w:t>
      </w:r>
      <w:bookmarkStart w:id="1378" w:name="_9kMKJ5YVt4EE8FLiLhkhy7sAO"/>
      <w:r w:rsidR="00D01462" w:rsidRPr="006D7F01">
        <w:rPr>
          <w:rFonts w:ascii="Times New Roman" w:hAnsi="Times New Roman"/>
          <w:b/>
          <w:lang w:eastAsia="en-GB"/>
        </w:rPr>
        <w:t xml:space="preserve">Schedule </w:t>
      </w:r>
      <w:r w:rsidR="00B65EA6" w:rsidRPr="006D7F01">
        <w:rPr>
          <w:rFonts w:ascii="Times New Roman" w:hAnsi="Times New Roman"/>
          <w:b/>
          <w:lang w:eastAsia="en-GB"/>
        </w:rPr>
        <w:t>24</w:t>
      </w:r>
      <w:bookmarkEnd w:id="1378"/>
      <w:r w:rsidR="00B65EA6" w:rsidRPr="006D7F01">
        <w:rPr>
          <w:rFonts w:ascii="Times New Roman" w:hAnsi="Times New Roman"/>
          <w:b/>
          <w:lang w:eastAsia="en-GB"/>
        </w:rPr>
        <w:t xml:space="preserve"> </w:t>
      </w:r>
      <w:r w:rsidR="00D01462" w:rsidRPr="006D7F01">
        <w:rPr>
          <w:rFonts w:ascii="Times New Roman" w:hAnsi="Times New Roman"/>
          <w:b/>
          <w:lang w:eastAsia="en-GB"/>
        </w:rPr>
        <w:t>(</w:t>
      </w:r>
      <w:r w:rsidR="00B70B31" w:rsidRPr="006D7F01">
        <w:rPr>
          <w:rFonts w:ascii="Times New Roman" w:hAnsi="Times New Roman"/>
          <w:b/>
          <w:lang w:eastAsia="en-GB"/>
        </w:rPr>
        <w:t xml:space="preserve">Handover and </w:t>
      </w:r>
      <w:r w:rsidR="00D01462" w:rsidRPr="006D7F01">
        <w:rPr>
          <w:rFonts w:ascii="Times New Roman" w:hAnsi="Times New Roman"/>
          <w:b/>
          <w:lang w:eastAsia="en-GB"/>
        </w:rPr>
        <w:t>Exit Management)</w:t>
      </w:r>
      <w:r w:rsidR="000A6C79">
        <w:rPr>
          <w:rFonts w:ascii="Times New Roman" w:hAnsi="Times New Roman"/>
          <w:lang w:eastAsia="en-GB"/>
        </w:rPr>
        <w:t xml:space="preserve"> and transfer title </w:t>
      </w:r>
      <w:r w:rsidR="00E24F8C">
        <w:rPr>
          <w:rFonts w:ascii="Times New Roman" w:hAnsi="Times New Roman"/>
          <w:lang w:eastAsia="en-GB"/>
        </w:rPr>
        <w:t>to the Authority (</w:t>
      </w:r>
      <w:r w:rsidR="000A6C79">
        <w:rPr>
          <w:rFonts w:ascii="Times New Roman" w:hAnsi="Times New Roman"/>
          <w:lang w:eastAsia="en-GB"/>
        </w:rPr>
        <w:t xml:space="preserve">as </w:t>
      </w:r>
      <w:r w:rsidR="00E24F8C">
        <w:rPr>
          <w:rFonts w:ascii="Times New Roman" w:hAnsi="Times New Roman"/>
          <w:lang w:eastAsia="en-GB"/>
        </w:rPr>
        <w:t>may be required).</w:t>
      </w:r>
    </w:p>
    <w:p w14:paraId="0F7CFD37" w14:textId="0238CACB" w:rsidR="00286688" w:rsidRPr="006D7F01" w:rsidRDefault="00D5496A" w:rsidP="00454281">
      <w:pPr>
        <w:widowControl w:val="0"/>
        <w:numPr>
          <w:ilvl w:val="1"/>
          <w:numId w:val="3"/>
        </w:numPr>
        <w:spacing w:after="240" w:line="312" w:lineRule="auto"/>
        <w:outlineLvl w:val="1"/>
        <w:rPr>
          <w:rFonts w:ascii="Times New Roman" w:hAnsi="Times New Roman"/>
          <w:b/>
          <w:lang w:eastAsia="en-GB"/>
        </w:rPr>
      </w:pPr>
      <w:bookmarkStart w:id="1379" w:name="_Ref312099242"/>
      <w:r w:rsidRPr="006D7F01">
        <w:rPr>
          <w:rFonts w:ascii="Times New Roman" w:hAnsi="Times New Roman"/>
          <w:b/>
          <w:lang w:eastAsia="en-GB"/>
        </w:rPr>
        <w:t xml:space="preserve">Maintenance of Assets and </w:t>
      </w:r>
      <w:r w:rsidR="009A27C2" w:rsidRPr="006D7F01">
        <w:rPr>
          <w:rFonts w:ascii="Times New Roman" w:hAnsi="Times New Roman"/>
          <w:b/>
          <w:lang w:eastAsia="en-GB"/>
        </w:rPr>
        <w:t>Equipment</w:t>
      </w:r>
      <w:r w:rsidR="009A27C2" w:rsidRPr="006D7F01">
        <w:rPr>
          <w:rFonts w:ascii="Times New Roman" w:hAnsi="Times New Roman"/>
          <w:lang w:eastAsia="en-GB"/>
        </w:rPr>
        <w:t xml:space="preserve"> </w:t>
      </w:r>
      <w:r w:rsidR="00286688" w:rsidRPr="006D7F01">
        <w:rPr>
          <w:rFonts w:ascii="Times New Roman" w:hAnsi="Times New Roman"/>
          <w:b/>
          <w:lang w:eastAsia="en-GB"/>
        </w:rPr>
        <w:t>Refresh Plan</w:t>
      </w:r>
      <w:bookmarkEnd w:id="1379"/>
    </w:p>
    <w:p w14:paraId="490AE4A5" w14:textId="2B699F04" w:rsidR="007D7D3A" w:rsidRPr="006D7F01" w:rsidRDefault="00286688"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Save in relation to Assets that are</w:t>
      </w:r>
      <w:r w:rsidR="00BA3E62" w:rsidRPr="006D7F01">
        <w:rPr>
          <w:rFonts w:ascii="Times New Roman" w:hAnsi="Times New Roman"/>
          <w:lang w:eastAsia="en-GB"/>
        </w:rPr>
        <w:t xml:space="preserve"> comprised within the Built Environment and</w:t>
      </w:r>
      <w:r w:rsidRPr="006D7F01">
        <w:rPr>
          <w:rFonts w:ascii="Times New Roman" w:hAnsi="Times New Roman"/>
          <w:lang w:eastAsia="en-GB"/>
        </w:rPr>
        <w:t xml:space="preserve"> M&amp;E Assets (which are dealt with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_Ref247351166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19</w:t>
      </w:r>
      <w:r w:rsidRPr="006D7F01">
        <w:rPr>
          <w:rFonts w:ascii="Times New Roman" w:hAnsi="Times New Roman"/>
          <w:b/>
          <w:lang w:eastAsia="en-GB"/>
        </w:rPr>
        <w:fldChar w:fldCharType="end"/>
      </w:r>
      <w:r w:rsidRPr="006D7F01">
        <w:rPr>
          <w:rFonts w:ascii="Times New Roman" w:hAnsi="Times New Roman"/>
          <w:b/>
          <w:lang w:eastAsia="en-GB"/>
        </w:rPr>
        <w:t xml:space="preserve"> (Maintenance of the Prison)</w:t>
      </w:r>
      <w:r w:rsidR="007C0B9C" w:rsidRPr="006D7F01">
        <w:rPr>
          <w:rFonts w:ascii="Times New Roman" w:hAnsi="Times New Roman"/>
          <w:lang w:eastAsia="en-GB"/>
        </w:rPr>
        <w:t>)</w:t>
      </w:r>
      <w:r w:rsidRPr="006D7F01">
        <w:rPr>
          <w:rFonts w:ascii="Times New Roman" w:hAnsi="Times New Roman"/>
          <w:lang w:eastAsia="en-GB"/>
        </w:rPr>
        <w:t>, the Contractor shall</w:t>
      </w:r>
      <w:r w:rsidR="007D7D3A" w:rsidRPr="006D7F01">
        <w:rPr>
          <w:rFonts w:ascii="Times New Roman" w:hAnsi="Times New Roman"/>
          <w:lang w:eastAsia="en-GB"/>
        </w:rPr>
        <w:t>:</w:t>
      </w:r>
    </w:p>
    <w:p w14:paraId="41F27A96" w14:textId="35069357" w:rsidR="007D7D3A" w:rsidRPr="006D7F01" w:rsidRDefault="007D7D3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operate, manage, repair, maintain and</w:t>
      </w:r>
      <w:r w:rsidR="00BF4FED" w:rsidRPr="006D7F01">
        <w:rPr>
          <w:rFonts w:ascii="Times New Roman" w:hAnsi="Times New Roman"/>
          <w:lang w:eastAsia="en-GB"/>
        </w:rPr>
        <w:t xml:space="preserve"> (</w:t>
      </w:r>
      <w:r w:rsidR="00744DA1" w:rsidRPr="006D7F01">
        <w:rPr>
          <w:rFonts w:ascii="Times New Roman" w:hAnsi="Times New Roman"/>
          <w:lang w:eastAsia="en-GB"/>
        </w:rPr>
        <w:t xml:space="preserve">to the extent approved </w:t>
      </w:r>
      <w:r w:rsidR="00FF7BD2" w:rsidRPr="006D7F01">
        <w:rPr>
          <w:rFonts w:ascii="Times New Roman" w:hAnsi="Times New Roman"/>
          <w:lang w:eastAsia="en-GB"/>
        </w:rPr>
        <w:t xml:space="preserve">and required </w:t>
      </w:r>
      <w:r w:rsidR="00744DA1" w:rsidRPr="006D7F01">
        <w:rPr>
          <w:rFonts w:ascii="Times New Roman" w:hAnsi="Times New Roman"/>
          <w:lang w:eastAsia="en-GB"/>
        </w:rPr>
        <w:t xml:space="preserve">within the </w:t>
      </w:r>
      <w:r w:rsidR="009A27C2" w:rsidRPr="006D7F01">
        <w:rPr>
          <w:rFonts w:ascii="Times New Roman" w:hAnsi="Times New Roman"/>
          <w:lang w:eastAsia="en-GB"/>
        </w:rPr>
        <w:t xml:space="preserve">Equipment </w:t>
      </w:r>
      <w:r w:rsidR="00744DA1" w:rsidRPr="006D7F01">
        <w:rPr>
          <w:rFonts w:ascii="Times New Roman" w:hAnsi="Times New Roman"/>
          <w:lang w:eastAsia="en-GB"/>
        </w:rPr>
        <w:t>Refresh Plan</w:t>
      </w:r>
      <w:r w:rsidR="003D70C4" w:rsidRPr="006D7F01">
        <w:rPr>
          <w:rFonts w:ascii="Times New Roman" w:hAnsi="Times New Roman"/>
          <w:lang w:eastAsia="en-GB"/>
        </w:rPr>
        <w:t xml:space="preserve"> or otherwise approved in writing by the Authority</w:t>
      </w:r>
      <w:r w:rsidR="00744DA1" w:rsidRPr="006D7F01">
        <w:rPr>
          <w:rFonts w:ascii="Times New Roman" w:hAnsi="Times New Roman"/>
          <w:lang w:eastAsia="en-GB"/>
        </w:rPr>
        <w:t>)</w:t>
      </w:r>
      <w:r w:rsidRPr="006D7F01">
        <w:rPr>
          <w:rFonts w:ascii="Times New Roman" w:hAnsi="Times New Roman"/>
          <w:lang w:eastAsia="en-GB"/>
        </w:rPr>
        <w:t xml:space="preserve"> dispose of </w:t>
      </w:r>
      <w:r w:rsidR="00873C8A">
        <w:rPr>
          <w:rFonts w:ascii="Times New Roman" w:hAnsi="Times New Roman"/>
          <w:lang w:eastAsia="en-GB"/>
        </w:rPr>
        <w:t>Assets</w:t>
      </w:r>
      <w:r w:rsidRPr="006D7F01">
        <w:rPr>
          <w:rFonts w:ascii="Times New Roman" w:hAnsi="Times New Roman"/>
          <w:lang w:eastAsia="en-GB"/>
        </w:rPr>
        <w:t xml:space="preserve"> in order to maintain their condition for use in delivering the </w:t>
      </w:r>
      <w:r w:rsidR="00B53AF8" w:rsidRPr="006D7F01">
        <w:rPr>
          <w:rFonts w:ascii="Times New Roman" w:hAnsi="Times New Roman"/>
          <w:lang w:eastAsia="en-GB"/>
        </w:rPr>
        <w:t>Services</w:t>
      </w:r>
      <w:r w:rsidRPr="006D7F01">
        <w:rPr>
          <w:rFonts w:ascii="Times New Roman" w:hAnsi="Times New Roman"/>
          <w:lang w:eastAsia="en-GB"/>
        </w:rPr>
        <w:t xml:space="preserve"> and in accordance with Good Industry Practice</w:t>
      </w:r>
      <w:r w:rsidR="00CD2C08">
        <w:rPr>
          <w:rFonts w:ascii="Times New Roman" w:hAnsi="Times New Roman"/>
          <w:lang w:eastAsia="en-GB"/>
        </w:rPr>
        <w:t xml:space="preserve"> and the </w:t>
      </w:r>
      <w:r w:rsidR="00CD2C08" w:rsidRPr="005637A7">
        <w:rPr>
          <w:rFonts w:cs="Arial"/>
        </w:rPr>
        <w:t>SFG20 Maintenance Task Schedules</w:t>
      </w:r>
      <w:r w:rsidR="00CD2C08">
        <w:rPr>
          <w:rFonts w:ascii="Times New Roman" w:hAnsi="Times New Roman"/>
          <w:lang w:eastAsia="en-GB"/>
        </w:rPr>
        <w:t xml:space="preserve"> (as applicable)</w:t>
      </w:r>
      <w:r w:rsidRPr="006D7F01">
        <w:rPr>
          <w:rFonts w:ascii="Times New Roman" w:hAnsi="Times New Roman"/>
          <w:lang w:eastAsia="en-GB"/>
        </w:rPr>
        <w:t>;</w:t>
      </w:r>
    </w:p>
    <w:p w14:paraId="0E55B4DF" w14:textId="584F328B" w:rsidR="007D7D3A" w:rsidRPr="006D7F01" w:rsidRDefault="007D7D3A" w:rsidP="00454281">
      <w:pPr>
        <w:widowControl w:val="0"/>
        <w:numPr>
          <w:ilvl w:val="3"/>
          <w:numId w:val="3"/>
        </w:numPr>
        <w:spacing w:after="240" w:line="312" w:lineRule="auto"/>
        <w:outlineLvl w:val="3"/>
        <w:rPr>
          <w:rFonts w:ascii="Times New Roman" w:hAnsi="Times New Roman"/>
          <w:lang w:eastAsia="en-GB"/>
        </w:rPr>
      </w:pPr>
      <w:bookmarkStart w:id="1380" w:name="_Ref311316656"/>
      <w:r w:rsidRPr="006D7F01">
        <w:rPr>
          <w:rFonts w:ascii="Times New Roman" w:hAnsi="Times New Roman"/>
          <w:lang w:eastAsia="en-GB"/>
        </w:rPr>
        <w:t xml:space="preserve">replace and upgrade </w:t>
      </w:r>
      <w:r w:rsidR="00873C8A">
        <w:rPr>
          <w:rFonts w:ascii="Times New Roman" w:hAnsi="Times New Roman"/>
          <w:lang w:eastAsia="en-GB"/>
        </w:rPr>
        <w:t>Assets</w:t>
      </w:r>
      <w:r w:rsidRPr="006D7F01">
        <w:rPr>
          <w:rFonts w:ascii="Times New Roman" w:hAnsi="Times New Roman"/>
          <w:lang w:eastAsia="en-GB"/>
        </w:rPr>
        <w:t xml:space="preserve"> on a regular basis and in any event in accordance with the </w:t>
      </w:r>
      <w:r w:rsidR="009A27C2" w:rsidRPr="006D7F01">
        <w:rPr>
          <w:rFonts w:ascii="Times New Roman" w:hAnsi="Times New Roman"/>
          <w:lang w:eastAsia="en-GB"/>
        </w:rPr>
        <w:t xml:space="preserve">Equipment </w:t>
      </w:r>
      <w:r w:rsidRPr="006D7F01">
        <w:rPr>
          <w:rFonts w:ascii="Times New Roman" w:hAnsi="Times New Roman"/>
          <w:lang w:eastAsia="en-GB"/>
        </w:rPr>
        <w:t>Refresh Plan;</w:t>
      </w:r>
      <w:r w:rsidR="00BF4FED" w:rsidRPr="006D7F01">
        <w:rPr>
          <w:rFonts w:ascii="Times New Roman" w:hAnsi="Times New Roman"/>
          <w:lang w:eastAsia="en-GB"/>
        </w:rPr>
        <w:t xml:space="preserve"> and</w:t>
      </w:r>
      <w:bookmarkEnd w:id="1380"/>
    </w:p>
    <w:p w14:paraId="09088377" w14:textId="1DFC1CD4" w:rsidR="00286688" w:rsidRPr="006D7F01" w:rsidRDefault="007D7D3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catalogue </w:t>
      </w:r>
      <w:r w:rsidR="00873C8A">
        <w:rPr>
          <w:rFonts w:ascii="Times New Roman" w:hAnsi="Times New Roman"/>
          <w:lang w:eastAsia="en-GB"/>
        </w:rPr>
        <w:t>Assets</w:t>
      </w:r>
      <w:r w:rsidRPr="006D7F01">
        <w:rPr>
          <w:rFonts w:ascii="Times New Roman" w:hAnsi="Times New Roman"/>
          <w:lang w:eastAsia="en-GB"/>
        </w:rPr>
        <w:t xml:space="preserve"> accurately on</w:t>
      </w:r>
      <w:r w:rsidR="007E754F" w:rsidRPr="006D7F01">
        <w:rPr>
          <w:rFonts w:ascii="Times New Roman" w:hAnsi="Times New Roman"/>
          <w:lang w:eastAsia="en-GB"/>
        </w:rPr>
        <w:t>, and maintain an up-to-date version of,</w:t>
      </w:r>
      <w:r w:rsidRPr="006D7F01">
        <w:rPr>
          <w:rFonts w:ascii="Times New Roman" w:hAnsi="Times New Roman"/>
          <w:lang w:eastAsia="en-GB"/>
        </w:rPr>
        <w:t xml:space="preserve"> the Equipment Register</w:t>
      </w:r>
      <w:r w:rsidR="00BF4FED" w:rsidRPr="006D7F01">
        <w:rPr>
          <w:rFonts w:ascii="Times New Roman" w:hAnsi="Times New Roman"/>
          <w:lang w:eastAsia="en-GB"/>
        </w:rPr>
        <w:t xml:space="preserve"> in accordance with </w:t>
      </w:r>
      <w:r w:rsidR="00BF4FED" w:rsidRPr="006D7F01">
        <w:rPr>
          <w:rFonts w:ascii="Times New Roman" w:hAnsi="Times New Roman"/>
          <w:b/>
          <w:lang w:eastAsia="en-GB"/>
        </w:rPr>
        <w:t xml:space="preserve">clause </w:t>
      </w:r>
      <w:r w:rsidR="00BF4FED" w:rsidRPr="006D7F01">
        <w:rPr>
          <w:rFonts w:ascii="Times New Roman" w:hAnsi="Times New Roman"/>
          <w:b/>
          <w:lang w:eastAsia="en-GB"/>
        </w:rPr>
        <w:fldChar w:fldCharType="begin"/>
      </w:r>
      <w:r w:rsidR="00BF4FED" w:rsidRPr="006D7F01">
        <w:rPr>
          <w:rFonts w:ascii="Times New Roman" w:hAnsi="Times New Roman"/>
          <w:b/>
          <w:lang w:eastAsia="en-GB"/>
        </w:rPr>
        <w:instrText xml:space="preserve"> REF _Ref310442207 \r \h  \* MERGEFORMAT </w:instrText>
      </w:r>
      <w:r w:rsidR="00BF4FED" w:rsidRPr="006D7F01">
        <w:rPr>
          <w:rFonts w:ascii="Times New Roman" w:hAnsi="Times New Roman"/>
          <w:b/>
          <w:lang w:eastAsia="en-GB"/>
        </w:rPr>
      </w:r>
      <w:r w:rsidR="00BF4FED" w:rsidRPr="006D7F01">
        <w:rPr>
          <w:rFonts w:ascii="Times New Roman" w:hAnsi="Times New Roman"/>
          <w:b/>
          <w:lang w:eastAsia="en-GB"/>
        </w:rPr>
        <w:fldChar w:fldCharType="separate"/>
      </w:r>
      <w:r w:rsidR="00CF53F6">
        <w:rPr>
          <w:rFonts w:ascii="Times New Roman" w:hAnsi="Times New Roman"/>
          <w:b/>
          <w:lang w:eastAsia="en-GB"/>
        </w:rPr>
        <w:t>64.3</w:t>
      </w:r>
      <w:r w:rsidR="00BF4FED" w:rsidRPr="006D7F01">
        <w:rPr>
          <w:rFonts w:ascii="Times New Roman" w:hAnsi="Times New Roman"/>
          <w:b/>
          <w:lang w:eastAsia="en-GB"/>
        </w:rPr>
        <w:fldChar w:fldCharType="end"/>
      </w:r>
      <w:r w:rsidR="00BF4FED" w:rsidRPr="006D7F01">
        <w:rPr>
          <w:rFonts w:ascii="Times New Roman" w:hAnsi="Times New Roman"/>
          <w:b/>
          <w:lang w:eastAsia="en-GB"/>
        </w:rPr>
        <w:t xml:space="preserve"> (Maintenance of Records)</w:t>
      </w:r>
      <w:r w:rsidR="00BF4FED" w:rsidRPr="006D7F01">
        <w:rPr>
          <w:rFonts w:ascii="Times New Roman" w:hAnsi="Times New Roman"/>
          <w:lang w:eastAsia="en-GB"/>
        </w:rPr>
        <w:t>.</w:t>
      </w:r>
    </w:p>
    <w:p w14:paraId="26A82567" w14:textId="073B803A" w:rsidR="006E7907" w:rsidRPr="006D7F01" w:rsidRDefault="006E7907" w:rsidP="00454281">
      <w:pPr>
        <w:widowControl w:val="0"/>
        <w:numPr>
          <w:ilvl w:val="2"/>
          <w:numId w:val="3"/>
        </w:numPr>
        <w:spacing w:after="240" w:line="312" w:lineRule="auto"/>
        <w:outlineLvl w:val="3"/>
        <w:rPr>
          <w:rFonts w:ascii="Times New Roman" w:hAnsi="Times New Roman"/>
          <w:lang w:eastAsia="en-GB"/>
        </w:rPr>
      </w:pPr>
      <w:bookmarkStart w:id="1381" w:name="_Ref312000739"/>
      <w:r w:rsidRPr="006D7F01">
        <w:rPr>
          <w:rFonts w:ascii="Times New Roman" w:hAnsi="Times New Roman"/>
          <w:lang w:eastAsia="en-GB"/>
        </w:rPr>
        <w:t xml:space="preserve">The </w:t>
      </w:r>
      <w:r w:rsidR="009A27C2" w:rsidRPr="006D7F01">
        <w:rPr>
          <w:rFonts w:ascii="Times New Roman" w:hAnsi="Times New Roman"/>
          <w:lang w:eastAsia="en-GB"/>
        </w:rPr>
        <w:t xml:space="preserve">Equipment </w:t>
      </w:r>
      <w:r w:rsidRPr="006D7F01">
        <w:rPr>
          <w:rFonts w:ascii="Times New Roman" w:hAnsi="Times New Roman"/>
          <w:lang w:eastAsia="en-GB"/>
        </w:rPr>
        <w:t xml:space="preserve">Refresh </w:t>
      </w:r>
      <w:r w:rsidR="00376012" w:rsidRPr="006D7F01">
        <w:rPr>
          <w:rFonts w:ascii="Times New Roman" w:hAnsi="Times New Roman"/>
          <w:lang w:eastAsia="en-GB"/>
        </w:rPr>
        <w:t>Plan</w:t>
      </w:r>
      <w:bookmarkEnd w:id="1381"/>
      <w:r w:rsidR="00376DA1" w:rsidRPr="006D7F01">
        <w:rPr>
          <w:rFonts w:ascii="Times New Roman" w:hAnsi="Times New Roman"/>
          <w:lang w:eastAsia="en-GB"/>
        </w:rPr>
        <w:t xml:space="preserve"> shall be</w:t>
      </w:r>
      <w:r w:rsidR="00171008" w:rsidRPr="006D7F01">
        <w:rPr>
          <w:rFonts w:ascii="Times New Roman" w:hAnsi="Times New Roman"/>
          <w:lang w:eastAsia="en-GB"/>
        </w:rPr>
        <w:t xml:space="preserve"> updated by the Contractor on </w:t>
      </w:r>
      <w:bookmarkStart w:id="1382" w:name="_9kMJI5YVt3676GLELH5zu"/>
      <w:r w:rsidR="00AD5374" w:rsidRPr="006D7F01">
        <w:rPr>
          <w:rFonts w:ascii="Times New Roman" w:hAnsi="Times New Roman"/>
          <w:lang w:eastAsia="en-GB"/>
        </w:rPr>
        <w:t>1 April</w:t>
      </w:r>
      <w:bookmarkEnd w:id="1382"/>
      <w:r w:rsidR="00AD5374" w:rsidRPr="006D7F01">
        <w:rPr>
          <w:rFonts w:ascii="Times New Roman" w:hAnsi="Times New Roman"/>
          <w:lang w:eastAsia="en-GB"/>
        </w:rPr>
        <w:t xml:space="preserve"> of </w:t>
      </w:r>
      <w:bookmarkStart w:id="1383" w:name="_9kMHG5YVt3677DEobaiJL39Ewi2zfo2"/>
      <w:r w:rsidR="00AD5374" w:rsidRPr="006D7F01">
        <w:rPr>
          <w:rFonts w:ascii="Times New Roman" w:hAnsi="Times New Roman"/>
          <w:lang w:eastAsia="en-GB"/>
        </w:rPr>
        <w:t xml:space="preserve">each </w:t>
      </w:r>
      <w:r w:rsidR="00AD5374" w:rsidRPr="006D7F01">
        <w:rPr>
          <w:rFonts w:ascii="Times New Roman" w:hAnsi="Times New Roman"/>
          <w:lang w:eastAsia="en-GB"/>
        </w:rPr>
        <w:lastRenderedPageBreak/>
        <w:t>Contract Year</w:t>
      </w:r>
      <w:bookmarkEnd w:id="1383"/>
      <w:r w:rsidR="00171008" w:rsidRPr="006D7F01">
        <w:rPr>
          <w:rFonts w:ascii="Times New Roman" w:hAnsi="Times New Roman"/>
          <w:lang w:eastAsia="en-GB"/>
        </w:rPr>
        <w:t xml:space="preserve"> and submitted to the Authority for review and approval</w:t>
      </w:r>
      <w:r w:rsidR="00376DA1" w:rsidRPr="006D7F01">
        <w:rPr>
          <w:rFonts w:ascii="Times New Roman" w:hAnsi="Times New Roman"/>
          <w:lang w:eastAsia="en-GB"/>
        </w:rPr>
        <w:t xml:space="preserve"> in accordance with </w:t>
      </w:r>
      <w:bookmarkStart w:id="1384" w:name="_9kMHG5YVt4EE8FMjLhkhy7s9Q"/>
      <w:r w:rsidR="00376DA1" w:rsidRPr="006D7F01">
        <w:rPr>
          <w:rFonts w:ascii="Times New Roman" w:hAnsi="Times New Roman"/>
          <w:b/>
          <w:lang w:eastAsia="en-GB"/>
        </w:rPr>
        <w:t xml:space="preserve">Schedule </w:t>
      </w:r>
      <w:r w:rsidR="00B65EA6" w:rsidRPr="006D7F01">
        <w:rPr>
          <w:rFonts w:ascii="Times New Roman" w:hAnsi="Times New Roman"/>
          <w:b/>
          <w:lang w:eastAsia="en-GB"/>
        </w:rPr>
        <w:t>17</w:t>
      </w:r>
      <w:bookmarkEnd w:id="1384"/>
      <w:r w:rsidR="00B65EA6" w:rsidRPr="006D7F01">
        <w:rPr>
          <w:rFonts w:ascii="Times New Roman" w:hAnsi="Times New Roman"/>
          <w:b/>
          <w:lang w:eastAsia="en-GB"/>
        </w:rPr>
        <w:t xml:space="preserve"> </w:t>
      </w:r>
      <w:r w:rsidR="00376DA1" w:rsidRPr="006D7F01">
        <w:rPr>
          <w:rFonts w:ascii="Times New Roman" w:hAnsi="Times New Roman"/>
          <w:b/>
          <w:lang w:eastAsia="en-GB"/>
        </w:rPr>
        <w:t>(Review Procedure)</w:t>
      </w:r>
      <w:r w:rsidR="00171008" w:rsidRPr="006D7F01">
        <w:rPr>
          <w:rFonts w:ascii="Times New Roman" w:hAnsi="Times New Roman"/>
          <w:lang w:eastAsia="en-GB"/>
        </w:rPr>
        <w:t>.</w:t>
      </w:r>
    </w:p>
    <w:p w14:paraId="1BAFAA99" w14:textId="2541280E" w:rsidR="0036263E" w:rsidRPr="006D7F01" w:rsidRDefault="0036263E" w:rsidP="00454281">
      <w:pPr>
        <w:keepNext/>
        <w:widowControl w:val="0"/>
        <w:numPr>
          <w:ilvl w:val="1"/>
          <w:numId w:val="3"/>
        </w:numPr>
        <w:spacing w:after="240" w:line="312" w:lineRule="auto"/>
        <w:outlineLvl w:val="1"/>
        <w:rPr>
          <w:rFonts w:ascii="Times New Roman" w:hAnsi="Times New Roman"/>
          <w:b/>
          <w:lang w:eastAsia="en-GB"/>
        </w:rPr>
      </w:pPr>
      <w:bookmarkStart w:id="1385" w:name="_9kMKJ5YVt3677CKU4gs9"/>
      <w:bookmarkStart w:id="1386" w:name="_Ref528313212"/>
      <w:r w:rsidRPr="006D7F01">
        <w:rPr>
          <w:rFonts w:ascii="Times New Roman" w:hAnsi="Times New Roman"/>
          <w:b/>
          <w:lang w:eastAsia="en-GB"/>
        </w:rPr>
        <w:t>Daily</w:t>
      </w:r>
      <w:bookmarkEnd w:id="1385"/>
      <w:r w:rsidRPr="006D7F01">
        <w:rPr>
          <w:rFonts w:ascii="Times New Roman" w:hAnsi="Times New Roman"/>
          <w:b/>
          <w:lang w:eastAsia="en-GB"/>
        </w:rPr>
        <w:t xml:space="preserve"> Report</w:t>
      </w:r>
      <w:bookmarkEnd w:id="1386"/>
    </w:p>
    <w:p w14:paraId="3D3082AE" w14:textId="556D5A27" w:rsidR="0036263E" w:rsidRDefault="0036263E"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rPr>
        <w:t xml:space="preserve">The Contractor shall comply with its obligations to produce and submit to the Authority </w:t>
      </w:r>
      <w:r w:rsidR="00F55B73">
        <w:rPr>
          <w:rFonts w:ascii="Times New Roman" w:hAnsi="Times New Roman"/>
        </w:rPr>
        <w:t xml:space="preserve">each of </w:t>
      </w:r>
      <w:r w:rsidR="006D4401">
        <w:rPr>
          <w:rFonts w:ascii="Times New Roman" w:hAnsi="Times New Roman"/>
        </w:rPr>
        <w:t>the</w:t>
      </w:r>
      <w:r w:rsidRPr="006D7F01">
        <w:rPr>
          <w:rFonts w:ascii="Times New Roman" w:hAnsi="Times New Roman"/>
        </w:rPr>
        <w:t xml:space="preserve"> </w:t>
      </w:r>
      <w:bookmarkStart w:id="1387" w:name="_9kMLK5YVt3677CKU4gs9"/>
      <w:r w:rsidRPr="006D7F01">
        <w:rPr>
          <w:rFonts w:ascii="Times New Roman" w:hAnsi="Times New Roman"/>
        </w:rPr>
        <w:t>Daily</w:t>
      </w:r>
      <w:bookmarkEnd w:id="1387"/>
      <w:r w:rsidRPr="006D7F01">
        <w:rPr>
          <w:rFonts w:ascii="Times New Roman" w:hAnsi="Times New Roman"/>
        </w:rPr>
        <w:t xml:space="preserve"> Report</w:t>
      </w:r>
      <w:r w:rsidR="006D4401">
        <w:rPr>
          <w:rFonts w:ascii="Times New Roman" w:hAnsi="Times New Roman"/>
        </w:rPr>
        <w:t>s</w:t>
      </w:r>
      <w:r w:rsidRPr="006D7F01">
        <w:rPr>
          <w:rFonts w:ascii="Times New Roman" w:hAnsi="Times New Roman"/>
        </w:rPr>
        <w:t xml:space="preserve"> in accordance with the requirements of </w:t>
      </w:r>
      <w:bookmarkStart w:id="1388" w:name="_9kR3WTr2CC6FK2knoewrqyBI"/>
      <w:r w:rsidRPr="006D7F01">
        <w:rPr>
          <w:rFonts w:ascii="Times New Roman" w:hAnsi="Times New Roman"/>
          <w:b/>
        </w:rPr>
        <w:t>paragraph 10</w:t>
      </w:r>
      <w:bookmarkEnd w:id="1388"/>
      <w:r w:rsidRPr="006D7F01">
        <w:rPr>
          <w:rFonts w:ascii="Times New Roman" w:hAnsi="Times New Roman"/>
          <w:b/>
        </w:rPr>
        <w:t xml:space="preserve"> (</w:t>
      </w:r>
      <w:bookmarkStart w:id="1389" w:name="_9kMML5YVt3677CKU4gs9"/>
      <w:r w:rsidRPr="006D7F01">
        <w:rPr>
          <w:rFonts w:ascii="Times New Roman" w:hAnsi="Times New Roman"/>
          <w:b/>
        </w:rPr>
        <w:t>Daily</w:t>
      </w:r>
      <w:bookmarkEnd w:id="1389"/>
      <w:r w:rsidRPr="006D7F01">
        <w:rPr>
          <w:rFonts w:ascii="Times New Roman" w:hAnsi="Times New Roman"/>
          <w:b/>
        </w:rPr>
        <w:t xml:space="preserve"> Report)</w:t>
      </w:r>
      <w:r w:rsidRPr="006D7F01">
        <w:rPr>
          <w:rFonts w:ascii="Times New Roman" w:hAnsi="Times New Roman"/>
        </w:rPr>
        <w:t xml:space="preserve"> of </w:t>
      </w:r>
      <w:bookmarkStart w:id="1390" w:name="_9kMI5L6ZWu5FF9EDcMiliz8tAO"/>
      <w:bookmarkStart w:id="1391" w:name="_9kMI5L6ZWu5FF9FEcMiliz8tAO"/>
      <w:r w:rsidR="00CD2730" w:rsidRPr="006D7F01">
        <w:rPr>
          <w:rFonts w:ascii="Times New Roman" w:hAnsi="Times New Roman"/>
          <w:b/>
        </w:rPr>
        <w:t xml:space="preserve">Schedule </w:t>
      </w:r>
      <w:r w:rsidR="00B65EA6" w:rsidRPr="006D7F01">
        <w:rPr>
          <w:rFonts w:ascii="Times New Roman" w:hAnsi="Times New Roman"/>
          <w:b/>
        </w:rPr>
        <w:t>14</w:t>
      </w:r>
      <w:bookmarkEnd w:id="1390"/>
      <w:bookmarkEnd w:id="1391"/>
      <w:r w:rsidR="00B65EA6" w:rsidRPr="006D7F01">
        <w:rPr>
          <w:rFonts w:ascii="Times New Roman" w:hAnsi="Times New Roman"/>
          <w:b/>
        </w:rPr>
        <w:t xml:space="preserve"> </w:t>
      </w:r>
      <w:r w:rsidRPr="006D7F01">
        <w:rPr>
          <w:rFonts w:ascii="Times New Roman" w:hAnsi="Times New Roman"/>
          <w:b/>
        </w:rPr>
        <w:t>(</w:t>
      </w:r>
      <w:bookmarkStart w:id="1392" w:name="_9kMI1H6ZWu4CD7DNiHxArt9jPmqpw5BG"/>
      <w:r w:rsidRPr="006D7F01">
        <w:rPr>
          <w:rFonts w:ascii="Times New Roman" w:hAnsi="Times New Roman"/>
          <w:b/>
        </w:rPr>
        <w:t>Payment Mechanism</w:t>
      </w:r>
      <w:bookmarkEnd w:id="1392"/>
      <w:r w:rsidRPr="006D7F01">
        <w:rPr>
          <w:rFonts w:ascii="Times New Roman" w:hAnsi="Times New Roman"/>
          <w:b/>
        </w:rPr>
        <w:t>)</w:t>
      </w:r>
      <w:r w:rsidRPr="006D7F01">
        <w:rPr>
          <w:rFonts w:ascii="Times New Roman" w:hAnsi="Times New Roman"/>
        </w:rPr>
        <w:t xml:space="preserve"> and the Contractor shall submit each </w:t>
      </w:r>
      <w:bookmarkStart w:id="1393" w:name="_9kMNM5YVt3677CKU4gs9"/>
      <w:r w:rsidRPr="006D7F01">
        <w:rPr>
          <w:rFonts w:ascii="Times New Roman" w:hAnsi="Times New Roman"/>
        </w:rPr>
        <w:t>Daily</w:t>
      </w:r>
      <w:bookmarkEnd w:id="1393"/>
      <w:r w:rsidRPr="006D7F01">
        <w:rPr>
          <w:rFonts w:ascii="Times New Roman" w:hAnsi="Times New Roman"/>
        </w:rPr>
        <w:t xml:space="preserve"> Report within the timescales set out therein. The form of </w:t>
      </w:r>
      <w:bookmarkStart w:id="1394" w:name="_9kMON5YVt3677CKU4gs9"/>
      <w:r w:rsidR="00F55B73">
        <w:rPr>
          <w:rFonts w:ascii="Times New Roman" w:hAnsi="Times New Roman"/>
        </w:rPr>
        <w:t xml:space="preserve">each of </w:t>
      </w:r>
      <w:r w:rsidR="009F717E">
        <w:rPr>
          <w:rFonts w:ascii="Times New Roman" w:hAnsi="Times New Roman"/>
        </w:rPr>
        <w:t xml:space="preserve">the </w:t>
      </w:r>
      <w:r w:rsidRPr="006D7F01">
        <w:rPr>
          <w:rFonts w:ascii="Times New Roman" w:hAnsi="Times New Roman"/>
        </w:rPr>
        <w:t>Daily</w:t>
      </w:r>
      <w:bookmarkEnd w:id="1394"/>
      <w:r w:rsidRPr="006D7F01">
        <w:rPr>
          <w:rFonts w:ascii="Times New Roman" w:hAnsi="Times New Roman"/>
        </w:rPr>
        <w:t xml:space="preserve"> Report</w:t>
      </w:r>
      <w:r w:rsidR="009F717E">
        <w:rPr>
          <w:rFonts w:ascii="Times New Roman" w:hAnsi="Times New Roman"/>
        </w:rPr>
        <w:t>s</w:t>
      </w:r>
      <w:r w:rsidRPr="006D7F01">
        <w:rPr>
          <w:rFonts w:ascii="Times New Roman" w:hAnsi="Times New Roman"/>
        </w:rPr>
        <w:t xml:space="preserve"> to be used </w:t>
      </w:r>
      <w:r w:rsidR="00DA573A" w:rsidRPr="006D7F01">
        <w:rPr>
          <w:rFonts w:ascii="Times New Roman" w:hAnsi="Times New Roman"/>
        </w:rPr>
        <w:t xml:space="preserve">is as </w:t>
      </w:r>
      <w:r w:rsidRPr="006D7F01">
        <w:rPr>
          <w:rFonts w:ascii="Times New Roman" w:hAnsi="Times New Roman"/>
        </w:rPr>
        <w:t xml:space="preserve">set out in </w:t>
      </w:r>
      <w:bookmarkStart w:id="1395" w:name="_9kMHG5YVt4EE8FJgLhkhy7sG"/>
      <w:r w:rsidR="00CD2730" w:rsidRPr="006D7F01">
        <w:rPr>
          <w:rFonts w:ascii="Times New Roman" w:hAnsi="Times New Roman"/>
          <w:b/>
        </w:rPr>
        <w:t>Schedule 8</w:t>
      </w:r>
      <w:bookmarkEnd w:id="1395"/>
      <w:r w:rsidRPr="006D7F01">
        <w:rPr>
          <w:rFonts w:ascii="Times New Roman" w:hAnsi="Times New Roman"/>
          <w:b/>
        </w:rPr>
        <w:t xml:space="preserve"> (</w:t>
      </w:r>
      <w:bookmarkStart w:id="1396" w:name="_9kMPO5YVt3677CKU4gs9"/>
      <w:r w:rsidRPr="006D7F01">
        <w:rPr>
          <w:rFonts w:ascii="Times New Roman" w:hAnsi="Times New Roman"/>
          <w:b/>
        </w:rPr>
        <w:t>Daily</w:t>
      </w:r>
      <w:bookmarkEnd w:id="1396"/>
      <w:r w:rsidRPr="006D7F01">
        <w:rPr>
          <w:rFonts w:ascii="Times New Roman" w:hAnsi="Times New Roman"/>
          <w:b/>
        </w:rPr>
        <w:t xml:space="preserve"> Report)</w:t>
      </w:r>
      <w:r w:rsidRPr="006D7F01">
        <w:rPr>
          <w:rFonts w:ascii="Times New Roman" w:hAnsi="Times New Roman"/>
        </w:rPr>
        <w:t xml:space="preserve">. </w:t>
      </w:r>
    </w:p>
    <w:p w14:paraId="0912118D" w14:textId="77777777" w:rsidR="00E927EE" w:rsidRPr="00E927EE" w:rsidRDefault="00132006" w:rsidP="00454281">
      <w:pPr>
        <w:widowControl w:val="0"/>
        <w:numPr>
          <w:ilvl w:val="1"/>
          <w:numId w:val="3"/>
        </w:numPr>
        <w:spacing w:after="240" w:line="312" w:lineRule="auto"/>
        <w:outlineLvl w:val="3"/>
        <w:rPr>
          <w:rFonts w:ascii="Times New Roman" w:hAnsi="Times New Roman"/>
          <w:lang w:eastAsia="en-GB"/>
        </w:rPr>
      </w:pPr>
      <w:bookmarkStart w:id="1397" w:name="_Hlk78973449"/>
      <w:r>
        <w:rPr>
          <w:rFonts w:ascii="Times New Roman" w:hAnsi="Times New Roman"/>
          <w:b/>
        </w:rPr>
        <w:t xml:space="preserve">Prisoner </w:t>
      </w:r>
      <w:r w:rsidR="00E927EE">
        <w:rPr>
          <w:rFonts w:ascii="Times New Roman" w:hAnsi="Times New Roman"/>
          <w:b/>
        </w:rPr>
        <w:t>Amenities Fund</w:t>
      </w:r>
    </w:p>
    <w:p w14:paraId="1537F484" w14:textId="77777777" w:rsidR="00E927EE" w:rsidRDefault="00E927EE" w:rsidP="00454281">
      <w:pPr>
        <w:widowControl w:val="0"/>
        <w:numPr>
          <w:ilvl w:val="2"/>
          <w:numId w:val="3"/>
        </w:numPr>
        <w:spacing w:after="240" w:line="312" w:lineRule="auto"/>
        <w:outlineLvl w:val="3"/>
        <w:rPr>
          <w:rFonts w:ascii="Times New Roman" w:hAnsi="Times New Roman"/>
        </w:rPr>
      </w:pPr>
      <w:r w:rsidRPr="00E927EE">
        <w:rPr>
          <w:rFonts w:ascii="Times New Roman" w:hAnsi="Times New Roman" w:hint="eastAsia"/>
        </w:rPr>
        <w:t>The Contractor will ensure</w:t>
      </w:r>
      <w:r w:rsidR="0033633B">
        <w:rPr>
          <w:rFonts w:ascii="Times New Roman" w:hAnsi="Times New Roman"/>
        </w:rPr>
        <w:t>, in</w:t>
      </w:r>
      <w:r w:rsidR="00350F4D">
        <w:rPr>
          <w:rFonts w:ascii="Times New Roman" w:hAnsi="Times New Roman"/>
        </w:rPr>
        <w:t>cluding in</w:t>
      </w:r>
      <w:r w:rsidR="0033633B">
        <w:rPr>
          <w:rFonts w:ascii="Times New Roman" w:hAnsi="Times New Roman"/>
        </w:rPr>
        <w:t xml:space="preserve"> accordance with </w:t>
      </w:r>
      <w:bookmarkStart w:id="1398" w:name="_9kR3WTr2CC6GO5knoewrqyCM"/>
      <w:r w:rsidR="0033633B" w:rsidRPr="00350F4D">
        <w:rPr>
          <w:rFonts w:ascii="Times New Roman" w:hAnsi="Times New Roman"/>
          <w:b/>
        </w:rPr>
        <w:t>paragraph 2.3</w:t>
      </w:r>
      <w:bookmarkEnd w:id="1398"/>
      <w:r w:rsidR="0033633B">
        <w:rPr>
          <w:rFonts w:ascii="Times New Roman" w:hAnsi="Times New Roman"/>
        </w:rPr>
        <w:t xml:space="preserve"> of </w:t>
      </w:r>
      <w:bookmarkStart w:id="1399" w:name="_9kMIH5YVt4EE9CGeGp9M"/>
      <w:r w:rsidR="0033633B" w:rsidRPr="00620BF7">
        <w:rPr>
          <w:rFonts w:ascii="Times New Roman" w:hAnsi="Times New Roman" w:hint="eastAsia"/>
          <w:b/>
        </w:rPr>
        <w:t>Part 3</w:t>
      </w:r>
      <w:bookmarkEnd w:id="1399"/>
      <w:r w:rsidR="0033633B" w:rsidRPr="00620BF7">
        <w:rPr>
          <w:rFonts w:ascii="Times New Roman" w:hAnsi="Times New Roman" w:hint="eastAsia"/>
          <w:b/>
        </w:rPr>
        <w:t xml:space="preserve"> (Prison Industries)</w:t>
      </w:r>
      <w:r w:rsidR="0033633B" w:rsidRPr="00E927EE">
        <w:rPr>
          <w:rFonts w:ascii="Times New Roman" w:hAnsi="Times New Roman" w:hint="eastAsia"/>
        </w:rPr>
        <w:t xml:space="preserve"> of </w:t>
      </w:r>
      <w:bookmarkStart w:id="1400" w:name="_9kMJ1G6ZWu5FF9DLlMiliz8tA"/>
      <w:r w:rsidR="0033633B" w:rsidRPr="00620BF7">
        <w:rPr>
          <w:rFonts w:ascii="Times New Roman" w:hAnsi="Times New Roman" w:hint="eastAsia"/>
          <w:b/>
        </w:rPr>
        <w:t>Schedule 1</w:t>
      </w:r>
      <w:bookmarkEnd w:id="1400"/>
      <w:r w:rsidR="0033633B" w:rsidRPr="00620BF7">
        <w:rPr>
          <w:rFonts w:ascii="Times New Roman" w:hAnsi="Times New Roman" w:hint="eastAsia"/>
          <w:b/>
        </w:rPr>
        <w:t xml:space="preserve"> (Authority's Custodial Service Requirements)</w:t>
      </w:r>
      <w:r w:rsidRPr="00E927EE">
        <w:rPr>
          <w:rFonts w:ascii="Times New Roman" w:hAnsi="Times New Roman" w:hint="eastAsia"/>
        </w:rPr>
        <w:t xml:space="preserve"> that any </w:t>
      </w:r>
      <w:r w:rsidR="00B60ABD">
        <w:rPr>
          <w:rFonts w:ascii="Times New Roman" w:hAnsi="Times New Roman"/>
        </w:rPr>
        <w:t>Prisoner Generated Profit</w:t>
      </w:r>
      <w:r>
        <w:rPr>
          <w:rFonts w:ascii="Times New Roman" w:hAnsi="Times New Roman"/>
        </w:rPr>
        <w:t xml:space="preserve"> </w:t>
      </w:r>
      <w:r w:rsidRPr="00E927EE">
        <w:rPr>
          <w:rFonts w:ascii="Times New Roman" w:hAnsi="Times New Roman" w:hint="eastAsia"/>
        </w:rPr>
        <w:t xml:space="preserve">will be held </w:t>
      </w:r>
      <w:r w:rsidR="00A078FB">
        <w:rPr>
          <w:rFonts w:ascii="Times New Roman" w:hAnsi="Times New Roman"/>
        </w:rPr>
        <w:t xml:space="preserve">in a </w:t>
      </w:r>
      <w:r w:rsidR="00620BF7" w:rsidRPr="00A078FB">
        <w:rPr>
          <w:rFonts w:ascii="Times New Roman" w:hAnsi="Times New Roman"/>
        </w:rPr>
        <w:t>"</w:t>
      </w:r>
      <w:r w:rsidRPr="00A078FB">
        <w:rPr>
          <w:rFonts w:ascii="Times New Roman" w:hAnsi="Times New Roman" w:hint="eastAsia"/>
        </w:rPr>
        <w:t>Prisoner Amenities Fund</w:t>
      </w:r>
      <w:r w:rsidR="00A078FB" w:rsidRPr="00A078FB">
        <w:rPr>
          <w:rFonts w:ascii="Times New Roman" w:hAnsi="Times New Roman"/>
        </w:rPr>
        <w:t>"</w:t>
      </w:r>
      <w:r w:rsidR="00E74626">
        <w:rPr>
          <w:rFonts w:ascii="Times New Roman" w:hAnsi="Times New Roman"/>
        </w:rPr>
        <w:t xml:space="preserve"> </w:t>
      </w:r>
      <w:r w:rsidRPr="00E927EE">
        <w:rPr>
          <w:rFonts w:ascii="Times New Roman" w:hAnsi="Times New Roman" w:hint="eastAsia"/>
        </w:rPr>
        <w:t>and</w:t>
      </w:r>
      <w:r w:rsidR="00620BF7">
        <w:rPr>
          <w:rFonts w:ascii="Times New Roman" w:hAnsi="Times New Roman"/>
        </w:rPr>
        <w:t xml:space="preserve"> </w:t>
      </w:r>
      <w:r w:rsidR="00B60ABD">
        <w:rPr>
          <w:rFonts w:ascii="Times New Roman" w:hAnsi="Times New Roman"/>
        </w:rPr>
        <w:t xml:space="preserve">that </w:t>
      </w:r>
      <w:r w:rsidR="00620BF7">
        <w:rPr>
          <w:rFonts w:ascii="Times New Roman" w:hAnsi="Times New Roman"/>
        </w:rPr>
        <w:t xml:space="preserve">such </w:t>
      </w:r>
      <w:r w:rsidR="00B60ABD">
        <w:rPr>
          <w:rFonts w:ascii="Times New Roman" w:hAnsi="Times New Roman"/>
        </w:rPr>
        <w:t>profit</w:t>
      </w:r>
      <w:r w:rsidRPr="00E927EE">
        <w:rPr>
          <w:rFonts w:ascii="Times New Roman" w:hAnsi="Times New Roman" w:hint="eastAsia"/>
        </w:rPr>
        <w:t xml:space="preserve"> will be used solely for the benefit of </w:t>
      </w:r>
      <w:r>
        <w:rPr>
          <w:rFonts w:ascii="Times New Roman" w:hAnsi="Times New Roman"/>
        </w:rPr>
        <w:t>P</w:t>
      </w:r>
      <w:r>
        <w:rPr>
          <w:rFonts w:ascii="Times New Roman" w:hAnsi="Times New Roman" w:hint="eastAsia"/>
        </w:rPr>
        <w:t xml:space="preserve">risoners. </w:t>
      </w:r>
      <w:r w:rsidR="00E74626">
        <w:rPr>
          <w:rFonts w:ascii="Times New Roman" w:hAnsi="Times New Roman"/>
        </w:rPr>
        <w:t xml:space="preserve">No expenditure shall be made </w:t>
      </w:r>
      <w:r>
        <w:rPr>
          <w:rFonts w:ascii="Times New Roman" w:hAnsi="Times New Roman" w:hint="eastAsia"/>
        </w:rPr>
        <w:t>from the</w:t>
      </w:r>
      <w:r w:rsidR="00E74626">
        <w:rPr>
          <w:rFonts w:ascii="Times New Roman" w:hAnsi="Times New Roman"/>
        </w:rPr>
        <w:t xml:space="preserve"> </w:t>
      </w:r>
      <w:r w:rsidRPr="00E927EE">
        <w:rPr>
          <w:rFonts w:ascii="Times New Roman" w:hAnsi="Times New Roman" w:hint="eastAsia"/>
        </w:rPr>
        <w:t>Prison</w:t>
      </w:r>
      <w:r>
        <w:rPr>
          <w:rFonts w:ascii="Times New Roman" w:hAnsi="Times New Roman"/>
        </w:rPr>
        <w:t>er</w:t>
      </w:r>
      <w:r w:rsidRPr="00E927EE">
        <w:rPr>
          <w:rFonts w:ascii="Times New Roman" w:hAnsi="Times New Roman" w:hint="eastAsia"/>
        </w:rPr>
        <w:t xml:space="preserve"> Amenities</w:t>
      </w:r>
      <w:r w:rsidR="00620BF7">
        <w:rPr>
          <w:rFonts w:ascii="Times New Roman" w:hAnsi="Times New Roman"/>
        </w:rPr>
        <w:t xml:space="preserve"> Fund</w:t>
      </w:r>
      <w:r w:rsidRPr="00E927EE">
        <w:rPr>
          <w:rFonts w:ascii="Times New Roman" w:hAnsi="Times New Roman" w:hint="eastAsia"/>
        </w:rPr>
        <w:t xml:space="preserve"> </w:t>
      </w:r>
      <w:r w:rsidR="00E74626">
        <w:rPr>
          <w:rFonts w:ascii="Times New Roman" w:hAnsi="Times New Roman"/>
        </w:rPr>
        <w:t xml:space="preserve">without the </w:t>
      </w:r>
      <w:r w:rsidRPr="00E927EE">
        <w:rPr>
          <w:rFonts w:ascii="Times New Roman" w:hAnsi="Times New Roman" w:hint="eastAsia"/>
        </w:rPr>
        <w:t xml:space="preserve">prior written </w:t>
      </w:r>
      <w:r w:rsidR="00E74626">
        <w:rPr>
          <w:rFonts w:ascii="Times New Roman" w:hAnsi="Times New Roman"/>
        </w:rPr>
        <w:t>consent</w:t>
      </w:r>
      <w:r w:rsidRPr="00E927EE">
        <w:rPr>
          <w:rFonts w:ascii="Times New Roman" w:hAnsi="Times New Roman" w:hint="eastAsia"/>
        </w:rPr>
        <w:t xml:space="preserve"> of the Authorit</w:t>
      </w:r>
      <w:r>
        <w:rPr>
          <w:rFonts w:ascii="Times New Roman" w:hAnsi="Times New Roman"/>
        </w:rPr>
        <w:t>y.</w:t>
      </w:r>
      <w:r w:rsidR="00B60ABD">
        <w:rPr>
          <w:rFonts w:ascii="Times New Roman" w:hAnsi="Times New Roman"/>
        </w:rPr>
        <w:t xml:space="preserve"> </w:t>
      </w:r>
      <w:r w:rsidR="00B60ABD" w:rsidRPr="00B60ABD">
        <w:rPr>
          <w:rFonts w:ascii="Times New Roman" w:hAnsi="Times New Roman" w:hint="eastAsia"/>
        </w:rPr>
        <w:t xml:space="preserve">The Contractor will provide the Authority with an annual statement from its statutory auditors confirming the amounts credited to the Prisoner Amenities Fund which shall reflect an accurate calculation of Prisoner Generated Profit in accordance with generally accepted accounting practices and in accordance with the principles set out in </w:t>
      </w:r>
      <w:bookmarkStart w:id="1401" w:name="_9kMI6M6ZWu5FF9EDcMiliz8tAO"/>
      <w:bookmarkStart w:id="1402" w:name="_9kMI6M6ZWu5FF9FEcMiliz8tAO"/>
      <w:r w:rsidR="00B60ABD" w:rsidRPr="00B60ABD">
        <w:rPr>
          <w:rFonts w:ascii="Times New Roman" w:hAnsi="Times New Roman" w:hint="eastAsia"/>
          <w:b/>
          <w:bCs/>
        </w:rPr>
        <w:t>Schedule 14</w:t>
      </w:r>
      <w:bookmarkEnd w:id="1401"/>
      <w:bookmarkEnd w:id="1402"/>
      <w:r w:rsidR="00B60ABD" w:rsidRPr="00B60ABD">
        <w:rPr>
          <w:rFonts w:ascii="Times New Roman" w:hAnsi="Times New Roman" w:hint="eastAsia"/>
          <w:b/>
          <w:bCs/>
        </w:rPr>
        <w:t xml:space="preserve"> (Payment Mechanism)</w:t>
      </w:r>
      <w:r w:rsidR="00B60ABD" w:rsidRPr="00B60ABD">
        <w:rPr>
          <w:rFonts w:ascii="Times New Roman" w:hAnsi="Times New Roman" w:hint="eastAsia"/>
        </w:rPr>
        <w:t xml:space="preserve"> (with </w:t>
      </w:r>
      <w:bookmarkStart w:id="1403" w:name="_9kMI7N6ZWu5FF9EDcMiliz8tAO"/>
      <w:bookmarkStart w:id="1404" w:name="_9kMI7N6ZWu5FF9FEcMiliz8tAO"/>
      <w:r w:rsidR="00B60ABD" w:rsidRPr="00B60ABD">
        <w:rPr>
          <w:rFonts w:ascii="Times New Roman" w:hAnsi="Times New Roman" w:hint="eastAsia"/>
          <w:b/>
          <w:bCs/>
        </w:rPr>
        <w:t>Schedule 14</w:t>
      </w:r>
      <w:bookmarkEnd w:id="1403"/>
      <w:bookmarkEnd w:id="1404"/>
      <w:r w:rsidR="00B60ABD" w:rsidRPr="00B60ABD">
        <w:rPr>
          <w:rFonts w:ascii="Times New Roman" w:hAnsi="Times New Roman" w:hint="eastAsia"/>
          <w:b/>
          <w:bCs/>
        </w:rPr>
        <w:t xml:space="preserve"> (Payment Mechanism) </w:t>
      </w:r>
      <w:r w:rsidR="00B60ABD" w:rsidRPr="00B60ABD">
        <w:rPr>
          <w:rFonts w:ascii="Times New Roman" w:hAnsi="Times New Roman" w:hint="eastAsia"/>
        </w:rPr>
        <w:t>taking precedence over such practices in the event of conflict).</w:t>
      </w:r>
    </w:p>
    <w:p w14:paraId="1EAC1877" w14:textId="679F8F7A" w:rsid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The Contractor acknowledges and agrees that the Prisoner Amenities Fund is the property of the Authority </w:t>
      </w:r>
      <w:r w:rsidR="0054149B">
        <w:rPr>
          <w:rFonts w:ascii="Times New Roman" w:hAnsi="Times New Roman"/>
        </w:rPr>
        <w:t>and is held by the Contractor for the benefit of the Authority</w:t>
      </w:r>
      <w:r w:rsidR="001F0893">
        <w:rPr>
          <w:rFonts w:ascii="Times New Roman" w:hAnsi="Times New Roman"/>
        </w:rPr>
        <w:t>.</w:t>
      </w:r>
      <w:r w:rsidR="0054149B">
        <w:rPr>
          <w:rFonts w:ascii="Times New Roman" w:hAnsi="Times New Roman"/>
        </w:rPr>
        <w:t xml:space="preserve"> </w:t>
      </w:r>
      <w:r w:rsidR="00260F90">
        <w:rPr>
          <w:rFonts w:ascii="Times New Roman" w:hAnsi="Times New Roman"/>
        </w:rPr>
        <w:t xml:space="preserve">The Contractor shall pay to the Authority as a debt a sum equal to the monies held </w:t>
      </w:r>
      <w:r w:rsidR="003064EA">
        <w:rPr>
          <w:rFonts w:ascii="Times New Roman" w:hAnsi="Times New Roman"/>
        </w:rPr>
        <w:t xml:space="preserve">(or which should have been held) </w:t>
      </w:r>
      <w:r w:rsidR="00260F90">
        <w:rPr>
          <w:rFonts w:ascii="Times New Roman" w:hAnsi="Times New Roman"/>
        </w:rPr>
        <w:t>in the Prisoner Amenities Fund</w:t>
      </w:r>
      <w:r w:rsidRPr="00B60ABD">
        <w:rPr>
          <w:rFonts w:ascii="Times New Roman" w:hAnsi="Times New Roman" w:hint="eastAsia"/>
        </w:rPr>
        <w:t xml:space="preserve"> on termination or expiry of this </w:t>
      </w:r>
      <w:r w:rsidR="00580B8C">
        <w:rPr>
          <w:rFonts w:ascii="Times New Roman" w:hAnsi="Times New Roman"/>
        </w:rPr>
        <w:t>Contract</w:t>
      </w:r>
      <w:r w:rsidR="003064EA">
        <w:rPr>
          <w:rFonts w:ascii="Times New Roman" w:hAnsi="Times New Roman"/>
        </w:rPr>
        <w:t xml:space="preserve"> no later than the </w:t>
      </w:r>
      <w:r w:rsidR="00FD335B">
        <w:rPr>
          <w:rFonts w:ascii="Times New Roman" w:hAnsi="Times New Roman"/>
        </w:rPr>
        <w:t xml:space="preserve">Early Termination Date or </w:t>
      </w:r>
      <w:r w:rsidR="00877958">
        <w:rPr>
          <w:rFonts w:ascii="Times New Roman" w:hAnsi="Times New Roman"/>
        </w:rPr>
        <w:t>T</w:t>
      </w:r>
      <w:r w:rsidR="003064EA">
        <w:rPr>
          <w:rFonts w:ascii="Times New Roman" w:hAnsi="Times New Roman"/>
        </w:rPr>
        <w:t xml:space="preserve">ermination </w:t>
      </w:r>
      <w:r w:rsidR="00877958">
        <w:rPr>
          <w:rFonts w:ascii="Times New Roman" w:hAnsi="Times New Roman"/>
        </w:rPr>
        <w:t>D</w:t>
      </w:r>
      <w:r w:rsidR="003064EA">
        <w:rPr>
          <w:rFonts w:ascii="Times New Roman" w:hAnsi="Times New Roman"/>
        </w:rPr>
        <w:t>ate or Expiry Date (as applicable)</w:t>
      </w:r>
      <w:r w:rsidRPr="00B60ABD">
        <w:rPr>
          <w:rFonts w:ascii="Times New Roman" w:hAnsi="Times New Roman" w:hint="eastAsia"/>
        </w:rPr>
        <w:t>.</w:t>
      </w:r>
      <w:r w:rsidR="00FE7705">
        <w:rPr>
          <w:rFonts w:ascii="Times New Roman" w:hAnsi="Times New Roman"/>
        </w:rPr>
        <w:t xml:space="preserve"> </w:t>
      </w:r>
    </w:p>
    <w:p w14:paraId="4B333CA9" w14:textId="4D12795D" w:rsidR="00B60ABD" w:rsidRDefault="00B60ABD" w:rsidP="00454281">
      <w:pPr>
        <w:widowControl w:val="0"/>
        <w:numPr>
          <w:ilvl w:val="1"/>
          <w:numId w:val="3"/>
        </w:numPr>
        <w:spacing w:after="240" w:line="312" w:lineRule="auto"/>
        <w:outlineLvl w:val="3"/>
        <w:rPr>
          <w:rFonts w:ascii="Times New Roman" w:hAnsi="Times New Roman"/>
        </w:rPr>
      </w:pPr>
      <w:bookmarkStart w:id="1405" w:name="_Ref77344539"/>
      <w:bookmarkEnd w:id="1397"/>
      <w:r>
        <w:rPr>
          <w:rFonts w:ascii="Times New Roman" w:hAnsi="Times New Roman"/>
          <w:b/>
          <w:bCs/>
        </w:rPr>
        <w:t>Authority Research and Evaluation</w:t>
      </w:r>
      <w:bookmarkEnd w:id="1405"/>
    </w:p>
    <w:p w14:paraId="07AAF86A"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The Contractor shall, and shall procure that the Contractor's Staff shall, co-operate and work collaboratively with the Authority (or any third party acting on its behalf) in respect of any research and evaluation activities undertaken by the Authority to support and inform the Authority's learnings of the operation and management of Prisons and the testing of initiatives across the wider prison estate. Any such activities undertaken by the Authority shall be at no cost to the Contractor.</w:t>
      </w:r>
    </w:p>
    <w:p w14:paraId="4508A5E4"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lastRenderedPageBreak/>
        <w:t xml:space="preserve">The Authority (or any third party acting on its behalf) shall have the right to access all parts of the Prison to carry out such research and evaluation activities and invite other visitors to the Prison for such purposes. </w:t>
      </w:r>
    </w:p>
    <w:p w14:paraId="77D0FC2F"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The Authority shall (or shall procure any third party acting on its behalf shall) provide details of the proposed research or evaluation activities in advance and shall consult with the Contractor prior to undertaking any research or evaluation. The Authority shall make all recommendations, findings and outcomes available to the Contractor and shall be entitled to publish such information across the prison estate and/or externally (in whole or in part).</w:t>
      </w:r>
    </w:p>
    <w:p w14:paraId="2767878B"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The Contractor shall have in place appropriate processes and tools to review and consider all recommendations, findings and outcomes and changes to its operational systems as may be appropriate. Any changes required to the Services by either Party shall be dealt with in accordance with </w:t>
      </w:r>
      <w:bookmarkStart w:id="1406" w:name="_9kMH4L6ZWu5FF9EIhMiliz8tAQ"/>
      <w:bookmarkStart w:id="1407" w:name="_9kMH4L6ZWu5FF9FIgMiliz8tAQ"/>
      <w:r w:rsidRPr="00B60ABD">
        <w:rPr>
          <w:rFonts w:ascii="Times New Roman" w:hAnsi="Times New Roman" w:hint="eastAsia"/>
          <w:b/>
          <w:bCs/>
        </w:rPr>
        <w:t>Schedule 16</w:t>
      </w:r>
      <w:bookmarkEnd w:id="1406"/>
      <w:bookmarkEnd w:id="1407"/>
      <w:r w:rsidRPr="00B60ABD">
        <w:rPr>
          <w:rFonts w:ascii="Times New Roman" w:hAnsi="Times New Roman" w:hint="eastAsia"/>
          <w:b/>
          <w:bCs/>
        </w:rPr>
        <w:t xml:space="preserve"> (Change Protocol)</w:t>
      </w:r>
      <w:r w:rsidRPr="00B60ABD">
        <w:rPr>
          <w:rFonts w:ascii="Times New Roman" w:hAnsi="Times New Roman" w:hint="eastAsia"/>
        </w:rPr>
        <w:t>.</w:t>
      </w:r>
    </w:p>
    <w:p w14:paraId="49C7ABB3" w14:textId="24DD5A20" w:rsidR="00B60ABD" w:rsidRPr="006D7F01"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Nothing in this </w:t>
      </w:r>
      <w:r w:rsidRPr="00B60ABD">
        <w:rPr>
          <w:rFonts w:ascii="Times New Roman" w:hAnsi="Times New Roman" w:hint="eastAsia"/>
          <w:b/>
          <w:bCs/>
        </w:rPr>
        <w:t xml:space="preserve">clause </w:t>
      </w: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_Ref77344539 \r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sidR="00CF53F6">
        <w:rPr>
          <w:rFonts w:ascii="Times New Roman" w:hAnsi="Times New Roman"/>
          <w:b/>
          <w:bCs/>
        </w:rPr>
        <w:t>15.7</w:t>
      </w:r>
      <w:r>
        <w:rPr>
          <w:rFonts w:ascii="Times New Roman" w:hAnsi="Times New Roman"/>
          <w:b/>
          <w:bCs/>
        </w:rPr>
        <w:fldChar w:fldCharType="end"/>
      </w:r>
      <w:r w:rsidRPr="00B60ABD">
        <w:rPr>
          <w:rFonts w:ascii="Times New Roman" w:hAnsi="Times New Roman" w:hint="eastAsia"/>
          <w:b/>
          <w:bCs/>
        </w:rPr>
        <w:t xml:space="preserve"> (Authority Research and Evaluation)</w:t>
      </w:r>
      <w:r w:rsidRPr="00B60ABD">
        <w:rPr>
          <w:rFonts w:ascii="Times New Roman" w:hAnsi="Times New Roman" w:hint="eastAsia"/>
        </w:rPr>
        <w:t xml:space="preserve"> relates to or shall have any impact on the calculation of the Contractor's performance pursuant to </w:t>
      </w:r>
      <w:bookmarkStart w:id="1408" w:name="_9kMNM5YVt4EE8FEbLhkhy7s9O"/>
      <w:r w:rsidRPr="00B60ABD">
        <w:rPr>
          <w:rFonts w:ascii="Times New Roman" w:hAnsi="Times New Roman" w:hint="eastAsia"/>
          <w:b/>
          <w:bCs/>
        </w:rPr>
        <w:t>Schedule 15</w:t>
      </w:r>
      <w:bookmarkEnd w:id="1408"/>
      <w:r w:rsidRPr="00B60ABD">
        <w:rPr>
          <w:rFonts w:ascii="Times New Roman" w:hAnsi="Times New Roman" w:hint="eastAsia"/>
          <w:b/>
          <w:bCs/>
        </w:rPr>
        <w:t xml:space="preserve"> (Performance Mechanism)</w:t>
      </w:r>
      <w:r w:rsidRPr="00B60ABD">
        <w:rPr>
          <w:rFonts w:ascii="Times New Roman" w:hAnsi="Times New Roman" w:hint="eastAsia"/>
        </w:rPr>
        <w:t>.</w:t>
      </w:r>
    </w:p>
    <w:bookmarkStart w:id="1409" w:name="_DV_M656"/>
    <w:bookmarkEnd w:id="1409"/>
    <w:p w14:paraId="0C12C174" w14:textId="11D606D2" w:rsidR="00DE3980" w:rsidRPr="006D7F01" w:rsidRDefault="006738F7" w:rsidP="00454281">
      <w:pPr>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_Ref408825885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10" w:name="_Toc105747441"/>
      <w:r w:rsidR="00CF53F6">
        <w:rPr>
          <w:rFonts w:ascii="Times New Roman" w:hAnsi="Times New Roman"/>
        </w:rPr>
        <w:instrText>16</w:instrText>
      </w:r>
      <w:r w:rsidRPr="006D7F01">
        <w:rPr>
          <w:rFonts w:ascii="Times New Roman" w:hAnsi="Times New Roman"/>
        </w:rPr>
        <w:fldChar w:fldCharType="end"/>
      </w:r>
      <w:r w:rsidRPr="006D7F01">
        <w:rPr>
          <w:rFonts w:ascii="Times New Roman" w:hAnsi="Times New Roman"/>
        </w:rPr>
        <w:tab/>
        <w:instrText>WORKS</w:instrText>
      </w:r>
      <w:bookmarkEnd w:id="141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lang w:eastAsia="en-GB"/>
        </w:rPr>
        <w:fldChar w:fldCharType="end"/>
      </w:r>
      <w:bookmarkStart w:id="1411" w:name="_Ref279589846"/>
      <w:bookmarkStart w:id="1412" w:name="_Ref408825885"/>
      <w:r w:rsidR="00DE3980" w:rsidRPr="006D7F01">
        <w:rPr>
          <w:rFonts w:ascii="Times New Roman" w:hAnsi="Times New Roman"/>
          <w:b/>
          <w:lang w:eastAsia="en-GB"/>
        </w:rPr>
        <w:t>WORKS</w:t>
      </w:r>
      <w:bookmarkEnd w:id="1411"/>
      <w:bookmarkEnd w:id="1412"/>
    </w:p>
    <w:p w14:paraId="4694474C" w14:textId="04619C5A" w:rsidR="007866C4" w:rsidRPr="006D7F01" w:rsidRDefault="007866C4" w:rsidP="00454281">
      <w:pPr>
        <w:widowControl w:val="0"/>
        <w:numPr>
          <w:ilvl w:val="1"/>
          <w:numId w:val="3"/>
        </w:numPr>
        <w:spacing w:after="240" w:line="312" w:lineRule="auto"/>
        <w:outlineLvl w:val="1"/>
        <w:rPr>
          <w:rFonts w:ascii="Times New Roman" w:hAnsi="Times New Roman"/>
          <w:lang w:eastAsia="en-GB"/>
        </w:rPr>
      </w:pPr>
      <w:bookmarkStart w:id="1413" w:name="_Ref530924314"/>
      <w:r w:rsidRPr="006D7F01">
        <w:rPr>
          <w:rFonts w:ascii="Times New Roman" w:hAnsi="Times New Roman"/>
          <w:lang w:eastAsia="en-GB"/>
        </w:rPr>
        <w:t>The Contractor shall or shall procure that it or its Sub-Contractor(s) shall carry out the design, construction, installation, completion, commissioning and testing of any Works so that:</w:t>
      </w:r>
      <w:bookmarkEnd w:id="1413"/>
    </w:p>
    <w:p w14:paraId="41800560" w14:textId="77777777" w:rsidR="007866C4" w:rsidRPr="006D7F01" w:rsidRDefault="007866C4"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rPr>
        <w:t>the</w:t>
      </w:r>
      <w:r w:rsidRPr="006D7F01">
        <w:rPr>
          <w:rFonts w:ascii="Times New Roman" w:hAnsi="Times New Roman"/>
          <w:lang w:eastAsia="en-GB"/>
        </w:rPr>
        <w:t xml:space="preserve"> Works shall be completed on or before any completion dates agreed with the Authority;</w:t>
      </w:r>
      <w:r w:rsidR="00CB0364" w:rsidRPr="006D7F01">
        <w:rPr>
          <w:rFonts w:ascii="Times New Roman" w:hAnsi="Times New Roman"/>
          <w:lang w:eastAsia="en-GB"/>
        </w:rPr>
        <w:t xml:space="preserve"> and</w:t>
      </w:r>
    </w:p>
    <w:p w14:paraId="675B1AC0" w14:textId="77777777" w:rsidR="007866C4" w:rsidRPr="006D7F01" w:rsidRDefault="007866C4"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r w:rsidRPr="006D7F01">
        <w:rPr>
          <w:rFonts w:ascii="Times New Roman" w:hAnsi="Times New Roman"/>
        </w:rPr>
        <w:t>Works</w:t>
      </w:r>
      <w:r w:rsidRPr="006D7F01">
        <w:rPr>
          <w:rFonts w:ascii="Times New Roman" w:hAnsi="Times New Roman"/>
          <w:lang w:eastAsia="en-GB"/>
        </w:rPr>
        <w:t xml:space="preserve"> are performed at all times in accordance with and fully comply with and meet all requirements of </w:t>
      </w:r>
      <w:bookmarkStart w:id="1414" w:name="_9kMH1I6ZWu5FF9EHgMiliz8tAL"/>
      <w:bookmarkStart w:id="1415" w:name="_9kMH1I6ZWu5FF9FHfMiliz8tAL"/>
      <w:r w:rsidRPr="006D7F01">
        <w:rPr>
          <w:rFonts w:ascii="Times New Roman" w:hAnsi="Times New Roman"/>
          <w:b/>
          <w:bCs/>
          <w:lang w:eastAsia="en-GB"/>
        </w:rPr>
        <w:t>Schedule 11</w:t>
      </w:r>
      <w:bookmarkEnd w:id="1414"/>
      <w:bookmarkEnd w:id="1415"/>
      <w:r w:rsidRPr="006D7F01">
        <w:rPr>
          <w:rFonts w:ascii="Times New Roman" w:hAnsi="Times New Roman"/>
          <w:b/>
          <w:bCs/>
          <w:lang w:eastAsia="en-GB"/>
        </w:rPr>
        <w:t xml:space="preserve"> (Pro</w:t>
      </w:r>
      <w:r w:rsidR="004E4565" w:rsidRPr="006D7F01">
        <w:rPr>
          <w:rFonts w:ascii="Times New Roman" w:hAnsi="Times New Roman"/>
          <w:b/>
          <w:bCs/>
          <w:lang w:eastAsia="en-GB"/>
        </w:rPr>
        <w:t>perty and Facilities Management</w:t>
      </w:r>
      <w:r w:rsidRPr="006D7F01">
        <w:rPr>
          <w:rFonts w:ascii="Times New Roman" w:hAnsi="Times New Roman"/>
          <w:b/>
          <w:bCs/>
          <w:lang w:eastAsia="en-GB"/>
        </w:rPr>
        <w:t>)</w:t>
      </w:r>
      <w:r w:rsidRPr="006D7F01">
        <w:rPr>
          <w:rFonts w:ascii="Times New Roman" w:hAnsi="Times New Roman"/>
          <w:bCs/>
          <w:lang w:eastAsia="en-GB"/>
        </w:rPr>
        <w:t xml:space="preserve"> and </w:t>
      </w:r>
      <w:bookmarkStart w:id="1416" w:name="_9kMKJ5YVt4EE8DKjLhkhy7s9L"/>
      <w:bookmarkStart w:id="1417" w:name="_9kMKJ5YVt4EE8EKiLhkhy7s9L"/>
      <w:r w:rsidRPr="006D7F01">
        <w:rPr>
          <w:rFonts w:ascii="Times New Roman" w:hAnsi="Times New Roman"/>
          <w:b/>
          <w:bCs/>
          <w:lang w:eastAsia="en-GB"/>
        </w:rPr>
        <w:t>Schedule 12</w:t>
      </w:r>
      <w:bookmarkEnd w:id="1416"/>
      <w:bookmarkEnd w:id="1417"/>
      <w:r w:rsidRPr="006D7F01">
        <w:rPr>
          <w:rFonts w:ascii="Times New Roman" w:hAnsi="Times New Roman"/>
          <w:b/>
          <w:bCs/>
          <w:lang w:eastAsia="en-GB"/>
        </w:rPr>
        <w:t xml:space="preserve"> (Sustainability)</w:t>
      </w:r>
      <w:r w:rsidRPr="006D7F01">
        <w:rPr>
          <w:rFonts w:ascii="Times New Roman" w:hAnsi="Times New Roman"/>
          <w:lang w:eastAsia="en-GB"/>
        </w:rPr>
        <w:t>.</w:t>
      </w:r>
    </w:p>
    <w:p w14:paraId="2D1E20A7"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Before commencing any </w:t>
      </w:r>
      <w:r w:rsidR="00035E73" w:rsidRPr="006D7F01">
        <w:rPr>
          <w:rFonts w:ascii="Times New Roman" w:hAnsi="Times New Roman"/>
          <w:lang w:eastAsia="en-GB"/>
        </w:rPr>
        <w:t>W</w:t>
      </w:r>
      <w:r w:rsidRPr="006D7F01">
        <w:rPr>
          <w:rFonts w:ascii="Times New Roman" w:hAnsi="Times New Roman"/>
          <w:lang w:eastAsia="en-GB"/>
        </w:rPr>
        <w:t>orks, the Contractor shall fully acquaint itself with:</w:t>
      </w:r>
    </w:p>
    <w:p w14:paraId="77D76588"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all available operating and maintenance manuals and drawings in sufficient detail as to enable the Contractor to maintain, dismantle, re-assemble and adjust all parts of the plant and buildings as part of the </w:t>
      </w:r>
      <w:r w:rsidR="00035E73" w:rsidRPr="006D7F01">
        <w:rPr>
          <w:rFonts w:ascii="Times New Roman" w:hAnsi="Times New Roman"/>
          <w:lang w:eastAsia="en-GB"/>
        </w:rPr>
        <w:t>W</w:t>
      </w:r>
      <w:r w:rsidRPr="006D7F01">
        <w:rPr>
          <w:rFonts w:ascii="Times New Roman" w:hAnsi="Times New Roman"/>
          <w:lang w:eastAsia="en-GB"/>
        </w:rPr>
        <w:t>orks;</w:t>
      </w:r>
    </w:p>
    <w:p w14:paraId="1D5EFB75"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any existing health and safety files; and</w:t>
      </w:r>
    </w:p>
    <w:p w14:paraId="5FE18474"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any available condition reports, summaries, drawings and sketches.</w:t>
      </w:r>
    </w:p>
    <w:p w14:paraId="69A344E2"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 xml:space="preserve">In carrying out </w:t>
      </w:r>
      <w:r w:rsidR="00AC77D9" w:rsidRPr="006D7F01">
        <w:rPr>
          <w:rFonts w:ascii="Times New Roman" w:hAnsi="Times New Roman"/>
          <w:lang w:eastAsia="en-GB"/>
        </w:rPr>
        <w:t>any</w:t>
      </w:r>
      <w:r w:rsidRPr="006D7F01">
        <w:rPr>
          <w:rFonts w:ascii="Times New Roman" w:hAnsi="Times New Roman"/>
          <w:lang w:eastAsia="en-GB"/>
        </w:rPr>
        <w:t xml:space="preserve"> </w:t>
      </w:r>
      <w:r w:rsidR="00B82AEB" w:rsidRPr="006D7F01">
        <w:rPr>
          <w:rFonts w:ascii="Times New Roman" w:hAnsi="Times New Roman"/>
          <w:lang w:eastAsia="en-GB"/>
        </w:rPr>
        <w:t>W</w:t>
      </w:r>
      <w:r w:rsidRPr="006D7F01">
        <w:rPr>
          <w:rFonts w:ascii="Times New Roman" w:hAnsi="Times New Roman"/>
          <w:lang w:eastAsia="en-GB"/>
        </w:rPr>
        <w:t>orks:</w:t>
      </w:r>
    </w:p>
    <w:p w14:paraId="37967DC6"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comply with (and shall procure that any Sub-Contractor complies with) any reasonable directions of the </w:t>
      </w:r>
      <w:bookmarkStart w:id="1418" w:name="_9kMH35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18"/>
      <w:r w:rsidRPr="006D7F01">
        <w:rPr>
          <w:rFonts w:ascii="Times New Roman" w:hAnsi="Times New Roman"/>
          <w:lang w:eastAsia="en-GB"/>
        </w:rPr>
        <w:t xml:space="preserve"> Representative;</w:t>
      </w:r>
    </w:p>
    <w:p w14:paraId="2363EF72"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(and shall procure that any Sub-Contractor) shall not use any apparatus or tools provided for use by third parties on the Site;</w:t>
      </w:r>
    </w:p>
    <w:p w14:paraId="4BE5AC13"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agrees that all parts and materials supplied as part of the </w:t>
      </w:r>
      <w:r w:rsidR="00035E73" w:rsidRPr="006D7F01">
        <w:rPr>
          <w:rFonts w:ascii="Times New Roman" w:hAnsi="Times New Roman"/>
          <w:lang w:eastAsia="en-GB"/>
        </w:rPr>
        <w:t>W</w:t>
      </w:r>
      <w:r w:rsidRPr="006D7F01">
        <w:rPr>
          <w:rFonts w:ascii="Times New Roman" w:hAnsi="Times New Roman"/>
          <w:lang w:eastAsia="en-GB"/>
        </w:rPr>
        <w:t>orks shall become the property of the Authority;</w:t>
      </w:r>
    </w:p>
    <w:p w14:paraId="45072F91"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(and shall procure that any Sub-Contractor) shall not make any alteration to the </w:t>
      </w:r>
      <w:r w:rsidR="00035E73" w:rsidRPr="006D7F01">
        <w:rPr>
          <w:rFonts w:ascii="Times New Roman" w:hAnsi="Times New Roman"/>
          <w:lang w:eastAsia="en-GB"/>
        </w:rPr>
        <w:t>W</w:t>
      </w:r>
      <w:r w:rsidRPr="006D7F01">
        <w:rPr>
          <w:rFonts w:ascii="Times New Roman" w:hAnsi="Times New Roman"/>
          <w:lang w:eastAsia="en-GB"/>
        </w:rPr>
        <w:t xml:space="preserve">orks without the prior written consent of the </w:t>
      </w:r>
      <w:bookmarkStart w:id="1419" w:name="_9kMH36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19"/>
      <w:r w:rsidRPr="006D7F01">
        <w:rPr>
          <w:rFonts w:ascii="Times New Roman" w:hAnsi="Times New Roman"/>
          <w:lang w:eastAsia="en-GB"/>
        </w:rPr>
        <w:t xml:space="preserve"> Representative;</w:t>
      </w:r>
    </w:p>
    <w:p w14:paraId="3FB89F46"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inform the </w:t>
      </w:r>
      <w:bookmarkStart w:id="1420" w:name="_9kMH37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20"/>
      <w:r w:rsidRPr="006D7F01">
        <w:rPr>
          <w:rFonts w:ascii="Times New Roman" w:hAnsi="Times New Roman"/>
          <w:lang w:eastAsia="en-GB"/>
        </w:rPr>
        <w:t xml:space="preserve"> Representative when replacement parts are required for any systems and ensure that all replacement parts are of the same, similar or better standard than that which is being replaced; </w:t>
      </w:r>
    </w:p>
    <w:p w14:paraId="28C312DA"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be responsible for conducting all necessary risk assessments and the production of all method statements to carry out all works, inspections and tests as specified by this Contract;</w:t>
      </w:r>
    </w:p>
    <w:p w14:paraId="5EB7078A"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be responsible for obtaining and complying with all necessary permits to work, including (but not limited to) those relating to testing, excavation, restricted area works (asbestos) and sealed system works; </w:t>
      </w:r>
    </w:p>
    <w:p w14:paraId="2EA92AE0"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be fully responsible for ensuring that all persons working on the Site are provided with the appropriate and suitable personal protective equipment applicable to the tasks being carried out by those persons.</w:t>
      </w:r>
    </w:p>
    <w:p w14:paraId="2ADEA2E0"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For the avoidance of doubt, the Contractor shall be responsible to the Authority for the cost of all repair that is required due to the </w:t>
      </w:r>
      <w:bookmarkStart w:id="1421" w:name="_9kMH38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421"/>
      <w:r w:rsidRPr="006D7F01">
        <w:rPr>
          <w:rFonts w:ascii="Times New Roman" w:hAnsi="Times New Roman"/>
          <w:lang w:eastAsia="en-GB"/>
        </w:rPr>
        <w:t xml:space="preserve"> failure to carry out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C</w:t>
      </w:r>
      <w:r w:rsidRPr="006D7F01">
        <w:rPr>
          <w:rFonts w:ascii="Times New Roman" w:hAnsi="Times New Roman"/>
          <w:lang w:eastAsia="en-GB"/>
        </w:rPr>
        <w:t xml:space="preserve">onstruction </w:t>
      </w:r>
      <w:r w:rsidR="00035E73" w:rsidRPr="006D7F01">
        <w:rPr>
          <w:rFonts w:ascii="Times New Roman" w:hAnsi="Times New Roman"/>
          <w:lang w:eastAsia="en-GB"/>
        </w:rPr>
        <w:t>W</w:t>
      </w:r>
      <w:r w:rsidRPr="006D7F01">
        <w:rPr>
          <w:rFonts w:ascii="Times New Roman" w:hAnsi="Times New Roman"/>
          <w:lang w:eastAsia="en-GB"/>
        </w:rPr>
        <w:t>orks in accordance with the terms of this Contract, together with the cost of providing any necessary temporary service while the repair is being carried out.</w:t>
      </w:r>
    </w:p>
    <w:p w14:paraId="3A1B3A80"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takes responsibility for the selection, design and specification of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W</w:t>
      </w:r>
      <w:r w:rsidRPr="006D7F01">
        <w:rPr>
          <w:rFonts w:ascii="Times New Roman" w:hAnsi="Times New Roman"/>
          <w:lang w:eastAsia="en-GB"/>
        </w:rPr>
        <w:t xml:space="preserve">orks and warrants that </w:t>
      </w:r>
      <w:r w:rsidR="00AC77D9" w:rsidRPr="006D7F01">
        <w:rPr>
          <w:rFonts w:ascii="Times New Roman" w:hAnsi="Times New Roman"/>
          <w:lang w:eastAsia="en-GB"/>
        </w:rPr>
        <w:t>any</w:t>
      </w:r>
      <w:r w:rsidRPr="006D7F01">
        <w:rPr>
          <w:rFonts w:ascii="Times New Roman" w:hAnsi="Times New Roman"/>
          <w:lang w:eastAsia="en-GB"/>
        </w:rPr>
        <w:t xml:space="preserve"> </w:t>
      </w:r>
      <w:r w:rsidR="00B82AEB" w:rsidRPr="006D7F01">
        <w:rPr>
          <w:rFonts w:ascii="Times New Roman" w:hAnsi="Times New Roman"/>
          <w:lang w:eastAsia="en-GB"/>
        </w:rPr>
        <w:t>W</w:t>
      </w:r>
      <w:r w:rsidRPr="006D7F01">
        <w:rPr>
          <w:rFonts w:ascii="Times New Roman" w:hAnsi="Times New Roman"/>
          <w:lang w:eastAsia="en-GB"/>
        </w:rPr>
        <w:t xml:space="preserve">orks as designed and constructed and/or installed shall discharge such responsibility. </w:t>
      </w:r>
    </w:p>
    <w:p w14:paraId="41A01325"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at the request of the Authority provide such information as the Authority shall reasonably require to enable the Authority to assess actual progress of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W</w:t>
      </w:r>
      <w:r w:rsidRPr="006D7F01">
        <w:rPr>
          <w:rFonts w:ascii="Times New Roman" w:hAnsi="Times New Roman"/>
          <w:lang w:eastAsia="en-GB"/>
        </w:rPr>
        <w:t xml:space="preserve">orks relative to the planned progress of </w:t>
      </w:r>
      <w:r w:rsidR="00AC77D9" w:rsidRPr="006D7F01">
        <w:rPr>
          <w:rFonts w:ascii="Times New Roman" w:hAnsi="Times New Roman"/>
          <w:lang w:eastAsia="en-GB"/>
        </w:rPr>
        <w:t>such</w:t>
      </w:r>
      <w:r w:rsidRPr="006D7F01">
        <w:rPr>
          <w:rFonts w:ascii="Times New Roman" w:hAnsi="Times New Roman"/>
          <w:lang w:eastAsia="en-GB"/>
        </w:rPr>
        <w:t xml:space="preserve"> </w:t>
      </w:r>
      <w:r w:rsidR="00035E73" w:rsidRPr="006D7F01">
        <w:rPr>
          <w:rFonts w:ascii="Times New Roman" w:hAnsi="Times New Roman"/>
          <w:lang w:eastAsia="en-GB"/>
        </w:rPr>
        <w:t>C</w:t>
      </w:r>
      <w:r w:rsidRPr="006D7F01">
        <w:rPr>
          <w:rFonts w:ascii="Times New Roman" w:hAnsi="Times New Roman"/>
          <w:lang w:eastAsia="en-GB"/>
        </w:rPr>
        <w:t xml:space="preserve">onstruction </w:t>
      </w:r>
      <w:r w:rsidR="00035E73" w:rsidRPr="006D7F01">
        <w:rPr>
          <w:rFonts w:ascii="Times New Roman" w:hAnsi="Times New Roman"/>
          <w:lang w:eastAsia="en-GB"/>
        </w:rPr>
        <w:t>W</w:t>
      </w:r>
      <w:r w:rsidRPr="006D7F01">
        <w:rPr>
          <w:rFonts w:ascii="Times New Roman" w:hAnsi="Times New Roman"/>
          <w:lang w:eastAsia="en-GB"/>
        </w:rPr>
        <w:t xml:space="preserve">orks, which shall be prepared in accordance </w:t>
      </w:r>
      <w:r w:rsidRPr="006D7F01">
        <w:rPr>
          <w:rFonts w:ascii="Times New Roman" w:hAnsi="Times New Roman"/>
          <w:lang w:eastAsia="en-GB"/>
        </w:rPr>
        <w:lastRenderedPageBreak/>
        <w:t xml:space="preserve">with Construction Contractor Good Industry Practice and shall be in sufficient detail so as to enable the </w:t>
      </w:r>
      <w:bookmarkStart w:id="1422" w:name="_9kMH39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22"/>
      <w:r w:rsidRPr="006D7F01">
        <w:rPr>
          <w:rFonts w:ascii="Times New Roman" w:hAnsi="Times New Roman"/>
          <w:lang w:eastAsia="en-GB"/>
        </w:rPr>
        <w:t xml:space="preserve"> Representative to monitor the progress including all commissioning activities and likely future progress of the </w:t>
      </w:r>
      <w:r w:rsidR="00035E73" w:rsidRPr="006D7F01">
        <w:rPr>
          <w:rFonts w:ascii="Times New Roman" w:hAnsi="Times New Roman"/>
          <w:lang w:eastAsia="en-GB"/>
        </w:rPr>
        <w:t>W</w:t>
      </w:r>
      <w:r w:rsidRPr="006D7F01">
        <w:rPr>
          <w:rFonts w:ascii="Times New Roman" w:hAnsi="Times New Roman"/>
          <w:lang w:eastAsia="en-GB"/>
        </w:rPr>
        <w:t>orks.</w:t>
      </w:r>
    </w:p>
    <w:p w14:paraId="350B59B2" w14:textId="5FB9AAEE"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bookmarkStart w:id="1423" w:name="_Ref531115543"/>
      <w:r w:rsidRPr="006D7F01">
        <w:rPr>
          <w:rFonts w:ascii="Times New Roman" w:hAnsi="Times New Roman"/>
          <w:lang w:eastAsia="en-GB"/>
        </w:rPr>
        <w:t>The Contractor shall procure that in respect of</w:t>
      </w:r>
      <w:r w:rsidR="00D0798F" w:rsidRPr="006D7F01">
        <w:rPr>
          <w:rFonts w:ascii="Times New Roman" w:hAnsi="Times New Roman"/>
          <w:lang w:eastAsia="en-GB"/>
        </w:rPr>
        <w:t xml:space="preserve"> any </w:t>
      </w:r>
      <w:r w:rsidR="00436BE1" w:rsidRPr="006D7F01">
        <w:rPr>
          <w:rFonts w:ascii="Times New Roman" w:hAnsi="Times New Roman"/>
          <w:lang w:eastAsia="en-GB"/>
        </w:rPr>
        <w:t>Works</w:t>
      </w:r>
      <w:r w:rsidRPr="006D7F01">
        <w:rPr>
          <w:rFonts w:ascii="Times New Roman" w:hAnsi="Times New Roman"/>
          <w:lang w:eastAsia="en-GB"/>
        </w:rPr>
        <w:t xml:space="preserve"> each Sub-Contractor shall</w:t>
      </w:r>
      <w:r w:rsidR="00D0798F" w:rsidRPr="006D7F01">
        <w:rPr>
          <w:rFonts w:ascii="Times New Roman" w:hAnsi="Times New Roman"/>
          <w:lang w:eastAsia="en-GB"/>
        </w:rPr>
        <w:t>, upon request by the Authority,</w:t>
      </w:r>
      <w:r w:rsidRPr="006D7F01">
        <w:rPr>
          <w:rFonts w:ascii="Times New Roman" w:hAnsi="Times New Roman"/>
          <w:lang w:eastAsia="en-GB"/>
        </w:rPr>
        <w:t xml:space="preserve"> validly execute and deliver to the Authority, as a condition precedent to their appointment, collateral warranties in favour of the Authority in the form set out in </w:t>
      </w:r>
      <w:bookmarkStart w:id="1424" w:name="_9kR3WTr2CC7BHhJfifw5q8J"/>
      <w:r w:rsidRPr="006D7F01">
        <w:rPr>
          <w:rFonts w:ascii="Times New Roman" w:hAnsi="Times New Roman"/>
          <w:b/>
          <w:lang w:eastAsia="en-GB"/>
        </w:rPr>
        <w:t xml:space="preserve">Schedule </w:t>
      </w:r>
      <w:r w:rsidR="00B65EA6" w:rsidRPr="006D7F01">
        <w:rPr>
          <w:rFonts w:ascii="Times New Roman" w:hAnsi="Times New Roman"/>
          <w:b/>
          <w:lang w:eastAsia="en-GB"/>
        </w:rPr>
        <w:t>21</w:t>
      </w:r>
      <w:bookmarkEnd w:id="1424"/>
      <w:r w:rsidR="00B65EA6" w:rsidRPr="006D7F01">
        <w:rPr>
          <w:rFonts w:ascii="Times New Roman" w:hAnsi="Times New Roman"/>
          <w:b/>
          <w:lang w:eastAsia="en-GB"/>
        </w:rPr>
        <w:t xml:space="preserve"> </w:t>
      </w:r>
      <w:r w:rsidR="00FC1A56" w:rsidRPr="006D7F01">
        <w:rPr>
          <w:rFonts w:ascii="Times New Roman" w:hAnsi="Times New Roman"/>
          <w:b/>
          <w:lang w:eastAsia="en-GB"/>
        </w:rPr>
        <w:t>(Collateral</w:t>
      </w:r>
      <w:r w:rsidRPr="006D7F01">
        <w:rPr>
          <w:rFonts w:ascii="Times New Roman" w:hAnsi="Times New Roman"/>
          <w:b/>
          <w:lang w:eastAsia="en-GB"/>
        </w:rPr>
        <w:t xml:space="preserve"> Warranty </w:t>
      </w:r>
      <w:r w:rsidR="00927129" w:rsidRPr="006D7F01">
        <w:rPr>
          <w:rFonts w:ascii="Times New Roman" w:hAnsi="Times New Roman"/>
          <w:b/>
          <w:lang w:eastAsia="en-GB"/>
        </w:rPr>
        <w:t>and</w:t>
      </w:r>
      <w:r w:rsidRPr="006D7F01">
        <w:rPr>
          <w:rFonts w:ascii="Times New Roman" w:hAnsi="Times New Roman"/>
          <w:b/>
          <w:lang w:eastAsia="en-GB"/>
        </w:rPr>
        <w:t xml:space="preserve"> Sub-Contractor</w:t>
      </w:r>
      <w:r w:rsidR="00927129"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The delivered collateral warranties shall be accompanied by a certified true copy of the fully executed relevant contract entered into by the Contractor and each </w:t>
      </w:r>
      <w:r w:rsidR="00D0798F" w:rsidRPr="006D7F01">
        <w:rPr>
          <w:rFonts w:ascii="Times New Roman" w:hAnsi="Times New Roman"/>
          <w:lang w:eastAsia="en-GB"/>
        </w:rPr>
        <w:t xml:space="preserve">such </w:t>
      </w:r>
      <w:r w:rsidRPr="006D7F01">
        <w:rPr>
          <w:rFonts w:ascii="Times New Roman" w:hAnsi="Times New Roman"/>
          <w:lang w:eastAsia="en-GB"/>
        </w:rPr>
        <w:t>Sub-Contractor.</w:t>
      </w:r>
      <w:bookmarkEnd w:id="1423"/>
    </w:p>
    <w:p w14:paraId="0F7CC0AF"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for the benefit of the Authority, use all reasonable endeavours to secure guarantees and/or warranties from any suppliers or Sub-Contractor(s) for equipment and/or materials and/or services in connection with </w:t>
      </w:r>
      <w:r w:rsidR="00AC77D9" w:rsidRPr="006D7F01">
        <w:rPr>
          <w:rFonts w:ascii="Times New Roman" w:hAnsi="Times New Roman"/>
          <w:lang w:eastAsia="en-GB"/>
        </w:rPr>
        <w:t>any</w:t>
      </w:r>
      <w:r w:rsidRPr="006D7F01">
        <w:rPr>
          <w:rFonts w:ascii="Times New Roman" w:hAnsi="Times New Roman"/>
          <w:lang w:eastAsia="en-GB"/>
        </w:rPr>
        <w:t xml:space="preserve"> </w:t>
      </w:r>
      <w:r w:rsidR="001830FF" w:rsidRPr="006D7F01">
        <w:rPr>
          <w:rFonts w:ascii="Times New Roman" w:hAnsi="Times New Roman"/>
          <w:lang w:eastAsia="en-GB"/>
        </w:rPr>
        <w:t>Property and Facilit</w:t>
      </w:r>
      <w:r w:rsidR="0050353B" w:rsidRPr="006D7F01">
        <w:rPr>
          <w:rFonts w:ascii="Times New Roman" w:hAnsi="Times New Roman"/>
          <w:lang w:eastAsia="en-GB"/>
        </w:rPr>
        <w:t>ies</w:t>
      </w:r>
      <w:r w:rsidR="001830FF" w:rsidRPr="006D7F01">
        <w:rPr>
          <w:rFonts w:ascii="Times New Roman" w:hAnsi="Times New Roman"/>
          <w:lang w:eastAsia="en-GB"/>
        </w:rPr>
        <w:t xml:space="preserve"> </w:t>
      </w:r>
      <w:r w:rsidR="0015133C" w:rsidRPr="006D7F01">
        <w:rPr>
          <w:rFonts w:ascii="Times New Roman" w:hAnsi="Times New Roman"/>
          <w:lang w:eastAsia="en-GB"/>
        </w:rPr>
        <w:t>Management</w:t>
      </w:r>
      <w:r w:rsidR="001830FF" w:rsidRPr="006D7F01">
        <w:rPr>
          <w:rFonts w:ascii="Times New Roman" w:hAnsi="Times New Roman"/>
          <w:lang w:eastAsia="en-GB"/>
        </w:rPr>
        <w:t xml:space="preserve"> Services</w:t>
      </w:r>
      <w:r w:rsidRPr="006D7F01">
        <w:rPr>
          <w:rFonts w:ascii="Times New Roman" w:hAnsi="Times New Roman"/>
          <w:lang w:eastAsia="en-GB"/>
        </w:rPr>
        <w:t>.</w:t>
      </w:r>
    </w:p>
    <w:p w14:paraId="3FF8A3D6"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shall provide access to the </w:t>
      </w:r>
      <w:r w:rsidR="004A61D8" w:rsidRPr="006D7F01">
        <w:rPr>
          <w:rFonts w:ascii="Times New Roman" w:hAnsi="Times New Roman"/>
          <w:lang w:eastAsia="en-GB"/>
        </w:rPr>
        <w:t>'</w:t>
      </w:r>
      <w:r w:rsidRPr="006D7F01">
        <w:rPr>
          <w:rFonts w:ascii="Times New Roman" w:hAnsi="Times New Roman"/>
          <w:lang w:eastAsia="en-GB"/>
        </w:rPr>
        <w:t>Electronic Drawing Management System</w:t>
      </w:r>
      <w:r w:rsidR="004A61D8" w:rsidRPr="006D7F01">
        <w:rPr>
          <w:rFonts w:ascii="Times New Roman" w:hAnsi="Times New Roman"/>
          <w:lang w:eastAsia="en-GB"/>
        </w:rPr>
        <w:t>'</w:t>
      </w:r>
      <w:r w:rsidRPr="006D7F01">
        <w:rPr>
          <w:rFonts w:ascii="Times New Roman" w:hAnsi="Times New Roman"/>
          <w:lang w:eastAsia="en-GB"/>
        </w:rPr>
        <w:t xml:space="preserve"> in order that existing surveys and reports can be reviewed in respect of </w:t>
      </w:r>
      <w:bookmarkStart w:id="1425" w:name="_9kR3WTr5DA4DG"/>
      <w:r w:rsidR="006D214C" w:rsidRPr="006D7F01">
        <w:rPr>
          <w:rFonts w:ascii="Times New Roman" w:hAnsi="Times New Roman"/>
          <w:lang w:eastAsia="en-GB"/>
        </w:rPr>
        <w:t>Works</w:t>
      </w:r>
      <w:r w:rsidRPr="006D7F01">
        <w:rPr>
          <w:rFonts w:ascii="Times New Roman" w:hAnsi="Times New Roman"/>
          <w:lang w:eastAsia="en-GB"/>
        </w:rPr>
        <w:t>.</w:t>
      </w:r>
      <w:bookmarkEnd w:id="1425"/>
      <w:r w:rsidRPr="006D7F01">
        <w:rPr>
          <w:rFonts w:ascii="Times New Roman" w:hAnsi="Times New Roman"/>
          <w:lang w:eastAsia="en-GB"/>
        </w:rPr>
        <w:t xml:space="preserve"> The Authority shall not be responsible for any existing surveys, reports and lifecycle replacement information with this regard and any such data is </w:t>
      </w:r>
      <w:r w:rsidR="00D0798F" w:rsidRPr="006D7F01">
        <w:rPr>
          <w:rFonts w:ascii="Times New Roman" w:hAnsi="Times New Roman"/>
          <w:lang w:eastAsia="en-GB"/>
        </w:rPr>
        <w:t xml:space="preserve">for information purposes only. </w:t>
      </w:r>
    </w:p>
    <w:p w14:paraId="40B20D4D"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provide all designs and options (supported by full life cycle costings including building components, mechanical and electrical services, staff and energy) to the Authority for comment</w:t>
      </w:r>
      <w:r w:rsidR="0050353B" w:rsidRPr="006D7F01">
        <w:rPr>
          <w:rFonts w:ascii="Times New Roman" w:hAnsi="Times New Roman"/>
          <w:lang w:eastAsia="en-GB"/>
        </w:rPr>
        <w:t xml:space="preserve"> for all </w:t>
      </w:r>
      <w:r w:rsidR="006D214C" w:rsidRPr="006D7F01">
        <w:rPr>
          <w:rFonts w:ascii="Times New Roman" w:hAnsi="Times New Roman"/>
          <w:lang w:eastAsia="en-GB"/>
        </w:rPr>
        <w:t>Work</w:t>
      </w:r>
      <w:r w:rsidR="001830FF" w:rsidRPr="006D7F01">
        <w:rPr>
          <w:rFonts w:ascii="Times New Roman" w:hAnsi="Times New Roman"/>
          <w:lang w:eastAsia="en-GB"/>
        </w:rPr>
        <w:t>s</w:t>
      </w:r>
      <w:r w:rsidRPr="006D7F01">
        <w:rPr>
          <w:rFonts w:ascii="Times New Roman" w:hAnsi="Times New Roman"/>
          <w:lang w:eastAsia="en-GB"/>
        </w:rPr>
        <w:t>.</w:t>
      </w:r>
    </w:p>
    <w:p w14:paraId="09B52488"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data capture process shall be undertaken in accordance with the </w:t>
      </w:r>
      <w:bookmarkStart w:id="1426" w:name="_9kMH3AO7aXvAB78DG"/>
      <w:r w:rsidR="004B1F83" w:rsidRPr="006D7F01">
        <w:rPr>
          <w:rFonts w:ascii="Times New Roman" w:hAnsi="Times New Roman"/>
          <w:lang w:eastAsia="en-GB"/>
        </w:rPr>
        <w:t>A</w:t>
      </w:r>
      <w:r w:rsidRPr="006D7F01">
        <w:rPr>
          <w:rFonts w:ascii="Times New Roman" w:hAnsi="Times New Roman"/>
          <w:lang w:eastAsia="en-GB"/>
        </w:rPr>
        <w:t>uthorit</w:t>
      </w:r>
      <w:r w:rsidR="004B1F83" w:rsidRPr="006D7F01">
        <w:rPr>
          <w:rFonts w:ascii="Times New Roman" w:hAnsi="Times New Roman"/>
          <w:lang w:eastAsia="en-GB"/>
        </w:rPr>
        <w:t>y</w:t>
      </w:r>
      <w:r w:rsidR="004A61D8" w:rsidRPr="006D7F01">
        <w:rPr>
          <w:rFonts w:ascii="Times New Roman" w:hAnsi="Times New Roman"/>
          <w:lang w:eastAsia="en-GB"/>
        </w:rPr>
        <w:t>'</w:t>
      </w:r>
      <w:r w:rsidR="004B1F83" w:rsidRPr="006D7F01">
        <w:rPr>
          <w:rFonts w:ascii="Times New Roman" w:hAnsi="Times New Roman"/>
          <w:lang w:eastAsia="en-GB"/>
        </w:rPr>
        <w:t>s</w:t>
      </w:r>
      <w:bookmarkEnd w:id="1426"/>
      <w:r w:rsidRPr="006D7F01">
        <w:rPr>
          <w:rFonts w:ascii="Times New Roman" w:hAnsi="Times New Roman"/>
          <w:lang w:eastAsia="en-GB"/>
        </w:rPr>
        <w:t xml:space="preserve"> protocols to ensure that all project data is captured and site plans etc are kept up to date both during and upon completion of the project. Data and drawings of completed </w:t>
      </w:r>
      <w:r w:rsidR="006D214C" w:rsidRPr="006D7F01">
        <w:rPr>
          <w:rFonts w:ascii="Times New Roman" w:hAnsi="Times New Roman"/>
          <w:lang w:eastAsia="en-GB"/>
        </w:rPr>
        <w:t>W</w:t>
      </w:r>
      <w:r w:rsidRPr="006D7F01">
        <w:rPr>
          <w:rFonts w:ascii="Times New Roman" w:hAnsi="Times New Roman"/>
          <w:lang w:eastAsia="en-GB"/>
        </w:rPr>
        <w:t>orks shall be provided to the Authority as specified by the Authority</w:t>
      </w:r>
      <w:r w:rsidR="001830FF" w:rsidRPr="006D7F01">
        <w:rPr>
          <w:rFonts w:ascii="Times New Roman" w:hAnsi="Times New Roman"/>
          <w:lang w:eastAsia="en-GB"/>
        </w:rPr>
        <w:t xml:space="preserve"> for all </w:t>
      </w:r>
      <w:r w:rsidR="006D214C" w:rsidRPr="006D7F01">
        <w:rPr>
          <w:rFonts w:ascii="Times New Roman" w:hAnsi="Times New Roman"/>
          <w:lang w:eastAsia="en-GB"/>
        </w:rPr>
        <w:t>Works</w:t>
      </w:r>
      <w:r w:rsidRPr="006D7F01">
        <w:rPr>
          <w:rFonts w:ascii="Times New Roman" w:hAnsi="Times New Roman"/>
          <w:lang w:eastAsia="en-GB"/>
        </w:rPr>
        <w:t>.</w:t>
      </w:r>
    </w:p>
    <w:p w14:paraId="05473BEB"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be responsible for obtaining from the Authority any required certification (including </w:t>
      </w:r>
      <w:r w:rsidR="00A66EEC" w:rsidRPr="006D7F01">
        <w:rPr>
          <w:rFonts w:ascii="Times New Roman" w:hAnsi="Times New Roman"/>
          <w:lang w:eastAsia="en-GB"/>
        </w:rPr>
        <w:t>C</w:t>
      </w:r>
      <w:r w:rsidRPr="006D7F01">
        <w:rPr>
          <w:rFonts w:ascii="Times New Roman" w:hAnsi="Times New Roman"/>
          <w:lang w:eastAsia="en-GB"/>
        </w:rPr>
        <w:t xml:space="preserve">ell </w:t>
      </w:r>
      <w:r w:rsidR="00A66EEC" w:rsidRPr="006D7F01">
        <w:rPr>
          <w:rFonts w:ascii="Times New Roman" w:hAnsi="Times New Roman"/>
          <w:lang w:eastAsia="en-GB"/>
        </w:rPr>
        <w:t>C</w:t>
      </w:r>
      <w:r w:rsidRPr="006D7F01">
        <w:rPr>
          <w:rFonts w:ascii="Times New Roman" w:hAnsi="Times New Roman"/>
          <w:lang w:eastAsia="en-GB"/>
        </w:rPr>
        <w:t>ertific</w:t>
      </w:r>
      <w:r w:rsidR="008B1CDB" w:rsidRPr="006D7F01">
        <w:rPr>
          <w:rFonts w:ascii="Times New Roman" w:hAnsi="Times New Roman"/>
          <w:lang w:eastAsia="en-GB"/>
        </w:rPr>
        <w:t>at</w:t>
      </w:r>
      <w:r w:rsidR="00A66EEC" w:rsidRPr="006D7F01">
        <w:rPr>
          <w:rFonts w:ascii="Times New Roman" w:hAnsi="Times New Roman"/>
          <w:lang w:eastAsia="en-GB"/>
        </w:rPr>
        <w:t>es</w:t>
      </w:r>
      <w:r w:rsidRPr="006D7F01">
        <w:rPr>
          <w:rFonts w:ascii="Times New Roman" w:hAnsi="Times New Roman"/>
          <w:lang w:eastAsia="en-GB"/>
        </w:rPr>
        <w:t xml:space="preserve">) relating to </w:t>
      </w:r>
      <w:r w:rsidR="00AC77D9" w:rsidRPr="006D7F01">
        <w:rPr>
          <w:rFonts w:ascii="Times New Roman" w:hAnsi="Times New Roman"/>
          <w:lang w:eastAsia="en-GB"/>
        </w:rPr>
        <w:t>any</w:t>
      </w:r>
      <w:r w:rsidRPr="006D7F01">
        <w:rPr>
          <w:rFonts w:ascii="Times New Roman" w:hAnsi="Times New Roman"/>
          <w:lang w:eastAsia="en-GB"/>
        </w:rPr>
        <w:t xml:space="preserve"> </w:t>
      </w:r>
      <w:r w:rsidR="001830FF" w:rsidRPr="006D7F01">
        <w:rPr>
          <w:rFonts w:ascii="Times New Roman" w:hAnsi="Times New Roman"/>
          <w:lang w:eastAsia="en-GB"/>
        </w:rPr>
        <w:t>Property and Facilit</w:t>
      </w:r>
      <w:r w:rsidR="0050353B" w:rsidRPr="006D7F01">
        <w:rPr>
          <w:rFonts w:ascii="Times New Roman" w:hAnsi="Times New Roman"/>
          <w:lang w:eastAsia="en-GB"/>
        </w:rPr>
        <w:t>ies</w:t>
      </w:r>
      <w:r w:rsidR="001830FF" w:rsidRPr="006D7F01">
        <w:rPr>
          <w:rFonts w:ascii="Times New Roman" w:hAnsi="Times New Roman"/>
          <w:lang w:eastAsia="en-GB"/>
        </w:rPr>
        <w:t xml:space="preserve"> </w:t>
      </w:r>
      <w:r w:rsidR="0015133C" w:rsidRPr="006D7F01">
        <w:rPr>
          <w:rFonts w:ascii="Times New Roman" w:hAnsi="Times New Roman"/>
          <w:lang w:eastAsia="en-GB"/>
        </w:rPr>
        <w:t>Management</w:t>
      </w:r>
      <w:r w:rsidR="001830FF" w:rsidRPr="006D7F01">
        <w:rPr>
          <w:rFonts w:ascii="Times New Roman" w:hAnsi="Times New Roman"/>
          <w:lang w:eastAsia="en-GB"/>
        </w:rPr>
        <w:t xml:space="preserve"> Services</w:t>
      </w:r>
      <w:r w:rsidRPr="006D7F01">
        <w:rPr>
          <w:rFonts w:ascii="Times New Roman" w:hAnsi="Times New Roman"/>
          <w:lang w:eastAsia="en-GB"/>
        </w:rPr>
        <w:t>.</w:t>
      </w:r>
    </w:p>
    <w:p w14:paraId="18D256ED" w14:textId="30082A1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bookmarkStart w:id="1427" w:name="_Ref279094405"/>
      <w:r w:rsidRPr="006D7F01">
        <w:rPr>
          <w:rFonts w:ascii="Times New Roman" w:hAnsi="Times New Roman"/>
          <w:lang w:eastAsia="en-GB"/>
        </w:rPr>
        <w:t xml:space="preserve">The Contractor shall be fully responsible for all </w:t>
      </w:r>
      <w:r w:rsidR="006D214C" w:rsidRPr="006D7F01">
        <w:rPr>
          <w:rFonts w:ascii="Times New Roman" w:hAnsi="Times New Roman"/>
          <w:lang w:eastAsia="en-GB"/>
        </w:rPr>
        <w:t>Work</w:t>
      </w:r>
      <w:r w:rsidR="001830FF" w:rsidRPr="006D7F01">
        <w:rPr>
          <w:rFonts w:ascii="Times New Roman" w:hAnsi="Times New Roman"/>
          <w:lang w:eastAsia="en-GB"/>
        </w:rPr>
        <w:t>s</w:t>
      </w:r>
      <w:r w:rsidRPr="006D7F01">
        <w:rPr>
          <w:rFonts w:ascii="Times New Roman" w:hAnsi="Times New Roman"/>
          <w:lang w:eastAsia="en-GB"/>
        </w:rPr>
        <w:t>.</w:t>
      </w:r>
      <w:bookmarkEnd w:id="1427"/>
    </w:p>
    <w:bookmarkStart w:id="1428" w:name="_Ref529352876"/>
    <w:p w14:paraId="585D908C" w14:textId="06780139"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_Ref408825810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29" w:name="_Toc105747442"/>
      <w:r w:rsidR="00CF53F6">
        <w:rPr>
          <w:rFonts w:ascii="Times New Roman" w:hAnsi="Times New Roman"/>
        </w:rPr>
        <w:instrText>17</w:instrText>
      </w:r>
      <w:r w:rsidRPr="006D7F01">
        <w:rPr>
          <w:rFonts w:ascii="Times New Roman" w:hAnsi="Times New Roman"/>
        </w:rPr>
        <w:fldChar w:fldCharType="end"/>
      </w:r>
      <w:r w:rsidRPr="006D7F01">
        <w:rPr>
          <w:rFonts w:ascii="Times New Roman" w:hAnsi="Times New Roman"/>
        </w:rPr>
        <w:tab/>
        <w:instrText>RIOT DAMAGES</w:instrText>
      </w:r>
      <w:bookmarkEnd w:id="142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430" w:name="_Ref408825810"/>
      <w:r w:rsidR="00AB5EBA" w:rsidRPr="006D7F01">
        <w:rPr>
          <w:rFonts w:ascii="Times New Roman" w:hAnsi="Times New Roman"/>
          <w:b/>
          <w:bCs/>
          <w:lang w:eastAsia="en-GB"/>
        </w:rPr>
        <w:t>RIOT DAMAGES</w:t>
      </w:r>
      <w:bookmarkEnd w:id="1428"/>
      <w:r w:rsidR="00AB5EBA" w:rsidRPr="006D7F01">
        <w:rPr>
          <w:rFonts w:ascii="Times New Roman" w:hAnsi="Times New Roman"/>
          <w:b/>
          <w:bCs/>
          <w:lang w:eastAsia="en-GB"/>
        </w:rPr>
        <w:t xml:space="preserve"> </w:t>
      </w:r>
      <w:bookmarkStart w:id="1431" w:name="_NN5237"/>
      <w:bookmarkEnd w:id="1430"/>
      <w:bookmarkEnd w:id="1431"/>
      <w:r w:rsidR="008B4A6D" w:rsidRPr="006D7F01">
        <w:rPr>
          <w:rFonts w:ascii="Times New Roman" w:hAnsi="Times New Roman"/>
          <w:b/>
          <w:bCs/>
          <w:lang w:eastAsia="en-GB"/>
        </w:rPr>
        <w:t xml:space="preserve"> </w:t>
      </w:r>
    </w:p>
    <w:p w14:paraId="187F2B85" w14:textId="3A364423"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432" w:name="_Ref178685619"/>
      <w:r w:rsidRPr="006D7F01">
        <w:rPr>
          <w:rFonts w:ascii="Times New Roman" w:hAnsi="Times New Roman"/>
          <w:lang w:eastAsia="en-GB"/>
        </w:rPr>
        <w:t>The Contractor shall</w:t>
      </w:r>
      <w:r w:rsidR="000D29E0" w:rsidRPr="006D7F01">
        <w:rPr>
          <w:rFonts w:ascii="Times New Roman" w:hAnsi="Times New Roman"/>
          <w:lang w:eastAsia="en-GB"/>
        </w:rPr>
        <w:t>, from the Services Commencement Date</w:t>
      </w:r>
      <w:r w:rsidRPr="006D7F01">
        <w:rPr>
          <w:rFonts w:ascii="Times New Roman" w:hAnsi="Times New Roman"/>
          <w:lang w:eastAsia="en-GB"/>
        </w:rPr>
        <w:t>:</w:t>
      </w:r>
      <w:bookmarkEnd w:id="1432"/>
    </w:p>
    <w:p w14:paraId="61B54CEE" w14:textId="1E67A13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433" w:name="_Ref191912672"/>
      <w:r w:rsidRPr="006D7F01">
        <w:rPr>
          <w:rFonts w:ascii="Times New Roman" w:hAnsi="Times New Roman"/>
          <w:lang w:eastAsia="en-GB"/>
        </w:rPr>
        <w:t xml:space="preserve">not act, and shall use reasonable endeavours to ensure that the </w:t>
      </w:r>
      <w:bookmarkStart w:id="1434" w:name="_9kMH3B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434"/>
      <w:r w:rsidRPr="006D7F01">
        <w:rPr>
          <w:rFonts w:ascii="Times New Roman" w:hAnsi="Times New Roman"/>
          <w:lang w:eastAsia="en-GB"/>
        </w:rPr>
        <w:t xml:space="preserve"> Staff do not act, in a way which is likely to cause or provoke or does cause or provoke a Riot at the Prison;</w:t>
      </w:r>
      <w:bookmarkEnd w:id="1433"/>
      <w:r w:rsidRPr="006D7F01">
        <w:rPr>
          <w:rFonts w:ascii="Times New Roman" w:hAnsi="Times New Roman"/>
          <w:lang w:eastAsia="en-GB"/>
        </w:rPr>
        <w:t xml:space="preserve"> </w:t>
      </w:r>
    </w:p>
    <w:p w14:paraId="03552879" w14:textId="07745F7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435" w:name="_Ref191912677"/>
      <w:r w:rsidRPr="006D7F01">
        <w:rPr>
          <w:rFonts w:ascii="Times New Roman" w:hAnsi="Times New Roman"/>
          <w:lang w:eastAsia="en-GB"/>
        </w:rPr>
        <w:t xml:space="preserve">if a Riot does occur at the Prison, take reasonable steps, having regard to all </w:t>
      </w:r>
      <w:r w:rsidRPr="006D7F01">
        <w:rPr>
          <w:rFonts w:ascii="Times New Roman" w:hAnsi="Times New Roman"/>
          <w:lang w:eastAsia="en-GB"/>
        </w:rPr>
        <w:lastRenderedPageBreak/>
        <w:t>relevant circumstances, to limit as far as possible the duration and consequences of the Riot, including minimising the risk of personal injury or death and limiting the damage to the Prison arising from the Riot or any related incident; and</w:t>
      </w:r>
      <w:bookmarkEnd w:id="1435"/>
    </w:p>
    <w:p w14:paraId="74FE4D8C" w14:textId="1CFA0EE4"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436" w:name="_Ref531002529"/>
      <w:r w:rsidRPr="006D7F01">
        <w:rPr>
          <w:rFonts w:ascii="Times New Roman" w:hAnsi="Times New Roman"/>
          <w:lang w:eastAsia="en-GB"/>
        </w:rPr>
        <w:t xml:space="preserve">provide a </w:t>
      </w:r>
      <w:r w:rsidR="002B215B" w:rsidRPr="006D7F01">
        <w:rPr>
          <w:rFonts w:ascii="Times New Roman" w:hAnsi="Times New Roman"/>
          <w:lang w:eastAsia="en-GB"/>
        </w:rPr>
        <w:t xml:space="preserve">weekly </w:t>
      </w:r>
      <w:r w:rsidRPr="006D7F01">
        <w:rPr>
          <w:rFonts w:ascii="Times New Roman" w:hAnsi="Times New Roman"/>
          <w:lang w:eastAsia="en-GB"/>
        </w:rPr>
        <w:t xml:space="preserve">written report to the </w:t>
      </w:r>
      <w:bookmarkStart w:id="1437" w:name="_9kMH3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37"/>
      <w:r w:rsidRPr="006D7F01">
        <w:rPr>
          <w:rFonts w:ascii="Times New Roman" w:hAnsi="Times New Roman"/>
          <w:lang w:eastAsia="en-GB"/>
        </w:rPr>
        <w:t xml:space="preserve"> Representative, </w:t>
      </w:r>
      <w:r w:rsidR="00F72087" w:rsidRPr="006D7F01">
        <w:rPr>
          <w:rFonts w:ascii="Times New Roman" w:hAnsi="Times New Roman"/>
          <w:lang w:eastAsia="en-GB"/>
        </w:rPr>
        <w:t xml:space="preserve">entitled </w:t>
      </w:r>
      <w:r w:rsidR="004A61D8" w:rsidRPr="006D7F01">
        <w:rPr>
          <w:rFonts w:ascii="Times New Roman" w:hAnsi="Times New Roman"/>
          <w:lang w:eastAsia="en-GB"/>
        </w:rPr>
        <w:t>"</w:t>
      </w:r>
      <w:r w:rsidR="006E6975" w:rsidRPr="006D7F01">
        <w:rPr>
          <w:rFonts w:ascii="Times New Roman" w:hAnsi="Times New Roman"/>
          <w:lang w:eastAsia="en-GB"/>
        </w:rPr>
        <w:t>Stability Audit Return</w:t>
      </w:r>
      <w:r w:rsidR="004A61D8" w:rsidRPr="006D7F01">
        <w:rPr>
          <w:rFonts w:ascii="Times New Roman" w:hAnsi="Times New Roman"/>
          <w:lang w:eastAsia="en-GB"/>
        </w:rPr>
        <w:t>"</w:t>
      </w:r>
      <w:r w:rsidRPr="006D7F01">
        <w:rPr>
          <w:rFonts w:ascii="Times New Roman" w:hAnsi="Times New Roman"/>
          <w:lang w:eastAsia="en-GB"/>
        </w:rPr>
        <w:t>, detailing any incidents</w:t>
      </w:r>
      <w:r w:rsidR="006E6975" w:rsidRPr="006D7F01">
        <w:rPr>
          <w:rFonts w:ascii="Times New Roman" w:hAnsi="Times New Roman"/>
          <w:lang w:eastAsia="en-GB"/>
        </w:rPr>
        <w:t xml:space="preserve"> or intelligence</w:t>
      </w:r>
      <w:r w:rsidRPr="006D7F01">
        <w:rPr>
          <w:rFonts w:ascii="Times New Roman" w:hAnsi="Times New Roman"/>
          <w:lang w:eastAsia="en-GB"/>
        </w:rPr>
        <w:t xml:space="preserve"> that might reasonably be regarded as evidence of an increased </w:t>
      </w:r>
      <w:r w:rsidR="00DC750A" w:rsidRPr="006D7F01">
        <w:rPr>
          <w:rFonts w:ascii="Times New Roman" w:hAnsi="Times New Roman"/>
          <w:lang w:eastAsia="en-GB"/>
        </w:rPr>
        <w:t>instability</w:t>
      </w:r>
      <w:r w:rsidR="00CE0CA0" w:rsidRPr="006D7F01">
        <w:rPr>
          <w:rFonts w:ascii="Times New Roman" w:hAnsi="Times New Roman"/>
          <w:lang w:eastAsia="en-GB"/>
        </w:rPr>
        <w:t xml:space="preserve"> </w:t>
      </w:r>
      <w:r w:rsidR="006E6975" w:rsidRPr="006D7F01">
        <w:rPr>
          <w:rFonts w:ascii="Times New Roman" w:hAnsi="Times New Roman"/>
          <w:lang w:eastAsia="en-GB"/>
        </w:rPr>
        <w:t xml:space="preserve">which poses a potential or actual threat to the order of the establishment </w:t>
      </w:r>
      <w:r w:rsidRPr="006D7F01">
        <w:rPr>
          <w:rFonts w:ascii="Times New Roman" w:hAnsi="Times New Roman"/>
          <w:lang w:eastAsia="en-GB"/>
        </w:rPr>
        <w:t>and details of such measures that the Contractor has taken in response to such increased risk; and</w:t>
      </w:r>
      <w:bookmarkEnd w:id="1436"/>
    </w:p>
    <w:p w14:paraId="5AF1D86A" w14:textId="67C46816"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without prejudice to the generality of </w:t>
      </w:r>
      <w:r w:rsidRPr="006D7F01">
        <w:rPr>
          <w:rFonts w:ascii="Times New Roman" w:hAnsi="Times New Roman"/>
          <w:b/>
          <w:bCs/>
          <w:lang w:eastAsia="en-GB"/>
        </w:rPr>
        <w:t>clause</w:t>
      </w:r>
      <w:r w:rsidR="007B3956" w:rsidRPr="006D7F01">
        <w:rPr>
          <w:rFonts w:ascii="Times New Roman" w:hAnsi="Times New Roman"/>
          <w:b/>
          <w:bCs/>
          <w:lang w:eastAsia="en-GB"/>
        </w:rPr>
        <w:t>s</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_Ref191912672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17.1.1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(Riot Damages) </w:t>
      </w:r>
      <w:r w:rsidRPr="006D7F01">
        <w:rPr>
          <w:rFonts w:ascii="Times New Roman" w:hAnsi="Times New Roman"/>
          <w:lang w:eastAsia="en-GB"/>
        </w:rPr>
        <w:t xml:space="preserve">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_Ref191912677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17.1.2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(Riot Damages)</w:t>
      </w:r>
      <w:r w:rsidRPr="006D7F01">
        <w:rPr>
          <w:rFonts w:ascii="Times New Roman" w:hAnsi="Times New Roman"/>
          <w:lang w:eastAsia="en-GB"/>
        </w:rPr>
        <w:t xml:space="preserve">, enter into such arrangements with the </w:t>
      </w:r>
      <w:r w:rsidR="006D4B05" w:rsidRPr="006D7F01">
        <w:rPr>
          <w:rFonts w:ascii="Times New Roman" w:hAnsi="Times New Roman"/>
          <w:lang w:eastAsia="en-GB"/>
        </w:rPr>
        <w:t>Emergency Services</w:t>
      </w:r>
      <w:r w:rsidRPr="006D7F01">
        <w:rPr>
          <w:rFonts w:ascii="Times New Roman" w:hAnsi="Times New Roman"/>
          <w:lang w:eastAsia="en-GB"/>
        </w:rPr>
        <w:t xml:space="preserve"> as may be reasonably appropriate in order to establish the basis upon which the </w:t>
      </w:r>
      <w:r w:rsidR="006D4B05" w:rsidRPr="006D7F01">
        <w:rPr>
          <w:rFonts w:ascii="Times New Roman" w:hAnsi="Times New Roman"/>
          <w:lang w:eastAsia="en-GB"/>
        </w:rPr>
        <w:t>Emergency Services</w:t>
      </w:r>
      <w:r w:rsidRPr="006D7F01">
        <w:rPr>
          <w:rFonts w:ascii="Times New Roman" w:hAnsi="Times New Roman"/>
          <w:lang w:eastAsia="en-GB"/>
        </w:rPr>
        <w:t xml:space="preserve"> will or may respond in the event of a Riot occurring and shall provide to the </w:t>
      </w:r>
      <w:bookmarkStart w:id="1438" w:name="_9kMH44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38"/>
      <w:r w:rsidRPr="006D7F01">
        <w:rPr>
          <w:rFonts w:ascii="Times New Roman" w:hAnsi="Times New Roman"/>
          <w:lang w:eastAsia="en-GB"/>
        </w:rPr>
        <w:t xml:space="preserve"> Representative copies of any documentation relating to any such arrangements.</w:t>
      </w:r>
    </w:p>
    <w:bookmarkStart w:id="1439" w:name="_DV_M695"/>
    <w:bookmarkStart w:id="1440" w:name="_DV_M544"/>
    <w:bookmarkEnd w:id="1439"/>
    <w:bookmarkEnd w:id="1440"/>
    <w:p w14:paraId="0B084249" w14:textId="6CEF632D"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_Ref408826239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41" w:name="_Toc105747443"/>
      <w:r w:rsidR="00CF53F6">
        <w:rPr>
          <w:rFonts w:ascii="Times New Roman" w:hAnsi="Times New Roman"/>
        </w:rPr>
        <w:instrText>18</w:instrText>
      </w:r>
      <w:r w:rsidRPr="006D7F01">
        <w:rPr>
          <w:rFonts w:ascii="Times New Roman" w:hAnsi="Times New Roman"/>
        </w:rPr>
        <w:fldChar w:fldCharType="end"/>
      </w:r>
      <w:r w:rsidRPr="006D7F01">
        <w:rPr>
          <w:rFonts w:ascii="Times New Roman" w:hAnsi="Times New Roman"/>
        </w:rPr>
        <w:tab/>
        <w:instrText>CELL CERTIFICATION AND ACCEPTANCE OF PRISONERS</w:instrText>
      </w:r>
      <w:bookmarkEnd w:id="144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442" w:name="_Ref159147319"/>
      <w:bookmarkStart w:id="1443" w:name="_Ref408826239"/>
      <w:bookmarkStart w:id="1444" w:name="_Ref159294633"/>
      <w:bookmarkStart w:id="1445" w:name="_Ref168713388"/>
      <w:bookmarkStart w:id="1446" w:name="_Ref172350233"/>
      <w:bookmarkStart w:id="1447" w:name="_Ref159162062"/>
      <w:r w:rsidR="00AB5EBA" w:rsidRPr="006D7F01">
        <w:rPr>
          <w:rFonts w:ascii="Times New Roman" w:hAnsi="Times New Roman"/>
          <w:b/>
          <w:bCs/>
          <w:lang w:eastAsia="en-GB"/>
        </w:rPr>
        <w:t>CELL CERTIFICATION</w:t>
      </w:r>
      <w:bookmarkEnd w:id="1442"/>
      <w:r w:rsidR="00AB5EBA" w:rsidRPr="006D7F01">
        <w:rPr>
          <w:rFonts w:ascii="Times New Roman" w:hAnsi="Times New Roman"/>
          <w:b/>
          <w:bCs/>
          <w:lang w:eastAsia="en-GB"/>
        </w:rPr>
        <w:t xml:space="preserve"> AND ACCEPTANCE OF PRISONERS</w:t>
      </w:r>
      <w:bookmarkStart w:id="1448" w:name="_NN5238"/>
      <w:bookmarkEnd w:id="1443"/>
      <w:bookmarkEnd w:id="1448"/>
    </w:p>
    <w:p w14:paraId="56E3B3F3"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449" w:name="_DV_M644"/>
      <w:bookmarkEnd w:id="1449"/>
      <w:r w:rsidRPr="006D7F01">
        <w:rPr>
          <w:rFonts w:ascii="Times New Roman" w:hAnsi="Times New Roman"/>
          <w:b/>
          <w:bCs/>
          <w:lang w:eastAsia="en-GB"/>
        </w:rPr>
        <w:t>Compliance with Cell Certificate Requirements</w:t>
      </w:r>
    </w:p>
    <w:p w14:paraId="787B4B6A" w14:textId="77777777" w:rsidR="00AB5EBA" w:rsidRPr="006D7F01" w:rsidRDefault="005651B6" w:rsidP="00F337D0">
      <w:pPr>
        <w:widowControl w:val="0"/>
        <w:spacing w:after="240" w:line="312" w:lineRule="auto"/>
        <w:ind w:left="851"/>
        <w:rPr>
          <w:rFonts w:ascii="Times New Roman" w:hAnsi="Times New Roman"/>
          <w:b/>
          <w:lang w:eastAsia="en-GB"/>
        </w:rPr>
      </w:pPr>
      <w:r w:rsidRPr="006D7F01">
        <w:rPr>
          <w:rFonts w:ascii="Times New Roman" w:hAnsi="Times New Roman"/>
          <w:lang w:eastAsia="en-GB"/>
        </w:rPr>
        <w:t>Subject to</w:t>
      </w:r>
      <w:r w:rsidR="00A01CAE" w:rsidRPr="006D7F01">
        <w:rPr>
          <w:rFonts w:ascii="Times New Roman" w:hAnsi="Times New Roman"/>
          <w:lang w:eastAsia="en-GB"/>
        </w:rPr>
        <w:t xml:space="preserve"> the provisions of</w:t>
      </w:r>
      <w:r w:rsidRPr="006D7F01">
        <w:rPr>
          <w:rFonts w:ascii="Times New Roman" w:hAnsi="Times New Roman"/>
          <w:lang w:eastAsia="en-GB"/>
        </w:rPr>
        <w:t xml:space="preserve"> </w:t>
      </w:r>
      <w:bookmarkStart w:id="1450" w:name="_9kMI8O6ZWu5FF9EDcMiliz8tAO"/>
      <w:bookmarkStart w:id="1451" w:name="_9kMI8O6ZWu5FF9FEcMiliz8tAO"/>
      <w:r w:rsidR="00407916" w:rsidRPr="006D7F01">
        <w:rPr>
          <w:rFonts w:ascii="Times New Roman" w:hAnsi="Times New Roman"/>
          <w:b/>
          <w:lang w:eastAsia="en-GB"/>
        </w:rPr>
        <w:t xml:space="preserve">Schedule </w:t>
      </w:r>
      <w:r w:rsidR="00285973" w:rsidRPr="006D7F01">
        <w:rPr>
          <w:rFonts w:ascii="Times New Roman" w:hAnsi="Times New Roman"/>
          <w:b/>
          <w:lang w:eastAsia="en-GB"/>
        </w:rPr>
        <w:t>14</w:t>
      </w:r>
      <w:bookmarkEnd w:id="1450"/>
      <w:bookmarkEnd w:id="1451"/>
      <w:r w:rsidR="00407916" w:rsidRPr="006D7F01">
        <w:rPr>
          <w:rFonts w:ascii="Times New Roman" w:hAnsi="Times New Roman"/>
          <w:b/>
          <w:lang w:eastAsia="en-GB"/>
        </w:rPr>
        <w:t xml:space="preserve"> (</w:t>
      </w:r>
      <w:bookmarkStart w:id="1452" w:name="_9kMI2I6ZWu4CD7DNiHxArt9jPmqpw5BG"/>
      <w:r w:rsidR="00285973" w:rsidRPr="006D7F01">
        <w:rPr>
          <w:rFonts w:ascii="Times New Roman" w:hAnsi="Times New Roman"/>
          <w:b/>
          <w:lang w:eastAsia="en-GB"/>
        </w:rPr>
        <w:t>Payment Mechanism</w:t>
      </w:r>
      <w:bookmarkEnd w:id="1452"/>
      <w:r w:rsidR="00407916" w:rsidRPr="006D7F01">
        <w:rPr>
          <w:rFonts w:ascii="Times New Roman" w:hAnsi="Times New Roman"/>
          <w:b/>
          <w:lang w:eastAsia="en-GB"/>
        </w:rPr>
        <w:t>)</w:t>
      </w:r>
      <w:r w:rsidR="00A01CAE" w:rsidRPr="006D7F01">
        <w:rPr>
          <w:rFonts w:ascii="Times New Roman" w:hAnsi="Times New Roman"/>
          <w:lang w:eastAsia="en-GB"/>
        </w:rPr>
        <w:t xml:space="preserve"> regarding Cell Certificates</w:t>
      </w:r>
      <w:r w:rsidRPr="006D7F01">
        <w:rPr>
          <w:rFonts w:ascii="Times New Roman" w:hAnsi="Times New Roman"/>
          <w:lang w:eastAsia="en-GB"/>
        </w:rPr>
        <w:t>, t</w:t>
      </w:r>
      <w:r w:rsidR="00AB5EBA" w:rsidRPr="006D7F01">
        <w:rPr>
          <w:rFonts w:ascii="Times New Roman" w:hAnsi="Times New Roman"/>
          <w:lang w:eastAsia="en-GB"/>
        </w:rPr>
        <w:t xml:space="preserve">he Contractor shall ensure that each and every Prison Cell, and any other living accommodation to be occupied by a Prisoner, shall comply with the Cell Certificate Requirements during the </w:t>
      </w:r>
      <w:r w:rsidR="003B4ED1" w:rsidRPr="006D7F01">
        <w:rPr>
          <w:rFonts w:ascii="Times New Roman" w:hAnsi="Times New Roman"/>
          <w:lang w:eastAsia="en-GB"/>
        </w:rPr>
        <w:t>Service Period</w:t>
      </w:r>
      <w:r w:rsidR="00AB5EBA" w:rsidRPr="006D7F01">
        <w:rPr>
          <w:rFonts w:ascii="Times New Roman" w:hAnsi="Times New Roman"/>
          <w:lang w:eastAsia="en-GB"/>
        </w:rPr>
        <w:t>.</w:t>
      </w:r>
      <w:bookmarkStart w:id="1453" w:name="_DV_M645"/>
      <w:bookmarkEnd w:id="1453"/>
      <w:r w:rsidR="00407916" w:rsidRPr="006D7F01">
        <w:rPr>
          <w:rFonts w:ascii="Times New Roman" w:hAnsi="Times New Roman"/>
          <w:lang w:eastAsia="en-GB"/>
        </w:rPr>
        <w:t xml:space="preserve"> </w:t>
      </w:r>
    </w:p>
    <w:p w14:paraId="2D090F0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454" w:name="_DV_M647"/>
      <w:bookmarkStart w:id="1455" w:name="_Ref159214108"/>
      <w:bookmarkEnd w:id="1454"/>
      <w:r w:rsidRPr="006D7F01">
        <w:rPr>
          <w:rFonts w:ascii="Times New Roman" w:hAnsi="Times New Roman"/>
          <w:b/>
          <w:bCs/>
          <w:lang w:eastAsia="en-GB"/>
        </w:rPr>
        <w:t>Inspection and Non-Compliance</w:t>
      </w:r>
    </w:p>
    <w:p w14:paraId="4F935524" w14:textId="24E2B48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456" w:name="_9kMH45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56"/>
      <w:r w:rsidRPr="006D7F01">
        <w:rPr>
          <w:rFonts w:ascii="Times New Roman" w:hAnsi="Times New Roman"/>
          <w:lang w:eastAsia="en-GB"/>
        </w:rPr>
        <w:t xml:space="preserve"> Representative may, at</w:t>
      </w:r>
      <w:r w:rsidR="00475F7B" w:rsidRPr="006D7F01">
        <w:rPr>
          <w:rFonts w:ascii="Times New Roman" w:hAnsi="Times New Roman"/>
          <w:lang w:eastAsia="en-GB"/>
        </w:rPr>
        <w:t xml:space="preserve"> </w:t>
      </w:r>
      <w:r w:rsidR="00FD335B">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discretion, carry out inspections during the </w:t>
      </w:r>
      <w:r w:rsidR="003B4ED1" w:rsidRPr="006D7F01">
        <w:rPr>
          <w:rFonts w:ascii="Times New Roman" w:hAnsi="Times New Roman"/>
          <w:lang w:eastAsia="en-GB"/>
        </w:rPr>
        <w:t>Service Period</w:t>
      </w:r>
      <w:r w:rsidRPr="006D7F01">
        <w:rPr>
          <w:rFonts w:ascii="Times New Roman" w:hAnsi="Times New Roman"/>
          <w:lang w:eastAsia="en-GB"/>
        </w:rPr>
        <w:t xml:space="preserve"> from time to time in order to assess the certification of any Prison Cell.</w:t>
      </w:r>
    </w:p>
    <w:p w14:paraId="623623BD" w14:textId="11C63BB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w:t>
      </w:r>
      <w:bookmarkStart w:id="1457" w:name="_9kMH4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57"/>
      <w:r w:rsidRPr="006D7F01">
        <w:rPr>
          <w:rFonts w:ascii="Times New Roman" w:hAnsi="Times New Roman"/>
          <w:lang w:eastAsia="en-GB"/>
        </w:rPr>
        <w:t xml:space="preserve"> Representative identifies during any such inspection that a Prison Cell does not comply with the Cell Certificate Requirements, </w:t>
      </w:r>
      <w:r w:rsidR="00FD335B">
        <w:rPr>
          <w:rFonts w:ascii="Times New Roman" w:hAnsi="Times New Roman"/>
          <w:lang w:eastAsia="en-GB"/>
        </w:rPr>
        <w:t>they</w:t>
      </w:r>
      <w:r w:rsidR="00002440" w:rsidRPr="006D7F01">
        <w:rPr>
          <w:rFonts w:ascii="Times New Roman" w:hAnsi="Times New Roman"/>
          <w:lang w:eastAsia="en-GB"/>
        </w:rPr>
        <w:t xml:space="preserve"> </w:t>
      </w:r>
      <w:r w:rsidRPr="006D7F01">
        <w:rPr>
          <w:rFonts w:ascii="Times New Roman" w:hAnsi="Times New Roman"/>
          <w:lang w:eastAsia="en-GB"/>
        </w:rPr>
        <w:t xml:space="preserve">shall issue to the Contractor a Non-Compliance Notice. The Cell Certificate in respect of that Prison Cell shall be deemed to be revoked on the date of the Non-Compliance Notice and any affected Prisoner Place shall be treated as an Unavailable Prisoner Place pursuant to </w:t>
      </w:r>
      <w:bookmarkStart w:id="1458" w:name="_9kMIH5YVt4EE9BB0mpqgyts0I"/>
      <w:r w:rsidR="00702F86" w:rsidRPr="006D7F01">
        <w:rPr>
          <w:rFonts w:ascii="Times New Roman" w:hAnsi="Times New Roman"/>
          <w:b/>
          <w:lang w:eastAsia="en-GB"/>
        </w:rPr>
        <w:t>paragraph 6</w:t>
      </w:r>
      <w:bookmarkEnd w:id="1458"/>
      <w:r w:rsidR="00F45425" w:rsidRPr="006D7F01">
        <w:rPr>
          <w:rFonts w:ascii="Times New Roman" w:hAnsi="Times New Roman"/>
          <w:b/>
          <w:lang w:eastAsia="en-GB"/>
        </w:rPr>
        <w:t xml:space="preserve"> (Prisoner Places and Unavailability)</w:t>
      </w:r>
      <w:r w:rsidRPr="006D7F01">
        <w:rPr>
          <w:rFonts w:ascii="Times New Roman" w:hAnsi="Times New Roman"/>
          <w:lang w:eastAsia="en-GB"/>
        </w:rPr>
        <w:t xml:space="preserve"> of </w:t>
      </w:r>
      <w:bookmarkStart w:id="1459" w:name="_9kMI9P6ZWu5FF9EDcMiliz8tAO"/>
      <w:bookmarkStart w:id="1460" w:name="_9kMI9P6ZWu5FF9FEcMiliz8tAO"/>
      <w:r w:rsidRPr="006D7F01">
        <w:rPr>
          <w:rFonts w:ascii="Times New Roman" w:hAnsi="Times New Roman"/>
          <w:b/>
          <w:bCs/>
          <w:lang w:eastAsia="en-GB"/>
        </w:rPr>
        <w:t xml:space="preserve">Schedule </w:t>
      </w:r>
      <w:r w:rsidR="00B65EA6" w:rsidRPr="006D7F01">
        <w:rPr>
          <w:rFonts w:ascii="Times New Roman" w:hAnsi="Times New Roman"/>
          <w:b/>
          <w:bCs/>
          <w:lang w:eastAsia="en-GB"/>
        </w:rPr>
        <w:t>1</w:t>
      </w:r>
      <w:r w:rsidR="00903B24" w:rsidRPr="006D7F01">
        <w:rPr>
          <w:rFonts w:ascii="Times New Roman" w:hAnsi="Times New Roman"/>
          <w:b/>
          <w:bCs/>
          <w:lang w:eastAsia="en-GB"/>
        </w:rPr>
        <w:t>4</w:t>
      </w:r>
      <w:bookmarkEnd w:id="1459"/>
      <w:bookmarkEnd w:id="1460"/>
      <w:r w:rsidR="00B65EA6" w:rsidRPr="006D7F01">
        <w:rPr>
          <w:rFonts w:ascii="Times New Roman" w:hAnsi="Times New Roman"/>
          <w:b/>
          <w:bCs/>
          <w:lang w:eastAsia="en-GB"/>
        </w:rPr>
        <w:t xml:space="preserve"> </w:t>
      </w:r>
      <w:r w:rsidRPr="006D7F01">
        <w:rPr>
          <w:rFonts w:ascii="Times New Roman" w:hAnsi="Times New Roman"/>
          <w:b/>
          <w:bCs/>
          <w:lang w:eastAsia="en-GB"/>
        </w:rPr>
        <w:t>(</w:t>
      </w:r>
      <w:bookmarkStart w:id="1461" w:name="_9kMI3J6ZWu4CD7DNiHxArt9jPmqpw5BG"/>
      <w:r w:rsidRPr="006D7F01">
        <w:rPr>
          <w:rFonts w:ascii="Times New Roman" w:hAnsi="Times New Roman"/>
          <w:b/>
          <w:bCs/>
          <w:lang w:eastAsia="en-GB"/>
        </w:rPr>
        <w:t>Payment Mechanism</w:t>
      </w:r>
      <w:bookmarkEnd w:id="1461"/>
      <w:r w:rsidRPr="006D7F01">
        <w:rPr>
          <w:rFonts w:ascii="Times New Roman" w:hAnsi="Times New Roman"/>
          <w:b/>
          <w:bCs/>
          <w:lang w:eastAsia="en-GB"/>
        </w:rPr>
        <w:t>)</w:t>
      </w:r>
      <w:r w:rsidRPr="006D7F01">
        <w:rPr>
          <w:rFonts w:ascii="Times New Roman" w:hAnsi="Times New Roman"/>
          <w:lang w:eastAsia="en-GB"/>
        </w:rPr>
        <w:t>.</w:t>
      </w:r>
    </w:p>
    <w:p w14:paraId="5205E57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462" w:name="_DV_M675"/>
      <w:bookmarkStart w:id="1463" w:name="_DV_M682"/>
      <w:bookmarkStart w:id="1464" w:name="_DV_M683"/>
      <w:bookmarkStart w:id="1465" w:name="_DV_M685"/>
      <w:bookmarkStart w:id="1466" w:name="_DV_M689"/>
      <w:bookmarkEnd w:id="1455"/>
      <w:bookmarkEnd w:id="1462"/>
      <w:bookmarkEnd w:id="1463"/>
      <w:bookmarkEnd w:id="1464"/>
      <w:bookmarkEnd w:id="1465"/>
      <w:bookmarkEnd w:id="1466"/>
      <w:r w:rsidRPr="006D7F01">
        <w:rPr>
          <w:rFonts w:ascii="Times New Roman" w:hAnsi="Times New Roman"/>
          <w:b/>
          <w:bCs/>
          <w:lang w:eastAsia="en-GB"/>
        </w:rPr>
        <w:t>Notification of Events Affecting Cell Certificates or Availability</w:t>
      </w:r>
    </w:p>
    <w:p w14:paraId="474033C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inform the </w:t>
      </w:r>
      <w:bookmarkStart w:id="1467" w:name="_9kMH47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67"/>
      <w:r w:rsidRPr="006D7F01">
        <w:rPr>
          <w:rFonts w:ascii="Times New Roman" w:hAnsi="Times New Roman"/>
          <w:lang w:eastAsia="en-GB"/>
        </w:rPr>
        <w:t xml:space="preserve"> Representative promptly if any event occurs (and </w:t>
      </w:r>
      <w:r w:rsidRPr="006D7F01">
        <w:rPr>
          <w:rFonts w:ascii="Times New Roman" w:hAnsi="Times New Roman"/>
          <w:lang w:eastAsia="en-GB"/>
        </w:rPr>
        <w:lastRenderedPageBreak/>
        <w:t xml:space="preserve">record details of such event in the </w:t>
      </w:r>
      <w:bookmarkStart w:id="1468" w:name="_9kMHzG6ZWu4788DLV5htA"/>
      <w:r w:rsidRPr="006D7F01">
        <w:rPr>
          <w:rFonts w:ascii="Times New Roman" w:hAnsi="Times New Roman"/>
          <w:lang w:eastAsia="en-GB"/>
        </w:rPr>
        <w:t>Daily</w:t>
      </w:r>
      <w:bookmarkEnd w:id="1468"/>
      <w:r w:rsidRPr="006D7F01">
        <w:rPr>
          <w:rFonts w:ascii="Times New Roman" w:hAnsi="Times New Roman"/>
          <w:lang w:eastAsia="en-GB"/>
        </w:rPr>
        <w:t xml:space="preserve"> Reports) which could reasonably be expected to result in: </w:t>
      </w:r>
    </w:p>
    <w:p w14:paraId="05106D89" w14:textId="009373B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Cell Certificate being withdrawn if the Authority were to exercise its rights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_Ref159214108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18.2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(Inspection and Non</w:t>
      </w:r>
      <w:r w:rsidRPr="006D7F01">
        <w:rPr>
          <w:rFonts w:ascii="Times New Roman" w:hAnsi="Times New Roman"/>
          <w:b/>
          <w:bCs/>
          <w:lang w:eastAsia="en-GB"/>
        </w:rPr>
        <w:noBreakHyphen/>
        <w:t>Compliance)</w:t>
      </w:r>
      <w:r w:rsidRPr="006D7F01">
        <w:rPr>
          <w:rFonts w:ascii="Times New Roman" w:hAnsi="Times New Roman"/>
          <w:lang w:eastAsia="en-GB"/>
        </w:rPr>
        <w:t>; or</w:t>
      </w:r>
    </w:p>
    <w:p w14:paraId="6246D25F" w14:textId="77777777" w:rsidR="00A01CAE"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 failure to comply in all respects with the Minimum Requirements</w:t>
      </w:r>
      <w:r w:rsidR="00A01CAE" w:rsidRPr="006D7F01">
        <w:rPr>
          <w:rFonts w:ascii="Times New Roman" w:hAnsi="Times New Roman"/>
          <w:lang w:eastAsia="en-GB"/>
        </w:rPr>
        <w:t>,</w:t>
      </w:r>
      <w:r w:rsidRPr="006D7F01">
        <w:rPr>
          <w:rFonts w:ascii="Times New Roman" w:hAnsi="Times New Roman"/>
          <w:lang w:eastAsia="en-GB"/>
        </w:rPr>
        <w:t xml:space="preserve"> </w:t>
      </w:r>
    </w:p>
    <w:p w14:paraId="520169CA" w14:textId="77777777" w:rsidR="00AB5EBA" w:rsidRPr="006D7F01" w:rsidRDefault="00AB5EBA" w:rsidP="00A01CAE">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and in such circumstances </w:t>
      </w:r>
      <w:bookmarkStart w:id="1469" w:name="_9kR3WTr2CC79C1knoewrqyGT"/>
      <w:r w:rsidRPr="006D7F01">
        <w:rPr>
          <w:rFonts w:ascii="Times New Roman" w:hAnsi="Times New Roman"/>
          <w:b/>
          <w:lang w:eastAsia="en-GB"/>
        </w:rPr>
        <w:t xml:space="preserve">paragraph </w:t>
      </w:r>
      <w:r w:rsidR="00973072" w:rsidRPr="006D7F01">
        <w:rPr>
          <w:rFonts w:ascii="Times New Roman" w:hAnsi="Times New Roman"/>
          <w:b/>
          <w:lang w:eastAsia="en-GB"/>
        </w:rPr>
        <w:t>6.6</w:t>
      </w:r>
      <w:bookmarkEnd w:id="1469"/>
      <w:r w:rsidR="00903B24" w:rsidRPr="006D7F01">
        <w:rPr>
          <w:rFonts w:ascii="Times New Roman" w:hAnsi="Times New Roman"/>
          <w:b/>
          <w:lang w:eastAsia="en-GB"/>
        </w:rPr>
        <w:t xml:space="preserve"> (Prisoner Places and </w:t>
      </w:r>
      <w:r w:rsidR="00717571" w:rsidRPr="006D7F01">
        <w:rPr>
          <w:rFonts w:ascii="Times New Roman" w:hAnsi="Times New Roman"/>
          <w:b/>
          <w:lang w:eastAsia="en-GB"/>
        </w:rPr>
        <w:t>Unavailability</w:t>
      </w:r>
      <w:r w:rsidR="00903B24" w:rsidRPr="006D7F01">
        <w:rPr>
          <w:rFonts w:ascii="Times New Roman" w:hAnsi="Times New Roman"/>
          <w:b/>
          <w:lang w:eastAsia="en-GB"/>
        </w:rPr>
        <w:t>)</w:t>
      </w:r>
      <w:r w:rsidRPr="006D7F01">
        <w:rPr>
          <w:rFonts w:ascii="Times New Roman" w:hAnsi="Times New Roman"/>
          <w:lang w:eastAsia="en-GB"/>
        </w:rPr>
        <w:t xml:space="preserve"> of </w:t>
      </w:r>
      <w:bookmarkStart w:id="1470" w:name="_9kMJ1G6ZWu5FF9EDcMiliz8tAO"/>
      <w:bookmarkStart w:id="1471" w:name="_9kMJ1G6ZWu5FF9FEcMiliz8tAO"/>
      <w:r w:rsidRPr="006D7F01">
        <w:rPr>
          <w:rFonts w:ascii="Times New Roman" w:hAnsi="Times New Roman"/>
          <w:b/>
          <w:bCs/>
          <w:lang w:eastAsia="en-GB"/>
        </w:rPr>
        <w:t xml:space="preserve">Schedule </w:t>
      </w:r>
      <w:r w:rsidR="00903B24" w:rsidRPr="006D7F01">
        <w:rPr>
          <w:rFonts w:ascii="Times New Roman" w:hAnsi="Times New Roman"/>
          <w:b/>
          <w:bCs/>
          <w:lang w:eastAsia="en-GB"/>
        </w:rPr>
        <w:t>14</w:t>
      </w:r>
      <w:bookmarkEnd w:id="1470"/>
      <w:bookmarkEnd w:id="1471"/>
      <w:r w:rsidR="00903B24" w:rsidRPr="006D7F01">
        <w:rPr>
          <w:rFonts w:ascii="Times New Roman" w:hAnsi="Times New Roman"/>
          <w:b/>
          <w:bCs/>
          <w:lang w:eastAsia="en-GB"/>
        </w:rPr>
        <w:t xml:space="preserve"> </w:t>
      </w:r>
      <w:r w:rsidRPr="006D7F01">
        <w:rPr>
          <w:rFonts w:ascii="Times New Roman" w:hAnsi="Times New Roman"/>
          <w:b/>
          <w:bCs/>
          <w:lang w:eastAsia="en-GB"/>
        </w:rPr>
        <w:t>(</w:t>
      </w:r>
      <w:bookmarkStart w:id="1472" w:name="_9kMI4K6ZWu4CD7DNiHxArt9jPmqpw5BG"/>
      <w:r w:rsidRPr="006D7F01">
        <w:rPr>
          <w:rFonts w:ascii="Times New Roman" w:hAnsi="Times New Roman"/>
          <w:b/>
          <w:bCs/>
          <w:lang w:eastAsia="en-GB"/>
        </w:rPr>
        <w:t>Payment Mechanism</w:t>
      </w:r>
      <w:bookmarkEnd w:id="1472"/>
      <w:r w:rsidRPr="006D7F01">
        <w:rPr>
          <w:rFonts w:ascii="Times New Roman" w:hAnsi="Times New Roman"/>
          <w:b/>
          <w:bCs/>
          <w:lang w:eastAsia="en-GB"/>
        </w:rPr>
        <w:t>)</w:t>
      </w:r>
      <w:r w:rsidRPr="006D7F01">
        <w:rPr>
          <w:rFonts w:ascii="Times New Roman" w:hAnsi="Times New Roman"/>
          <w:lang w:eastAsia="en-GB"/>
        </w:rPr>
        <w:t xml:space="preserve"> shall apply.</w:t>
      </w:r>
    </w:p>
    <w:p w14:paraId="1B445E13" w14:textId="77777777" w:rsidR="00A14E8F" w:rsidRPr="006D7F01" w:rsidRDefault="00A14E8F" w:rsidP="00454281">
      <w:pPr>
        <w:widowControl w:val="0"/>
        <w:numPr>
          <w:ilvl w:val="1"/>
          <w:numId w:val="3"/>
        </w:numPr>
        <w:spacing w:after="240" w:line="312" w:lineRule="auto"/>
        <w:outlineLvl w:val="2"/>
        <w:rPr>
          <w:rFonts w:ascii="Times New Roman" w:hAnsi="Times New Roman"/>
          <w:b/>
          <w:lang w:eastAsia="en-GB"/>
        </w:rPr>
      </w:pPr>
      <w:r w:rsidRPr="006D7F01">
        <w:rPr>
          <w:rFonts w:ascii="Times New Roman" w:hAnsi="Times New Roman"/>
          <w:b/>
          <w:lang w:eastAsia="en-GB"/>
        </w:rPr>
        <w:t>Refusal to Accept Prisoners</w:t>
      </w:r>
    </w:p>
    <w:p w14:paraId="28D9C3C3" w14:textId="77777777" w:rsidR="00A14E8F" w:rsidRPr="006D7F01" w:rsidRDefault="00A66EEC" w:rsidP="009F3CB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w:t>
      </w:r>
      <w:r w:rsidR="002D4C71" w:rsidRPr="006D7F01">
        <w:rPr>
          <w:rFonts w:ascii="Times New Roman" w:hAnsi="Times New Roman"/>
          <w:lang w:eastAsia="en-GB"/>
        </w:rPr>
        <w:t xml:space="preserve">he provisions of </w:t>
      </w:r>
      <w:bookmarkStart w:id="1473" w:name="_9kR3WTr2CC79B0knoewrqyGS"/>
      <w:r w:rsidR="002D4C71" w:rsidRPr="006D7F01">
        <w:rPr>
          <w:rFonts w:ascii="Times New Roman" w:hAnsi="Times New Roman"/>
          <w:b/>
          <w:lang w:eastAsia="en-GB"/>
        </w:rPr>
        <w:t xml:space="preserve">paragraph </w:t>
      </w:r>
      <w:r w:rsidR="00E20D1E" w:rsidRPr="006D7F01">
        <w:rPr>
          <w:rFonts w:ascii="Times New Roman" w:hAnsi="Times New Roman"/>
          <w:b/>
          <w:lang w:eastAsia="en-GB"/>
        </w:rPr>
        <w:t>6.5</w:t>
      </w:r>
      <w:bookmarkEnd w:id="1473"/>
      <w:r w:rsidR="00903B24" w:rsidRPr="006D7F01">
        <w:rPr>
          <w:rFonts w:ascii="Times New Roman" w:hAnsi="Times New Roman"/>
          <w:b/>
          <w:lang w:eastAsia="en-GB"/>
        </w:rPr>
        <w:t xml:space="preserve"> (Prisoner Places and </w:t>
      </w:r>
      <w:r w:rsidR="00717571" w:rsidRPr="006D7F01">
        <w:rPr>
          <w:rFonts w:ascii="Times New Roman" w:hAnsi="Times New Roman"/>
          <w:b/>
          <w:lang w:eastAsia="en-GB"/>
        </w:rPr>
        <w:t>Unavailability</w:t>
      </w:r>
      <w:r w:rsidR="00903B24" w:rsidRPr="006D7F01">
        <w:rPr>
          <w:rFonts w:ascii="Times New Roman" w:hAnsi="Times New Roman"/>
          <w:b/>
          <w:lang w:eastAsia="en-GB"/>
        </w:rPr>
        <w:t>)</w:t>
      </w:r>
      <w:r w:rsidR="00E20D1E" w:rsidRPr="006D7F01">
        <w:rPr>
          <w:rFonts w:ascii="Times New Roman" w:hAnsi="Times New Roman"/>
          <w:lang w:eastAsia="en-GB"/>
        </w:rPr>
        <w:t xml:space="preserve"> of </w:t>
      </w:r>
      <w:bookmarkStart w:id="1474" w:name="_9kMJ2H6ZWu5FF9EDcMiliz8tAO"/>
      <w:bookmarkStart w:id="1475" w:name="_9kMJ2H6ZWu5FF9FEcMiliz8tAO"/>
      <w:r w:rsidR="00E20D1E" w:rsidRPr="006D7F01">
        <w:rPr>
          <w:rFonts w:ascii="Times New Roman" w:hAnsi="Times New Roman"/>
          <w:b/>
          <w:lang w:eastAsia="en-GB"/>
        </w:rPr>
        <w:t xml:space="preserve">Schedule </w:t>
      </w:r>
      <w:r w:rsidR="00903B24" w:rsidRPr="006D7F01">
        <w:rPr>
          <w:rFonts w:ascii="Times New Roman" w:hAnsi="Times New Roman"/>
          <w:b/>
          <w:lang w:eastAsia="en-GB"/>
        </w:rPr>
        <w:t>14</w:t>
      </w:r>
      <w:bookmarkEnd w:id="1474"/>
      <w:bookmarkEnd w:id="1475"/>
      <w:r w:rsidR="00903B24" w:rsidRPr="006D7F01">
        <w:rPr>
          <w:rFonts w:ascii="Times New Roman" w:hAnsi="Times New Roman"/>
          <w:b/>
          <w:lang w:eastAsia="en-GB"/>
        </w:rPr>
        <w:t xml:space="preserve"> </w:t>
      </w:r>
      <w:r w:rsidR="00E20D1E" w:rsidRPr="006D7F01">
        <w:rPr>
          <w:rFonts w:ascii="Times New Roman" w:hAnsi="Times New Roman"/>
          <w:b/>
          <w:lang w:eastAsia="en-GB"/>
        </w:rPr>
        <w:t>(</w:t>
      </w:r>
      <w:bookmarkStart w:id="1476" w:name="_9kMI5L6ZWu4CD7DNiHxArt9jPmqpw5BG"/>
      <w:r w:rsidR="00E20D1E" w:rsidRPr="006D7F01">
        <w:rPr>
          <w:rFonts w:ascii="Times New Roman" w:hAnsi="Times New Roman"/>
          <w:b/>
          <w:lang w:eastAsia="en-GB"/>
        </w:rPr>
        <w:t>Payment Mechanism</w:t>
      </w:r>
      <w:bookmarkEnd w:id="1476"/>
      <w:r w:rsidR="00E20D1E" w:rsidRPr="006D7F01">
        <w:rPr>
          <w:rFonts w:ascii="Times New Roman" w:hAnsi="Times New Roman"/>
          <w:b/>
          <w:lang w:eastAsia="en-GB"/>
        </w:rPr>
        <w:t>)</w:t>
      </w:r>
      <w:r w:rsidR="00E20D1E" w:rsidRPr="006D7F01">
        <w:rPr>
          <w:rFonts w:ascii="Times New Roman" w:hAnsi="Times New Roman"/>
          <w:lang w:eastAsia="en-GB"/>
        </w:rPr>
        <w:t xml:space="preserve"> apply</w:t>
      </w:r>
      <w:r w:rsidRPr="006D7F01">
        <w:rPr>
          <w:rFonts w:ascii="Times New Roman" w:hAnsi="Times New Roman"/>
          <w:lang w:eastAsia="en-GB"/>
        </w:rPr>
        <w:t xml:space="preserve"> in respect of the Contractor</w:t>
      </w:r>
      <w:r w:rsidR="004A61D8" w:rsidRPr="006D7F01">
        <w:rPr>
          <w:rFonts w:ascii="Times New Roman" w:hAnsi="Times New Roman"/>
          <w:lang w:eastAsia="en-GB"/>
        </w:rPr>
        <w:t>'</w:t>
      </w:r>
      <w:r w:rsidRPr="006D7F01">
        <w:rPr>
          <w:rFonts w:ascii="Times New Roman" w:hAnsi="Times New Roman"/>
          <w:lang w:eastAsia="en-GB"/>
        </w:rPr>
        <w:t xml:space="preserve">s </w:t>
      </w:r>
      <w:r w:rsidR="006E33B8" w:rsidRPr="006D7F01">
        <w:rPr>
          <w:rFonts w:ascii="Times New Roman" w:hAnsi="Times New Roman"/>
          <w:lang w:eastAsia="en-GB"/>
        </w:rPr>
        <w:t>refusal to comply with a request for a Prisoner to occupy an Available Prisoner Place</w:t>
      </w:r>
      <w:r w:rsidR="00E20D1E" w:rsidRPr="006D7F01">
        <w:rPr>
          <w:rFonts w:ascii="Times New Roman" w:hAnsi="Times New Roman"/>
          <w:lang w:eastAsia="en-GB"/>
        </w:rPr>
        <w:t>.</w:t>
      </w:r>
    </w:p>
    <w:p w14:paraId="4537E6E8" w14:textId="09C8F9A8"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_Ref408826710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77" w:name="_Toc105747444"/>
      <w:r w:rsidR="00CF53F6">
        <w:rPr>
          <w:rFonts w:ascii="Times New Roman" w:hAnsi="Times New Roman"/>
        </w:rPr>
        <w:instrText>19</w:instrText>
      </w:r>
      <w:r w:rsidRPr="006D7F01">
        <w:rPr>
          <w:rFonts w:ascii="Times New Roman" w:hAnsi="Times New Roman"/>
        </w:rPr>
        <w:fldChar w:fldCharType="end"/>
      </w:r>
      <w:r w:rsidRPr="006D7F01">
        <w:rPr>
          <w:rFonts w:ascii="Times New Roman" w:hAnsi="Times New Roman"/>
        </w:rPr>
        <w:tab/>
        <w:instrText>MAINTENANCE OF THE PRISON</w:instrText>
      </w:r>
      <w:bookmarkEnd w:id="147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478" w:name="_Ref196212924"/>
      <w:bookmarkStart w:id="1479" w:name="_Ref247351166"/>
      <w:bookmarkStart w:id="1480" w:name="_Ref408826710"/>
      <w:r w:rsidR="00AB5EBA" w:rsidRPr="006D7F01">
        <w:rPr>
          <w:rFonts w:ascii="Times New Roman" w:hAnsi="Times New Roman"/>
          <w:b/>
          <w:bCs/>
          <w:lang w:eastAsia="en-GB"/>
        </w:rPr>
        <w:t>MAINTENANCE</w:t>
      </w:r>
      <w:bookmarkEnd w:id="1444"/>
      <w:r w:rsidR="00AB5EBA" w:rsidRPr="006D7F01">
        <w:rPr>
          <w:rFonts w:ascii="Times New Roman" w:hAnsi="Times New Roman"/>
          <w:b/>
          <w:bCs/>
          <w:lang w:eastAsia="en-GB"/>
        </w:rPr>
        <w:t xml:space="preserve"> OF </w:t>
      </w:r>
      <w:bookmarkEnd w:id="1445"/>
      <w:bookmarkEnd w:id="1446"/>
      <w:bookmarkEnd w:id="1478"/>
      <w:r w:rsidR="00AB5EBA" w:rsidRPr="006D7F01">
        <w:rPr>
          <w:rFonts w:ascii="Times New Roman" w:hAnsi="Times New Roman"/>
          <w:b/>
          <w:bCs/>
          <w:lang w:eastAsia="en-GB"/>
        </w:rPr>
        <w:t>THE PRISON</w:t>
      </w:r>
      <w:bookmarkStart w:id="1481" w:name="_NN5239"/>
      <w:bookmarkEnd w:id="1479"/>
      <w:bookmarkEnd w:id="1480"/>
      <w:bookmarkEnd w:id="1481"/>
    </w:p>
    <w:p w14:paraId="0CA22EAC" w14:textId="77777777" w:rsidR="00246428" w:rsidRPr="006D7F01" w:rsidRDefault="00801766" w:rsidP="00454281">
      <w:pPr>
        <w:keepNext/>
        <w:widowControl w:val="0"/>
        <w:numPr>
          <w:ilvl w:val="1"/>
          <w:numId w:val="3"/>
        </w:numPr>
        <w:spacing w:after="240" w:line="312" w:lineRule="auto"/>
        <w:outlineLvl w:val="1"/>
        <w:rPr>
          <w:rFonts w:ascii="Times New Roman" w:hAnsi="Times New Roman"/>
          <w:b/>
          <w:bCs/>
          <w:lang w:eastAsia="en-GB"/>
        </w:rPr>
      </w:pPr>
      <w:bookmarkStart w:id="1482" w:name="_DV_M545"/>
      <w:bookmarkStart w:id="1483" w:name="_Ref528704298"/>
      <w:bookmarkEnd w:id="1482"/>
      <w:r w:rsidRPr="006D7F01">
        <w:rPr>
          <w:rFonts w:ascii="Times New Roman" w:hAnsi="Times New Roman"/>
          <w:b/>
          <w:bCs/>
          <w:lang w:eastAsia="en-GB"/>
        </w:rPr>
        <w:t xml:space="preserve">Built Environment and M&amp;E </w:t>
      </w:r>
      <w:r w:rsidR="00956413" w:rsidRPr="006D7F01">
        <w:rPr>
          <w:rFonts w:ascii="Times New Roman" w:hAnsi="Times New Roman"/>
          <w:b/>
          <w:bCs/>
          <w:lang w:eastAsia="en-GB"/>
        </w:rPr>
        <w:t>Asset</w:t>
      </w:r>
      <w:r w:rsidRPr="006D7F01">
        <w:rPr>
          <w:rFonts w:ascii="Times New Roman" w:hAnsi="Times New Roman"/>
          <w:b/>
          <w:bCs/>
          <w:lang w:eastAsia="en-GB"/>
        </w:rPr>
        <w:t>s</w:t>
      </w:r>
      <w:r w:rsidR="00956413" w:rsidRPr="006D7F01">
        <w:rPr>
          <w:rFonts w:ascii="Times New Roman" w:hAnsi="Times New Roman"/>
          <w:b/>
          <w:bCs/>
          <w:lang w:eastAsia="en-GB"/>
        </w:rPr>
        <w:t xml:space="preserve"> Condition</w:t>
      </w:r>
      <w:r w:rsidR="007B0B1F" w:rsidRPr="006D7F01">
        <w:rPr>
          <w:rFonts w:ascii="Times New Roman" w:hAnsi="Times New Roman"/>
          <w:b/>
          <w:bCs/>
          <w:lang w:eastAsia="en-GB"/>
        </w:rPr>
        <w:t xml:space="preserve"> </w:t>
      </w:r>
      <w:r w:rsidR="00246428" w:rsidRPr="006D7F01">
        <w:rPr>
          <w:rFonts w:ascii="Times New Roman" w:hAnsi="Times New Roman"/>
          <w:b/>
          <w:bCs/>
          <w:lang w:eastAsia="en-GB"/>
        </w:rPr>
        <w:t>Verification</w:t>
      </w:r>
      <w:bookmarkEnd w:id="1483"/>
    </w:p>
    <w:p w14:paraId="44E52E89" w14:textId="77777777" w:rsidR="00246428" w:rsidRPr="006D7F01" w:rsidRDefault="00843A15" w:rsidP="00454281">
      <w:pPr>
        <w:widowControl w:val="0"/>
        <w:numPr>
          <w:ilvl w:val="2"/>
          <w:numId w:val="3"/>
        </w:numPr>
        <w:spacing w:after="240" w:line="312" w:lineRule="auto"/>
        <w:outlineLvl w:val="1"/>
        <w:rPr>
          <w:rFonts w:ascii="Times New Roman" w:hAnsi="Times New Roman"/>
          <w:lang w:eastAsia="en-GB"/>
        </w:rPr>
      </w:pPr>
      <w:bookmarkStart w:id="1484" w:name="_Ref311718720"/>
      <w:r w:rsidRPr="006D7F01">
        <w:rPr>
          <w:rFonts w:ascii="Times New Roman" w:hAnsi="Times New Roman"/>
          <w:lang w:eastAsia="en-GB"/>
        </w:rPr>
        <w:t xml:space="preserve">During the period </w:t>
      </w:r>
      <w:r w:rsidR="001D0F22">
        <w:rPr>
          <w:rFonts w:ascii="Times New Roman" w:hAnsi="Times New Roman"/>
          <w:lang w:eastAsia="en-GB"/>
        </w:rPr>
        <w:t>following</w:t>
      </w:r>
      <w:r w:rsidRPr="006D7F01">
        <w:rPr>
          <w:rFonts w:ascii="Times New Roman" w:hAnsi="Times New Roman"/>
          <w:lang w:eastAsia="en-GB"/>
        </w:rPr>
        <w:t xml:space="preserve"> the Services Commencement Date</w:t>
      </w:r>
      <w:r w:rsidR="00246428" w:rsidRPr="006D7F01">
        <w:rPr>
          <w:rFonts w:ascii="Times New Roman" w:hAnsi="Times New Roman"/>
          <w:lang w:eastAsia="en-GB"/>
        </w:rPr>
        <w:t>, t</w:t>
      </w:r>
      <w:r w:rsidR="00BA3E62" w:rsidRPr="006D7F01">
        <w:rPr>
          <w:rFonts w:ascii="Times New Roman" w:hAnsi="Times New Roman"/>
          <w:lang w:eastAsia="en-GB"/>
        </w:rPr>
        <w:t>he Contractor shall</w:t>
      </w:r>
      <w:r w:rsidR="00AB6813">
        <w:rPr>
          <w:rFonts w:ascii="Times New Roman" w:hAnsi="Times New Roman"/>
          <w:lang w:eastAsia="en-GB"/>
        </w:rPr>
        <w:t xml:space="preserve"> commence the </w:t>
      </w:r>
      <w:r w:rsidR="00BA3E62" w:rsidRPr="006D7F01">
        <w:rPr>
          <w:rFonts w:ascii="Times New Roman" w:hAnsi="Times New Roman"/>
          <w:lang w:eastAsia="en-GB"/>
        </w:rPr>
        <w:t>inspect</w:t>
      </w:r>
      <w:r w:rsidR="00AB6813">
        <w:rPr>
          <w:rFonts w:ascii="Times New Roman" w:hAnsi="Times New Roman"/>
          <w:lang w:eastAsia="en-GB"/>
        </w:rPr>
        <w:t>ion of</w:t>
      </w:r>
      <w:r w:rsidR="00BA3E62" w:rsidRPr="006D7F01">
        <w:rPr>
          <w:rFonts w:ascii="Times New Roman" w:hAnsi="Times New Roman"/>
          <w:lang w:eastAsia="en-GB"/>
        </w:rPr>
        <w:t xml:space="preserve"> the</w:t>
      </w:r>
      <w:r w:rsidR="00B85BFA" w:rsidRPr="006D7F01">
        <w:rPr>
          <w:rFonts w:ascii="Times New Roman" w:hAnsi="Times New Roman"/>
          <w:lang w:eastAsia="en-GB"/>
        </w:rPr>
        <w:t xml:space="preserve"> </w:t>
      </w:r>
      <w:r w:rsidR="00BA3E62" w:rsidRPr="006D7F01">
        <w:rPr>
          <w:rFonts w:ascii="Times New Roman" w:hAnsi="Times New Roman"/>
          <w:lang w:eastAsia="en-GB"/>
        </w:rPr>
        <w:t>Built Environment and M&amp;E Assets</w:t>
      </w:r>
      <w:r w:rsidR="00B85BFA" w:rsidRPr="006D7F01">
        <w:rPr>
          <w:rFonts w:ascii="Times New Roman" w:hAnsi="Times New Roman"/>
          <w:lang w:eastAsia="en-GB"/>
        </w:rPr>
        <w:t xml:space="preserve"> </w:t>
      </w:r>
      <w:r w:rsidR="00246428" w:rsidRPr="006D7F01">
        <w:rPr>
          <w:rFonts w:ascii="Times New Roman" w:hAnsi="Times New Roman"/>
          <w:lang w:eastAsia="en-GB"/>
        </w:rPr>
        <w:t xml:space="preserve">to confirm their </w:t>
      </w:r>
      <w:r w:rsidRPr="006D7F01">
        <w:rPr>
          <w:rFonts w:ascii="Times New Roman" w:hAnsi="Times New Roman"/>
          <w:lang w:eastAsia="en-GB"/>
        </w:rPr>
        <w:t xml:space="preserve">condition </w:t>
      </w:r>
      <w:r w:rsidR="00246428" w:rsidRPr="006D7F01">
        <w:rPr>
          <w:rFonts w:ascii="Times New Roman" w:hAnsi="Times New Roman"/>
          <w:lang w:eastAsia="en-GB"/>
        </w:rPr>
        <w:t>status and shall</w:t>
      </w:r>
      <w:r w:rsidR="00D8167C" w:rsidRPr="006D7F01">
        <w:rPr>
          <w:rFonts w:ascii="Times New Roman" w:hAnsi="Times New Roman"/>
          <w:lang w:eastAsia="en-GB"/>
        </w:rPr>
        <w:t xml:space="preserve"> </w:t>
      </w:r>
      <w:r w:rsidR="00547CF9" w:rsidRPr="006D7F01">
        <w:rPr>
          <w:rFonts w:ascii="Times New Roman" w:hAnsi="Times New Roman"/>
          <w:lang w:eastAsia="en-GB"/>
        </w:rPr>
        <w:t>no later than</w:t>
      </w:r>
      <w:r w:rsidR="00EF2D10" w:rsidRPr="006D7F01">
        <w:rPr>
          <w:rFonts w:ascii="Times New Roman" w:hAnsi="Times New Roman"/>
          <w:lang w:eastAsia="en-GB"/>
        </w:rPr>
        <w:t xml:space="preserve"> </w:t>
      </w:r>
      <w:bookmarkStart w:id="1485" w:name="_9kMJI5YVt3678AG9xnyAITJUC4N"/>
      <w:r w:rsidR="001D0F22">
        <w:rPr>
          <w:rFonts w:ascii="Times New Roman" w:hAnsi="Times New Roman"/>
          <w:lang w:eastAsia="en-GB"/>
        </w:rPr>
        <w:t>sixty</w:t>
      </w:r>
      <w:r w:rsidR="001D0F22" w:rsidRPr="006D7F01">
        <w:rPr>
          <w:rFonts w:ascii="Times New Roman" w:hAnsi="Times New Roman"/>
          <w:lang w:eastAsia="en-GB"/>
        </w:rPr>
        <w:t xml:space="preserve"> </w:t>
      </w:r>
      <w:r w:rsidR="00D8167C" w:rsidRPr="006D7F01">
        <w:rPr>
          <w:rFonts w:ascii="Times New Roman" w:hAnsi="Times New Roman"/>
          <w:lang w:eastAsia="en-GB"/>
        </w:rPr>
        <w:t>(</w:t>
      </w:r>
      <w:r w:rsidR="001D0F22">
        <w:rPr>
          <w:rFonts w:ascii="Times New Roman" w:hAnsi="Times New Roman"/>
          <w:lang w:eastAsia="en-GB"/>
        </w:rPr>
        <w:t>60</w:t>
      </w:r>
      <w:r w:rsidR="00D8167C" w:rsidRPr="006D7F01">
        <w:rPr>
          <w:rFonts w:ascii="Times New Roman" w:hAnsi="Times New Roman"/>
          <w:lang w:eastAsia="en-GB"/>
        </w:rPr>
        <w:t>)</w:t>
      </w:r>
      <w:r w:rsidR="00EF2D10" w:rsidRPr="006D7F01">
        <w:rPr>
          <w:rFonts w:ascii="Times New Roman" w:hAnsi="Times New Roman"/>
          <w:lang w:eastAsia="en-GB"/>
        </w:rPr>
        <w:t xml:space="preserve"> </w:t>
      </w:r>
      <w:r w:rsidR="00002440" w:rsidRPr="006D7F01">
        <w:rPr>
          <w:rFonts w:ascii="Times New Roman" w:hAnsi="Times New Roman"/>
          <w:lang w:eastAsia="en-GB"/>
        </w:rPr>
        <w:t>D</w:t>
      </w:r>
      <w:r w:rsidR="00EF2D10" w:rsidRPr="006D7F01">
        <w:rPr>
          <w:rFonts w:ascii="Times New Roman" w:hAnsi="Times New Roman"/>
          <w:lang w:eastAsia="en-GB"/>
        </w:rPr>
        <w:t>ays</w:t>
      </w:r>
      <w:bookmarkEnd w:id="1485"/>
      <w:r w:rsidR="00EF2D10" w:rsidRPr="006D7F01">
        <w:rPr>
          <w:rFonts w:ascii="Times New Roman" w:hAnsi="Times New Roman"/>
          <w:lang w:eastAsia="en-GB"/>
        </w:rPr>
        <w:t xml:space="preserve"> </w:t>
      </w:r>
      <w:r w:rsidR="00AB6813">
        <w:rPr>
          <w:rFonts w:ascii="Times New Roman" w:hAnsi="Times New Roman"/>
          <w:lang w:eastAsia="en-GB"/>
        </w:rPr>
        <w:t>after</w:t>
      </w:r>
      <w:r w:rsidR="00547CF9" w:rsidRPr="006D7F01">
        <w:rPr>
          <w:rFonts w:ascii="Times New Roman" w:hAnsi="Times New Roman"/>
          <w:lang w:eastAsia="en-GB"/>
        </w:rPr>
        <w:t xml:space="preserve"> </w:t>
      </w:r>
      <w:r w:rsidR="00EF2D10" w:rsidRPr="006D7F01">
        <w:rPr>
          <w:rFonts w:ascii="Times New Roman" w:hAnsi="Times New Roman"/>
          <w:lang w:eastAsia="en-GB"/>
        </w:rPr>
        <w:t>the Services Commencement Date</w:t>
      </w:r>
      <w:r w:rsidR="00246428" w:rsidRPr="006D7F01">
        <w:rPr>
          <w:rFonts w:ascii="Times New Roman" w:hAnsi="Times New Roman"/>
          <w:lang w:eastAsia="en-GB"/>
        </w:rPr>
        <w:t xml:space="preserve"> provide the </w:t>
      </w:r>
      <w:bookmarkStart w:id="1486" w:name="_9kMH48L7aXvAB78DG"/>
      <w:r w:rsidR="00246428" w:rsidRPr="006D7F01">
        <w:rPr>
          <w:rFonts w:ascii="Times New Roman" w:hAnsi="Times New Roman"/>
          <w:lang w:eastAsia="en-GB"/>
        </w:rPr>
        <w:t>Authority</w:t>
      </w:r>
      <w:r w:rsidR="004A61D8" w:rsidRPr="006D7F01">
        <w:rPr>
          <w:rFonts w:ascii="Times New Roman" w:hAnsi="Times New Roman"/>
          <w:lang w:eastAsia="en-GB"/>
        </w:rPr>
        <w:t>'</w:t>
      </w:r>
      <w:r w:rsidR="00246428" w:rsidRPr="006D7F01">
        <w:rPr>
          <w:rFonts w:ascii="Times New Roman" w:hAnsi="Times New Roman"/>
          <w:lang w:eastAsia="en-GB"/>
        </w:rPr>
        <w:t>s</w:t>
      </w:r>
      <w:bookmarkEnd w:id="1486"/>
      <w:r w:rsidR="00246428" w:rsidRPr="006D7F01">
        <w:rPr>
          <w:rFonts w:ascii="Times New Roman" w:hAnsi="Times New Roman"/>
          <w:lang w:eastAsia="en-GB"/>
        </w:rPr>
        <w:t xml:space="preserve"> Representative with an asset verification report in such format as </w:t>
      </w:r>
      <w:r w:rsidR="00D8167C" w:rsidRPr="006D7F01">
        <w:rPr>
          <w:rFonts w:ascii="Times New Roman" w:hAnsi="Times New Roman"/>
          <w:lang w:eastAsia="en-GB"/>
        </w:rPr>
        <w:t>is specified by</w:t>
      </w:r>
      <w:r w:rsidR="00246428" w:rsidRPr="006D7F01">
        <w:rPr>
          <w:rFonts w:ascii="Times New Roman" w:hAnsi="Times New Roman"/>
          <w:lang w:eastAsia="en-GB"/>
        </w:rPr>
        <w:t xml:space="preserve"> the </w:t>
      </w:r>
      <w:bookmarkStart w:id="1487" w:name="_9kMH49M7aXvAB78DG"/>
      <w:r w:rsidR="00246428" w:rsidRPr="006D7F01">
        <w:rPr>
          <w:rFonts w:ascii="Times New Roman" w:hAnsi="Times New Roman"/>
          <w:lang w:eastAsia="en-GB"/>
        </w:rPr>
        <w:t>Authority</w:t>
      </w:r>
      <w:r w:rsidR="004A61D8" w:rsidRPr="006D7F01">
        <w:rPr>
          <w:rFonts w:ascii="Times New Roman" w:hAnsi="Times New Roman"/>
          <w:lang w:eastAsia="en-GB"/>
        </w:rPr>
        <w:t>'</w:t>
      </w:r>
      <w:r w:rsidR="00246428" w:rsidRPr="006D7F01">
        <w:rPr>
          <w:rFonts w:ascii="Times New Roman" w:hAnsi="Times New Roman"/>
          <w:lang w:eastAsia="en-GB"/>
        </w:rPr>
        <w:t>s</w:t>
      </w:r>
      <w:bookmarkEnd w:id="1487"/>
      <w:r w:rsidR="00246428" w:rsidRPr="006D7F01">
        <w:rPr>
          <w:rFonts w:ascii="Times New Roman" w:hAnsi="Times New Roman"/>
          <w:lang w:eastAsia="en-GB"/>
        </w:rPr>
        <w:t xml:space="preserve"> Representative (the </w:t>
      </w:r>
      <w:r w:rsidR="004A61D8" w:rsidRPr="006D7F01">
        <w:rPr>
          <w:rFonts w:ascii="Times New Roman" w:hAnsi="Times New Roman"/>
          <w:lang w:eastAsia="en-GB"/>
        </w:rPr>
        <w:t>"</w:t>
      </w:r>
      <w:r w:rsidR="00801766" w:rsidRPr="006D7F01">
        <w:rPr>
          <w:rFonts w:ascii="Times New Roman" w:hAnsi="Times New Roman"/>
          <w:b/>
          <w:lang w:eastAsia="en-GB"/>
        </w:rPr>
        <w:t>Built Environment and M&amp;E Assets Condition Verification</w:t>
      </w:r>
      <w:r w:rsidR="00246428" w:rsidRPr="006D7F01">
        <w:rPr>
          <w:rFonts w:ascii="Times New Roman" w:hAnsi="Times New Roman"/>
          <w:b/>
          <w:lang w:eastAsia="en-GB"/>
        </w:rPr>
        <w:t xml:space="preserve"> Report</w:t>
      </w:r>
      <w:r w:rsidR="004A61D8" w:rsidRPr="006D7F01">
        <w:rPr>
          <w:rFonts w:ascii="Times New Roman" w:hAnsi="Times New Roman"/>
          <w:lang w:eastAsia="en-GB"/>
        </w:rPr>
        <w:t>"</w:t>
      </w:r>
      <w:r w:rsidR="00246428" w:rsidRPr="006D7F01">
        <w:rPr>
          <w:rFonts w:ascii="Times New Roman" w:hAnsi="Times New Roman"/>
          <w:lang w:eastAsia="en-GB"/>
        </w:rPr>
        <w:t>).</w:t>
      </w:r>
      <w:bookmarkEnd w:id="1484"/>
    </w:p>
    <w:p w14:paraId="27372480" w14:textId="215DEA4A" w:rsidR="006F3901" w:rsidRDefault="0068104B" w:rsidP="00454281">
      <w:pPr>
        <w:widowControl w:val="0"/>
        <w:numPr>
          <w:ilvl w:val="2"/>
          <w:numId w:val="3"/>
        </w:numPr>
        <w:spacing w:after="240" w:line="312" w:lineRule="auto"/>
        <w:outlineLvl w:val="1"/>
        <w:rPr>
          <w:rFonts w:ascii="Times New Roman" w:hAnsi="Times New Roman"/>
          <w:lang w:eastAsia="en-GB"/>
        </w:rPr>
      </w:pPr>
      <w:bookmarkStart w:id="1488" w:name="_Ref77451017"/>
      <w:bookmarkStart w:id="1489" w:name="_Ref77749957"/>
      <w:bookmarkStart w:id="1490" w:name="_Ref_ContractCompanion_9kb9Ur2AB"/>
      <w:r>
        <w:rPr>
          <w:rFonts w:ascii="Times New Roman" w:hAnsi="Times New Roman"/>
          <w:lang w:eastAsia="en-GB"/>
        </w:rPr>
        <w:t>If the</w:t>
      </w:r>
      <w:r w:rsidR="006F3901" w:rsidRPr="006D7F01">
        <w:rPr>
          <w:rFonts w:ascii="Times New Roman" w:hAnsi="Times New Roman"/>
          <w:lang w:eastAsia="en-GB"/>
        </w:rPr>
        <w:t xml:space="preserve"> Contractor</w:t>
      </w:r>
      <w:r w:rsidR="00EF2D10" w:rsidRPr="006D7F01">
        <w:rPr>
          <w:rFonts w:ascii="Times New Roman" w:hAnsi="Times New Roman"/>
          <w:lang w:eastAsia="en-GB"/>
        </w:rPr>
        <w:t xml:space="preserve">, </w:t>
      </w:r>
      <w:r>
        <w:rPr>
          <w:rFonts w:ascii="Times New Roman" w:hAnsi="Times New Roman"/>
          <w:lang w:eastAsia="en-GB"/>
        </w:rPr>
        <w:t xml:space="preserve">through completing </w:t>
      </w:r>
      <w:r w:rsidR="00EF2D10" w:rsidRPr="006D7F01">
        <w:rPr>
          <w:rFonts w:ascii="Times New Roman" w:hAnsi="Times New Roman"/>
          <w:lang w:eastAsia="en-GB"/>
        </w:rPr>
        <w:t xml:space="preserve">the </w:t>
      </w:r>
      <w:r w:rsidR="00801766" w:rsidRPr="006D7F01">
        <w:rPr>
          <w:rFonts w:ascii="Times New Roman" w:hAnsi="Times New Roman"/>
          <w:lang w:eastAsia="en-GB"/>
        </w:rPr>
        <w:t>Built Environment and M&amp;E Assets Condition Verification</w:t>
      </w:r>
      <w:r w:rsidR="00EF2D10" w:rsidRPr="006D7F01">
        <w:rPr>
          <w:rFonts w:ascii="Times New Roman" w:hAnsi="Times New Roman"/>
          <w:lang w:eastAsia="en-GB"/>
        </w:rPr>
        <w:t xml:space="preserve"> Report,</w:t>
      </w:r>
      <w:r w:rsidR="006F3901" w:rsidRPr="006D7F01">
        <w:rPr>
          <w:rFonts w:ascii="Times New Roman" w:hAnsi="Times New Roman"/>
          <w:lang w:eastAsia="en-GB"/>
        </w:rPr>
        <w:t xml:space="preserve"> </w:t>
      </w:r>
      <w:r>
        <w:rPr>
          <w:rFonts w:ascii="Times New Roman" w:hAnsi="Times New Roman"/>
          <w:lang w:eastAsia="en-GB"/>
        </w:rPr>
        <w:t xml:space="preserve">uncovers any significant </w:t>
      </w:r>
      <w:r w:rsidR="006F3901" w:rsidRPr="006D7F01">
        <w:rPr>
          <w:rFonts w:ascii="Times New Roman" w:hAnsi="Times New Roman"/>
          <w:lang w:eastAsia="en-GB"/>
        </w:rPr>
        <w:t xml:space="preserve">discrepancies </w:t>
      </w:r>
      <w:r>
        <w:rPr>
          <w:rFonts w:ascii="Times New Roman" w:hAnsi="Times New Roman"/>
          <w:lang w:eastAsia="en-GB"/>
        </w:rPr>
        <w:t xml:space="preserve">in the condition of </w:t>
      </w:r>
      <w:r w:rsidR="006F3901" w:rsidRPr="006D7F01">
        <w:rPr>
          <w:rFonts w:ascii="Times New Roman" w:hAnsi="Times New Roman"/>
          <w:lang w:eastAsia="en-GB"/>
        </w:rPr>
        <w:t xml:space="preserve">the </w:t>
      </w:r>
      <w:r w:rsidR="0093642F" w:rsidRPr="006D7F01">
        <w:rPr>
          <w:rFonts w:ascii="Times New Roman" w:hAnsi="Times New Roman"/>
          <w:lang w:eastAsia="en-GB"/>
        </w:rPr>
        <w:t>Built Environment and M&amp;E Assets</w:t>
      </w:r>
      <w:bookmarkEnd w:id="1488"/>
      <w:bookmarkEnd w:id="1489"/>
      <w:bookmarkEnd w:id="1490"/>
      <w:r>
        <w:rPr>
          <w:rFonts w:ascii="Times New Roman" w:hAnsi="Times New Roman"/>
          <w:lang w:eastAsia="en-GB"/>
        </w:rPr>
        <w:t xml:space="preserve"> as between the condition:</w:t>
      </w:r>
    </w:p>
    <w:p w14:paraId="5EEFE079" w14:textId="77777777" w:rsidR="0068104B" w:rsidRPr="0068104B" w:rsidRDefault="0068104B" w:rsidP="006D5DAF">
      <w:pPr>
        <w:widowControl w:val="0"/>
        <w:numPr>
          <w:ilvl w:val="3"/>
          <w:numId w:val="3"/>
        </w:numPr>
        <w:spacing w:after="240" w:line="312" w:lineRule="auto"/>
        <w:outlineLvl w:val="2"/>
        <w:rPr>
          <w:rFonts w:ascii="Times New Roman" w:hAnsi="Times New Roman"/>
          <w:lang w:eastAsia="en-GB"/>
        </w:rPr>
      </w:pPr>
      <w:r w:rsidRPr="0068104B">
        <w:rPr>
          <w:rFonts w:ascii="Times New Roman" w:hAnsi="Times New Roman" w:hint="eastAsia"/>
          <w:lang w:eastAsia="en-GB"/>
        </w:rPr>
        <w:t>described in the Asset Management Records; and</w:t>
      </w:r>
    </w:p>
    <w:p w14:paraId="338363BD" w14:textId="7CED07C8" w:rsidR="0068104B" w:rsidRPr="0068104B" w:rsidRDefault="0068104B" w:rsidP="006D5DAF">
      <w:pPr>
        <w:widowControl w:val="0"/>
        <w:numPr>
          <w:ilvl w:val="3"/>
          <w:numId w:val="3"/>
        </w:numPr>
        <w:spacing w:after="240" w:line="312" w:lineRule="auto"/>
        <w:outlineLvl w:val="2"/>
        <w:rPr>
          <w:rFonts w:ascii="Times New Roman" w:hAnsi="Times New Roman"/>
          <w:lang w:eastAsia="en-GB"/>
        </w:rPr>
      </w:pPr>
      <w:r w:rsidRPr="0068104B">
        <w:rPr>
          <w:rFonts w:ascii="Times New Roman" w:hAnsi="Times New Roman" w:hint="eastAsia"/>
          <w:lang w:eastAsia="en-GB"/>
        </w:rPr>
        <w:t>the actual condition of such assets as at the Services Commencement Date found during their inspections of the Site (and as accurately evidenced within the Contractor</w:t>
      </w:r>
      <w:r w:rsidR="00D67E9A" w:rsidRPr="006D7F01">
        <w:rPr>
          <w:rFonts w:ascii="Times New Roman" w:hAnsi="Times New Roman"/>
          <w:lang w:eastAsia="en-GB"/>
        </w:rPr>
        <w:t>'</w:t>
      </w:r>
      <w:r>
        <w:rPr>
          <w:rFonts w:ascii="Times New Roman" w:hAnsi="Times New Roman"/>
          <w:lang w:eastAsia="en-GB"/>
        </w:rPr>
        <w:t>s</w:t>
      </w:r>
      <w:r w:rsidRPr="0068104B">
        <w:rPr>
          <w:rFonts w:ascii="Times New Roman" w:hAnsi="Times New Roman" w:hint="eastAsia"/>
          <w:lang w:eastAsia="en-GB"/>
        </w:rPr>
        <w:t xml:space="preserve"> Built Environment and M&amp;E Assets Condition Verification Report),</w:t>
      </w:r>
    </w:p>
    <w:p w14:paraId="4A79A31E" w14:textId="6B602DDE" w:rsidR="0068104B" w:rsidRDefault="0068104B" w:rsidP="0068104B">
      <w:pPr>
        <w:widowControl w:val="0"/>
        <w:spacing w:after="240" w:line="312" w:lineRule="auto"/>
        <w:ind w:left="1843"/>
        <w:outlineLvl w:val="2"/>
        <w:rPr>
          <w:rFonts w:ascii="Times New Roman" w:hAnsi="Times New Roman"/>
          <w:lang w:eastAsia="en-GB"/>
        </w:rPr>
      </w:pPr>
      <w:r w:rsidRPr="0068104B">
        <w:rPr>
          <w:rFonts w:ascii="Times New Roman" w:hAnsi="Times New Roman" w:hint="eastAsia"/>
          <w:lang w:eastAsia="en-GB"/>
        </w:rPr>
        <w:t>then the Contractor may</w:t>
      </w:r>
      <w:r w:rsidR="00EE29E6">
        <w:rPr>
          <w:rFonts w:ascii="Times New Roman" w:hAnsi="Times New Roman"/>
          <w:lang w:eastAsia="en-GB"/>
        </w:rPr>
        <w:t>,</w:t>
      </w:r>
      <w:r w:rsidRPr="0068104B">
        <w:rPr>
          <w:rFonts w:ascii="Times New Roman" w:hAnsi="Times New Roman" w:hint="eastAsia"/>
          <w:lang w:eastAsia="en-GB"/>
        </w:rPr>
        <w:t xml:space="preserve"> </w:t>
      </w:r>
      <w:r w:rsidR="00DE103E">
        <w:rPr>
          <w:rFonts w:ascii="Times New Roman" w:hAnsi="Times New Roman"/>
          <w:lang w:eastAsia="en-GB"/>
        </w:rPr>
        <w:t xml:space="preserve"> as part of its submission of the </w:t>
      </w:r>
      <w:r w:rsidR="00DE103E" w:rsidRPr="00DE103E">
        <w:rPr>
          <w:rFonts w:ascii="Times New Roman" w:hAnsi="Times New Roman" w:hint="eastAsia"/>
          <w:lang w:eastAsia="en-GB"/>
        </w:rPr>
        <w:t>Built Environment and M&amp;E Assets Condition Verification Report</w:t>
      </w:r>
      <w:r w:rsidR="00DE103E">
        <w:rPr>
          <w:rFonts w:ascii="Times New Roman" w:hAnsi="Times New Roman"/>
          <w:lang w:eastAsia="en-GB"/>
        </w:rPr>
        <w:t xml:space="preserve"> </w:t>
      </w:r>
      <w:r w:rsidR="00EE29E6">
        <w:rPr>
          <w:rFonts w:ascii="Times New Roman" w:hAnsi="Times New Roman"/>
          <w:lang w:eastAsia="en-GB"/>
        </w:rPr>
        <w:t>pursuant to</w:t>
      </w:r>
      <w:r w:rsidRPr="0068104B">
        <w:rPr>
          <w:rFonts w:ascii="Times New Roman" w:hAnsi="Times New Roman" w:hint="eastAsia"/>
          <w:lang w:eastAsia="en-GB"/>
        </w:rPr>
        <w:t xml:space="preserve"> </w:t>
      </w:r>
      <w:r w:rsidRPr="0068104B">
        <w:rPr>
          <w:rFonts w:ascii="Times New Roman" w:hAnsi="Times New Roman" w:hint="eastAsia"/>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w:instrText>
      </w:r>
      <w:r>
        <w:rPr>
          <w:rFonts w:ascii="Times New Roman" w:hAnsi="Times New Roman" w:hint="eastAsia"/>
          <w:b/>
          <w:bCs/>
          <w:lang w:eastAsia="en-GB"/>
        </w:rPr>
        <w:instrText>REF _Ref311718720 \r \h</w:instrText>
      </w:r>
      <w:r>
        <w:rPr>
          <w:rFonts w:ascii="Times New Roman" w:hAnsi="Times New Roman"/>
          <w:b/>
          <w:bCs/>
          <w:lang w:eastAsia="en-GB"/>
        </w:rPr>
        <w:instrText xml:space="preserve">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19.1.1</w:t>
      </w:r>
      <w:r>
        <w:rPr>
          <w:rFonts w:ascii="Times New Roman" w:hAnsi="Times New Roman"/>
          <w:b/>
          <w:bCs/>
          <w:lang w:eastAsia="en-GB"/>
        </w:rPr>
        <w:fldChar w:fldCharType="end"/>
      </w:r>
      <w:r w:rsidRPr="0068104B">
        <w:rPr>
          <w:rFonts w:ascii="Times New Roman" w:hAnsi="Times New Roman" w:hint="eastAsia"/>
          <w:b/>
          <w:bCs/>
          <w:lang w:eastAsia="en-GB"/>
        </w:rPr>
        <w:t xml:space="preserve"> (Built </w:t>
      </w:r>
      <w:r w:rsidRPr="0068104B">
        <w:rPr>
          <w:rFonts w:ascii="Times New Roman" w:hAnsi="Times New Roman" w:hint="eastAsia"/>
          <w:b/>
          <w:bCs/>
          <w:lang w:eastAsia="en-GB"/>
        </w:rPr>
        <w:lastRenderedPageBreak/>
        <w:t>Environment and M&amp;E Assets Condition Verification)</w:t>
      </w:r>
      <w:r w:rsidR="00EE29E6">
        <w:rPr>
          <w:rFonts w:ascii="Times New Roman" w:hAnsi="Times New Roman"/>
          <w:lang w:eastAsia="en-GB"/>
        </w:rPr>
        <w:t xml:space="preserve"> </w:t>
      </w:r>
      <w:r w:rsidR="00EE29E6" w:rsidRPr="0068104B">
        <w:rPr>
          <w:rFonts w:ascii="Times New Roman" w:hAnsi="Times New Roman" w:hint="eastAsia"/>
          <w:lang w:eastAsia="en-GB"/>
        </w:rPr>
        <w:t xml:space="preserve">provide written notice of such significant discrepancy to the </w:t>
      </w:r>
      <w:r w:rsidR="00EE29E6" w:rsidRPr="00B10450">
        <w:rPr>
          <w:rFonts w:ascii="Times New Roman" w:hAnsi="Times New Roman" w:hint="eastAsia"/>
          <w:lang w:eastAsia="en-GB"/>
        </w:rPr>
        <w:t>Authority</w:t>
      </w:r>
      <w:r w:rsidR="00D67E9A" w:rsidRPr="006D7F01">
        <w:rPr>
          <w:rFonts w:ascii="Times New Roman" w:hAnsi="Times New Roman"/>
          <w:lang w:eastAsia="en-GB"/>
        </w:rPr>
        <w:t>'</w:t>
      </w:r>
      <w:r w:rsidR="00B10450">
        <w:rPr>
          <w:rFonts w:ascii="Times New Roman" w:hAnsi="Times New Roman"/>
          <w:lang w:eastAsia="en-GB"/>
        </w:rPr>
        <w:t>s</w:t>
      </w:r>
      <w:r w:rsidR="00241BFE" w:rsidRPr="00B10450">
        <w:rPr>
          <w:rFonts w:ascii="Times New Roman" w:hAnsi="Times New Roman"/>
          <w:lang w:eastAsia="en-GB"/>
        </w:rPr>
        <w:t xml:space="preserve"> Representative</w:t>
      </w:r>
      <w:r w:rsidRPr="0068104B">
        <w:rPr>
          <w:rFonts w:ascii="Times New Roman" w:hAnsi="Times New Roman" w:hint="eastAsia"/>
          <w:lang w:eastAsia="en-GB"/>
        </w:rPr>
        <w:t>. The notice shall:</w:t>
      </w:r>
    </w:p>
    <w:p w14:paraId="18089A04" w14:textId="4198A872" w:rsidR="006D5DAF" w:rsidRPr="006D5DAF" w:rsidRDefault="006D5DAF" w:rsidP="006D5DAF">
      <w:pPr>
        <w:widowControl w:val="0"/>
        <w:numPr>
          <w:ilvl w:val="3"/>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 xml:space="preserve">set out full details of the significant discrepancy with reference to the Built Environment and M&amp;E Assets Condition Verification Report; and </w:t>
      </w:r>
    </w:p>
    <w:p w14:paraId="29C29FE5" w14:textId="08B265B3" w:rsidR="0068104B" w:rsidRDefault="006D5DAF" w:rsidP="006D5DAF">
      <w:pPr>
        <w:widowControl w:val="0"/>
        <w:numPr>
          <w:ilvl w:val="3"/>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contain:</w:t>
      </w:r>
    </w:p>
    <w:p w14:paraId="2909A708" w14:textId="287D79A2" w:rsidR="006D5DAF" w:rsidRPr="006D5DAF" w:rsidRDefault="006D5DAF" w:rsidP="006D5DAF">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the Contractor</w:t>
      </w:r>
      <w:r w:rsidR="00D67E9A" w:rsidRPr="006D7F01">
        <w:rPr>
          <w:rFonts w:ascii="Times New Roman" w:hAnsi="Times New Roman"/>
          <w:lang w:eastAsia="en-GB"/>
        </w:rPr>
        <w:t>'</w:t>
      </w:r>
      <w:r>
        <w:rPr>
          <w:rFonts w:ascii="Times New Roman" w:hAnsi="Times New Roman"/>
          <w:lang w:eastAsia="en-GB"/>
        </w:rPr>
        <w:t>s</w:t>
      </w:r>
      <w:r w:rsidRPr="006D5DAF">
        <w:rPr>
          <w:rFonts w:ascii="Times New Roman" w:hAnsi="Times New Roman" w:hint="eastAsia"/>
          <w:lang w:eastAsia="en-GB"/>
        </w:rPr>
        <w:t xml:space="preserve"> proposed amendments to its Lifecycle replacement programme plans (including the Asset Forward Maintenance Plan and Asset Forward Replacement Plan) as required to add additional Works or remove Works no longer required (where the condition is better than expected);</w:t>
      </w:r>
    </w:p>
    <w:p w14:paraId="7259949A" w14:textId="77777777" w:rsidR="006D5DAF" w:rsidRPr="006D5DAF" w:rsidRDefault="006D5DAF" w:rsidP="006D5DAF">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detail of the costs within the Base Case that are affected (upwards or downwards); and</w:t>
      </w:r>
    </w:p>
    <w:p w14:paraId="71A6C8B6" w14:textId="78E2153B" w:rsidR="006D5DAF" w:rsidRPr="006D5DAF" w:rsidRDefault="006D5DAF" w:rsidP="006D5DAF">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a revised Asset Condition Schedule reflecting such significant discrepancy as noted by the Contractor.</w:t>
      </w:r>
    </w:p>
    <w:p w14:paraId="0C78DA55" w14:textId="2B09BDD5" w:rsidR="00DE103E" w:rsidRDefault="006D5DAF" w:rsidP="006D5DAF">
      <w:pPr>
        <w:widowControl w:val="0"/>
        <w:spacing w:after="240" w:line="312" w:lineRule="auto"/>
        <w:ind w:left="1843"/>
        <w:outlineLvl w:val="2"/>
        <w:rPr>
          <w:rFonts w:ascii="Times New Roman" w:hAnsi="Times New Roman"/>
          <w:lang w:eastAsia="en-GB"/>
        </w:rPr>
      </w:pPr>
      <w:r w:rsidRPr="006D5DAF">
        <w:rPr>
          <w:rFonts w:ascii="Times New Roman" w:hAnsi="Times New Roman" w:hint="eastAsia"/>
          <w:lang w:eastAsia="en-GB"/>
        </w:rPr>
        <w:t>Following receipt of the Contractor</w:t>
      </w:r>
      <w:r w:rsidR="00D67E9A" w:rsidRPr="006D7F01">
        <w:rPr>
          <w:rFonts w:ascii="Times New Roman" w:hAnsi="Times New Roman"/>
          <w:lang w:eastAsia="en-GB"/>
        </w:rPr>
        <w:t>'</w:t>
      </w:r>
      <w:r>
        <w:rPr>
          <w:rFonts w:ascii="Times New Roman" w:hAnsi="Times New Roman"/>
          <w:lang w:eastAsia="en-GB"/>
        </w:rPr>
        <w:t>s</w:t>
      </w:r>
      <w:r w:rsidRPr="006D5DAF">
        <w:rPr>
          <w:rFonts w:ascii="Times New Roman" w:hAnsi="Times New Roman" w:hint="eastAsia"/>
          <w:lang w:eastAsia="en-GB"/>
        </w:rPr>
        <w:t xml:space="preserve"> notice</w:t>
      </w:r>
      <w:r w:rsidR="00E17CFE">
        <w:rPr>
          <w:rFonts w:ascii="Times New Roman" w:hAnsi="Times New Roman"/>
          <w:lang w:eastAsia="en-GB"/>
        </w:rPr>
        <w:t>,</w:t>
      </w:r>
      <w:r w:rsidR="008B4D61">
        <w:rPr>
          <w:rFonts w:ascii="Times New Roman" w:hAnsi="Times New Roman"/>
          <w:lang w:eastAsia="en-GB"/>
        </w:rPr>
        <w:t xml:space="preserve"> the Authority shall consider the Contractor</w:t>
      </w:r>
      <w:r w:rsidR="00D67E9A" w:rsidRPr="006D7F01">
        <w:rPr>
          <w:rFonts w:ascii="Times New Roman" w:hAnsi="Times New Roman"/>
          <w:lang w:eastAsia="en-GB"/>
        </w:rPr>
        <w:t>'</w:t>
      </w:r>
      <w:r w:rsidR="008B4D61">
        <w:rPr>
          <w:rFonts w:ascii="Times New Roman" w:hAnsi="Times New Roman"/>
          <w:lang w:eastAsia="en-GB"/>
        </w:rPr>
        <w:t>s submission and</w:t>
      </w:r>
      <w:r w:rsidR="00DE103E">
        <w:rPr>
          <w:rFonts w:ascii="Times New Roman" w:hAnsi="Times New Roman"/>
          <w:lang w:eastAsia="en-GB"/>
        </w:rPr>
        <w:t>:</w:t>
      </w:r>
      <w:r w:rsidRPr="006D5DAF">
        <w:rPr>
          <w:rFonts w:ascii="Times New Roman" w:hAnsi="Times New Roman" w:hint="eastAsia"/>
          <w:lang w:eastAsia="en-GB"/>
        </w:rPr>
        <w:t xml:space="preserve"> </w:t>
      </w:r>
    </w:p>
    <w:p w14:paraId="3EF44178" w14:textId="1BB9BAA4" w:rsidR="006D5DAF" w:rsidRDefault="005D591C" w:rsidP="005D591C">
      <w:pPr>
        <w:widowControl w:val="0"/>
        <w:numPr>
          <w:ilvl w:val="3"/>
          <w:numId w:val="3"/>
        </w:numPr>
        <w:spacing w:after="240" w:line="312" w:lineRule="auto"/>
        <w:outlineLvl w:val="2"/>
        <w:rPr>
          <w:rFonts w:ascii="Times New Roman" w:hAnsi="Times New Roman"/>
          <w:lang w:eastAsia="en-GB"/>
        </w:rPr>
      </w:pPr>
      <w:bookmarkStart w:id="1491" w:name="_Ref88653228"/>
      <w:r>
        <w:rPr>
          <w:rFonts w:ascii="Times New Roman" w:hAnsi="Times New Roman"/>
          <w:lang w:eastAsia="en-GB"/>
        </w:rPr>
        <w:t xml:space="preserve">where </w:t>
      </w:r>
      <w:r w:rsidR="00AF0A74" w:rsidRPr="005D591C">
        <w:rPr>
          <w:rFonts w:ascii="Times New Roman" w:hAnsi="Times New Roman"/>
          <w:lang w:eastAsia="en-GB"/>
        </w:rPr>
        <w:t>the Authority agrees with</w:t>
      </w:r>
      <w:r w:rsidR="00EB3CB8">
        <w:rPr>
          <w:rFonts w:ascii="Times New Roman" w:hAnsi="Times New Roman"/>
          <w:lang w:eastAsia="en-GB"/>
        </w:rPr>
        <w:t xml:space="preserve"> the</w:t>
      </w:r>
      <w:r w:rsidR="00AF0A74" w:rsidRPr="005D591C">
        <w:rPr>
          <w:rFonts w:ascii="Times New Roman" w:hAnsi="Times New Roman"/>
          <w:lang w:eastAsia="en-GB"/>
        </w:rPr>
        <w:t xml:space="preserve"> identification of </w:t>
      </w:r>
      <w:r w:rsidR="00743AEF">
        <w:rPr>
          <w:rFonts w:ascii="Times New Roman" w:hAnsi="Times New Roman"/>
          <w:lang w:eastAsia="en-GB"/>
        </w:rPr>
        <w:t>the</w:t>
      </w:r>
      <w:r w:rsidR="00AF0A74" w:rsidRPr="005D591C">
        <w:rPr>
          <w:rFonts w:ascii="Times New Roman" w:hAnsi="Times New Roman"/>
          <w:lang w:eastAsia="en-GB"/>
        </w:rPr>
        <w:t xml:space="preserve"> significant discrepancy</w:t>
      </w:r>
      <w:r>
        <w:rPr>
          <w:rFonts w:ascii="Times New Roman" w:hAnsi="Times New Roman"/>
          <w:lang w:eastAsia="en-GB"/>
        </w:rPr>
        <w:t xml:space="preserve"> by the Contractor</w:t>
      </w:r>
      <w:r w:rsidR="00AF0A74" w:rsidRPr="005D591C">
        <w:rPr>
          <w:rFonts w:ascii="Times New Roman" w:hAnsi="Times New Roman"/>
          <w:lang w:eastAsia="en-GB"/>
        </w:rPr>
        <w:t xml:space="preserve">, </w:t>
      </w:r>
      <w:r w:rsidR="006D5DAF" w:rsidRPr="005D591C">
        <w:rPr>
          <w:rFonts w:ascii="Times New Roman" w:hAnsi="Times New Roman" w:hint="eastAsia"/>
          <w:lang w:eastAsia="en-GB"/>
        </w:rPr>
        <w:t xml:space="preserve">the Parties shall discuss and agree how to address </w:t>
      </w:r>
      <w:r w:rsidR="00AF0A74" w:rsidRPr="005D591C">
        <w:rPr>
          <w:rFonts w:ascii="Times New Roman" w:hAnsi="Times New Roman"/>
          <w:lang w:eastAsia="en-GB"/>
        </w:rPr>
        <w:t>such</w:t>
      </w:r>
      <w:r w:rsidR="00AF0A74" w:rsidRPr="005D591C">
        <w:rPr>
          <w:rFonts w:ascii="Times New Roman" w:hAnsi="Times New Roman" w:hint="eastAsia"/>
          <w:lang w:eastAsia="en-GB"/>
        </w:rPr>
        <w:t xml:space="preserve"> </w:t>
      </w:r>
      <w:r w:rsidR="006D5DAF" w:rsidRPr="005D591C">
        <w:rPr>
          <w:rFonts w:ascii="Times New Roman" w:hAnsi="Times New Roman" w:hint="eastAsia"/>
          <w:lang w:eastAsia="en-GB"/>
        </w:rPr>
        <w:t>significant discrepancy</w:t>
      </w:r>
      <w:r w:rsidR="00B9300B">
        <w:rPr>
          <w:rFonts w:ascii="Times New Roman" w:hAnsi="Times New Roman"/>
          <w:lang w:eastAsia="en-GB"/>
        </w:rPr>
        <w:t>;</w:t>
      </w:r>
      <w:r>
        <w:rPr>
          <w:rFonts w:ascii="Times New Roman" w:hAnsi="Times New Roman"/>
          <w:lang w:eastAsia="en-GB"/>
        </w:rPr>
        <w:t xml:space="preserve"> or</w:t>
      </w:r>
      <w:bookmarkEnd w:id="1491"/>
    </w:p>
    <w:p w14:paraId="14F003FE" w14:textId="07564342" w:rsidR="00B9300B" w:rsidRDefault="005D591C" w:rsidP="00743AEF">
      <w:pPr>
        <w:widowControl w:val="0"/>
        <w:numPr>
          <w:ilvl w:val="3"/>
          <w:numId w:val="3"/>
        </w:numPr>
        <w:spacing w:after="240" w:line="312" w:lineRule="auto"/>
        <w:outlineLvl w:val="2"/>
        <w:rPr>
          <w:rFonts w:ascii="Times New Roman" w:hAnsi="Times New Roman"/>
          <w:lang w:eastAsia="en-GB"/>
        </w:rPr>
      </w:pPr>
      <w:bookmarkStart w:id="1492" w:name="_Ref88737983"/>
      <w:r>
        <w:rPr>
          <w:rFonts w:ascii="Times New Roman" w:hAnsi="Times New Roman"/>
          <w:lang w:eastAsia="en-GB"/>
        </w:rPr>
        <w:t>where</w:t>
      </w:r>
      <w:r w:rsidRPr="005D591C">
        <w:rPr>
          <w:rFonts w:ascii="Times New Roman" w:hAnsi="Times New Roman"/>
          <w:lang w:eastAsia="en-GB"/>
        </w:rPr>
        <w:t xml:space="preserve"> the Authority disagrees with </w:t>
      </w:r>
      <w:r w:rsidR="00EB3CB8">
        <w:rPr>
          <w:rFonts w:ascii="Times New Roman" w:hAnsi="Times New Roman"/>
          <w:lang w:eastAsia="en-GB"/>
        </w:rPr>
        <w:t>the</w:t>
      </w:r>
      <w:r w:rsidRPr="005D591C">
        <w:rPr>
          <w:rFonts w:ascii="Times New Roman" w:hAnsi="Times New Roman"/>
          <w:lang w:eastAsia="en-GB"/>
        </w:rPr>
        <w:t xml:space="preserve"> </w:t>
      </w:r>
      <w:r>
        <w:rPr>
          <w:rFonts w:ascii="Times New Roman" w:hAnsi="Times New Roman"/>
          <w:lang w:eastAsia="en-GB"/>
        </w:rPr>
        <w:t>identification</w:t>
      </w:r>
      <w:r w:rsidR="003D5520">
        <w:rPr>
          <w:rFonts w:ascii="Times New Roman" w:hAnsi="Times New Roman"/>
          <w:lang w:eastAsia="en-GB"/>
        </w:rPr>
        <w:t xml:space="preserve"> </w:t>
      </w:r>
      <w:r w:rsidR="00743AB2">
        <w:rPr>
          <w:rFonts w:ascii="Times New Roman" w:hAnsi="Times New Roman"/>
          <w:lang w:eastAsia="en-GB"/>
        </w:rPr>
        <w:t>of the</w:t>
      </w:r>
      <w:r w:rsidR="003D5520">
        <w:rPr>
          <w:rFonts w:ascii="Times New Roman" w:hAnsi="Times New Roman"/>
          <w:lang w:eastAsia="en-GB"/>
        </w:rPr>
        <w:t xml:space="preserve"> </w:t>
      </w:r>
      <w:r w:rsidRPr="005D591C">
        <w:rPr>
          <w:rFonts w:ascii="Times New Roman" w:hAnsi="Times New Roman"/>
          <w:lang w:eastAsia="en-GB"/>
        </w:rPr>
        <w:t xml:space="preserve">significant discrepancy by the Contractor, </w:t>
      </w:r>
      <w:r w:rsidR="003D5520">
        <w:rPr>
          <w:rFonts w:ascii="Times New Roman" w:hAnsi="Times New Roman"/>
          <w:lang w:eastAsia="en-GB"/>
        </w:rPr>
        <w:t xml:space="preserve">the Authority </w:t>
      </w:r>
      <w:r w:rsidRPr="005D591C">
        <w:rPr>
          <w:rFonts w:ascii="Times New Roman" w:hAnsi="Times New Roman" w:hint="eastAsia"/>
          <w:lang w:eastAsia="en-GB"/>
        </w:rPr>
        <w:t xml:space="preserve">shall provide the Contractor with a written statement </w:t>
      </w:r>
      <w:r w:rsidR="003D5520">
        <w:rPr>
          <w:rFonts w:ascii="Times New Roman" w:hAnsi="Times New Roman"/>
          <w:lang w:eastAsia="en-GB"/>
        </w:rPr>
        <w:t xml:space="preserve">setting out </w:t>
      </w:r>
      <w:r w:rsidRPr="005D591C">
        <w:rPr>
          <w:rFonts w:ascii="Times New Roman" w:hAnsi="Times New Roman" w:hint="eastAsia"/>
          <w:lang w:eastAsia="en-GB"/>
        </w:rPr>
        <w:t>the grounds of its disagreement</w:t>
      </w:r>
      <w:r w:rsidR="009A0C8A">
        <w:rPr>
          <w:rFonts w:ascii="Times New Roman" w:hAnsi="Times New Roman"/>
          <w:lang w:eastAsia="en-GB"/>
        </w:rPr>
        <w:t xml:space="preserve"> and the Parties shall discuss and agree how to address the matter</w:t>
      </w:r>
      <w:r w:rsidR="00B9300B">
        <w:rPr>
          <w:rFonts w:ascii="Times New Roman" w:hAnsi="Times New Roman"/>
          <w:lang w:eastAsia="en-GB"/>
        </w:rPr>
        <w:t>,</w:t>
      </w:r>
      <w:bookmarkEnd w:id="1492"/>
    </w:p>
    <w:p w14:paraId="274B13EE" w14:textId="30562256" w:rsidR="005D591C" w:rsidRPr="005D591C" w:rsidRDefault="00B9300B" w:rsidP="00B9300B">
      <w:pPr>
        <w:widowControl w:val="0"/>
        <w:spacing w:after="240" w:line="312" w:lineRule="auto"/>
        <w:ind w:left="1843"/>
        <w:outlineLvl w:val="2"/>
        <w:rPr>
          <w:rFonts w:ascii="Times New Roman" w:hAnsi="Times New Roman"/>
          <w:lang w:eastAsia="en-GB"/>
        </w:rPr>
      </w:pPr>
      <w:r>
        <w:rPr>
          <w:rFonts w:ascii="Times New Roman" w:hAnsi="Times New Roman"/>
          <w:lang w:eastAsia="en-GB"/>
        </w:rPr>
        <w:t xml:space="preserve">in each case, </w:t>
      </w:r>
      <w:r w:rsidRPr="005D591C">
        <w:rPr>
          <w:rFonts w:ascii="Times New Roman" w:hAnsi="Times New Roman" w:hint="eastAsia"/>
          <w:lang w:eastAsia="en-GB"/>
        </w:rPr>
        <w:t>subject always to the</w:t>
      </w:r>
      <w:r>
        <w:rPr>
          <w:rFonts w:ascii="Times New Roman" w:hAnsi="Times New Roman"/>
          <w:lang w:eastAsia="en-GB"/>
        </w:rPr>
        <w:t xml:space="preserve"> following</w:t>
      </w:r>
      <w:r w:rsidRPr="005D591C">
        <w:rPr>
          <w:rFonts w:ascii="Times New Roman" w:hAnsi="Times New Roman" w:hint="eastAsia"/>
          <w:lang w:eastAsia="en-GB"/>
        </w:rPr>
        <w:t xml:space="preserve"> principles</w:t>
      </w:r>
      <w:r>
        <w:rPr>
          <w:rFonts w:ascii="Times New Roman" w:hAnsi="Times New Roman"/>
          <w:lang w:eastAsia="en-GB"/>
        </w:rPr>
        <w:t>:</w:t>
      </w:r>
      <w:r w:rsidR="005D591C" w:rsidRPr="005D591C">
        <w:rPr>
          <w:rFonts w:ascii="Times New Roman" w:hAnsi="Times New Roman"/>
          <w:lang w:eastAsia="en-GB"/>
        </w:rPr>
        <w:t xml:space="preserve">  </w:t>
      </w:r>
    </w:p>
    <w:p w14:paraId="515EAF9C" w14:textId="4156C294" w:rsidR="006D5DAF" w:rsidRPr="006D5DAF" w:rsidRDefault="006D5DAF" w:rsidP="005D591C">
      <w:pPr>
        <w:widowControl w:val="0"/>
        <w:numPr>
          <w:ilvl w:val="3"/>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 xml:space="preserve">there will be no </w:t>
      </w:r>
      <w:r>
        <w:rPr>
          <w:rFonts w:ascii="Times New Roman" w:hAnsi="Times New Roman"/>
          <w:lang w:eastAsia="en-GB"/>
        </w:rPr>
        <w:t>“d</w:t>
      </w:r>
      <w:r w:rsidRPr="006D5DAF">
        <w:rPr>
          <w:rFonts w:ascii="Times New Roman" w:hAnsi="Times New Roman" w:hint="eastAsia"/>
          <w:lang w:eastAsia="en-GB"/>
        </w:rPr>
        <w:t>ouble recovery</w:t>
      </w:r>
      <w:r>
        <w:rPr>
          <w:rFonts w:ascii="Times New Roman" w:hAnsi="Times New Roman"/>
          <w:lang w:eastAsia="en-GB"/>
        </w:rPr>
        <w:t xml:space="preserve">” </w:t>
      </w:r>
      <w:r w:rsidRPr="006D5DAF">
        <w:rPr>
          <w:rFonts w:ascii="Times New Roman" w:hAnsi="Times New Roman" w:hint="eastAsia"/>
          <w:lang w:eastAsia="en-GB"/>
        </w:rPr>
        <w:t>of any discrepancy noted by the Contractor. The Contractor shall provide all evidence reasonably requested by the Authority to verify that there is no double counting. This may include providing the Authority with evidence:</w:t>
      </w:r>
    </w:p>
    <w:p w14:paraId="3883E3D7" w14:textId="77777777" w:rsidR="006D5DAF" w:rsidRPr="006D5DAF" w:rsidRDefault="006D5DAF" w:rsidP="005D591C">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lastRenderedPageBreak/>
        <w:t>relating to the detail of the discrepancy;</w:t>
      </w:r>
    </w:p>
    <w:p w14:paraId="36C885B9" w14:textId="77777777" w:rsidR="006D5DAF" w:rsidRPr="006D5DAF" w:rsidRDefault="006D5DAF" w:rsidP="005D591C">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that any additional costs claimed by the Contractor:</w:t>
      </w:r>
    </w:p>
    <w:p w14:paraId="45BEE326" w14:textId="77777777" w:rsidR="006D5DAF" w:rsidRPr="006D5DAF" w:rsidRDefault="006D5DAF" w:rsidP="005D591C">
      <w:pPr>
        <w:widowControl w:val="0"/>
        <w:numPr>
          <w:ilvl w:val="5"/>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are not already included within the Base Case; and</w:t>
      </w:r>
    </w:p>
    <w:p w14:paraId="471CF395" w14:textId="2FC45F15" w:rsidR="006D5DAF" w:rsidRPr="006D5DAF" w:rsidRDefault="006D5DAF" w:rsidP="005D591C">
      <w:pPr>
        <w:widowControl w:val="0"/>
        <w:numPr>
          <w:ilvl w:val="5"/>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do not relate to any Works included within the Contractor</w:t>
      </w:r>
      <w:r w:rsidR="00D67E9A" w:rsidRPr="006D7F01">
        <w:rPr>
          <w:rFonts w:ascii="Times New Roman" w:hAnsi="Times New Roman"/>
          <w:lang w:eastAsia="en-GB"/>
        </w:rPr>
        <w:t>'</w:t>
      </w:r>
      <w:r>
        <w:rPr>
          <w:rFonts w:ascii="Times New Roman" w:hAnsi="Times New Roman"/>
          <w:lang w:eastAsia="en-GB"/>
        </w:rPr>
        <w:t>s</w:t>
      </w:r>
      <w:r w:rsidRPr="006D5DAF">
        <w:rPr>
          <w:rFonts w:ascii="Times New Roman" w:hAnsi="Times New Roman" w:hint="eastAsia"/>
          <w:lang w:eastAsia="en-GB"/>
        </w:rPr>
        <w:t xml:space="preserve"> Proposals;</w:t>
      </w:r>
    </w:p>
    <w:p w14:paraId="3CB97F9C" w14:textId="77777777" w:rsidR="006D5DAF" w:rsidRPr="006D5DAF" w:rsidRDefault="006D5DAF" w:rsidP="005D591C">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that the condition of any asset was not reasonably discernible from the Asset Management Records;</w:t>
      </w:r>
    </w:p>
    <w:p w14:paraId="33614D67" w14:textId="23318B9A" w:rsidR="006D5DAF" w:rsidRPr="006D5DAF" w:rsidRDefault="006D5DAF" w:rsidP="005D591C">
      <w:pPr>
        <w:widowControl w:val="0"/>
        <w:numPr>
          <w:ilvl w:val="4"/>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that where any Works planned are no longer required, the Authority will be given the benefit of the costs saved;</w:t>
      </w:r>
      <w:r w:rsidR="00B9300B">
        <w:rPr>
          <w:rFonts w:ascii="Times New Roman" w:hAnsi="Times New Roman"/>
          <w:lang w:eastAsia="en-GB"/>
        </w:rPr>
        <w:t xml:space="preserve"> and</w:t>
      </w:r>
    </w:p>
    <w:p w14:paraId="36E33811" w14:textId="190FD9BD" w:rsidR="006D5DAF" w:rsidRPr="006D5DAF" w:rsidRDefault="006D5DAF" w:rsidP="005D591C">
      <w:pPr>
        <w:widowControl w:val="0"/>
        <w:numPr>
          <w:ilvl w:val="4"/>
          <w:numId w:val="3"/>
        </w:numPr>
        <w:spacing w:after="240" w:line="312" w:lineRule="auto"/>
        <w:outlineLvl w:val="2"/>
        <w:rPr>
          <w:rFonts w:ascii="Times New Roman" w:hAnsi="Times New Roman"/>
          <w:lang w:eastAsia="en-GB"/>
        </w:rPr>
      </w:pPr>
      <w:bookmarkStart w:id="1493" w:name="_Hlk103965697"/>
      <w:r w:rsidRPr="006D5DAF">
        <w:rPr>
          <w:rFonts w:ascii="Times New Roman" w:hAnsi="Times New Roman" w:hint="eastAsia"/>
          <w:lang w:eastAsia="en-GB"/>
        </w:rPr>
        <w:t>that where the Contractor or a member of the Contractor</w:t>
      </w:r>
      <w:r w:rsidR="00D67E9A" w:rsidRPr="006D7F01">
        <w:rPr>
          <w:rFonts w:ascii="Times New Roman" w:hAnsi="Times New Roman"/>
          <w:lang w:eastAsia="en-GB"/>
        </w:rPr>
        <w:t>'</w:t>
      </w:r>
      <w:r>
        <w:rPr>
          <w:rFonts w:ascii="Times New Roman" w:hAnsi="Times New Roman"/>
          <w:lang w:eastAsia="en-GB"/>
        </w:rPr>
        <w:t>s</w:t>
      </w:r>
      <w:r w:rsidRPr="006D5DAF">
        <w:rPr>
          <w:rFonts w:ascii="Times New Roman" w:hAnsi="Times New Roman" w:hint="eastAsia"/>
          <w:lang w:eastAsia="en-GB"/>
        </w:rPr>
        <w:t xml:space="preserve"> Group is a Previous Contractor, any additional Works required will be at the Contractor</w:t>
      </w:r>
      <w:r w:rsidR="00D67E9A" w:rsidRPr="006D7F01">
        <w:rPr>
          <w:rFonts w:ascii="Times New Roman" w:hAnsi="Times New Roman"/>
          <w:lang w:eastAsia="en-GB"/>
        </w:rPr>
        <w:t>'</w:t>
      </w:r>
      <w:r>
        <w:rPr>
          <w:rFonts w:ascii="Times New Roman" w:hAnsi="Times New Roman"/>
          <w:lang w:eastAsia="en-GB"/>
        </w:rPr>
        <w:t xml:space="preserve">s </w:t>
      </w:r>
      <w:r w:rsidRPr="006D5DAF">
        <w:rPr>
          <w:rFonts w:ascii="Times New Roman" w:hAnsi="Times New Roman" w:hint="eastAsia"/>
          <w:lang w:eastAsia="en-GB"/>
        </w:rPr>
        <w:t>cost and expense if the discrepancy results from inaccurate or incomplete data provided by it, any member of the Contractor</w:t>
      </w:r>
      <w:r w:rsidR="00D67E9A" w:rsidRPr="006D7F01">
        <w:rPr>
          <w:rFonts w:ascii="Times New Roman" w:hAnsi="Times New Roman"/>
          <w:lang w:eastAsia="en-GB"/>
        </w:rPr>
        <w:t>'</w:t>
      </w:r>
      <w:r>
        <w:rPr>
          <w:rFonts w:ascii="Times New Roman" w:hAnsi="Times New Roman"/>
          <w:lang w:eastAsia="en-GB"/>
        </w:rPr>
        <w:t xml:space="preserve">s </w:t>
      </w:r>
      <w:r w:rsidRPr="006D5DAF">
        <w:rPr>
          <w:rFonts w:ascii="Times New Roman" w:hAnsi="Times New Roman" w:hint="eastAsia"/>
          <w:lang w:eastAsia="en-GB"/>
        </w:rPr>
        <w:t>Group, the SPV or any other Previous Contractor; and</w:t>
      </w:r>
    </w:p>
    <w:bookmarkEnd w:id="1493"/>
    <w:p w14:paraId="7B2184C0" w14:textId="4C7C319B" w:rsidR="006D5DAF" w:rsidRPr="006D5DAF" w:rsidRDefault="006D5DAF" w:rsidP="005D591C">
      <w:pPr>
        <w:widowControl w:val="0"/>
        <w:numPr>
          <w:ilvl w:val="3"/>
          <w:numId w:val="3"/>
        </w:numPr>
        <w:spacing w:after="240" w:line="312" w:lineRule="auto"/>
        <w:outlineLvl w:val="2"/>
        <w:rPr>
          <w:rFonts w:ascii="Times New Roman" w:hAnsi="Times New Roman"/>
          <w:lang w:eastAsia="en-GB"/>
        </w:rPr>
      </w:pPr>
      <w:r w:rsidRPr="006D5DAF">
        <w:rPr>
          <w:rFonts w:ascii="Times New Roman" w:hAnsi="Times New Roman" w:hint="eastAsia"/>
          <w:lang w:eastAsia="en-GB"/>
        </w:rPr>
        <w:t>if the Parties are unable to agree a resolution to the significant discrepancy noted by the Contractor</w:t>
      </w:r>
      <w:r w:rsidR="009A0C8A">
        <w:rPr>
          <w:rFonts w:ascii="Times New Roman" w:hAnsi="Times New Roman"/>
          <w:lang w:eastAsia="en-GB"/>
        </w:rPr>
        <w:t xml:space="preserve"> pursuant to </w:t>
      </w:r>
      <w:r w:rsidR="009A0C8A">
        <w:rPr>
          <w:rFonts w:ascii="Times New Roman" w:hAnsi="Times New Roman"/>
          <w:b/>
          <w:bCs/>
          <w:lang w:eastAsia="en-GB"/>
        </w:rPr>
        <w:t xml:space="preserve">clause </w:t>
      </w:r>
      <w:r w:rsidR="009A0C8A">
        <w:rPr>
          <w:rFonts w:ascii="Times New Roman" w:hAnsi="Times New Roman"/>
          <w:b/>
          <w:bCs/>
          <w:lang w:eastAsia="en-GB"/>
        </w:rPr>
        <w:fldChar w:fldCharType="begin"/>
      </w:r>
      <w:r w:rsidR="009A0C8A">
        <w:rPr>
          <w:rFonts w:ascii="Times New Roman" w:hAnsi="Times New Roman"/>
          <w:b/>
          <w:bCs/>
          <w:lang w:eastAsia="en-GB"/>
        </w:rPr>
        <w:instrText xml:space="preserve"> REF _Ref88653228 \r \h </w:instrText>
      </w:r>
      <w:r w:rsidR="009A0C8A">
        <w:rPr>
          <w:rFonts w:ascii="Times New Roman" w:hAnsi="Times New Roman"/>
          <w:b/>
          <w:bCs/>
          <w:lang w:eastAsia="en-GB"/>
        </w:rPr>
      </w:r>
      <w:r w:rsidR="009A0C8A">
        <w:rPr>
          <w:rFonts w:ascii="Times New Roman" w:hAnsi="Times New Roman"/>
          <w:b/>
          <w:bCs/>
          <w:lang w:eastAsia="en-GB"/>
        </w:rPr>
        <w:fldChar w:fldCharType="separate"/>
      </w:r>
      <w:r w:rsidR="00CF53F6">
        <w:rPr>
          <w:rFonts w:ascii="Times New Roman" w:hAnsi="Times New Roman"/>
          <w:b/>
          <w:bCs/>
          <w:lang w:eastAsia="en-GB"/>
        </w:rPr>
        <w:t>19.1.2.5</w:t>
      </w:r>
      <w:r w:rsidR="009A0C8A">
        <w:rPr>
          <w:rFonts w:ascii="Times New Roman" w:hAnsi="Times New Roman"/>
          <w:b/>
          <w:bCs/>
          <w:lang w:eastAsia="en-GB"/>
        </w:rPr>
        <w:fldChar w:fldCharType="end"/>
      </w:r>
      <w:r w:rsidR="009A0C8A">
        <w:rPr>
          <w:rFonts w:ascii="Times New Roman" w:hAnsi="Times New Roman"/>
          <w:lang w:eastAsia="en-GB"/>
        </w:rPr>
        <w:t xml:space="preserve"> or if the Parties are unable to reach a consensus as to whether the matter is a significant discrepancy and/or cannot agree how to address the matter pursuant to </w:t>
      </w:r>
      <w:r w:rsidR="009A0C8A">
        <w:rPr>
          <w:rFonts w:ascii="Times New Roman" w:hAnsi="Times New Roman"/>
          <w:b/>
          <w:bCs/>
          <w:lang w:eastAsia="en-GB"/>
        </w:rPr>
        <w:t xml:space="preserve">clause </w:t>
      </w:r>
      <w:r w:rsidR="009A0C8A">
        <w:rPr>
          <w:rFonts w:ascii="Times New Roman" w:hAnsi="Times New Roman"/>
          <w:b/>
          <w:bCs/>
          <w:lang w:eastAsia="en-GB"/>
        </w:rPr>
        <w:fldChar w:fldCharType="begin"/>
      </w:r>
      <w:r w:rsidR="009A0C8A">
        <w:rPr>
          <w:rFonts w:ascii="Times New Roman" w:hAnsi="Times New Roman"/>
          <w:b/>
          <w:bCs/>
          <w:lang w:eastAsia="en-GB"/>
        </w:rPr>
        <w:instrText xml:space="preserve"> REF _Ref88737983 \r \h </w:instrText>
      </w:r>
      <w:r w:rsidR="009A0C8A">
        <w:rPr>
          <w:rFonts w:ascii="Times New Roman" w:hAnsi="Times New Roman"/>
          <w:b/>
          <w:bCs/>
          <w:lang w:eastAsia="en-GB"/>
        </w:rPr>
      </w:r>
      <w:r w:rsidR="009A0C8A">
        <w:rPr>
          <w:rFonts w:ascii="Times New Roman" w:hAnsi="Times New Roman"/>
          <w:b/>
          <w:bCs/>
          <w:lang w:eastAsia="en-GB"/>
        </w:rPr>
        <w:fldChar w:fldCharType="separate"/>
      </w:r>
      <w:r w:rsidR="00CF53F6">
        <w:rPr>
          <w:rFonts w:ascii="Times New Roman" w:hAnsi="Times New Roman"/>
          <w:b/>
          <w:bCs/>
          <w:lang w:eastAsia="en-GB"/>
        </w:rPr>
        <w:t>19.1.2.6</w:t>
      </w:r>
      <w:r w:rsidR="009A0C8A">
        <w:rPr>
          <w:rFonts w:ascii="Times New Roman" w:hAnsi="Times New Roman"/>
          <w:b/>
          <w:bCs/>
          <w:lang w:eastAsia="en-GB"/>
        </w:rPr>
        <w:fldChar w:fldCharType="end"/>
      </w:r>
      <w:r w:rsidRPr="006D5DAF">
        <w:rPr>
          <w:rFonts w:ascii="Times New Roman" w:hAnsi="Times New Roman" w:hint="eastAsia"/>
          <w:lang w:eastAsia="en-GB"/>
        </w:rPr>
        <w:t>, the matter shall be resolved pursuant to the Dispute Resolution Procedure.</w:t>
      </w:r>
    </w:p>
    <w:p w14:paraId="097FF71A" w14:textId="24EC63FB" w:rsidR="00E20F32" w:rsidRPr="00670249" w:rsidRDefault="00E20F32" w:rsidP="00454281">
      <w:pPr>
        <w:widowControl w:val="0"/>
        <w:numPr>
          <w:ilvl w:val="2"/>
          <w:numId w:val="3"/>
        </w:numPr>
        <w:spacing w:after="240" w:line="312" w:lineRule="auto"/>
        <w:ind w:left="1843"/>
        <w:outlineLvl w:val="1"/>
        <w:rPr>
          <w:rFonts w:ascii="Times New Roman" w:hAnsi="Times New Roman"/>
          <w:lang w:eastAsia="en-GB"/>
        </w:rPr>
      </w:pPr>
      <w:bookmarkStart w:id="1494" w:name="_Ref77750384"/>
      <w:r w:rsidRPr="00493208">
        <w:rPr>
          <w:rFonts w:ascii="Times New Roman" w:hAnsi="Times New Roman" w:hint="eastAsia"/>
          <w:lang w:eastAsia="en-GB"/>
        </w:rPr>
        <w:t xml:space="preserve">The performance of any Existing Works </w:t>
      </w:r>
      <w:r w:rsidR="00F07B3F">
        <w:rPr>
          <w:rFonts w:ascii="Times New Roman" w:hAnsi="Times New Roman"/>
          <w:lang w:eastAsia="en-GB"/>
        </w:rPr>
        <w:t xml:space="preserve">(as such term is defined in </w:t>
      </w:r>
      <w:bookmarkStart w:id="1495" w:name="_9kMH2J6ZWu5FF9EHgMiliz8tAL"/>
      <w:bookmarkStart w:id="1496" w:name="_9kMH2J6ZWu5FF9FHfMiliz8tAL"/>
      <w:r w:rsidR="00F07B3F">
        <w:rPr>
          <w:rFonts w:ascii="Times New Roman" w:hAnsi="Times New Roman"/>
          <w:b/>
          <w:bCs/>
          <w:lang w:eastAsia="en-GB"/>
        </w:rPr>
        <w:t>Schedule 11</w:t>
      </w:r>
      <w:bookmarkEnd w:id="1495"/>
      <w:bookmarkEnd w:id="1496"/>
      <w:r w:rsidR="00F07B3F">
        <w:rPr>
          <w:rFonts w:ascii="Times New Roman" w:hAnsi="Times New Roman"/>
          <w:b/>
          <w:bCs/>
          <w:lang w:eastAsia="en-GB"/>
        </w:rPr>
        <w:t xml:space="preserve"> (Property and Facilities Management)</w:t>
      </w:r>
      <w:r w:rsidR="00F07B3F">
        <w:rPr>
          <w:rFonts w:ascii="Times New Roman" w:hAnsi="Times New Roman"/>
          <w:lang w:eastAsia="en-GB"/>
        </w:rPr>
        <w:t>)</w:t>
      </w:r>
      <w:r w:rsidR="00F07B3F">
        <w:rPr>
          <w:rFonts w:ascii="Times New Roman" w:hAnsi="Times New Roman"/>
          <w:b/>
          <w:bCs/>
          <w:lang w:eastAsia="en-GB"/>
        </w:rPr>
        <w:t xml:space="preserve"> </w:t>
      </w:r>
      <w:r w:rsidRPr="00493208">
        <w:rPr>
          <w:rFonts w:ascii="Times New Roman" w:hAnsi="Times New Roman" w:hint="eastAsia"/>
          <w:lang w:eastAsia="en-GB"/>
        </w:rPr>
        <w:t>necessary as a consequence of the matters iden</w:t>
      </w:r>
      <w:r>
        <w:rPr>
          <w:rFonts w:ascii="Times New Roman" w:hAnsi="Times New Roman" w:hint="eastAsia"/>
          <w:lang w:eastAsia="en-GB"/>
        </w:rPr>
        <w:t xml:space="preserve">tified pursuant to </w:t>
      </w:r>
      <w:r w:rsidR="00F071C9">
        <w:rPr>
          <w:rFonts w:ascii="Times New Roman" w:hAnsi="Times New Roman"/>
          <w:b/>
          <w:lang w:eastAsia="en-GB"/>
        </w:rPr>
        <w:t>c</w:t>
      </w:r>
      <w:r w:rsidRPr="00493208">
        <w:rPr>
          <w:rFonts w:ascii="Times New Roman" w:hAnsi="Times New Roman" w:hint="eastAsia"/>
          <w:b/>
          <w:lang w:eastAsia="en-GB"/>
        </w:rPr>
        <w:t>lauses</w:t>
      </w:r>
      <w:r>
        <w:rPr>
          <w:rFonts w:ascii="Times New Roman" w:hAnsi="Times New Roman"/>
          <w:b/>
          <w:lang w:eastAsia="en-GB"/>
        </w:rPr>
        <w:t xml:space="preserve"> </w:t>
      </w:r>
      <w:r w:rsidRPr="00493208">
        <w:rPr>
          <w:rFonts w:ascii="Times New Roman" w:hAnsi="Times New Roman"/>
          <w:b/>
          <w:lang w:eastAsia="en-GB"/>
        </w:rPr>
        <w:fldChar w:fldCharType="begin"/>
      </w:r>
      <w:r w:rsidRPr="00493208">
        <w:rPr>
          <w:rFonts w:ascii="Times New Roman" w:hAnsi="Times New Roman"/>
          <w:b/>
          <w:lang w:eastAsia="en-GB"/>
        </w:rPr>
        <w:instrText xml:space="preserve"> </w:instrText>
      </w:r>
      <w:r w:rsidRPr="00493208">
        <w:rPr>
          <w:rFonts w:ascii="Times New Roman" w:hAnsi="Times New Roman" w:hint="eastAsia"/>
          <w:b/>
          <w:lang w:eastAsia="en-GB"/>
        </w:rPr>
        <w:instrText>REF _Ref311718720 \r \h</w:instrText>
      </w:r>
      <w:r w:rsidRPr="00493208">
        <w:rPr>
          <w:rFonts w:ascii="Times New Roman" w:hAnsi="Times New Roman"/>
          <w:b/>
          <w:lang w:eastAsia="en-GB"/>
        </w:rPr>
        <w:instrText xml:space="preserve"> </w:instrText>
      </w:r>
      <w:r>
        <w:rPr>
          <w:rFonts w:ascii="Times New Roman" w:hAnsi="Times New Roman"/>
          <w:b/>
          <w:lang w:eastAsia="en-GB"/>
        </w:rPr>
        <w:instrText xml:space="preserve"> \* MERGEFORMAT </w:instrText>
      </w:r>
      <w:r w:rsidRPr="00493208">
        <w:rPr>
          <w:rFonts w:ascii="Times New Roman" w:hAnsi="Times New Roman"/>
          <w:b/>
          <w:lang w:eastAsia="en-GB"/>
        </w:rPr>
      </w:r>
      <w:r w:rsidRPr="00493208">
        <w:rPr>
          <w:rFonts w:ascii="Times New Roman" w:hAnsi="Times New Roman"/>
          <w:b/>
          <w:lang w:eastAsia="en-GB"/>
        </w:rPr>
        <w:fldChar w:fldCharType="separate"/>
      </w:r>
      <w:r w:rsidR="00CF53F6">
        <w:rPr>
          <w:rFonts w:ascii="Times New Roman" w:hAnsi="Times New Roman"/>
          <w:b/>
          <w:lang w:eastAsia="en-GB"/>
        </w:rPr>
        <w:t>19.1.1</w:t>
      </w:r>
      <w:r w:rsidRPr="00493208">
        <w:rPr>
          <w:rFonts w:ascii="Times New Roman" w:hAnsi="Times New Roman"/>
          <w:b/>
          <w:lang w:eastAsia="en-GB"/>
        </w:rPr>
        <w:fldChar w:fldCharType="end"/>
      </w:r>
      <w:r w:rsidRPr="00493208">
        <w:rPr>
          <w:rFonts w:ascii="Times New Roman" w:hAnsi="Times New Roman" w:hint="eastAsia"/>
          <w:b/>
          <w:lang w:eastAsia="en-GB"/>
        </w:rPr>
        <w:t xml:space="preserve"> </w:t>
      </w:r>
      <w:r w:rsidRPr="00493208">
        <w:rPr>
          <w:rFonts w:ascii="Times New Roman" w:hAnsi="Times New Roman" w:hint="eastAsia"/>
          <w:lang w:eastAsia="en-GB"/>
        </w:rPr>
        <w:t>and</w:t>
      </w:r>
      <w:r w:rsidRPr="00493208">
        <w:rPr>
          <w:rFonts w:ascii="Times New Roman" w:hAnsi="Times New Roman" w:hint="eastAsia"/>
          <w:b/>
          <w:lang w:eastAsia="en-GB"/>
        </w:rPr>
        <w:t xml:space="preserve"> </w:t>
      </w:r>
      <w:r w:rsidR="00450168">
        <w:rPr>
          <w:rFonts w:ascii="Times New Roman" w:hAnsi="Times New Roman"/>
          <w:b/>
          <w:lang w:eastAsia="en-GB"/>
        </w:rPr>
        <w:fldChar w:fldCharType="begin"/>
      </w:r>
      <w:r w:rsidR="00450168">
        <w:rPr>
          <w:rFonts w:ascii="Times New Roman" w:hAnsi="Times New Roman"/>
          <w:b/>
          <w:lang w:eastAsia="en-GB"/>
        </w:rPr>
        <w:instrText xml:space="preserve"> REF _Ref_ContractCompanion_9kb9Ur2AB \h \r  \* MERGEFORMAT \* MERGEFORMAT </w:instrText>
      </w:r>
      <w:r w:rsidR="00450168">
        <w:rPr>
          <w:rFonts w:ascii="Times New Roman" w:hAnsi="Times New Roman"/>
          <w:b/>
          <w:lang w:eastAsia="en-GB"/>
        </w:rPr>
      </w:r>
      <w:r w:rsidR="00450168">
        <w:rPr>
          <w:rFonts w:ascii="Times New Roman" w:hAnsi="Times New Roman"/>
          <w:b/>
          <w:lang w:eastAsia="en-GB"/>
        </w:rPr>
        <w:fldChar w:fldCharType="separate"/>
      </w:r>
      <w:r w:rsidR="00CF53F6">
        <w:rPr>
          <w:rFonts w:ascii="Times New Roman" w:hAnsi="Times New Roman"/>
          <w:b/>
          <w:lang w:eastAsia="en-GB"/>
        </w:rPr>
        <w:t>19.1.2</w:t>
      </w:r>
      <w:r w:rsidR="00450168">
        <w:rPr>
          <w:rFonts w:ascii="Times New Roman" w:hAnsi="Times New Roman"/>
          <w:b/>
          <w:lang w:eastAsia="en-GB"/>
        </w:rPr>
        <w:fldChar w:fldCharType="end"/>
      </w:r>
      <w:r w:rsidRPr="00493208">
        <w:rPr>
          <w:rFonts w:ascii="Times New Roman" w:hAnsi="Times New Roman"/>
          <w:b/>
          <w:lang w:eastAsia="en-GB"/>
        </w:rPr>
        <w:t xml:space="preserve"> </w:t>
      </w:r>
      <w:r w:rsidRPr="00493208">
        <w:rPr>
          <w:rFonts w:ascii="Times New Roman" w:hAnsi="Times New Roman" w:hint="eastAsia"/>
          <w:lang w:eastAsia="en-GB"/>
        </w:rPr>
        <w:t xml:space="preserve">above shall be carried out in accordance with </w:t>
      </w:r>
      <w:bookmarkStart w:id="1497" w:name="_9kMKJ5YVt4EE9BH6mpqgyts0L"/>
      <w:r w:rsidRPr="00493208">
        <w:rPr>
          <w:rFonts w:ascii="Times New Roman" w:hAnsi="Times New Roman" w:hint="eastAsia"/>
          <w:b/>
          <w:lang w:eastAsia="en-GB"/>
        </w:rPr>
        <w:t>paragraph 9</w:t>
      </w:r>
      <w:bookmarkEnd w:id="1497"/>
      <w:r w:rsidRPr="00493208">
        <w:rPr>
          <w:rFonts w:ascii="Times New Roman" w:hAnsi="Times New Roman" w:hint="eastAsia"/>
          <w:lang w:eastAsia="en-GB"/>
        </w:rPr>
        <w:t xml:space="preserve"> </w:t>
      </w:r>
      <w:r>
        <w:rPr>
          <w:rFonts w:ascii="Times New Roman" w:hAnsi="Times New Roman"/>
          <w:lang w:eastAsia="en-GB"/>
        </w:rPr>
        <w:t>(</w:t>
      </w:r>
      <w:r w:rsidRPr="00493208">
        <w:rPr>
          <w:rFonts w:ascii="Times New Roman" w:hAnsi="Times New Roman"/>
          <w:b/>
          <w:lang w:eastAsia="en-GB"/>
        </w:rPr>
        <w:t>Construction Works</w:t>
      </w:r>
      <w:r>
        <w:rPr>
          <w:rFonts w:ascii="Times New Roman" w:hAnsi="Times New Roman"/>
          <w:lang w:eastAsia="en-GB"/>
        </w:rPr>
        <w:t xml:space="preserve">) </w:t>
      </w:r>
      <w:r w:rsidRPr="00493208">
        <w:rPr>
          <w:rFonts w:ascii="Times New Roman" w:hAnsi="Times New Roman" w:hint="eastAsia"/>
          <w:lang w:eastAsia="en-GB"/>
        </w:rPr>
        <w:t xml:space="preserve">of </w:t>
      </w:r>
      <w:bookmarkStart w:id="1498" w:name="_9kMH3K6ZWu5FF9EHgMiliz8tAL"/>
      <w:bookmarkStart w:id="1499" w:name="_9kMH3K6ZWu5FF9FHfMiliz8tAL"/>
      <w:r w:rsidRPr="00493208">
        <w:rPr>
          <w:rFonts w:ascii="Times New Roman" w:hAnsi="Times New Roman" w:hint="eastAsia"/>
          <w:b/>
          <w:lang w:eastAsia="en-GB"/>
        </w:rPr>
        <w:t>Schedule 11</w:t>
      </w:r>
      <w:bookmarkEnd w:id="1498"/>
      <w:bookmarkEnd w:id="1499"/>
      <w:r>
        <w:rPr>
          <w:rFonts w:ascii="Times New Roman" w:hAnsi="Times New Roman"/>
          <w:b/>
          <w:lang w:eastAsia="en-GB"/>
        </w:rPr>
        <w:t xml:space="preserve"> (Property and </w:t>
      </w:r>
      <w:r w:rsidR="00644A66">
        <w:rPr>
          <w:rFonts w:ascii="Times New Roman" w:hAnsi="Times New Roman"/>
          <w:b/>
          <w:lang w:eastAsia="en-GB"/>
        </w:rPr>
        <w:t>Facilities</w:t>
      </w:r>
      <w:r>
        <w:rPr>
          <w:rFonts w:ascii="Times New Roman" w:hAnsi="Times New Roman"/>
          <w:b/>
          <w:lang w:eastAsia="en-GB"/>
        </w:rPr>
        <w:t xml:space="preserve"> Management)</w:t>
      </w:r>
      <w:r w:rsidRPr="00493208">
        <w:rPr>
          <w:rFonts w:ascii="Times New Roman" w:hAnsi="Times New Roman" w:hint="eastAsia"/>
          <w:lang w:eastAsia="en-GB"/>
        </w:rPr>
        <w:t>.</w:t>
      </w:r>
      <w:bookmarkEnd w:id="1494"/>
    </w:p>
    <w:p w14:paraId="0D37678E" w14:textId="1B5C2787" w:rsidR="006F3901" w:rsidRPr="006D7F01" w:rsidRDefault="006F3901"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remedy any defects, failures or malfunctions identified as part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process </w:t>
      </w:r>
      <w:r w:rsidR="00F071C9">
        <w:rPr>
          <w:rFonts w:ascii="Times New Roman" w:hAnsi="Times New Roman"/>
          <w:lang w:eastAsia="en-GB"/>
        </w:rPr>
        <w:t xml:space="preserve">that do not fall within the scope of </w:t>
      </w:r>
      <w:r w:rsidR="00F071C9" w:rsidRPr="00F071C9">
        <w:rPr>
          <w:rFonts w:ascii="Times New Roman" w:hAnsi="Times New Roman"/>
          <w:b/>
          <w:bCs/>
          <w:lang w:eastAsia="en-GB"/>
        </w:rPr>
        <w:t>clause</w:t>
      </w:r>
      <w:r w:rsidR="006D5DAF">
        <w:rPr>
          <w:rFonts w:ascii="Times New Roman" w:hAnsi="Times New Roman"/>
          <w:b/>
          <w:bCs/>
          <w:lang w:eastAsia="en-GB"/>
        </w:rPr>
        <w:t xml:space="preserve">s </w:t>
      </w:r>
      <w:r w:rsidR="006D5DAF">
        <w:rPr>
          <w:rFonts w:ascii="Times New Roman" w:hAnsi="Times New Roman"/>
          <w:b/>
          <w:lang w:eastAsia="en-GB"/>
        </w:rPr>
        <w:fldChar w:fldCharType="begin"/>
      </w:r>
      <w:r w:rsidR="006D5DAF">
        <w:rPr>
          <w:rFonts w:ascii="Times New Roman" w:hAnsi="Times New Roman"/>
          <w:b/>
          <w:lang w:eastAsia="en-GB"/>
        </w:rPr>
        <w:instrText xml:space="preserve"> REF _Ref_ContractCompanion_9kb9Ur2AB \h \r  \* MERGEFORMAT \* MERGEFORMAT </w:instrText>
      </w:r>
      <w:r w:rsidR="006D5DAF">
        <w:rPr>
          <w:rFonts w:ascii="Times New Roman" w:hAnsi="Times New Roman"/>
          <w:b/>
          <w:lang w:eastAsia="en-GB"/>
        </w:rPr>
      </w:r>
      <w:r w:rsidR="006D5DAF">
        <w:rPr>
          <w:rFonts w:ascii="Times New Roman" w:hAnsi="Times New Roman"/>
          <w:b/>
          <w:lang w:eastAsia="en-GB"/>
        </w:rPr>
        <w:fldChar w:fldCharType="separate"/>
      </w:r>
      <w:r w:rsidR="00CF53F6">
        <w:rPr>
          <w:rFonts w:ascii="Times New Roman" w:hAnsi="Times New Roman"/>
          <w:b/>
          <w:lang w:eastAsia="en-GB"/>
        </w:rPr>
        <w:t>19.1.2</w:t>
      </w:r>
      <w:r w:rsidR="006D5DAF">
        <w:rPr>
          <w:rFonts w:ascii="Times New Roman" w:hAnsi="Times New Roman"/>
          <w:b/>
          <w:lang w:eastAsia="en-GB"/>
        </w:rPr>
        <w:fldChar w:fldCharType="end"/>
      </w:r>
      <w:r w:rsidR="00F071C9" w:rsidRPr="00F071C9">
        <w:rPr>
          <w:rFonts w:ascii="Times New Roman" w:hAnsi="Times New Roman"/>
          <w:b/>
          <w:bCs/>
          <w:lang w:eastAsia="en-GB"/>
        </w:rPr>
        <w:t xml:space="preserve"> </w:t>
      </w:r>
      <w:r w:rsidR="006D5DAF" w:rsidRPr="00746CF1">
        <w:rPr>
          <w:rFonts w:ascii="Times New Roman" w:hAnsi="Times New Roman"/>
          <w:lang w:eastAsia="en-GB"/>
        </w:rPr>
        <w:t>or</w:t>
      </w:r>
      <w:r w:rsidR="006D5DAF">
        <w:rPr>
          <w:rFonts w:ascii="Times New Roman" w:hAnsi="Times New Roman"/>
          <w:b/>
          <w:bCs/>
          <w:lang w:eastAsia="en-GB"/>
        </w:rPr>
        <w:t xml:space="preserve"> </w:t>
      </w:r>
      <w:r w:rsidR="00F071C9" w:rsidRPr="00F071C9">
        <w:rPr>
          <w:rFonts w:ascii="Times New Roman" w:hAnsi="Times New Roman"/>
          <w:b/>
          <w:bCs/>
          <w:lang w:eastAsia="en-GB"/>
        </w:rPr>
        <w:fldChar w:fldCharType="begin"/>
      </w:r>
      <w:r w:rsidR="00F071C9" w:rsidRPr="00F071C9">
        <w:rPr>
          <w:rFonts w:ascii="Times New Roman" w:hAnsi="Times New Roman"/>
          <w:b/>
          <w:bCs/>
          <w:lang w:eastAsia="en-GB"/>
        </w:rPr>
        <w:instrText xml:space="preserve"> REF _Ref77750384 \r \h </w:instrText>
      </w:r>
      <w:r w:rsidR="00F071C9">
        <w:rPr>
          <w:rFonts w:ascii="Times New Roman" w:hAnsi="Times New Roman"/>
          <w:b/>
          <w:bCs/>
          <w:lang w:eastAsia="en-GB"/>
        </w:rPr>
        <w:instrText xml:space="preserve"> \* MERGEFORMAT </w:instrText>
      </w:r>
      <w:r w:rsidR="00F071C9" w:rsidRPr="00F071C9">
        <w:rPr>
          <w:rFonts w:ascii="Times New Roman" w:hAnsi="Times New Roman"/>
          <w:b/>
          <w:bCs/>
          <w:lang w:eastAsia="en-GB"/>
        </w:rPr>
      </w:r>
      <w:r w:rsidR="00F071C9" w:rsidRPr="00F071C9">
        <w:rPr>
          <w:rFonts w:ascii="Times New Roman" w:hAnsi="Times New Roman"/>
          <w:b/>
          <w:bCs/>
          <w:lang w:eastAsia="en-GB"/>
        </w:rPr>
        <w:fldChar w:fldCharType="separate"/>
      </w:r>
      <w:r w:rsidR="00CF53F6">
        <w:rPr>
          <w:rFonts w:ascii="Times New Roman" w:hAnsi="Times New Roman"/>
          <w:b/>
          <w:bCs/>
          <w:lang w:eastAsia="en-GB"/>
        </w:rPr>
        <w:t>19.1.3</w:t>
      </w:r>
      <w:r w:rsidR="00F071C9" w:rsidRPr="00F071C9">
        <w:rPr>
          <w:rFonts w:ascii="Times New Roman" w:hAnsi="Times New Roman"/>
          <w:b/>
          <w:bCs/>
          <w:lang w:eastAsia="en-GB"/>
        </w:rPr>
        <w:fldChar w:fldCharType="end"/>
      </w:r>
      <w:r w:rsidR="00F071C9">
        <w:rPr>
          <w:rFonts w:ascii="Times New Roman" w:hAnsi="Times New Roman"/>
          <w:lang w:eastAsia="en-GB"/>
        </w:rPr>
        <w:t xml:space="preserve"> above </w:t>
      </w:r>
      <w:r w:rsidRPr="006D7F01">
        <w:rPr>
          <w:rFonts w:ascii="Times New Roman" w:hAnsi="Times New Roman"/>
          <w:lang w:eastAsia="en-GB"/>
        </w:rPr>
        <w:t xml:space="preserve">as soon as practicable </w:t>
      </w:r>
      <w:r w:rsidR="00584B4C" w:rsidRPr="006D7F01">
        <w:rPr>
          <w:rFonts w:ascii="Times New Roman" w:hAnsi="Times New Roman"/>
          <w:lang w:eastAsia="en-GB"/>
        </w:rPr>
        <w:t xml:space="preserve">following the Services Commencement Date </w:t>
      </w:r>
      <w:r w:rsidRPr="006D7F01">
        <w:rPr>
          <w:rFonts w:ascii="Times New Roman" w:hAnsi="Times New Roman"/>
          <w:lang w:eastAsia="en-GB"/>
        </w:rPr>
        <w:t xml:space="preserve">as part of the </w:t>
      </w:r>
      <w:bookmarkStart w:id="1500" w:name="_9kMH4B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500"/>
      <w:r w:rsidRPr="006D7F01">
        <w:rPr>
          <w:rFonts w:ascii="Times New Roman" w:hAnsi="Times New Roman"/>
          <w:lang w:eastAsia="en-GB"/>
        </w:rPr>
        <w:t xml:space="preserve"> normal repair process at no ad</w:t>
      </w:r>
      <w:r w:rsidR="008E6E39" w:rsidRPr="006D7F01">
        <w:rPr>
          <w:rFonts w:ascii="Times New Roman" w:hAnsi="Times New Roman"/>
          <w:lang w:eastAsia="en-GB"/>
        </w:rPr>
        <w:t>ditional cost to the Authority.</w:t>
      </w:r>
    </w:p>
    <w:p w14:paraId="218C7486" w14:textId="77777777"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a testing and inspection certificate is not available for an item, the </w:t>
      </w:r>
      <w:r w:rsidRPr="006D7F01">
        <w:rPr>
          <w:rFonts w:ascii="Times New Roman" w:hAnsi="Times New Roman"/>
          <w:lang w:eastAsia="en-GB"/>
        </w:rPr>
        <w:lastRenderedPageBreak/>
        <w:t xml:space="preserve">Contractor shall undertake the necessary test within </w:t>
      </w:r>
      <w:bookmarkStart w:id="1501" w:name="_9kR3WTr1455EN3qrovGXNSA2L"/>
      <w:r w:rsidRPr="006D7F01">
        <w:rPr>
          <w:rFonts w:ascii="Times New Roman" w:hAnsi="Times New Roman"/>
          <w:lang w:eastAsia="en-GB"/>
        </w:rPr>
        <w:t xml:space="preserve">ninety (90) </w:t>
      </w:r>
      <w:r w:rsidR="00002440" w:rsidRPr="006D7F01">
        <w:rPr>
          <w:rFonts w:ascii="Times New Roman" w:hAnsi="Times New Roman"/>
          <w:lang w:eastAsia="en-GB"/>
        </w:rPr>
        <w:t>D</w:t>
      </w:r>
      <w:r w:rsidRPr="006D7F01">
        <w:rPr>
          <w:rFonts w:ascii="Times New Roman" w:hAnsi="Times New Roman"/>
          <w:lang w:eastAsia="en-GB"/>
        </w:rPr>
        <w:t>ays</w:t>
      </w:r>
      <w:bookmarkEnd w:id="1501"/>
      <w:r w:rsidRPr="006D7F01">
        <w:rPr>
          <w:rFonts w:ascii="Times New Roman" w:hAnsi="Times New Roman"/>
          <w:lang w:eastAsia="en-GB"/>
        </w:rPr>
        <w:t xml:space="preserve"> following the </w:t>
      </w:r>
      <w:r w:rsidR="00584B4C" w:rsidRPr="006D7F01">
        <w:rPr>
          <w:rFonts w:ascii="Times New Roman" w:hAnsi="Times New Roman"/>
          <w:lang w:eastAsia="en-GB"/>
        </w:rPr>
        <w:t xml:space="preserve">Services </w:t>
      </w:r>
      <w:r w:rsidRPr="006D7F01">
        <w:rPr>
          <w:rFonts w:ascii="Times New Roman" w:hAnsi="Times New Roman"/>
          <w:lang w:eastAsia="en-GB"/>
        </w:rPr>
        <w:t xml:space="preserve">Commencement Date and any remedial works identified during the test shall be included within the </w:t>
      </w:r>
      <w:r w:rsidR="00C56CE3" w:rsidRPr="006D7F01">
        <w:rPr>
          <w:rFonts w:ascii="Times New Roman" w:hAnsi="Times New Roman"/>
          <w:lang w:eastAsia="en-GB"/>
        </w:rPr>
        <w:t>Asset Forward Mainten</w:t>
      </w:r>
      <w:r w:rsidR="007B0B1F" w:rsidRPr="006D7F01">
        <w:rPr>
          <w:rFonts w:ascii="Times New Roman" w:hAnsi="Times New Roman"/>
          <w:lang w:eastAsia="en-GB"/>
        </w:rPr>
        <w:t xml:space="preserve">ance </w:t>
      </w:r>
      <w:r w:rsidR="00584B4C" w:rsidRPr="006D7F01">
        <w:rPr>
          <w:rFonts w:ascii="Times New Roman" w:hAnsi="Times New Roman"/>
          <w:lang w:eastAsia="en-GB"/>
        </w:rPr>
        <w:t>Plan</w:t>
      </w:r>
      <w:r w:rsidR="00686EE7" w:rsidRPr="006D7F01">
        <w:rPr>
          <w:rFonts w:ascii="Times New Roman" w:hAnsi="Times New Roman"/>
          <w:lang w:eastAsia="en-GB"/>
        </w:rPr>
        <w:t xml:space="preserve"> </w:t>
      </w:r>
      <w:r w:rsidRPr="006D7F01">
        <w:rPr>
          <w:rFonts w:ascii="Times New Roman" w:hAnsi="Times New Roman"/>
          <w:lang w:eastAsia="en-GB"/>
        </w:rPr>
        <w:t>and acted on by the Contractor as necessary.</w:t>
      </w:r>
    </w:p>
    <w:p w14:paraId="245F0C87" w14:textId="77777777"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bookmarkStart w:id="1502" w:name="_9kR3WTr2998CFEIJHRMC1nzwrw4930p4OE0WbJP"/>
      <w:bookmarkStart w:id="1503" w:name="_Ref279503137"/>
      <w:r w:rsidRPr="006D7F01">
        <w:rPr>
          <w:rFonts w:ascii="Times New Roman" w:hAnsi="Times New Roman"/>
          <w:lang w:eastAsia="en-GB"/>
        </w:rPr>
        <w:t xml:space="preserve">At the same time as the Contractor provides to the </w:t>
      </w:r>
      <w:bookmarkStart w:id="1504" w:name="_9kMH4C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04"/>
      <w:r w:rsidRPr="006D7F01">
        <w:rPr>
          <w:rFonts w:ascii="Times New Roman" w:hAnsi="Times New Roman"/>
          <w:lang w:eastAsia="en-GB"/>
        </w:rPr>
        <w:t xml:space="preserve"> Representative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it shall also provide to the </w:t>
      </w:r>
      <w:bookmarkStart w:id="1505" w:name="_9kMH4D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05"/>
      <w:r w:rsidRPr="006D7F01">
        <w:rPr>
          <w:rFonts w:ascii="Times New Roman" w:hAnsi="Times New Roman"/>
          <w:lang w:eastAsia="en-GB"/>
        </w:rPr>
        <w:t xml:space="preserve"> Representative detailed proposal</w:t>
      </w:r>
      <w:r w:rsidR="008E6E39" w:rsidRPr="006D7F01">
        <w:rPr>
          <w:rFonts w:ascii="Times New Roman" w:hAnsi="Times New Roman"/>
          <w:lang w:eastAsia="en-GB"/>
        </w:rPr>
        <w:t>s</w:t>
      </w:r>
      <w:r w:rsidRPr="006D7F01">
        <w:rPr>
          <w:rFonts w:ascii="Times New Roman" w:hAnsi="Times New Roman"/>
          <w:lang w:eastAsia="en-GB"/>
        </w:rPr>
        <w:t xml:space="preserve"> for maintaining, repairing and, where necessary, replacing or renewing the </w:t>
      </w:r>
      <w:r w:rsidR="007B0B1F" w:rsidRPr="006D7F01">
        <w:rPr>
          <w:rFonts w:ascii="Times New Roman" w:hAnsi="Times New Roman"/>
          <w:lang w:eastAsia="en-GB"/>
        </w:rPr>
        <w:t xml:space="preserve">relevant </w:t>
      </w:r>
      <w:r w:rsidRPr="006D7F01">
        <w:rPr>
          <w:rFonts w:ascii="Times New Roman" w:hAnsi="Times New Roman"/>
          <w:lang w:eastAsia="en-GB"/>
        </w:rPr>
        <w:t xml:space="preserve">equipment within the Prison during the </w:t>
      </w:r>
      <w:r w:rsidR="00BF6614" w:rsidRPr="006D7F01">
        <w:rPr>
          <w:rFonts w:ascii="Times New Roman" w:hAnsi="Times New Roman"/>
          <w:lang w:eastAsia="en-GB"/>
        </w:rPr>
        <w:t>Contract P</w:t>
      </w:r>
      <w:r w:rsidRPr="006D7F01">
        <w:rPr>
          <w:rFonts w:ascii="Times New Roman" w:hAnsi="Times New Roman"/>
          <w:lang w:eastAsia="en-GB"/>
        </w:rPr>
        <w:t xml:space="preserve">eriod so as to ensure that all such equipment is at all times fully operational and in good working order </w:t>
      </w:r>
      <w:r w:rsidR="0073236C" w:rsidRPr="006D7F01">
        <w:rPr>
          <w:rFonts w:ascii="Times New Roman" w:hAnsi="Times New Roman"/>
          <w:lang w:eastAsia="en-GB"/>
        </w:rPr>
        <w:t xml:space="preserve">such proposals to be included within </w:t>
      </w:r>
      <w:r w:rsidRPr="006D7F01">
        <w:rPr>
          <w:rFonts w:ascii="Times New Roman" w:hAnsi="Times New Roman"/>
          <w:lang w:eastAsia="en-GB"/>
        </w:rPr>
        <w:t xml:space="preserve">the </w:t>
      </w:r>
      <w:r w:rsidR="00C56CE3" w:rsidRPr="006D7F01">
        <w:rPr>
          <w:rFonts w:ascii="Times New Roman" w:hAnsi="Times New Roman"/>
          <w:lang w:eastAsia="en-GB"/>
        </w:rPr>
        <w:t>Asset Forward Mainten</w:t>
      </w:r>
      <w:r w:rsidRPr="006D7F01">
        <w:rPr>
          <w:rFonts w:ascii="Times New Roman" w:hAnsi="Times New Roman"/>
          <w:lang w:eastAsia="en-GB"/>
        </w:rPr>
        <w:t>ance Plan</w:t>
      </w:r>
      <w:r w:rsidR="00091615" w:rsidRPr="006D7F01">
        <w:rPr>
          <w:rFonts w:ascii="Times New Roman" w:hAnsi="Times New Roman"/>
          <w:lang w:eastAsia="en-GB"/>
        </w:rPr>
        <w:t xml:space="preserve"> and </w:t>
      </w:r>
      <w:r w:rsidR="00584B4C" w:rsidRPr="006D7F01">
        <w:rPr>
          <w:rFonts w:ascii="Times New Roman" w:hAnsi="Times New Roman"/>
          <w:lang w:eastAsia="en-GB"/>
        </w:rPr>
        <w:t xml:space="preserve">the </w:t>
      </w:r>
      <w:r w:rsidR="00147D6F" w:rsidRPr="006D7F01">
        <w:rPr>
          <w:rFonts w:ascii="Times New Roman" w:hAnsi="Times New Roman"/>
          <w:lang w:eastAsia="en-GB"/>
        </w:rPr>
        <w:t xml:space="preserve">Asset </w:t>
      </w:r>
      <w:r w:rsidR="00584B4C" w:rsidRPr="006D7F01">
        <w:rPr>
          <w:rFonts w:ascii="Times New Roman" w:hAnsi="Times New Roman"/>
          <w:lang w:eastAsia="en-GB"/>
        </w:rPr>
        <w:t>Forward Replacement Plan</w:t>
      </w:r>
      <w:r w:rsidRPr="006D7F01">
        <w:rPr>
          <w:rFonts w:ascii="Times New Roman" w:hAnsi="Times New Roman"/>
          <w:lang w:eastAsia="en-GB"/>
        </w:rPr>
        <w:t>.</w:t>
      </w:r>
      <w:bookmarkEnd w:id="1502"/>
      <w:r w:rsidRPr="006D7F01">
        <w:rPr>
          <w:rFonts w:ascii="Times New Roman" w:hAnsi="Times New Roman"/>
          <w:lang w:eastAsia="en-GB"/>
        </w:rPr>
        <w:t xml:space="preserve"> The Authority shall be entitled to propose changes to the </w:t>
      </w:r>
      <w:r w:rsidR="00C56CE3" w:rsidRPr="006D7F01">
        <w:rPr>
          <w:rFonts w:ascii="Times New Roman" w:hAnsi="Times New Roman"/>
          <w:lang w:eastAsia="en-GB"/>
        </w:rPr>
        <w:t>Asset Forward Mainten</w:t>
      </w:r>
      <w:r w:rsidRPr="006D7F01">
        <w:rPr>
          <w:rFonts w:ascii="Times New Roman" w:hAnsi="Times New Roman"/>
          <w:lang w:eastAsia="en-GB"/>
        </w:rPr>
        <w:t xml:space="preserve">ance </w:t>
      </w:r>
      <w:r w:rsidR="00584B4C" w:rsidRPr="006D7F01">
        <w:rPr>
          <w:rFonts w:ascii="Times New Roman" w:hAnsi="Times New Roman"/>
          <w:lang w:eastAsia="en-GB"/>
        </w:rPr>
        <w:t xml:space="preserve">Plan </w:t>
      </w:r>
      <w:r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Pr="006D7F01">
        <w:rPr>
          <w:rFonts w:ascii="Times New Roman" w:hAnsi="Times New Roman"/>
          <w:lang w:eastAsia="en-GB"/>
        </w:rPr>
        <w:t xml:space="preserve">Plan and the final form of the </w:t>
      </w:r>
      <w:r w:rsidR="00584B4C" w:rsidRPr="006D7F01">
        <w:rPr>
          <w:rFonts w:ascii="Times New Roman" w:hAnsi="Times New Roman"/>
          <w:lang w:eastAsia="en-GB"/>
        </w:rPr>
        <w:t xml:space="preserve">plans </w:t>
      </w:r>
      <w:r w:rsidRPr="006D7F01">
        <w:rPr>
          <w:rFonts w:ascii="Times New Roman" w:hAnsi="Times New Roman"/>
          <w:lang w:eastAsia="en-GB"/>
        </w:rPr>
        <w:t>shall be such as is agreed between the Authority and the Contractor, each acting reasonably.</w:t>
      </w:r>
      <w:bookmarkEnd w:id="1503"/>
      <w:r w:rsidRPr="006D7F01">
        <w:rPr>
          <w:rFonts w:ascii="Times New Roman" w:hAnsi="Times New Roman"/>
          <w:lang w:eastAsia="en-GB"/>
        </w:rPr>
        <w:t xml:space="preserve"> </w:t>
      </w:r>
    </w:p>
    <w:p w14:paraId="6D705455" w14:textId="77777777" w:rsidR="004F4EA2" w:rsidRPr="006D7F01" w:rsidRDefault="004F4EA2" w:rsidP="00454281">
      <w:pPr>
        <w:widowControl w:val="0"/>
        <w:numPr>
          <w:ilvl w:val="2"/>
          <w:numId w:val="3"/>
        </w:numPr>
        <w:spacing w:after="240" w:line="312" w:lineRule="auto"/>
        <w:outlineLvl w:val="1"/>
        <w:rPr>
          <w:rFonts w:ascii="Times New Roman" w:hAnsi="Times New Roman"/>
          <w:lang w:eastAsia="en-GB"/>
        </w:rPr>
      </w:pPr>
      <w:bookmarkStart w:id="1506" w:name="_Ref530652370"/>
      <w:r w:rsidRPr="006D7F01">
        <w:rPr>
          <w:rFonts w:ascii="Times New Roman" w:hAnsi="Times New Roman"/>
          <w:lang w:eastAsia="en-GB"/>
        </w:rPr>
        <w:t>The Cont</w:t>
      </w:r>
      <w:r w:rsidR="000515B1" w:rsidRPr="006D7F01">
        <w:rPr>
          <w:rFonts w:ascii="Times New Roman" w:hAnsi="Times New Roman"/>
          <w:lang w:eastAsia="en-GB"/>
        </w:rPr>
        <w:t>r</w:t>
      </w:r>
      <w:r w:rsidRPr="006D7F01">
        <w:rPr>
          <w:rFonts w:ascii="Times New Roman" w:hAnsi="Times New Roman"/>
          <w:lang w:eastAsia="en-GB"/>
        </w:rPr>
        <w:t xml:space="preserve">actor shall conduct an </w:t>
      </w:r>
      <w:bookmarkStart w:id="1507" w:name="_9kMHG5YVt3677BFnky6um"/>
      <w:r w:rsidRPr="006D7F01">
        <w:rPr>
          <w:rFonts w:ascii="Times New Roman" w:hAnsi="Times New Roman"/>
          <w:lang w:eastAsia="en-GB"/>
        </w:rPr>
        <w:t>annual</w:t>
      </w:r>
      <w:bookmarkEnd w:id="1507"/>
      <w:r w:rsidRPr="006D7F01">
        <w:rPr>
          <w:rFonts w:ascii="Times New Roman" w:hAnsi="Times New Roman"/>
          <w:lang w:eastAsia="en-GB"/>
        </w:rPr>
        <w:t xml:space="preserve"> inspection of the Prison, and to the extent relevant and not included in the Prison, the Site, to assess its condition against that in the </w:t>
      </w:r>
      <w:bookmarkStart w:id="1508" w:name="_9kMKJ5YVt4CCAEFNJ8vxWM4uq784ApZvyvCL6"/>
      <w:r w:rsidRPr="006D7F01">
        <w:rPr>
          <w:rFonts w:ascii="Times New Roman" w:hAnsi="Times New Roman"/>
          <w:lang w:eastAsia="en-GB"/>
        </w:rPr>
        <w:t>Asset Condition Schedule</w:t>
      </w:r>
      <w:bookmarkEnd w:id="1508"/>
      <w:r w:rsidRPr="006D7F01">
        <w:rPr>
          <w:rFonts w:ascii="Times New Roman" w:hAnsi="Times New Roman"/>
          <w:lang w:eastAsia="en-GB"/>
        </w:rPr>
        <w:t xml:space="preserve"> and to comply with </w:t>
      </w:r>
      <w:r w:rsidR="00AF4E75" w:rsidRPr="006D7F01">
        <w:rPr>
          <w:rFonts w:ascii="Times New Roman" w:hAnsi="Times New Roman"/>
          <w:lang w:eastAsia="en-GB"/>
        </w:rPr>
        <w:t>its obligations pursuant to</w:t>
      </w:r>
      <w:r w:rsidRPr="006D7F01">
        <w:rPr>
          <w:rFonts w:ascii="Times New Roman" w:hAnsi="Times New Roman"/>
          <w:lang w:eastAsia="en-GB"/>
        </w:rPr>
        <w:t xml:space="preserve"> </w:t>
      </w:r>
      <w:bookmarkStart w:id="1509" w:name="_9kMH4L6ZWu5FF9EHgMiliz8tAL"/>
      <w:bookmarkStart w:id="1510" w:name="_9kMH4L6ZWu5FF9FHfMiliz8tAL"/>
      <w:r w:rsidRPr="006D7F01">
        <w:rPr>
          <w:rFonts w:ascii="Times New Roman" w:hAnsi="Times New Roman"/>
          <w:b/>
          <w:lang w:eastAsia="en-GB"/>
        </w:rPr>
        <w:t>Schedule 11</w:t>
      </w:r>
      <w:bookmarkEnd w:id="1509"/>
      <w:bookmarkEnd w:id="1510"/>
      <w:r w:rsidRPr="006D7F01">
        <w:rPr>
          <w:rFonts w:ascii="Times New Roman" w:hAnsi="Times New Roman"/>
          <w:b/>
          <w:lang w:eastAsia="en-GB"/>
        </w:rPr>
        <w:t xml:space="preserve"> (Property and Facilities Management)</w:t>
      </w:r>
      <w:r w:rsidRPr="006D7F01">
        <w:rPr>
          <w:rFonts w:ascii="Times New Roman" w:hAnsi="Times New Roman"/>
          <w:lang w:eastAsia="en-GB"/>
        </w:rPr>
        <w:t>.</w:t>
      </w:r>
      <w:bookmarkEnd w:id="1506"/>
    </w:p>
    <w:p w14:paraId="0960310D" w14:textId="76713668"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conduct an </w:t>
      </w:r>
      <w:bookmarkStart w:id="1511" w:name="_9kMIH5YVt3677BFnky6um"/>
      <w:r w:rsidRPr="006D7F01">
        <w:rPr>
          <w:rFonts w:ascii="Times New Roman" w:hAnsi="Times New Roman"/>
          <w:lang w:eastAsia="en-GB"/>
        </w:rPr>
        <w:t>annual</w:t>
      </w:r>
      <w:bookmarkEnd w:id="1511"/>
      <w:r w:rsidRPr="006D7F01">
        <w:rPr>
          <w:rFonts w:ascii="Times New Roman" w:hAnsi="Times New Roman"/>
          <w:lang w:eastAsia="en-GB"/>
        </w:rPr>
        <w:t xml:space="preserve"> review of the contents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w:t>
      </w:r>
      <w:bookmarkStart w:id="1512" w:name="_9kMON5YVt7DA6DK"/>
      <w:r w:rsidR="00AF4E75" w:rsidRPr="006D7F01">
        <w:rPr>
          <w:rFonts w:ascii="Times New Roman" w:hAnsi="Times New Roman"/>
          <w:lang w:eastAsia="en-GB"/>
        </w:rPr>
        <w:t>(</w:t>
      </w:r>
      <w:bookmarkEnd w:id="1512"/>
      <w:r w:rsidR="00AF4E75" w:rsidRPr="006D7F01">
        <w:rPr>
          <w:rFonts w:ascii="Times New Roman" w:hAnsi="Times New Roman"/>
          <w:lang w:eastAsia="en-GB"/>
        </w:rPr>
        <w:t xml:space="preserve">including to incorporate any updates informed through its </w:t>
      </w:r>
      <w:bookmarkStart w:id="1513" w:name="_9kMJI5YVt3677BFnky6um"/>
      <w:r w:rsidR="00AF4E75" w:rsidRPr="006D7F01">
        <w:rPr>
          <w:rFonts w:ascii="Times New Roman" w:hAnsi="Times New Roman"/>
          <w:lang w:eastAsia="en-GB"/>
        </w:rPr>
        <w:t>annual</w:t>
      </w:r>
      <w:bookmarkEnd w:id="1513"/>
      <w:r w:rsidR="00AF4E75" w:rsidRPr="006D7F01">
        <w:rPr>
          <w:rFonts w:ascii="Times New Roman" w:hAnsi="Times New Roman"/>
          <w:lang w:eastAsia="en-GB"/>
        </w:rPr>
        <w:t xml:space="preserve"> inspection pursuant to </w:t>
      </w:r>
      <w:r w:rsidR="00AF4E75" w:rsidRPr="006D7F01">
        <w:rPr>
          <w:rFonts w:ascii="Times New Roman" w:hAnsi="Times New Roman"/>
          <w:b/>
          <w:lang w:eastAsia="en-GB"/>
        </w:rPr>
        <w:t xml:space="preserve">clause </w:t>
      </w:r>
      <w:r w:rsidR="00AF4E75" w:rsidRPr="006D7F01">
        <w:rPr>
          <w:rFonts w:ascii="Times New Roman" w:hAnsi="Times New Roman"/>
          <w:b/>
          <w:lang w:eastAsia="en-GB"/>
        </w:rPr>
        <w:fldChar w:fldCharType="begin"/>
      </w:r>
      <w:r w:rsidR="00AF4E75" w:rsidRPr="006D7F01">
        <w:rPr>
          <w:rFonts w:ascii="Times New Roman" w:hAnsi="Times New Roman"/>
          <w:b/>
          <w:lang w:eastAsia="en-GB"/>
        </w:rPr>
        <w:instrText xml:space="preserve"> REF _Ref530652370 \r \h </w:instrText>
      </w:r>
      <w:r w:rsidR="00AF4E75" w:rsidRPr="006D7F01">
        <w:rPr>
          <w:rFonts w:ascii="Times New Roman" w:hAnsi="Times New Roman"/>
          <w:b/>
          <w:lang w:eastAsia="en-GB"/>
        </w:rPr>
      </w:r>
      <w:r w:rsidR="00AF4E75" w:rsidRPr="006D7F01">
        <w:rPr>
          <w:rFonts w:ascii="Times New Roman" w:hAnsi="Times New Roman"/>
          <w:b/>
          <w:lang w:eastAsia="en-GB"/>
        </w:rPr>
        <w:fldChar w:fldCharType="separate"/>
      </w:r>
      <w:r w:rsidR="00CF53F6">
        <w:rPr>
          <w:rFonts w:ascii="Times New Roman" w:hAnsi="Times New Roman"/>
          <w:b/>
          <w:lang w:eastAsia="en-GB"/>
        </w:rPr>
        <w:t>19.1.7</w:t>
      </w:r>
      <w:r w:rsidR="00AF4E75" w:rsidRPr="006D7F01">
        <w:rPr>
          <w:rFonts w:ascii="Times New Roman" w:hAnsi="Times New Roman"/>
          <w:b/>
          <w:lang w:eastAsia="en-GB"/>
        </w:rPr>
        <w:fldChar w:fldCharType="end"/>
      </w:r>
      <w:r w:rsidR="00AF4E75" w:rsidRPr="006D7F01">
        <w:rPr>
          <w:rFonts w:ascii="Times New Roman" w:hAnsi="Times New Roman"/>
          <w:b/>
          <w:lang w:eastAsia="en-GB"/>
        </w:rPr>
        <w:t xml:space="preserve"> (Built Environment and M&amp;E Assets Condition Verification)</w:t>
      </w:r>
      <w:r w:rsidR="003310D2" w:rsidRPr="006D7F01">
        <w:rPr>
          <w:rFonts w:ascii="Times New Roman" w:hAnsi="Times New Roman"/>
          <w:lang w:eastAsia="en-GB"/>
        </w:rPr>
        <w:t>)</w:t>
      </w:r>
      <w:r w:rsidR="00AF4E75" w:rsidRPr="006D7F01">
        <w:rPr>
          <w:rFonts w:ascii="Times New Roman" w:hAnsi="Times New Roman"/>
          <w:lang w:eastAsia="en-GB"/>
        </w:rPr>
        <w:t xml:space="preserve"> </w:t>
      </w:r>
      <w:r w:rsidRPr="006D7F01">
        <w:rPr>
          <w:rFonts w:ascii="Times New Roman" w:hAnsi="Times New Roman"/>
          <w:lang w:eastAsia="en-GB"/>
        </w:rPr>
        <w:t xml:space="preserve">and </w:t>
      </w:r>
      <w:r w:rsidR="00D6159A" w:rsidRPr="006D7F01">
        <w:rPr>
          <w:rFonts w:ascii="Times New Roman" w:hAnsi="Times New Roman"/>
          <w:lang w:eastAsia="en-GB"/>
        </w:rPr>
        <w:t>on</w:t>
      </w:r>
      <w:bookmarkStart w:id="1514" w:name="_9kMKJ5YVt3676GLELH5zu"/>
      <w:r w:rsidR="00D6159A" w:rsidRPr="006D7F01">
        <w:rPr>
          <w:rFonts w:ascii="Times New Roman" w:hAnsi="Times New Roman"/>
          <w:lang w:eastAsia="en-GB"/>
        </w:rPr>
        <w:t xml:space="preserve"> 1 Apri</w:t>
      </w:r>
      <w:bookmarkEnd w:id="1514"/>
      <w:r w:rsidR="00D6159A" w:rsidRPr="006D7F01">
        <w:rPr>
          <w:rFonts w:ascii="Times New Roman" w:hAnsi="Times New Roman"/>
          <w:lang w:eastAsia="en-GB"/>
        </w:rPr>
        <w:t>l of</w:t>
      </w:r>
      <w:bookmarkStart w:id="1515" w:name="_9kMIH5YVt3677DEobaiJL39Ewi2zfo2"/>
      <w:r w:rsidR="00D6159A" w:rsidRPr="006D7F01">
        <w:rPr>
          <w:rFonts w:ascii="Times New Roman" w:hAnsi="Times New Roman"/>
          <w:lang w:eastAsia="en-GB"/>
        </w:rPr>
        <w:t xml:space="preserve"> each Contract Yea</w:t>
      </w:r>
      <w:bookmarkEnd w:id="1515"/>
      <w:r w:rsidR="00D6159A" w:rsidRPr="006D7F01">
        <w:rPr>
          <w:rFonts w:ascii="Times New Roman" w:hAnsi="Times New Roman"/>
          <w:lang w:eastAsia="en-GB"/>
        </w:rPr>
        <w:t xml:space="preserve">r </w:t>
      </w:r>
      <w:r w:rsidRPr="006D7F01">
        <w:rPr>
          <w:rFonts w:ascii="Times New Roman" w:hAnsi="Times New Roman"/>
          <w:lang w:eastAsia="en-GB"/>
        </w:rPr>
        <w:t xml:space="preserve">shall </w:t>
      </w:r>
      <w:r w:rsidR="0020588D" w:rsidRPr="006D7F01">
        <w:rPr>
          <w:rFonts w:ascii="Times New Roman" w:hAnsi="Times New Roman"/>
          <w:lang w:eastAsia="en-GB"/>
        </w:rPr>
        <w:t xml:space="preserve">submit </w:t>
      </w:r>
      <w:r w:rsidR="0073236C" w:rsidRPr="006D7F01">
        <w:rPr>
          <w:rFonts w:ascii="Times New Roman" w:hAnsi="Times New Roman"/>
          <w:lang w:eastAsia="en-GB"/>
        </w:rPr>
        <w:t xml:space="preserve">an updated version of </w:t>
      </w:r>
      <w:r w:rsidRPr="006D7F01">
        <w:rPr>
          <w:rFonts w:ascii="Times New Roman" w:hAnsi="Times New Roman"/>
          <w:lang w:eastAsia="en-GB"/>
        </w:rPr>
        <w:t xml:space="preserve">the </w:t>
      </w:r>
      <w:r w:rsidR="002A1EC1" w:rsidRPr="006D7F01">
        <w:rPr>
          <w:rFonts w:ascii="Times New Roman" w:hAnsi="Times New Roman"/>
          <w:lang w:eastAsia="en-GB"/>
        </w:rPr>
        <w:t>Built Environment and M&amp;E Assets Condition Verification Report</w:t>
      </w:r>
      <w:r w:rsidRPr="006D7F01">
        <w:rPr>
          <w:rFonts w:ascii="Times New Roman" w:hAnsi="Times New Roman"/>
          <w:lang w:eastAsia="en-GB"/>
        </w:rPr>
        <w:t xml:space="preserve"> to the Authority</w:t>
      </w:r>
      <w:r w:rsidR="0020588D" w:rsidRPr="006D7F01">
        <w:rPr>
          <w:rFonts w:ascii="Times New Roman" w:hAnsi="Times New Roman"/>
          <w:lang w:eastAsia="en-GB"/>
        </w:rPr>
        <w:t xml:space="preserve"> </w:t>
      </w:r>
      <w:r w:rsidR="0028234F" w:rsidRPr="006D7F01">
        <w:rPr>
          <w:rFonts w:ascii="Times New Roman" w:hAnsi="Times New Roman"/>
          <w:lang w:eastAsia="en-GB"/>
        </w:rPr>
        <w:t>and</w:t>
      </w:r>
      <w:r w:rsidR="0020588D" w:rsidRPr="006D7F01">
        <w:rPr>
          <w:rFonts w:ascii="Times New Roman" w:hAnsi="Times New Roman"/>
          <w:lang w:eastAsia="en-GB"/>
        </w:rPr>
        <w:t xml:space="preserve"> approval in </w:t>
      </w:r>
      <w:r w:rsidR="002C6BC0" w:rsidRPr="006D7F01">
        <w:rPr>
          <w:rFonts w:ascii="Times New Roman" w:hAnsi="Times New Roman"/>
          <w:lang w:eastAsia="en-GB"/>
        </w:rPr>
        <w:t>accordance</w:t>
      </w:r>
      <w:r w:rsidR="0020588D" w:rsidRPr="006D7F01">
        <w:rPr>
          <w:rFonts w:ascii="Times New Roman" w:hAnsi="Times New Roman"/>
          <w:lang w:eastAsia="en-GB"/>
        </w:rPr>
        <w:t xml:space="preserve"> with </w:t>
      </w:r>
      <w:bookmarkStart w:id="1516" w:name="_9kMIH5YVt4EE8FMjLhkhy7s9Q"/>
      <w:r w:rsidR="0020588D" w:rsidRPr="006D7F01">
        <w:rPr>
          <w:rFonts w:ascii="Times New Roman" w:hAnsi="Times New Roman"/>
          <w:b/>
          <w:lang w:eastAsia="en-GB"/>
        </w:rPr>
        <w:t>Schedule 1</w:t>
      </w:r>
      <w:r w:rsidR="00B70B31" w:rsidRPr="006D7F01">
        <w:rPr>
          <w:rFonts w:ascii="Times New Roman" w:hAnsi="Times New Roman"/>
          <w:b/>
          <w:lang w:eastAsia="en-GB"/>
        </w:rPr>
        <w:t>7</w:t>
      </w:r>
      <w:bookmarkEnd w:id="1516"/>
      <w:r w:rsidR="0020588D" w:rsidRPr="006D7F01">
        <w:rPr>
          <w:rFonts w:ascii="Times New Roman" w:hAnsi="Times New Roman"/>
          <w:b/>
          <w:lang w:eastAsia="en-GB"/>
        </w:rPr>
        <w:t xml:space="preserve"> (Review Procedure</w:t>
      </w:r>
      <w:r w:rsidR="0020588D" w:rsidRPr="006D7F01">
        <w:rPr>
          <w:rFonts w:ascii="Times New Roman" w:hAnsi="Times New Roman"/>
          <w:lang w:eastAsia="en-GB"/>
        </w:rPr>
        <w:t>)</w:t>
      </w:r>
      <w:r w:rsidRPr="006D7F01">
        <w:rPr>
          <w:rFonts w:ascii="Times New Roman" w:hAnsi="Times New Roman"/>
          <w:lang w:eastAsia="en-GB"/>
        </w:rPr>
        <w:t>.</w:t>
      </w:r>
    </w:p>
    <w:p w14:paraId="4A46700D" w14:textId="77777777" w:rsidR="002B4820" w:rsidRPr="006D7F01" w:rsidRDefault="002B4820"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Maintenance</w:t>
      </w:r>
    </w:p>
    <w:p w14:paraId="0B4582A2" w14:textId="77777777" w:rsidR="00AB5EBA" w:rsidRPr="006D7F01" w:rsidRDefault="00AB5EBA"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maintain and operate the Prison in accordance with this Contract, the </w:t>
      </w:r>
      <w:bookmarkStart w:id="1517" w:name="_9kMH55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17"/>
      <w:r w:rsidRPr="006D7F01">
        <w:rPr>
          <w:rFonts w:ascii="Times New Roman" w:hAnsi="Times New Roman"/>
          <w:lang w:eastAsia="en-GB"/>
        </w:rPr>
        <w:t xml:space="preserve"> Requirements</w:t>
      </w:r>
      <w:r w:rsidR="00903169" w:rsidRPr="006D7F01">
        <w:rPr>
          <w:rFonts w:ascii="Times New Roman" w:hAnsi="Times New Roman"/>
          <w:lang w:eastAsia="en-GB"/>
        </w:rPr>
        <w:t>,</w:t>
      </w:r>
      <w:r w:rsidRPr="006D7F01">
        <w:rPr>
          <w:rFonts w:ascii="Times New Roman" w:hAnsi="Times New Roman"/>
          <w:lang w:eastAsia="en-GB"/>
        </w:rPr>
        <w:t xml:space="preserve"> the maintenance and operating procedures set out in the </w:t>
      </w:r>
      <w:bookmarkStart w:id="1518" w:name="_9kMH56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518"/>
      <w:r w:rsidRPr="006D7F01">
        <w:rPr>
          <w:rFonts w:ascii="Times New Roman" w:hAnsi="Times New Roman"/>
          <w:lang w:eastAsia="en-GB"/>
        </w:rPr>
        <w:t xml:space="preserve"> Proposals</w:t>
      </w:r>
      <w:r w:rsidR="00FE03C5" w:rsidRPr="006D7F01">
        <w:rPr>
          <w:rFonts w:ascii="Times New Roman" w:hAnsi="Times New Roman"/>
          <w:lang w:eastAsia="en-GB"/>
        </w:rPr>
        <w:t xml:space="preserve">, </w:t>
      </w:r>
      <w:r w:rsidRPr="006D7F01">
        <w:rPr>
          <w:rFonts w:ascii="Times New Roman" w:hAnsi="Times New Roman"/>
          <w:lang w:eastAsia="en-GB"/>
        </w:rPr>
        <w:t xml:space="preserve">the </w:t>
      </w:r>
      <w:bookmarkStart w:id="1519" w:name="_9kMH57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519"/>
      <w:r w:rsidRPr="006D7F01">
        <w:rPr>
          <w:rFonts w:ascii="Times New Roman" w:hAnsi="Times New Roman"/>
          <w:lang w:eastAsia="en-GB"/>
        </w:rPr>
        <w:t xml:space="preserve"> Operati</w:t>
      </w:r>
      <w:r w:rsidR="004D5B36" w:rsidRPr="006D7F01">
        <w:rPr>
          <w:rFonts w:ascii="Times New Roman" w:hAnsi="Times New Roman"/>
          <w:lang w:eastAsia="en-GB"/>
        </w:rPr>
        <w:t>ng Manual</w:t>
      </w:r>
      <w:r w:rsidR="00002440" w:rsidRPr="006D7F01">
        <w:rPr>
          <w:rFonts w:ascii="Times New Roman" w:hAnsi="Times New Roman"/>
          <w:lang w:eastAsia="en-GB"/>
        </w:rPr>
        <w:t xml:space="preserve">, </w:t>
      </w:r>
      <w:r w:rsidR="00C56CE3" w:rsidRPr="006D7F01">
        <w:rPr>
          <w:rFonts w:ascii="Times New Roman" w:hAnsi="Times New Roman"/>
          <w:lang w:eastAsia="en-GB"/>
        </w:rPr>
        <w:t>Asset Forward Mainten</w:t>
      </w:r>
      <w:r w:rsidR="00FE03C5" w:rsidRPr="006D7F01">
        <w:rPr>
          <w:rFonts w:ascii="Times New Roman" w:hAnsi="Times New Roman"/>
          <w:lang w:eastAsia="en-GB"/>
        </w:rPr>
        <w:t xml:space="preserve">ance </w:t>
      </w:r>
      <w:r w:rsidR="00002440" w:rsidRPr="006D7F01">
        <w:rPr>
          <w:rFonts w:ascii="Times New Roman" w:hAnsi="Times New Roman"/>
          <w:lang w:eastAsia="en-GB"/>
        </w:rPr>
        <w:t xml:space="preserve">Plan </w:t>
      </w:r>
      <w:r w:rsidR="00FE03C5"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00FE03C5" w:rsidRPr="006D7F01">
        <w:rPr>
          <w:rFonts w:ascii="Times New Roman" w:hAnsi="Times New Roman"/>
          <w:lang w:eastAsia="en-GB"/>
        </w:rPr>
        <w:t>Plan</w:t>
      </w:r>
      <w:r w:rsidR="003D2518" w:rsidRPr="006D7F01">
        <w:rPr>
          <w:rFonts w:ascii="Times New Roman" w:hAnsi="Times New Roman"/>
          <w:lang w:eastAsia="en-GB"/>
        </w:rPr>
        <w:t xml:space="preserve"> and </w:t>
      </w:r>
      <w:r w:rsidR="00A01CAE" w:rsidRPr="006D7F01">
        <w:rPr>
          <w:rFonts w:ascii="Times New Roman" w:hAnsi="Times New Roman"/>
          <w:lang w:eastAsia="en-GB"/>
        </w:rPr>
        <w:t xml:space="preserve">the maintenance obligations contained </w:t>
      </w:r>
      <w:r w:rsidR="003D2518" w:rsidRPr="006D7F01">
        <w:rPr>
          <w:rFonts w:ascii="Times New Roman" w:hAnsi="Times New Roman"/>
          <w:lang w:eastAsia="en-GB"/>
        </w:rPr>
        <w:t xml:space="preserve">in </w:t>
      </w:r>
      <w:bookmarkStart w:id="1520" w:name="_9kR3WTr2CC78C2knoewrqyEN"/>
      <w:r w:rsidR="003D2518" w:rsidRPr="006D7F01">
        <w:rPr>
          <w:rFonts w:ascii="Times New Roman" w:hAnsi="Times New Roman"/>
          <w:b/>
          <w:lang w:eastAsia="en-GB"/>
        </w:rPr>
        <w:t>paragraph 4</w:t>
      </w:r>
      <w:r w:rsidR="00A01CAE" w:rsidRPr="006D7F01">
        <w:rPr>
          <w:rFonts w:ascii="Times New Roman" w:hAnsi="Times New Roman"/>
          <w:b/>
          <w:lang w:eastAsia="en-GB"/>
        </w:rPr>
        <w:t>.2</w:t>
      </w:r>
      <w:bookmarkEnd w:id="1520"/>
      <w:r w:rsidR="003D2518" w:rsidRPr="006D7F01">
        <w:rPr>
          <w:rFonts w:ascii="Times New Roman" w:hAnsi="Times New Roman"/>
          <w:b/>
          <w:lang w:eastAsia="en-GB"/>
        </w:rPr>
        <w:t xml:space="preserve"> (Maintenance Services)</w:t>
      </w:r>
      <w:r w:rsidR="003D2518" w:rsidRPr="006D7F01">
        <w:rPr>
          <w:rFonts w:ascii="Times New Roman" w:hAnsi="Times New Roman"/>
          <w:lang w:eastAsia="en-GB"/>
        </w:rPr>
        <w:t xml:space="preserve"> of </w:t>
      </w:r>
      <w:bookmarkStart w:id="1521" w:name="_9kMH5M6ZWu5FF9EHgMiliz8tAL"/>
      <w:bookmarkStart w:id="1522" w:name="_9kMH5M6ZWu5FF9FHfMiliz8tAL"/>
      <w:r w:rsidR="003D2518" w:rsidRPr="006D7F01">
        <w:rPr>
          <w:rFonts w:ascii="Times New Roman" w:hAnsi="Times New Roman"/>
          <w:b/>
          <w:lang w:eastAsia="en-GB"/>
        </w:rPr>
        <w:t>Schedu</w:t>
      </w:r>
      <w:r w:rsidR="004F4EA2" w:rsidRPr="006D7F01">
        <w:rPr>
          <w:rFonts w:ascii="Times New Roman" w:hAnsi="Times New Roman"/>
          <w:b/>
          <w:lang w:eastAsia="en-GB"/>
        </w:rPr>
        <w:t>le 11</w:t>
      </w:r>
      <w:bookmarkEnd w:id="1521"/>
      <w:bookmarkEnd w:id="1522"/>
      <w:r w:rsidR="004F4EA2" w:rsidRPr="006D7F01">
        <w:rPr>
          <w:rFonts w:ascii="Times New Roman" w:hAnsi="Times New Roman"/>
          <w:b/>
          <w:lang w:eastAsia="en-GB"/>
        </w:rPr>
        <w:t xml:space="preserve"> (Property and Facilities M</w:t>
      </w:r>
      <w:r w:rsidR="003D2518" w:rsidRPr="006D7F01">
        <w:rPr>
          <w:rFonts w:ascii="Times New Roman" w:hAnsi="Times New Roman"/>
          <w:b/>
          <w:lang w:eastAsia="en-GB"/>
        </w:rPr>
        <w:t>anagement)</w:t>
      </w:r>
      <w:r w:rsidR="004F4EA2" w:rsidRPr="006D7F01">
        <w:rPr>
          <w:rFonts w:ascii="Times New Roman" w:hAnsi="Times New Roman"/>
          <w:lang w:eastAsia="en-GB"/>
        </w:rPr>
        <w:t>.</w:t>
      </w:r>
    </w:p>
    <w:p w14:paraId="04B14783" w14:textId="77777777" w:rsidR="002B4820" w:rsidRPr="006D7F01" w:rsidRDefault="002B4820" w:rsidP="00454281">
      <w:pPr>
        <w:widowControl w:val="0"/>
        <w:numPr>
          <w:ilvl w:val="1"/>
          <w:numId w:val="3"/>
        </w:numPr>
        <w:spacing w:after="240" w:line="312" w:lineRule="auto"/>
        <w:outlineLvl w:val="0"/>
        <w:rPr>
          <w:rFonts w:ascii="Times New Roman" w:hAnsi="Times New Roman"/>
          <w:b/>
          <w:lang w:eastAsia="en-GB"/>
        </w:rPr>
      </w:pPr>
      <w:r w:rsidRPr="006D7F01">
        <w:rPr>
          <w:rFonts w:ascii="Times New Roman" w:hAnsi="Times New Roman"/>
          <w:b/>
          <w:lang w:eastAsia="en-GB"/>
        </w:rPr>
        <w:t>Repair</w:t>
      </w:r>
    </w:p>
    <w:p w14:paraId="20112B15" w14:textId="77777777" w:rsidR="002B4820" w:rsidRPr="006D7F01" w:rsidRDefault="002B4820"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Contractor shall carry out repairs to </w:t>
      </w:r>
      <w:r w:rsidR="001E1286" w:rsidRPr="006D7F01">
        <w:rPr>
          <w:rFonts w:ascii="Times New Roman" w:hAnsi="Times New Roman"/>
          <w:lang w:eastAsia="en-GB"/>
        </w:rPr>
        <w:t>p</w:t>
      </w:r>
      <w:r w:rsidR="001214FF" w:rsidRPr="006D7F01">
        <w:rPr>
          <w:rFonts w:ascii="Times New Roman" w:hAnsi="Times New Roman"/>
          <w:lang w:eastAsia="en-GB"/>
        </w:rPr>
        <w:t>l</w:t>
      </w:r>
      <w:r w:rsidRPr="006D7F01">
        <w:rPr>
          <w:rFonts w:ascii="Times New Roman" w:hAnsi="Times New Roman"/>
          <w:lang w:eastAsia="en-GB"/>
        </w:rPr>
        <w:t xml:space="preserve">ant and </w:t>
      </w:r>
      <w:r w:rsidR="001214FF" w:rsidRPr="006D7F01">
        <w:rPr>
          <w:rFonts w:ascii="Times New Roman" w:hAnsi="Times New Roman"/>
          <w:lang w:eastAsia="en-GB"/>
        </w:rPr>
        <w:t>b</w:t>
      </w:r>
      <w:r w:rsidRPr="006D7F01">
        <w:rPr>
          <w:rFonts w:ascii="Times New Roman" w:hAnsi="Times New Roman"/>
          <w:lang w:eastAsia="en-GB"/>
        </w:rPr>
        <w:t>uildings a</w:t>
      </w:r>
      <w:r w:rsidR="00F6683E" w:rsidRPr="006D7F01">
        <w:rPr>
          <w:rFonts w:ascii="Times New Roman" w:hAnsi="Times New Roman"/>
          <w:lang w:eastAsia="en-GB"/>
        </w:rPr>
        <w:t xml:space="preserve">s required to comply </w:t>
      </w:r>
      <w:r w:rsidR="00F6683E" w:rsidRPr="006D7F01">
        <w:rPr>
          <w:rFonts w:ascii="Times New Roman" w:hAnsi="Times New Roman"/>
          <w:lang w:eastAsia="en-GB"/>
        </w:rPr>
        <w:lastRenderedPageBreak/>
        <w:t>with</w:t>
      </w:r>
      <w:r w:rsidR="00186ED5" w:rsidRPr="006D7F01">
        <w:rPr>
          <w:rFonts w:ascii="Times New Roman" w:hAnsi="Times New Roman"/>
          <w:lang w:eastAsia="en-GB"/>
        </w:rPr>
        <w:t xml:space="preserve"> </w:t>
      </w:r>
      <w:bookmarkStart w:id="1523" w:name="_9kMH6N6ZWu5FF9EHgMiliz8tAL"/>
      <w:bookmarkStart w:id="1524" w:name="_9kMH6N6ZWu5FF9FHfMiliz8tAL"/>
      <w:r w:rsidRPr="006D7F01">
        <w:rPr>
          <w:rFonts w:ascii="Times New Roman" w:hAnsi="Times New Roman"/>
          <w:b/>
          <w:bCs/>
          <w:lang w:eastAsia="en-GB"/>
        </w:rPr>
        <w:t xml:space="preserve">Schedule </w:t>
      </w:r>
      <w:r w:rsidR="00903B24" w:rsidRPr="006D7F01">
        <w:rPr>
          <w:rFonts w:ascii="Times New Roman" w:hAnsi="Times New Roman"/>
          <w:b/>
          <w:bCs/>
          <w:lang w:eastAsia="en-GB"/>
        </w:rPr>
        <w:t>11</w:t>
      </w:r>
      <w:bookmarkEnd w:id="1523"/>
      <w:bookmarkEnd w:id="1524"/>
      <w:r w:rsidR="00903B24" w:rsidRPr="006D7F01">
        <w:rPr>
          <w:rFonts w:ascii="Times New Roman" w:hAnsi="Times New Roman"/>
          <w:b/>
          <w:bCs/>
          <w:lang w:eastAsia="en-GB"/>
        </w:rPr>
        <w:t xml:space="preserve"> </w:t>
      </w:r>
      <w:r w:rsidR="00FA5472" w:rsidRPr="006D7F01">
        <w:rPr>
          <w:rFonts w:ascii="Times New Roman" w:hAnsi="Times New Roman"/>
          <w:b/>
          <w:bCs/>
          <w:lang w:eastAsia="en-GB"/>
        </w:rPr>
        <w:t>(Property and Facilities Management)</w:t>
      </w:r>
      <w:r w:rsidR="00FA5472" w:rsidRPr="006D7F01">
        <w:rPr>
          <w:rFonts w:ascii="Times New Roman" w:hAnsi="Times New Roman"/>
          <w:bCs/>
          <w:lang w:eastAsia="en-GB"/>
        </w:rPr>
        <w:t xml:space="preserve"> and </w:t>
      </w:r>
      <w:bookmarkStart w:id="1525" w:name="_9kMLK5YVt4EE8DKjLhkhy7s9L"/>
      <w:bookmarkStart w:id="1526" w:name="_9kMLK5YVt4EE8EKiLhkhy7s9L"/>
      <w:r w:rsidR="00FA5472" w:rsidRPr="006D7F01">
        <w:rPr>
          <w:rFonts w:ascii="Times New Roman" w:hAnsi="Times New Roman"/>
          <w:b/>
          <w:bCs/>
          <w:lang w:eastAsia="en-GB"/>
        </w:rPr>
        <w:t xml:space="preserve">Schedule </w:t>
      </w:r>
      <w:r w:rsidR="00903B24" w:rsidRPr="006D7F01">
        <w:rPr>
          <w:rFonts w:ascii="Times New Roman" w:hAnsi="Times New Roman"/>
          <w:b/>
          <w:bCs/>
          <w:lang w:eastAsia="en-GB"/>
        </w:rPr>
        <w:t>12</w:t>
      </w:r>
      <w:bookmarkEnd w:id="1525"/>
      <w:bookmarkEnd w:id="1526"/>
      <w:r w:rsidR="00FA5472" w:rsidRPr="006D7F01">
        <w:rPr>
          <w:rFonts w:ascii="Times New Roman" w:hAnsi="Times New Roman"/>
          <w:b/>
          <w:bCs/>
          <w:lang w:eastAsia="en-GB"/>
        </w:rPr>
        <w:t xml:space="preserve"> (Sustainability)</w:t>
      </w:r>
      <w:r w:rsidR="00903B24" w:rsidRPr="006D7F01">
        <w:rPr>
          <w:rFonts w:ascii="Times New Roman" w:hAnsi="Times New Roman"/>
          <w:bCs/>
          <w:lang w:eastAsia="en-GB"/>
        </w:rPr>
        <w:t>,</w:t>
      </w:r>
      <w:r w:rsidR="00FA5472" w:rsidRPr="006D7F01">
        <w:rPr>
          <w:rFonts w:ascii="Times New Roman" w:hAnsi="Times New Roman"/>
          <w:b/>
          <w:bCs/>
          <w:lang w:eastAsia="en-GB"/>
        </w:rPr>
        <w:t xml:space="preserve"> </w:t>
      </w:r>
      <w:r w:rsidR="00C56CE3" w:rsidRPr="006D7F01">
        <w:rPr>
          <w:rFonts w:ascii="Times New Roman" w:hAnsi="Times New Roman"/>
          <w:lang w:eastAsia="en-GB"/>
        </w:rPr>
        <w:t>Asset Forward Mainten</w:t>
      </w:r>
      <w:r w:rsidR="00FE03C5" w:rsidRPr="006D7F01">
        <w:rPr>
          <w:rFonts w:ascii="Times New Roman" w:hAnsi="Times New Roman"/>
          <w:bCs/>
          <w:lang w:eastAsia="en-GB"/>
        </w:rPr>
        <w:t xml:space="preserve">ance </w:t>
      </w:r>
      <w:r w:rsidR="001214FF" w:rsidRPr="006D7F01">
        <w:rPr>
          <w:rFonts w:ascii="Times New Roman" w:hAnsi="Times New Roman"/>
          <w:bCs/>
          <w:lang w:eastAsia="en-GB"/>
        </w:rPr>
        <w:t xml:space="preserve">Plan </w:t>
      </w:r>
      <w:r w:rsidR="00FE03C5" w:rsidRPr="006D7F01">
        <w:rPr>
          <w:rFonts w:ascii="Times New Roman" w:hAnsi="Times New Roman"/>
          <w:bCs/>
          <w:lang w:eastAsia="en-GB"/>
        </w:rPr>
        <w:t xml:space="preserve">and </w:t>
      </w:r>
      <w:r w:rsidR="00147D6F" w:rsidRPr="006D7F01">
        <w:rPr>
          <w:rFonts w:ascii="Times New Roman" w:hAnsi="Times New Roman"/>
          <w:bCs/>
          <w:lang w:eastAsia="en-GB"/>
        </w:rPr>
        <w:t xml:space="preserve">Asset Forward Replacement </w:t>
      </w:r>
      <w:r w:rsidR="00FE03C5" w:rsidRPr="006D7F01">
        <w:rPr>
          <w:rFonts w:ascii="Times New Roman" w:hAnsi="Times New Roman"/>
          <w:bCs/>
          <w:lang w:eastAsia="en-GB"/>
        </w:rPr>
        <w:t>Plan</w:t>
      </w:r>
      <w:r w:rsidRPr="006D7F01">
        <w:rPr>
          <w:rFonts w:ascii="Times New Roman" w:hAnsi="Times New Roman"/>
          <w:lang w:eastAsia="en-GB"/>
        </w:rPr>
        <w:t>.</w:t>
      </w:r>
    </w:p>
    <w:p w14:paraId="4DAE8AD6" w14:textId="77777777" w:rsidR="002B4820" w:rsidRPr="006D7F01" w:rsidRDefault="00E20F32" w:rsidP="00454281">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Save as otherwise expressly specified in </w:t>
      </w:r>
      <w:bookmarkStart w:id="1527" w:name="_9kMH7O6ZWu5FF9EHgMiliz8tAL"/>
      <w:bookmarkStart w:id="1528" w:name="_9kMH7O6ZWu5FF9FHfMiliz8tAL"/>
      <w:r w:rsidRPr="00715345">
        <w:rPr>
          <w:rFonts w:ascii="Times New Roman" w:hAnsi="Times New Roman"/>
          <w:b/>
          <w:bCs/>
          <w:lang w:eastAsia="en-GB"/>
        </w:rPr>
        <w:t>Schedule 11</w:t>
      </w:r>
      <w:bookmarkEnd w:id="1527"/>
      <w:bookmarkEnd w:id="1528"/>
      <w:r w:rsidRPr="00715345">
        <w:rPr>
          <w:rFonts w:ascii="Times New Roman" w:hAnsi="Times New Roman"/>
          <w:b/>
          <w:bCs/>
          <w:lang w:eastAsia="en-GB"/>
        </w:rPr>
        <w:t xml:space="preserve"> (Pro</w:t>
      </w:r>
      <w:r w:rsidR="00715345" w:rsidRPr="00715345">
        <w:rPr>
          <w:rFonts w:ascii="Times New Roman" w:hAnsi="Times New Roman"/>
          <w:b/>
          <w:bCs/>
          <w:lang w:eastAsia="en-GB"/>
        </w:rPr>
        <w:t>perty and Facilities Management)</w:t>
      </w:r>
      <w:r w:rsidR="00D73225">
        <w:rPr>
          <w:rFonts w:ascii="Times New Roman" w:hAnsi="Times New Roman"/>
          <w:lang w:eastAsia="en-GB"/>
        </w:rPr>
        <w:t>,</w:t>
      </w:r>
      <w:r w:rsidR="00715345">
        <w:rPr>
          <w:rFonts w:ascii="Times New Roman" w:hAnsi="Times New Roman"/>
          <w:lang w:eastAsia="en-GB"/>
        </w:rPr>
        <w:t xml:space="preserve"> </w:t>
      </w:r>
      <w:r w:rsidR="00D73225">
        <w:rPr>
          <w:rFonts w:ascii="Times New Roman" w:hAnsi="Times New Roman"/>
          <w:lang w:eastAsia="en-GB"/>
        </w:rPr>
        <w:t>t</w:t>
      </w:r>
      <w:r w:rsidR="002B4820" w:rsidRPr="006D7F01">
        <w:rPr>
          <w:rFonts w:ascii="Times New Roman" w:hAnsi="Times New Roman"/>
          <w:lang w:eastAsia="en-GB"/>
        </w:rPr>
        <w:t>he Contractor shall be responsible for the cost of all repairs required to be carried ou</w:t>
      </w:r>
      <w:r w:rsidR="00F6683E" w:rsidRPr="006D7F01">
        <w:rPr>
          <w:rFonts w:ascii="Times New Roman" w:hAnsi="Times New Roman"/>
          <w:lang w:eastAsia="en-GB"/>
        </w:rPr>
        <w:t>t</w:t>
      </w:r>
      <w:r w:rsidR="00F86EF1">
        <w:rPr>
          <w:rFonts w:ascii="Times New Roman" w:hAnsi="Times New Roman"/>
          <w:lang w:eastAsia="en-GB"/>
        </w:rPr>
        <w:t xml:space="preserve"> by the Contractor</w:t>
      </w:r>
      <w:r w:rsidR="00F6683E" w:rsidRPr="006D7F01">
        <w:rPr>
          <w:rFonts w:ascii="Times New Roman" w:hAnsi="Times New Roman"/>
          <w:lang w:eastAsia="en-GB"/>
        </w:rPr>
        <w:t xml:space="preserve"> in order to comply with </w:t>
      </w:r>
      <w:bookmarkStart w:id="1529" w:name="_9kMH8P6ZWu5FF9EHgMiliz8tAL"/>
      <w:bookmarkStart w:id="1530" w:name="_9kMH8P6ZWu5FF9FHfMiliz8tAL"/>
      <w:r w:rsidR="0050353B" w:rsidRPr="006D7F01">
        <w:rPr>
          <w:rFonts w:ascii="Times New Roman" w:hAnsi="Times New Roman"/>
          <w:b/>
          <w:lang w:eastAsia="en-GB"/>
        </w:rPr>
        <w:t xml:space="preserve">Schedule </w:t>
      </w:r>
      <w:r w:rsidR="00903B24" w:rsidRPr="006D7F01">
        <w:rPr>
          <w:rFonts w:ascii="Times New Roman" w:hAnsi="Times New Roman"/>
          <w:b/>
          <w:bCs/>
          <w:lang w:eastAsia="en-GB"/>
        </w:rPr>
        <w:t>11</w:t>
      </w:r>
      <w:bookmarkEnd w:id="1529"/>
      <w:bookmarkEnd w:id="1530"/>
      <w:r w:rsidR="00FA5472" w:rsidRPr="006D7F01">
        <w:rPr>
          <w:rFonts w:ascii="Times New Roman" w:hAnsi="Times New Roman"/>
          <w:b/>
          <w:bCs/>
          <w:lang w:eastAsia="en-GB"/>
        </w:rPr>
        <w:t xml:space="preserve"> (Property and Facilities Management) and </w:t>
      </w:r>
      <w:bookmarkStart w:id="1531" w:name="_9kMML5YVt4EE8DKjLhkhy7s9L"/>
      <w:bookmarkStart w:id="1532" w:name="_9kMML5YVt4EE8EKiLhkhy7s9L"/>
      <w:r w:rsidR="00FA5472" w:rsidRPr="006D7F01">
        <w:rPr>
          <w:rFonts w:ascii="Times New Roman" w:hAnsi="Times New Roman"/>
          <w:b/>
          <w:bCs/>
          <w:lang w:eastAsia="en-GB"/>
        </w:rPr>
        <w:t xml:space="preserve">Schedule </w:t>
      </w:r>
      <w:r w:rsidR="00903B24" w:rsidRPr="006D7F01">
        <w:rPr>
          <w:rFonts w:ascii="Times New Roman" w:hAnsi="Times New Roman"/>
          <w:b/>
          <w:bCs/>
          <w:lang w:eastAsia="en-GB"/>
        </w:rPr>
        <w:t>12</w:t>
      </w:r>
      <w:bookmarkEnd w:id="1531"/>
      <w:bookmarkEnd w:id="1532"/>
      <w:r w:rsidR="00FA5472" w:rsidRPr="006D7F01">
        <w:rPr>
          <w:rFonts w:ascii="Times New Roman" w:hAnsi="Times New Roman"/>
          <w:b/>
          <w:bCs/>
          <w:lang w:eastAsia="en-GB"/>
        </w:rPr>
        <w:t xml:space="preserve"> (Sustainability)</w:t>
      </w:r>
      <w:r w:rsidR="001214FF" w:rsidRPr="006D7F01">
        <w:rPr>
          <w:rFonts w:ascii="Times New Roman" w:hAnsi="Times New Roman"/>
          <w:bCs/>
          <w:lang w:eastAsia="en-GB"/>
        </w:rPr>
        <w:t>,</w:t>
      </w:r>
      <w:r w:rsidR="001214FF" w:rsidRPr="006D7F01">
        <w:rPr>
          <w:rFonts w:ascii="Times New Roman" w:hAnsi="Times New Roman"/>
          <w:b/>
          <w:bCs/>
          <w:lang w:eastAsia="en-GB"/>
        </w:rPr>
        <w:t xml:space="preserve"> </w:t>
      </w:r>
      <w:r w:rsidR="00C56CE3" w:rsidRPr="006D7F01">
        <w:rPr>
          <w:rFonts w:ascii="Times New Roman" w:hAnsi="Times New Roman"/>
          <w:bCs/>
          <w:lang w:eastAsia="en-GB"/>
        </w:rPr>
        <w:t>Asset Forward Mainten</w:t>
      </w:r>
      <w:bookmarkStart w:id="1533" w:name="OLE_LINK2"/>
      <w:bookmarkStart w:id="1534" w:name="OLE_LINK3"/>
      <w:r w:rsidR="00FE03C5" w:rsidRPr="006D7F01">
        <w:rPr>
          <w:rFonts w:ascii="Times New Roman" w:hAnsi="Times New Roman"/>
          <w:lang w:eastAsia="en-GB"/>
        </w:rPr>
        <w:t xml:space="preserve">ance </w:t>
      </w:r>
      <w:r w:rsidR="001214FF" w:rsidRPr="006D7F01">
        <w:rPr>
          <w:rFonts w:ascii="Times New Roman" w:hAnsi="Times New Roman"/>
          <w:lang w:eastAsia="en-GB"/>
        </w:rPr>
        <w:t xml:space="preserve">Plan </w:t>
      </w:r>
      <w:r w:rsidR="00FE03C5"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00FE03C5" w:rsidRPr="006D7F01">
        <w:rPr>
          <w:rFonts w:ascii="Times New Roman" w:hAnsi="Times New Roman"/>
          <w:lang w:eastAsia="en-GB"/>
        </w:rPr>
        <w:t>Plan</w:t>
      </w:r>
      <w:bookmarkEnd w:id="1533"/>
      <w:bookmarkEnd w:id="1534"/>
      <w:r w:rsidR="002B4820" w:rsidRPr="006D7F01">
        <w:rPr>
          <w:rFonts w:ascii="Times New Roman" w:hAnsi="Times New Roman"/>
          <w:lang w:eastAsia="en-GB"/>
        </w:rPr>
        <w:t xml:space="preserve">. For the avoidance of doubt, any repair which is required as a result of the </w:t>
      </w:r>
      <w:bookmarkStart w:id="1535" w:name="_9kMH5CO7aXvAB78DG"/>
      <w:r w:rsidR="002B4820" w:rsidRPr="006D7F01">
        <w:rPr>
          <w:rFonts w:ascii="Times New Roman" w:hAnsi="Times New Roman"/>
          <w:lang w:eastAsia="en-GB"/>
        </w:rPr>
        <w:t>Contractor</w:t>
      </w:r>
      <w:r w:rsidR="004A61D8" w:rsidRPr="006D7F01">
        <w:rPr>
          <w:rFonts w:ascii="Times New Roman" w:hAnsi="Times New Roman"/>
          <w:lang w:eastAsia="en-GB"/>
        </w:rPr>
        <w:t>'</w:t>
      </w:r>
      <w:r w:rsidR="002B4820" w:rsidRPr="006D7F01">
        <w:rPr>
          <w:rFonts w:ascii="Times New Roman" w:hAnsi="Times New Roman"/>
          <w:lang w:eastAsia="en-GB"/>
        </w:rPr>
        <w:t>s</w:t>
      </w:r>
      <w:bookmarkEnd w:id="1535"/>
      <w:r w:rsidR="002B4820" w:rsidRPr="006D7F01">
        <w:rPr>
          <w:rFonts w:ascii="Times New Roman" w:hAnsi="Times New Roman"/>
          <w:lang w:eastAsia="en-GB"/>
        </w:rPr>
        <w:t xml:space="preserve"> failure to complete the </w:t>
      </w:r>
      <w:r w:rsidR="00A01CAE" w:rsidRPr="006D7F01">
        <w:rPr>
          <w:rFonts w:ascii="Times New Roman" w:hAnsi="Times New Roman"/>
          <w:lang w:eastAsia="en-GB"/>
        </w:rPr>
        <w:t xml:space="preserve">repair </w:t>
      </w:r>
      <w:r w:rsidR="002B4820" w:rsidRPr="006D7F01">
        <w:rPr>
          <w:rFonts w:ascii="Times New Roman" w:hAnsi="Times New Roman"/>
          <w:lang w:eastAsia="en-GB"/>
        </w:rPr>
        <w:t>works in accordance with the requirements of this Contract together with the cost of any temporary services required to be implemented during the period in which any such repair work is completed will also be for the account of the Contractor.</w:t>
      </w:r>
    </w:p>
    <w:p w14:paraId="3C111526" w14:textId="77777777" w:rsidR="007E64DD" w:rsidRPr="006D7F01" w:rsidRDefault="00B9234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w:t>
      </w:r>
      <w:r w:rsidR="007E64DD" w:rsidRPr="006D7F01">
        <w:rPr>
          <w:rFonts w:ascii="Times New Roman" w:hAnsi="Times New Roman"/>
          <w:lang w:eastAsia="en-GB"/>
        </w:rPr>
        <w:t>:</w:t>
      </w:r>
      <w:r w:rsidRPr="006D7F01">
        <w:rPr>
          <w:rFonts w:ascii="Times New Roman" w:hAnsi="Times New Roman"/>
          <w:lang w:eastAsia="en-GB"/>
        </w:rPr>
        <w:t xml:space="preserve"> </w:t>
      </w:r>
    </w:p>
    <w:p w14:paraId="766531BC" w14:textId="77777777" w:rsidR="008B75B3" w:rsidRPr="006D7F01" w:rsidRDefault="008B75B3"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not, without the Authority's prior written approval:</w:t>
      </w:r>
    </w:p>
    <w:p w14:paraId="2331FED2" w14:textId="77777777" w:rsidR="007E64DD" w:rsidRPr="006D7F01" w:rsidRDefault="00B92344" w:rsidP="00454281">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carry out any structural alterations to the Site</w:t>
      </w:r>
      <w:r w:rsidR="007E64DD" w:rsidRPr="006D7F01">
        <w:rPr>
          <w:rFonts w:ascii="Times New Roman" w:hAnsi="Times New Roman"/>
          <w:lang w:eastAsia="en-GB"/>
        </w:rPr>
        <w:t>;</w:t>
      </w:r>
    </w:p>
    <w:p w14:paraId="50098C24" w14:textId="77777777" w:rsidR="00764A32" w:rsidRPr="006D7F01" w:rsidRDefault="007E64DD" w:rsidP="00454281">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carry out </w:t>
      </w:r>
      <w:r w:rsidR="00B92344" w:rsidRPr="006D7F01">
        <w:rPr>
          <w:rFonts w:ascii="Times New Roman" w:hAnsi="Times New Roman"/>
          <w:lang w:eastAsia="en-GB"/>
        </w:rPr>
        <w:t xml:space="preserve">any non-structural alterations which would materially affect the layout of the Site or the </w:t>
      </w:r>
      <w:bookmarkStart w:id="1536" w:name="_9kMH5DP7aXvAB78DG"/>
      <w:r w:rsidR="00B92344" w:rsidRPr="006D7F01">
        <w:rPr>
          <w:rFonts w:ascii="Times New Roman" w:hAnsi="Times New Roman"/>
          <w:lang w:eastAsia="en-GB"/>
        </w:rPr>
        <w:t>Contractor</w:t>
      </w:r>
      <w:r w:rsidR="004A61D8" w:rsidRPr="006D7F01">
        <w:rPr>
          <w:rFonts w:ascii="Times New Roman" w:hAnsi="Times New Roman"/>
          <w:lang w:eastAsia="en-GB"/>
        </w:rPr>
        <w:t>'</w:t>
      </w:r>
      <w:r w:rsidR="00B92344" w:rsidRPr="006D7F01">
        <w:rPr>
          <w:rFonts w:ascii="Times New Roman" w:hAnsi="Times New Roman"/>
          <w:lang w:eastAsia="en-GB"/>
        </w:rPr>
        <w:t>s</w:t>
      </w:r>
      <w:bookmarkEnd w:id="1536"/>
      <w:r w:rsidR="00B92344" w:rsidRPr="006D7F01">
        <w:rPr>
          <w:rFonts w:ascii="Times New Roman" w:hAnsi="Times New Roman"/>
          <w:lang w:eastAsia="en-GB"/>
        </w:rPr>
        <w:t xml:space="preserve"> ability to provide the Service</w:t>
      </w:r>
      <w:r w:rsidR="00DD41FB" w:rsidRPr="006D7F01">
        <w:rPr>
          <w:rFonts w:ascii="Times New Roman" w:hAnsi="Times New Roman"/>
          <w:lang w:eastAsia="en-GB"/>
        </w:rPr>
        <w:t>s</w:t>
      </w:r>
      <w:r w:rsidR="00B92344" w:rsidRPr="006D7F01">
        <w:rPr>
          <w:rFonts w:ascii="Times New Roman" w:hAnsi="Times New Roman"/>
          <w:lang w:eastAsia="en-GB"/>
        </w:rPr>
        <w:t xml:space="preserve"> in accordance with this Contract</w:t>
      </w:r>
      <w:r w:rsidR="00764A32" w:rsidRPr="006D7F01">
        <w:rPr>
          <w:rFonts w:ascii="Times New Roman" w:hAnsi="Times New Roman"/>
          <w:lang w:eastAsia="en-GB"/>
        </w:rPr>
        <w:t>;</w:t>
      </w:r>
      <w:r w:rsidR="00735BDB" w:rsidRPr="006D7F01">
        <w:rPr>
          <w:rFonts w:ascii="Times New Roman" w:hAnsi="Times New Roman"/>
          <w:lang w:eastAsia="en-GB"/>
        </w:rPr>
        <w:t xml:space="preserve"> and</w:t>
      </w:r>
    </w:p>
    <w:p w14:paraId="1952105B" w14:textId="1C4314D1" w:rsidR="00B92344" w:rsidRPr="006D7F01" w:rsidRDefault="00B92344"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comply with </w:t>
      </w:r>
      <w:r w:rsidRPr="006D7F01">
        <w:rPr>
          <w:rFonts w:ascii="Times New Roman" w:hAnsi="Times New Roman"/>
          <w:b/>
          <w:lang w:eastAsia="en-GB"/>
        </w:rPr>
        <w:t xml:space="preserve">clauses </w:t>
      </w:r>
      <w:r w:rsidR="00735BDB" w:rsidRPr="006D7F01">
        <w:rPr>
          <w:rFonts w:ascii="Times New Roman" w:hAnsi="Times New Roman"/>
          <w:b/>
          <w:lang w:eastAsia="en-GB"/>
        </w:rPr>
        <w:fldChar w:fldCharType="begin"/>
      </w:r>
      <w:r w:rsidR="00735BDB" w:rsidRPr="006D7F01">
        <w:rPr>
          <w:rFonts w:ascii="Times New Roman" w:hAnsi="Times New Roman"/>
          <w:b/>
          <w:lang w:eastAsia="en-GB"/>
        </w:rPr>
        <w:instrText xml:space="preserve"> REF _Ref530924314 \r \h </w:instrText>
      </w:r>
      <w:r w:rsidR="00735BDB" w:rsidRPr="006D7F01">
        <w:rPr>
          <w:rFonts w:ascii="Times New Roman" w:hAnsi="Times New Roman"/>
          <w:b/>
          <w:lang w:eastAsia="en-GB"/>
        </w:rPr>
      </w:r>
      <w:r w:rsidR="00735BDB" w:rsidRPr="006D7F01">
        <w:rPr>
          <w:rFonts w:ascii="Times New Roman" w:hAnsi="Times New Roman"/>
          <w:b/>
          <w:lang w:eastAsia="en-GB"/>
        </w:rPr>
        <w:fldChar w:fldCharType="separate"/>
      </w:r>
      <w:r w:rsidR="00CF53F6">
        <w:rPr>
          <w:rFonts w:ascii="Times New Roman" w:hAnsi="Times New Roman"/>
          <w:b/>
          <w:lang w:eastAsia="en-GB"/>
        </w:rPr>
        <w:t>16.1</w:t>
      </w:r>
      <w:r w:rsidR="00735BDB" w:rsidRPr="006D7F01">
        <w:rPr>
          <w:rFonts w:ascii="Times New Roman" w:hAnsi="Times New Roman"/>
          <w:b/>
          <w:lang w:eastAsia="en-GB"/>
        </w:rPr>
        <w:fldChar w:fldCharType="end"/>
      </w:r>
      <w:r w:rsidRPr="006D7F01">
        <w:rPr>
          <w:rFonts w:ascii="Times New Roman" w:hAnsi="Times New Roman"/>
          <w:lang w:eastAsia="en-GB"/>
        </w:rPr>
        <w:t xml:space="preserve"> to </w:t>
      </w:r>
      <w:r w:rsidR="00955CE1" w:rsidRPr="006D7F01">
        <w:rPr>
          <w:rFonts w:ascii="Times New Roman" w:hAnsi="Times New Roman"/>
          <w:b/>
          <w:lang w:eastAsia="en-GB"/>
        </w:rPr>
        <w:fldChar w:fldCharType="begin"/>
      </w:r>
      <w:r w:rsidR="00955CE1" w:rsidRPr="006D7F01">
        <w:rPr>
          <w:rFonts w:ascii="Times New Roman" w:hAnsi="Times New Roman"/>
          <w:b/>
          <w:lang w:eastAsia="en-GB"/>
        </w:rPr>
        <w:instrText xml:space="preserve"> REF _Ref279094405 \r \h  \* MERGEFORMAT </w:instrText>
      </w:r>
      <w:r w:rsidR="00955CE1" w:rsidRPr="006D7F01">
        <w:rPr>
          <w:rFonts w:ascii="Times New Roman" w:hAnsi="Times New Roman"/>
          <w:b/>
          <w:lang w:eastAsia="en-GB"/>
        </w:rPr>
      </w:r>
      <w:r w:rsidR="00955CE1" w:rsidRPr="006D7F01">
        <w:rPr>
          <w:rFonts w:ascii="Times New Roman" w:hAnsi="Times New Roman"/>
          <w:b/>
          <w:lang w:eastAsia="en-GB"/>
        </w:rPr>
        <w:fldChar w:fldCharType="separate"/>
      </w:r>
      <w:r w:rsidR="00CF53F6">
        <w:rPr>
          <w:rFonts w:ascii="Times New Roman" w:hAnsi="Times New Roman"/>
          <w:b/>
          <w:lang w:eastAsia="en-GB"/>
        </w:rPr>
        <w:t>16.13</w:t>
      </w:r>
      <w:r w:rsidR="00955CE1" w:rsidRPr="006D7F01">
        <w:rPr>
          <w:rFonts w:ascii="Times New Roman" w:hAnsi="Times New Roman"/>
          <w:b/>
          <w:lang w:eastAsia="en-GB"/>
        </w:rPr>
        <w:fldChar w:fldCharType="end"/>
      </w:r>
      <w:r w:rsidRPr="006D7F01">
        <w:rPr>
          <w:rFonts w:ascii="Times New Roman" w:hAnsi="Times New Roman"/>
          <w:lang w:eastAsia="en-GB"/>
        </w:rPr>
        <w:t xml:space="preserve"> (inclusive)</w:t>
      </w:r>
      <w:r w:rsidR="006B7C7D" w:rsidRPr="006D7F01">
        <w:rPr>
          <w:rFonts w:ascii="Times New Roman" w:hAnsi="Times New Roman"/>
          <w:lang w:eastAsia="en-GB"/>
        </w:rPr>
        <w:t xml:space="preserve"> </w:t>
      </w:r>
      <w:r w:rsidR="006B7C7D" w:rsidRPr="006D7F01">
        <w:rPr>
          <w:rFonts w:ascii="Times New Roman" w:hAnsi="Times New Roman"/>
          <w:b/>
          <w:lang w:eastAsia="en-GB"/>
        </w:rPr>
        <w:t>(Works)</w:t>
      </w:r>
      <w:r w:rsidRPr="006D7F01">
        <w:rPr>
          <w:rFonts w:ascii="Times New Roman" w:hAnsi="Times New Roman"/>
          <w:lang w:eastAsia="en-GB"/>
        </w:rPr>
        <w:t xml:space="preserve"> </w:t>
      </w:r>
      <w:r w:rsidR="00B860DD" w:rsidRPr="006D7F01">
        <w:rPr>
          <w:rFonts w:ascii="Times New Roman" w:hAnsi="Times New Roman"/>
          <w:lang w:eastAsia="en-GB"/>
        </w:rPr>
        <w:t xml:space="preserve">and </w:t>
      </w:r>
      <w:bookmarkStart w:id="1537" w:name="_9kMI0G6ZWu5FF9EHgMiliz8tAL"/>
      <w:bookmarkStart w:id="1538" w:name="_9kMI0G6ZWu5FF9FHfMiliz8tAL"/>
      <w:r w:rsidR="00B860DD" w:rsidRPr="006D7F01">
        <w:rPr>
          <w:rFonts w:ascii="Times New Roman" w:hAnsi="Times New Roman"/>
          <w:b/>
          <w:lang w:eastAsia="en-GB"/>
        </w:rPr>
        <w:t>Schedule 11</w:t>
      </w:r>
      <w:bookmarkEnd w:id="1537"/>
      <w:bookmarkEnd w:id="1538"/>
      <w:r w:rsidR="00B860DD" w:rsidRPr="006D7F01">
        <w:rPr>
          <w:rFonts w:ascii="Times New Roman" w:hAnsi="Times New Roman"/>
          <w:b/>
          <w:lang w:eastAsia="en-GB"/>
        </w:rPr>
        <w:t xml:space="preserve"> (Property and Facilities Management)</w:t>
      </w:r>
      <w:r w:rsidR="00B860DD" w:rsidRPr="006D7F01">
        <w:rPr>
          <w:rFonts w:ascii="Times New Roman" w:hAnsi="Times New Roman"/>
          <w:lang w:eastAsia="en-GB"/>
        </w:rPr>
        <w:t xml:space="preserve"> </w:t>
      </w:r>
      <w:r w:rsidRPr="006D7F01">
        <w:rPr>
          <w:rFonts w:ascii="Times New Roman" w:hAnsi="Times New Roman"/>
          <w:lang w:eastAsia="en-GB"/>
        </w:rPr>
        <w:t xml:space="preserve">in respect of any alterations carried out by it to the Site, to the extent applicable to the </w:t>
      </w:r>
      <w:r w:rsidR="00A01CAE" w:rsidRPr="006D7F01">
        <w:rPr>
          <w:rFonts w:ascii="Times New Roman" w:hAnsi="Times New Roman"/>
          <w:lang w:eastAsia="en-GB"/>
        </w:rPr>
        <w:t>W</w:t>
      </w:r>
      <w:r w:rsidRPr="006D7F01">
        <w:rPr>
          <w:rFonts w:ascii="Times New Roman" w:hAnsi="Times New Roman"/>
          <w:lang w:eastAsia="en-GB"/>
        </w:rPr>
        <w:t xml:space="preserve">orks in question. </w:t>
      </w:r>
    </w:p>
    <w:p w14:paraId="7C4A2D46" w14:textId="77777777" w:rsidR="009948E3" w:rsidRPr="006D7F01" w:rsidRDefault="004F56A2" w:rsidP="00454281">
      <w:pPr>
        <w:widowControl w:val="0"/>
        <w:numPr>
          <w:ilvl w:val="1"/>
          <w:numId w:val="3"/>
        </w:numPr>
        <w:spacing w:after="240" w:line="312" w:lineRule="auto"/>
        <w:outlineLvl w:val="0"/>
        <w:rPr>
          <w:rFonts w:ascii="Times New Roman" w:hAnsi="Times New Roman"/>
          <w:b/>
          <w:lang w:eastAsia="en-GB"/>
        </w:rPr>
      </w:pPr>
      <w:bookmarkStart w:id="1539" w:name="_Ref279136645"/>
      <w:bookmarkStart w:id="1540" w:name="_9kMLK5YVt4CCAEFNJ8vxWM4uq784ApZvyvCL6"/>
      <w:r w:rsidRPr="006D7F01">
        <w:rPr>
          <w:rFonts w:ascii="Times New Roman" w:hAnsi="Times New Roman"/>
          <w:b/>
          <w:lang w:eastAsia="en-GB"/>
        </w:rPr>
        <w:t>Asset Condition Sched</w:t>
      </w:r>
      <w:r w:rsidR="009948E3" w:rsidRPr="006D7F01">
        <w:rPr>
          <w:rFonts w:ascii="Times New Roman" w:hAnsi="Times New Roman"/>
          <w:b/>
          <w:lang w:eastAsia="en-GB"/>
        </w:rPr>
        <w:t>ule</w:t>
      </w:r>
      <w:bookmarkEnd w:id="1539"/>
      <w:bookmarkEnd w:id="1540"/>
    </w:p>
    <w:p w14:paraId="44B7DBCD" w14:textId="77777777" w:rsidR="00E27DA9" w:rsidRPr="006D7F01" w:rsidRDefault="008967DC" w:rsidP="00454281">
      <w:pPr>
        <w:widowControl w:val="0"/>
        <w:numPr>
          <w:ilvl w:val="2"/>
          <w:numId w:val="3"/>
        </w:numPr>
        <w:spacing w:after="240" w:line="312" w:lineRule="auto"/>
        <w:outlineLvl w:val="0"/>
        <w:rPr>
          <w:rFonts w:ascii="Times New Roman" w:hAnsi="Times New Roman"/>
          <w:lang w:eastAsia="en-GB"/>
        </w:rPr>
      </w:pPr>
      <w:bookmarkStart w:id="1541" w:name="_Ref311217470"/>
      <w:bookmarkStart w:id="1542" w:name="_Ref279136648"/>
      <w:r w:rsidRPr="006D7F01">
        <w:rPr>
          <w:rFonts w:ascii="Times New Roman" w:hAnsi="Times New Roman"/>
          <w:lang w:eastAsia="en-GB"/>
        </w:rPr>
        <w:t>T</w:t>
      </w:r>
      <w:r w:rsidR="00E27DA9" w:rsidRPr="006D7F01">
        <w:rPr>
          <w:rFonts w:ascii="Times New Roman" w:hAnsi="Times New Roman"/>
          <w:lang w:eastAsia="en-GB"/>
        </w:rPr>
        <w:t xml:space="preserve">he Authority will make available asset condition survey data, related reports and indicative lifecycle replacement information </w:t>
      </w:r>
      <w:r w:rsidRPr="006D7F01">
        <w:rPr>
          <w:rFonts w:ascii="Times New Roman" w:hAnsi="Times New Roman"/>
          <w:lang w:eastAsia="en-GB"/>
        </w:rPr>
        <w:t xml:space="preserve">(including in the form of the </w:t>
      </w:r>
      <w:bookmarkStart w:id="1543" w:name="_9kMIH5YVt4CCAEGOJ8vxgIqrlqxy0Gvbt4KAC"/>
      <w:r w:rsidR="00626A85" w:rsidRPr="006D7F01">
        <w:rPr>
          <w:rFonts w:ascii="Times New Roman" w:hAnsi="Times New Roman"/>
          <w:lang w:eastAsia="en-GB"/>
        </w:rPr>
        <w:t>Asset Management Rec</w:t>
      </w:r>
      <w:r w:rsidR="004F56A2" w:rsidRPr="006D7F01">
        <w:rPr>
          <w:rFonts w:ascii="Times New Roman" w:hAnsi="Times New Roman"/>
          <w:lang w:eastAsia="en-GB"/>
        </w:rPr>
        <w:t>or</w:t>
      </w:r>
      <w:r w:rsidR="00626A85" w:rsidRPr="006D7F01">
        <w:rPr>
          <w:rFonts w:ascii="Times New Roman" w:hAnsi="Times New Roman"/>
          <w:lang w:eastAsia="en-GB"/>
        </w:rPr>
        <w:t>d</w:t>
      </w:r>
      <w:r w:rsidR="001214FF" w:rsidRPr="006D7F01">
        <w:rPr>
          <w:rFonts w:ascii="Times New Roman" w:hAnsi="Times New Roman"/>
          <w:lang w:eastAsia="en-GB"/>
        </w:rPr>
        <w:t>s</w:t>
      </w:r>
      <w:bookmarkEnd w:id="1543"/>
      <w:r w:rsidRPr="006D7F01">
        <w:rPr>
          <w:rFonts w:ascii="Times New Roman" w:hAnsi="Times New Roman"/>
          <w:lang w:eastAsia="en-GB"/>
        </w:rPr>
        <w:t xml:space="preserve">) which may assist the Contractor </w:t>
      </w:r>
      <w:r w:rsidR="00E27DA9" w:rsidRPr="006D7F01">
        <w:rPr>
          <w:rFonts w:ascii="Times New Roman" w:hAnsi="Times New Roman"/>
          <w:lang w:eastAsia="en-GB"/>
        </w:rPr>
        <w:t xml:space="preserve">in compiling </w:t>
      </w:r>
      <w:r w:rsidRPr="006D7F01">
        <w:rPr>
          <w:rFonts w:ascii="Times New Roman" w:hAnsi="Times New Roman"/>
          <w:lang w:eastAsia="en-GB"/>
        </w:rPr>
        <w:t>its</w:t>
      </w:r>
      <w:r w:rsidR="00E27DA9" w:rsidRPr="006D7F01">
        <w:rPr>
          <w:rFonts w:ascii="Times New Roman" w:hAnsi="Times New Roman"/>
          <w:lang w:eastAsia="en-GB"/>
        </w:rPr>
        <w:t xml:space="preserve"> own list and priorities </w:t>
      </w:r>
      <w:r w:rsidRPr="006D7F01">
        <w:rPr>
          <w:rFonts w:ascii="Times New Roman" w:hAnsi="Times New Roman"/>
          <w:lang w:eastAsia="en-GB"/>
        </w:rPr>
        <w:t xml:space="preserve">and developing the </w:t>
      </w:r>
      <w:r w:rsidR="00147D6F" w:rsidRPr="006D7F01">
        <w:rPr>
          <w:rFonts w:ascii="Times New Roman" w:hAnsi="Times New Roman"/>
          <w:lang w:eastAsia="en-GB"/>
        </w:rPr>
        <w:t xml:space="preserve">Asset Forward Replacement </w:t>
      </w:r>
      <w:r w:rsidR="00E27DA9" w:rsidRPr="006D7F01">
        <w:rPr>
          <w:rFonts w:ascii="Times New Roman" w:hAnsi="Times New Roman"/>
          <w:lang w:eastAsia="en-GB"/>
        </w:rPr>
        <w:t>Plan</w:t>
      </w:r>
      <w:bookmarkStart w:id="1544" w:name="_9kMON5YVt7FC6EN"/>
      <w:r w:rsidR="00E27DA9" w:rsidRPr="006D7F01">
        <w:rPr>
          <w:rFonts w:ascii="Times New Roman" w:hAnsi="Times New Roman"/>
          <w:lang w:eastAsia="en-GB"/>
        </w:rPr>
        <w:t>.</w:t>
      </w:r>
      <w:bookmarkEnd w:id="1544"/>
      <w:r w:rsidR="00AB48C1" w:rsidRPr="006D7F01">
        <w:rPr>
          <w:rFonts w:ascii="Times New Roman" w:hAnsi="Times New Roman"/>
          <w:lang w:eastAsia="en-GB"/>
        </w:rPr>
        <w:t xml:space="preserve"> Included</w:t>
      </w:r>
      <w:r w:rsidR="00626A85" w:rsidRPr="006D7F01">
        <w:rPr>
          <w:rFonts w:ascii="Times New Roman" w:hAnsi="Times New Roman"/>
          <w:lang w:eastAsia="en-GB"/>
        </w:rPr>
        <w:t xml:space="preserve"> within the </w:t>
      </w:r>
      <w:bookmarkStart w:id="1545" w:name="_9kMJI5YVt4CCAEGOJ8vxgIqrlqxy0Gvbt4KAC"/>
      <w:r w:rsidR="00626A85" w:rsidRPr="006D7F01">
        <w:rPr>
          <w:rFonts w:ascii="Times New Roman" w:hAnsi="Times New Roman"/>
          <w:lang w:eastAsia="en-GB"/>
        </w:rPr>
        <w:t>Asset Management Rec</w:t>
      </w:r>
      <w:r w:rsidR="00AB48C1" w:rsidRPr="006D7F01">
        <w:rPr>
          <w:rFonts w:ascii="Times New Roman" w:hAnsi="Times New Roman"/>
          <w:lang w:eastAsia="en-GB"/>
        </w:rPr>
        <w:t>or</w:t>
      </w:r>
      <w:r w:rsidR="00626A85" w:rsidRPr="006D7F01">
        <w:rPr>
          <w:rFonts w:ascii="Times New Roman" w:hAnsi="Times New Roman"/>
          <w:lang w:eastAsia="en-GB"/>
        </w:rPr>
        <w:t>d</w:t>
      </w:r>
      <w:r w:rsidR="00AB48C1" w:rsidRPr="006D7F01">
        <w:rPr>
          <w:rFonts w:ascii="Times New Roman" w:hAnsi="Times New Roman"/>
          <w:lang w:eastAsia="en-GB"/>
        </w:rPr>
        <w:t>s</w:t>
      </w:r>
      <w:bookmarkEnd w:id="1545"/>
      <w:r w:rsidR="00AB48C1" w:rsidRPr="006D7F01">
        <w:rPr>
          <w:rFonts w:ascii="Times New Roman" w:hAnsi="Times New Roman"/>
          <w:lang w:eastAsia="en-GB"/>
        </w:rPr>
        <w:t xml:space="preserve"> shall be a plan of the repairs and maintenance the Authority</w:t>
      </w:r>
      <w:r w:rsidR="005C5BB6" w:rsidRPr="006D7F01">
        <w:rPr>
          <w:rFonts w:ascii="Times New Roman" w:hAnsi="Times New Roman"/>
          <w:lang w:eastAsia="en-GB"/>
        </w:rPr>
        <w:t xml:space="preserve"> or its contractor</w:t>
      </w:r>
      <w:r w:rsidR="00AB48C1" w:rsidRPr="006D7F01">
        <w:rPr>
          <w:rFonts w:ascii="Times New Roman" w:hAnsi="Times New Roman"/>
          <w:lang w:eastAsia="en-GB"/>
        </w:rPr>
        <w:t xml:space="preserve"> </w:t>
      </w:r>
      <w:r w:rsidR="005C5BB6" w:rsidRPr="006D7F01">
        <w:rPr>
          <w:rFonts w:ascii="Times New Roman" w:hAnsi="Times New Roman"/>
          <w:lang w:eastAsia="en-GB"/>
        </w:rPr>
        <w:t>proposed to carry out if the Contractor had not been appointed under this Contract</w:t>
      </w:r>
      <w:bookmarkStart w:id="1546" w:name="_9kMPO5YVt7FC6EN"/>
      <w:r w:rsidR="005C5BB6" w:rsidRPr="006D7F01">
        <w:rPr>
          <w:rFonts w:ascii="Times New Roman" w:hAnsi="Times New Roman"/>
          <w:lang w:eastAsia="en-GB"/>
        </w:rPr>
        <w:t>.</w:t>
      </w:r>
      <w:bookmarkEnd w:id="1546"/>
      <w:r w:rsidR="00E27DA9" w:rsidRPr="006D7F01">
        <w:rPr>
          <w:rFonts w:ascii="Times New Roman" w:hAnsi="Times New Roman"/>
          <w:lang w:eastAsia="en-GB"/>
        </w:rPr>
        <w:t xml:space="preserve"> The Authority </w:t>
      </w:r>
      <w:r w:rsidRPr="006D7F01">
        <w:rPr>
          <w:rFonts w:ascii="Times New Roman" w:hAnsi="Times New Roman"/>
          <w:lang w:eastAsia="en-GB"/>
        </w:rPr>
        <w:t xml:space="preserve">shall have no liability </w:t>
      </w:r>
      <w:r w:rsidR="00E27DA9" w:rsidRPr="006D7F01">
        <w:rPr>
          <w:rFonts w:ascii="Times New Roman" w:hAnsi="Times New Roman"/>
          <w:lang w:eastAsia="en-GB"/>
        </w:rPr>
        <w:t>for any existing surveys, reports and lifecy</w:t>
      </w:r>
      <w:r w:rsidRPr="006D7F01">
        <w:rPr>
          <w:rFonts w:ascii="Times New Roman" w:hAnsi="Times New Roman"/>
          <w:lang w:eastAsia="en-GB"/>
        </w:rPr>
        <w:t xml:space="preserve">cle replacement information or the </w:t>
      </w:r>
      <w:bookmarkStart w:id="1547" w:name="_9kMKJ5YVt4CCAEGOJ8vxgIqrlqxy0Gvbt4KAC"/>
      <w:r w:rsidRPr="006D7F01">
        <w:rPr>
          <w:rFonts w:ascii="Times New Roman" w:hAnsi="Times New Roman"/>
          <w:lang w:eastAsia="en-GB"/>
        </w:rPr>
        <w:t>Asset Ma</w:t>
      </w:r>
      <w:r w:rsidR="00626A85" w:rsidRPr="006D7F01">
        <w:rPr>
          <w:rFonts w:ascii="Times New Roman" w:hAnsi="Times New Roman"/>
          <w:lang w:eastAsia="en-GB"/>
        </w:rPr>
        <w:t>nagement</w:t>
      </w:r>
      <w:r w:rsidRPr="006D7F01">
        <w:rPr>
          <w:rFonts w:ascii="Times New Roman" w:hAnsi="Times New Roman"/>
          <w:lang w:eastAsia="en-GB"/>
        </w:rPr>
        <w:t xml:space="preserve"> </w:t>
      </w:r>
      <w:r w:rsidR="001214FF" w:rsidRPr="006D7F01">
        <w:rPr>
          <w:rFonts w:ascii="Times New Roman" w:hAnsi="Times New Roman"/>
          <w:lang w:eastAsia="en-GB"/>
        </w:rPr>
        <w:t>Records</w:t>
      </w:r>
      <w:bookmarkEnd w:id="1547"/>
      <w:r w:rsidR="001214FF" w:rsidRPr="006D7F01">
        <w:rPr>
          <w:rFonts w:ascii="Times New Roman" w:hAnsi="Times New Roman"/>
          <w:lang w:eastAsia="en-GB"/>
        </w:rPr>
        <w:t xml:space="preserve"> </w:t>
      </w:r>
      <w:r w:rsidRPr="006D7F01">
        <w:rPr>
          <w:rFonts w:ascii="Times New Roman" w:hAnsi="Times New Roman"/>
          <w:lang w:eastAsia="en-GB"/>
        </w:rPr>
        <w:t>in</w:t>
      </w:r>
      <w:r w:rsidR="00E27DA9" w:rsidRPr="006D7F01">
        <w:rPr>
          <w:rFonts w:ascii="Times New Roman" w:hAnsi="Times New Roman"/>
          <w:lang w:eastAsia="en-GB"/>
        </w:rPr>
        <w:t xml:space="preserve"> this regard and any such data is for information </w:t>
      </w:r>
      <w:r w:rsidR="00E27DA9" w:rsidRPr="006D7F01">
        <w:rPr>
          <w:rFonts w:ascii="Times New Roman" w:hAnsi="Times New Roman"/>
          <w:lang w:eastAsia="en-GB"/>
        </w:rPr>
        <w:lastRenderedPageBreak/>
        <w:t>purposes only</w:t>
      </w:r>
      <w:r w:rsidR="005C5BB6" w:rsidRPr="006D7F01">
        <w:rPr>
          <w:rFonts w:ascii="Times New Roman" w:hAnsi="Times New Roman"/>
          <w:lang w:eastAsia="en-GB"/>
        </w:rPr>
        <w:t xml:space="preserve">, with the Contractor being under no obligation to implement the plans set out in the </w:t>
      </w:r>
      <w:bookmarkStart w:id="1548" w:name="_9kMLK5YVt4CCAEGOJ8vxgIqrlqxy0Gvbt4KAC"/>
      <w:r w:rsidR="005C5BB6" w:rsidRPr="006D7F01">
        <w:rPr>
          <w:rFonts w:ascii="Times New Roman" w:hAnsi="Times New Roman"/>
          <w:lang w:eastAsia="en-GB"/>
        </w:rPr>
        <w:t>Asset Ma</w:t>
      </w:r>
      <w:r w:rsidR="00626A85" w:rsidRPr="006D7F01">
        <w:rPr>
          <w:rFonts w:ascii="Times New Roman" w:hAnsi="Times New Roman"/>
          <w:lang w:eastAsia="en-GB"/>
        </w:rPr>
        <w:t>nagement</w:t>
      </w:r>
      <w:r w:rsidR="005C5BB6" w:rsidRPr="006D7F01">
        <w:rPr>
          <w:rFonts w:ascii="Times New Roman" w:hAnsi="Times New Roman"/>
          <w:lang w:eastAsia="en-GB"/>
        </w:rPr>
        <w:t xml:space="preserve"> Records</w:t>
      </w:r>
      <w:bookmarkEnd w:id="1548"/>
      <w:r w:rsidR="005C5BB6" w:rsidRPr="006D7F01">
        <w:rPr>
          <w:rFonts w:ascii="Times New Roman" w:hAnsi="Times New Roman"/>
          <w:lang w:eastAsia="en-GB"/>
        </w:rPr>
        <w:t>.</w:t>
      </w:r>
    </w:p>
    <w:p w14:paraId="5C782D99" w14:textId="77777777" w:rsidR="00E27DA9" w:rsidRPr="006D7F01" w:rsidRDefault="00E27DA9"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asset condition survey data form</w:t>
      </w:r>
      <w:r w:rsidR="008967DC" w:rsidRPr="006D7F01">
        <w:rPr>
          <w:rFonts w:ascii="Times New Roman" w:hAnsi="Times New Roman"/>
          <w:lang w:eastAsia="en-GB"/>
        </w:rPr>
        <w:t>s</w:t>
      </w:r>
      <w:r w:rsidRPr="006D7F01">
        <w:rPr>
          <w:rFonts w:ascii="Times New Roman" w:hAnsi="Times New Roman"/>
          <w:lang w:eastAsia="en-GB"/>
        </w:rPr>
        <w:t xml:space="preserve"> the basis of the </w:t>
      </w:r>
      <w:bookmarkStart w:id="1549" w:name="_9kMML5YVt4CCAEFNJ8vxWM4uq784ApZvyvCL6"/>
      <w:r w:rsidR="004F56A2" w:rsidRPr="006D7F01">
        <w:rPr>
          <w:rFonts w:ascii="Times New Roman" w:hAnsi="Times New Roman"/>
          <w:lang w:eastAsia="en-GB"/>
        </w:rPr>
        <w:t>Asset Condition Sched</w:t>
      </w:r>
      <w:r w:rsidR="008967DC" w:rsidRPr="006D7F01">
        <w:rPr>
          <w:rFonts w:ascii="Times New Roman" w:hAnsi="Times New Roman"/>
          <w:lang w:eastAsia="en-GB"/>
        </w:rPr>
        <w:t>ule</w:t>
      </w:r>
      <w:bookmarkEnd w:id="1549"/>
      <w:r w:rsidR="008967DC" w:rsidRPr="006D7F01">
        <w:rPr>
          <w:rFonts w:ascii="Times New Roman" w:hAnsi="Times New Roman"/>
          <w:lang w:eastAsia="en-GB"/>
        </w:rPr>
        <w:t xml:space="preserve"> and the Contractor</w:t>
      </w:r>
      <w:r w:rsidR="004A61D8" w:rsidRPr="006D7F01">
        <w:rPr>
          <w:rFonts w:ascii="Times New Roman" w:hAnsi="Times New Roman"/>
          <w:lang w:eastAsia="en-GB"/>
        </w:rPr>
        <w:t>'</w:t>
      </w:r>
      <w:r w:rsidR="008967DC" w:rsidRPr="006D7F01">
        <w:rPr>
          <w:rFonts w:ascii="Times New Roman" w:hAnsi="Times New Roman"/>
          <w:lang w:eastAsia="en-GB"/>
        </w:rPr>
        <w:t>s</w:t>
      </w:r>
      <w:r w:rsidRPr="006D7F01">
        <w:rPr>
          <w:rFonts w:ascii="Times New Roman" w:hAnsi="Times New Roman"/>
          <w:lang w:eastAsia="en-GB"/>
        </w:rPr>
        <w:t xml:space="preserve"> </w:t>
      </w:r>
      <w:r w:rsidR="00147D6F" w:rsidRPr="006D7F01">
        <w:rPr>
          <w:rFonts w:ascii="Times New Roman" w:hAnsi="Times New Roman"/>
          <w:lang w:eastAsia="en-GB"/>
        </w:rPr>
        <w:t xml:space="preserve">Asset Forward Replacement </w:t>
      </w:r>
      <w:r w:rsidRPr="006D7F01">
        <w:rPr>
          <w:rFonts w:ascii="Times New Roman" w:hAnsi="Times New Roman"/>
          <w:lang w:eastAsia="en-GB"/>
        </w:rPr>
        <w:t>Plan.</w:t>
      </w:r>
    </w:p>
    <w:p w14:paraId="097A3687" w14:textId="287CE11B" w:rsidR="00E27DA9" w:rsidRPr="006D7F01" w:rsidRDefault="00E27DA9"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w:t>
      </w:r>
      <w:r w:rsidR="008967DC" w:rsidRPr="006D7F01">
        <w:rPr>
          <w:rFonts w:ascii="Times New Roman" w:hAnsi="Times New Roman"/>
          <w:lang w:eastAsia="en-GB"/>
        </w:rPr>
        <w:t>e</w:t>
      </w:r>
      <w:r w:rsidRPr="006D7F01">
        <w:rPr>
          <w:rFonts w:ascii="Times New Roman" w:hAnsi="Times New Roman"/>
          <w:lang w:eastAsia="en-GB"/>
        </w:rPr>
        <w:t xml:space="preserve"> </w:t>
      </w:r>
      <w:r w:rsidR="00147D6F" w:rsidRPr="006D7F01">
        <w:rPr>
          <w:rFonts w:ascii="Times New Roman" w:hAnsi="Times New Roman"/>
          <w:lang w:eastAsia="en-GB"/>
        </w:rPr>
        <w:t xml:space="preserve">Asset Forward Replacement </w:t>
      </w:r>
      <w:r w:rsidRPr="006D7F01">
        <w:rPr>
          <w:rFonts w:ascii="Times New Roman" w:hAnsi="Times New Roman"/>
          <w:lang w:eastAsia="en-GB"/>
        </w:rPr>
        <w:t xml:space="preserve">Plan is to be issued as part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w:t>
      </w:r>
      <w:r w:rsidR="001214FF" w:rsidRPr="006D7F01">
        <w:rPr>
          <w:rFonts w:ascii="Times New Roman" w:hAnsi="Times New Roman"/>
          <w:lang w:eastAsia="en-GB"/>
        </w:rPr>
        <w:t xml:space="preserve">Report </w:t>
      </w:r>
      <w:r w:rsidRPr="006D7F01">
        <w:rPr>
          <w:rFonts w:ascii="Times New Roman" w:hAnsi="Times New Roman"/>
          <w:lang w:eastAsia="en-GB"/>
        </w:rPr>
        <w:t xml:space="preserve">process </w:t>
      </w:r>
      <w:r w:rsidR="008967DC" w:rsidRPr="006D7F01">
        <w:rPr>
          <w:rFonts w:ascii="Times New Roman" w:hAnsi="Times New Roman"/>
          <w:lang w:eastAsia="en-GB"/>
        </w:rPr>
        <w:t xml:space="preserve">as described in </w:t>
      </w:r>
      <w:r w:rsidR="008967DC" w:rsidRPr="006D7F01">
        <w:rPr>
          <w:rFonts w:ascii="Times New Roman" w:hAnsi="Times New Roman"/>
          <w:b/>
          <w:lang w:eastAsia="en-GB"/>
        </w:rPr>
        <w:t xml:space="preserve">clause </w:t>
      </w:r>
      <w:r w:rsidR="008967DC" w:rsidRPr="006D7F01">
        <w:rPr>
          <w:rFonts w:ascii="Times New Roman" w:hAnsi="Times New Roman"/>
          <w:b/>
          <w:lang w:eastAsia="en-GB"/>
        </w:rPr>
        <w:fldChar w:fldCharType="begin"/>
      </w:r>
      <w:r w:rsidR="008967DC" w:rsidRPr="006D7F01">
        <w:rPr>
          <w:rFonts w:ascii="Times New Roman" w:hAnsi="Times New Roman"/>
          <w:b/>
          <w:lang w:eastAsia="en-GB"/>
        </w:rPr>
        <w:instrText xml:space="preserve"> REF _Ref279503137 \r \h  \* MERGEFORMAT </w:instrText>
      </w:r>
      <w:r w:rsidR="008967DC" w:rsidRPr="006D7F01">
        <w:rPr>
          <w:rFonts w:ascii="Times New Roman" w:hAnsi="Times New Roman"/>
          <w:b/>
          <w:lang w:eastAsia="en-GB"/>
        </w:rPr>
      </w:r>
      <w:r w:rsidR="008967DC" w:rsidRPr="006D7F01">
        <w:rPr>
          <w:rFonts w:ascii="Times New Roman" w:hAnsi="Times New Roman"/>
          <w:b/>
          <w:lang w:eastAsia="en-GB"/>
        </w:rPr>
        <w:fldChar w:fldCharType="separate"/>
      </w:r>
      <w:bookmarkStart w:id="1550" w:name="_9kMJI5YVt4BBAEHGKLJTOE3p1yty6B52r6QG2Yd"/>
      <w:r w:rsidR="00CF53F6">
        <w:rPr>
          <w:rFonts w:ascii="Times New Roman" w:hAnsi="Times New Roman"/>
          <w:b/>
          <w:lang w:eastAsia="en-GB"/>
        </w:rPr>
        <w:t>19.1.6</w:t>
      </w:r>
      <w:bookmarkEnd w:id="1550"/>
      <w:r w:rsidR="008967DC" w:rsidRPr="006D7F01">
        <w:rPr>
          <w:rFonts w:ascii="Times New Roman" w:hAnsi="Times New Roman"/>
          <w:b/>
          <w:lang w:eastAsia="en-GB"/>
        </w:rPr>
        <w:fldChar w:fldCharType="end"/>
      </w:r>
      <w:r w:rsidR="008967DC" w:rsidRPr="006D7F01">
        <w:rPr>
          <w:rFonts w:ascii="Times New Roman" w:hAnsi="Times New Roman"/>
          <w:b/>
          <w:lang w:eastAsia="en-GB"/>
        </w:rPr>
        <w:t xml:space="preserve"> (</w:t>
      </w:r>
      <w:r w:rsidR="00801766" w:rsidRPr="006D7F01">
        <w:rPr>
          <w:rFonts w:ascii="Times New Roman" w:hAnsi="Times New Roman"/>
          <w:b/>
          <w:lang w:eastAsia="en-GB"/>
        </w:rPr>
        <w:t>Built Environment and M&amp;E Assets Condition Verification</w:t>
      </w:r>
      <w:r w:rsidR="006B7C7D" w:rsidRPr="006D7F01">
        <w:rPr>
          <w:rFonts w:ascii="Times New Roman" w:hAnsi="Times New Roman"/>
          <w:b/>
          <w:lang w:eastAsia="en-GB"/>
        </w:rPr>
        <w:t>)</w:t>
      </w:r>
      <w:r w:rsidR="008967DC" w:rsidRPr="006D7F01">
        <w:rPr>
          <w:rFonts w:ascii="Times New Roman" w:hAnsi="Times New Roman"/>
          <w:lang w:eastAsia="en-GB"/>
        </w:rPr>
        <w:t xml:space="preserve"> </w:t>
      </w:r>
      <w:r w:rsidRPr="006D7F01">
        <w:rPr>
          <w:rFonts w:ascii="Times New Roman" w:hAnsi="Times New Roman"/>
          <w:lang w:eastAsia="en-GB"/>
        </w:rPr>
        <w:t xml:space="preserve">and shall be revised and reissued </w:t>
      </w:r>
      <w:r w:rsidR="00D6159A" w:rsidRPr="006D7F01">
        <w:rPr>
          <w:rFonts w:ascii="Times New Roman" w:hAnsi="Times New Roman"/>
          <w:lang w:eastAsia="en-GB"/>
        </w:rPr>
        <w:t xml:space="preserve">on </w:t>
      </w:r>
      <w:bookmarkStart w:id="1551" w:name="_9kMLK5YVt3676GLELH5zu"/>
      <w:r w:rsidR="00D6159A" w:rsidRPr="006D7F01">
        <w:rPr>
          <w:rFonts w:ascii="Times New Roman" w:hAnsi="Times New Roman"/>
          <w:lang w:eastAsia="en-GB"/>
        </w:rPr>
        <w:t>1 April</w:t>
      </w:r>
      <w:bookmarkEnd w:id="1551"/>
      <w:r w:rsidR="00D6159A" w:rsidRPr="006D7F01">
        <w:rPr>
          <w:rFonts w:ascii="Times New Roman" w:hAnsi="Times New Roman"/>
          <w:lang w:eastAsia="en-GB"/>
        </w:rPr>
        <w:t xml:space="preserve"> of </w:t>
      </w:r>
      <w:bookmarkStart w:id="1552" w:name="_9kMJI5YVt3677DEobaiJL39Ewi2zfo2"/>
      <w:r w:rsidR="00D6159A" w:rsidRPr="006D7F01">
        <w:rPr>
          <w:rFonts w:ascii="Times New Roman" w:hAnsi="Times New Roman"/>
          <w:lang w:eastAsia="en-GB"/>
        </w:rPr>
        <w:t xml:space="preserve">each Contract </w:t>
      </w:r>
      <w:bookmarkStart w:id="1553" w:name="_9kR3WTr5B84BJmRao"/>
      <w:r w:rsidR="00D6159A" w:rsidRPr="006D7F01">
        <w:rPr>
          <w:rFonts w:ascii="Times New Roman" w:hAnsi="Times New Roman"/>
          <w:lang w:eastAsia="en-GB"/>
        </w:rPr>
        <w:t>Year</w:t>
      </w:r>
      <w:bookmarkEnd w:id="1552"/>
      <w:bookmarkEnd w:id="1553"/>
      <w:r w:rsidR="00B33717" w:rsidRPr="006D7F01">
        <w:rPr>
          <w:rFonts w:ascii="Times New Roman" w:hAnsi="Times New Roman"/>
          <w:lang w:eastAsia="en-GB"/>
        </w:rPr>
        <w:t>.</w:t>
      </w:r>
      <w:r w:rsidR="00D6159A" w:rsidRPr="006D7F01">
        <w:rPr>
          <w:rFonts w:ascii="Times New Roman" w:hAnsi="Times New Roman"/>
          <w:lang w:eastAsia="en-GB"/>
        </w:rPr>
        <w:t xml:space="preserve"> </w:t>
      </w:r>
    </w:p>
    <w:p w14:paraId="308A9AC2" w14:textId="4937BC9A" w:rsidR="00FE03C5" w:rsidRPr="006D7F01" w:rsidRDefault="00FE03C5"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w:t>
      </w:r>
      <w:bookmarkStart w:id="1554" w:name="_9kMNM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54"/>
      <w:r w:rsidRPr="006D7F01">
        <w:rPr>
          <w:rFonts w:ascii="Times New Roman" w:hAnsi="Times New Roman"/>
          <w:lang w:eastAsia="en-GB"/>
        </w:rPr>
        <w:t xml:space="preserve"> </w:t>
      </w:r>
      <w:r w:rsidR="00E27DA9" w:rsidRPr="006D7F01">
        <w:rPr>
          <w:rFonts w:ascii="Times New Roman" w:hAnsi="Times New Roman"/>
          <w:lang w:eastAsia="en-GB"/>
        </w:rPr>
        <w:t>shall</w:t>
      </w:r>
      <w:r w:rsidR="006D5DAF">
        <w:rPr>
          <w:rFonts w:ascii="Times New Roman" w:hAnsi="Times New Roman"/>
          <w:lang w:eastAsia="en-GB"/>
        </w:rPr>
        <w:t xml:space="preserve">, </w:t>
      </w:r>
      <w:r w:rsidR="006D5DAF" w:rsidRPr="006D5DAF">
        <w:rPr>
          <w:rFonts w:ascii="Times New Roman" w:hAnsi="Times New Roman" w:hint="eastAsia"/>
          <w:lang w:eastAsia="en-GB"/>
        </w:rPr>
        <w:t xml:space="preserve">subject to an agreed resolution under </w:t>
      </w:r>
      <w:r w:rsidR="006D5DAF" w:rsidRPr="006D5DAF">
        <w:rPr>
          <w:rFonts w:ascii="Times New Roman" w:hAnsi="Times New Roman" w:hint="eastAsia"/>
          <w:b/>
          <w:bCs/>
          <w:lang w:eastAsia="en-GB"/>
        </w:rPr>
        <w:t xml:space="preserve">clause </w:t>
      </w:r>
      <w:r w:rsidR="006D5DAF" w:rsidRPr="006D5DAF">
        <w:rPr>
          <w:rFonts w:ascii="Times New Roman" w:hAnsi="Times New Roman"/>
          <w:b/>
          <w:bCs/>
          <w:lang w:eastAsia="en-GB"/>
        </w:rPr>
        <w:fldChar w:fldCharType="begin"/>
      </w:r>
      <w:r w:rsidR="006D5DAF" w:rsidRPr="006D5DAF">
        <w:rPr>
          <w:rFonts w:ascii="Times New Roman" w:hAnsi="Times New Roman"/>
          <w:b/>
          <w:bCs/>
          <w:lang w:eastAsia="en-GB"/>
        </w:rPr>
        <w:instrText xml:space="preserve"> REF _Ref_ContractCompanion_9kb9Ur2AB \h \r  \* MERGEFORMAT \* MERGEFORMAT </w:instrText>
      </w:r>
      <w:r w:rsidR="006D5DAF" w:rsidRPr="006D5DAF">
        <w:rPr>
          <w:rFonts w:ascii="Times New Roman" w:hAnsi="Times New Roman"/>
          <w:b/>
          <w:bCs/>
          <w:lang w:eastAsia="en-GB"/>
        </w:rPr>
      </w:r>
      <w:r w:rsidR="006D5DAF" w:rsidRPr="006D5DAF">
        <w:rPr>
          <w:rFonts w:ascii="Times New Roman" w:hAnsi="Times New Roman"/>
          <w:b/>
          <w:bCs/>
          <w:lang w:eastAsia="en-GB"/>
        </w:rPr>
        <w:fldChar w:fldCharType="separate"/>
      </w:r>
      <w:r w:rsidR="00CF53F6">
        <w:rPr>
          <w:rFonts w:ascii="Times New Roman" w:hAnsi="Times New Roman"/>
          <w:b/>
          <w:bCs/>
          <w:lang w:eastAsia="en-GB"/>
        </w:rPr>
        <w:t>19.1.2</w:t>
      </w:r>
      <w:r w:rsidR="006D5DAF" w:rsidRPr="006D5DAF">
        <w:rPr>
          <w:rFonts w:ascii="Times New Roman" w:hAnsi="Times New Roman"/>
          <w:b/>
          <w:bCs/>
          <w:lang w:eastAsia="en-GB"/>
        </w:rPr>
        <w:fldChar w:fldCharType="end"/>
      </w:r>
      <w:r w:rsidR="006D5DAF" w:rsidRPr="006D5DAF">
        <w:rPr>
          <w:rFonts w:ascii="Times New Roman" w:hAnsi="Times New Roman"/>
          <w:b/>
          <w:bCs/>
          <w:lang w:eastAsia="en-GB"/>
        </w:rPr>
        <w:t xml:space="preserve"> </w:t>
      </w:r>
      <w:r w:rsidR="006D5DAF" w:rsidRPr="006D5DAF">
        <w:rPr>
          <w:rFonts w:ascii="Times New Roman" w:hAnsi="Times New Roman" w:hint="eastAsia"/>
          <w:b/>
          <w:bCs/>
          <w:lang w:eastAsia="en-GB"/>
        </w:rPr>
        <w:t>(Built Environment and M&amp;E Assets Condition Verification)</w:t>
      </w:r>
      <w:r w:rsidR="006D5DAF" w:rsidRPr="006D5DAF">
        <w:rPr>
          <w:rFonts w:ascii="Times New Roman" w:hAnsi="Times New Roman" w:hint="eastAsia"/>
          <w:lang w:eastAsia="en-GB"/>
        </w:rPr>
        <w:t xml:space="preserve"> where applicable,</w:t>
      </w:r>
      <w:r w:rsidR="00E27DA9" w:rsidRPr="006D7F01">
        <w:rPr>
          <w:rFonts w:ascii="Times New Roman" w:hAnsi="Times New Roman"/>
          <w:lang w:eastAsia="en-GB"/>
        </w:rPr>
        <w:t xml:space="preserve"> constitute the agreed </w:t>
      </w:r>
      <w:r w:rsidRPr="006D7F01">
        <w:rPr>
          <w:rFonts w:ascii="Times New Roman" w:hAnsi="Times New Roman"/>
          <w:lang w:eastAsia="en-GB"/>
        </w:rPr>
        <w:t xml:space="preserve">statement of the condition of </w:t>
      </w:r>
      <w:r w:rsidR="00476EE2" w:rsidRPr="006D7F01">
        <w:rPr>
          <w:rFonts w:ascii="Times New Roman" w:hAnsi="Times New Roman"/>
          <w:lang w:eastAsia="en-GB"/>
        </w:rPr>
        <w:t xml:space="preserve">the </w:t>
      </w:r>
      <w:r w:rsidR="00BA3E62" w:rsidRPr="006D7F01">
        <w:rPr>
          <w:rFonts w:ascii="Times New Roman" w:hAnsi="Times New Roman"/>
          <w:lang w:eastAsia="en-GB"/>
        </w:rPr>
        <w:t>Built Environment and M&amp;E Assets</w:t>
      </w:r>
      <w:r w:rsidRPr="006D7F01">
        <w:rPr>
          <w:rFonts w:ascii="Times New Roman" w:hAnsi="Times New Roman"/>
          <w:lang w:eastAsia="en-GB"/>
        </w:rPr>
        <w:t xml:space="preserve"> at the </w:t>
      </w:r>
      <w:r w:rsidR="00715345">
        <w:rPr>
          <w:rFonts w:ascii="Times New Roman" w:hAnsi="Times New Roman"/>
          <w:lang w:eastAsia="en-GB"/>
        </w:rPr>
        <w:t>Services Commencement Date</w:t>
      </w:r>
      <w:r w:rsidRPr="006D7F01">
        <w:rPr>
          <w:rFonts w:ascii="Times New Roman" w:hAnsi="Times New Roman"/>
          <w:lang w:eastAsia="en-GB"/>
        </w:rPr>
        <w:t>.</w:t>
      </w:r>
      <w:bookmarkEnd w:id="1541"/>
    </w:p>
    <w:p w14:paraId="505FC36A" w14:textId="77777777"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bookmarkStart w:id="1555" w:name="_Ref87644371"/>
      <w:r w:rsidRPr="006D7F01">
        <w:rPr>
          <w:rFonts w:ascii="Times New Roman" w:hAnsi="Times New Roman"/>
          <w:lang w:eastAsia="en-GB"/>
        </w:rPr>
        <w:t xml:space="preserve">The Contractor shall ensure that the </w:t>
      </w:r>
      <w:bookmarkStart w:id="1556" w:name="_9kMON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56"/>
      <w:r w:rsidRPr="006D7F01">
        <w:rPr>
          <w:rFonts w:ascii="Times New Roman" w:hAnsi="Times New Roman"/>
          <w:lang w:eastAsia="en-GB"/>
        </w:rPr>
        <w:t xml:space="preserve"> is maintained and at all times kept up-to-date to reflect any changes to the condition of the Prison </w:t>
      </w:r>
      <w:r w:rsidR="00885F5C" w:rsidRPr="006D7F01">
        <w:rPr>
          <w:rFonts w:ascii="Times New Roman" w:hAnsi="Times New Roman"/>
          <w:lang w:eastAsia="en-GB"/>
        </w:rPr>
        <w:t xml:space="preserve">and, to the extent </w:t>
      </w:r>
      <w:r w:rsidR="00472A0B" w:rsidRPr="006D7F01">
        <w:rPr>
          <w:rFonts w:ascii="Times New Roman" w:hAnsi="Times New Roman"/>
          <w:lang w:eastAsia="en-GB"/>
        </w:rPr>
        <w:t xml:space="preserve">relevant and </w:t>
      </w:r>
      <w:r w:rsidR="00885F5C" w:rsidRPr="006D7F01">
        <w:rPr>
          <w:rFonts w:ascii="Times New Roman" w:hAnsi="Times New Roman"/>
          <w:lang w:eastAsia="en-GB"/>
        </w:rPr>
        <w:t xml:space="preserve">not included in the Prison, the Site, </w:t>
      </w:r>
      <w:r w:rsidRPr="006D7F01">
        <w:rPr>
          <w:rFonts w:ascii="Times New Roman" w:hAnsi="Times New Roman"/>
          <w:lang w:eastAsia="en-GB"/>
        </w:rPr>
        <w:t>as the result of maintenance, repair, replacement and/or renewal of the fabric of the Prison and the equipment within the Prison.</w:t>
      </w:r>
      <w:bookmarkEnd w:id="1542"/>
      <w:bookmarkEnd w:id="1555"/>
    </w:p>
    <w:p w14:paraId="04D8A988" w14:textId="0B4A2BDE"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bookmarkStart w:id="1557" w:name="_Ref87644809"/>
      <w:r w:rsidRPr="006D7F01">
        <w:rPr>
          <w:rFonts w:ascii="Times New Roman" w:hAnsi="Times New Roman"/>
          <w:lang w:eastAsia="en-GB"/>
        </w:rPr>
        <w:t xml:space="preserve">Where the Contractor proposes to amend the </w:t>
      </w:r>
      <w:bookmarkStart w:id="1558" w:name="_9kMPO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58"/>
      <w:r w:rsidRPr="006D7F01">
        <w:rPr>
          <w:rFonts w:ascii="Times New Roman" w:hAnsi="Times New Roman"/>
          <w:lang w:eastAsia="en-GB"/>
        </w:rPr>
        <w:t xml:space="preserve"> pursuant to </w:t>
      </w:r>
      <w:r w:rsidRPr="006D7F01">
        <w:rPr>
          <w:rFonts w:ascii="Times New Roman" w:hAnsi="Times New Roman"/>
          <w:b/>
          <w:lang w:eastAsia="en-GB"/>
        </w:rPr>
        <w:t xml:space="preserve">clause </w:t>
      </w:r>
      <w:r w:rsidR="006D5DAF">
        <w:rPr>
          <w:rFonts w:ascii="Times New Roman" w:hAnsi="Times New Roman"/>
          <w:b/>
          <w:lang w:eastAsia="en-GB"/>
        </w:rPr>
        <w:fldChar w:fldCharType="begin"/>
      </w:r>
      <w:r w:rsidR="006D5DAF">
        <w:rPr>
          <w:rFonts w:ascii="Times New Roman" w:hAnsi="Times New Roman"/>
          <w:b/>
          <w:lang w:eastAsia="en-GB"/>
        </w:rPr>
        <w:instrText xml:space="preserve"> REF _Ref87644371 \r \h </w:instrText>
      </w:r>
      <w:r w:rsidR="006D5DAF">
        <w:rPr>
          <w:rFonts w:ascii="Times New Roman" w:hAnsi="Times New Roman"/>
          <w:b/>
          <w:lang w:eastAsia="en-GB"/>
        </w:rPr>
      </w:r>
      <w:r w:rsidR="006D5DAF">
        <w:rPr>
          <w:rFonts w:ascii="Times New Roman" w:hAnsi="Times New Roman"/>
          <w:b/>
          <w:lang w:eastAsia="en-GB"/>
        </w:rPr>
        <w:fldChar w:fldCharType="separate"/>
      </w:r>
      <w:r w:rsidR="00CF53F6">
        <w:rPr>
          <w:rFonts w:ascii="Times New Roman" w:hAnsi="Times New Roman"/>
          <w:b/>
          <w:lang w:eastAsia="en-GB"/>
        </w:rPr>
        <w:t>19.4.5</w:t>
      </w:r>
      <w:r w:rsidR="006D5DAF">
        <w:rPr>
          <w:rFonts w:ascii="Times New Roman" w:hAnsi="Times New Roman"/>
          <w:b/>
          <w:lang w:eastAsia="en-GB"/>
        </w:rPr>
        <w:fldChar w:fldCharType="end"/>
      </w:r>
      <w:r w:rsidR="001214FF" w:rsidRPr="006D7F01">
        <w:rPr>
          <w:rFonts w:ascii="Times New Roman" w:hAnsi="Times New Roman"/>
          <w:b/>
          <w:lang w:eastAsia="en-GB"/>
        </w:rPr>
        <w:t xml:space="preserve"> (</w:t>
      </w:r>
      <w:bookmarkStart w:id="1559" w:name="_9kMHzG6ZWu5DDBFGOK9wyXN5vr895BqawzwDM7"/>
      <w:r w:rsidR="004F56A2" w:rsidRPr="006D7F01">
        <w:rPr>
          <w:rFonts w:ascii="Times New Roman" w:hAnsi="Times New Roman"/>
          <w:b/>
          <w:lang w:eastAsia="en-GB"/>
        </w:rPr>
        <w:t>Asset Condition Sched</w:t>
      </w:r>
      <w:r w:rsidR="001214FF" w:rsidRPr="006D7F01">
        <w:rPr>
          <w:rFonts w:ascii="Times New Roman" w:hAnsi="Times New Roman"/>
          <w:b/>
          <w:lang w:eastAsia="en-GB"/>
        </w:rPr>
        <w:t>ule</w:t>
      </w:r>
      <w:bookmarkEnd w:id="1559"/>
      <w:r w:rsidR="001214FF" w:rsidRPr="006D7F01">
        <w:rPr>
          <w:rFonts w:ascii="Times New Roman" w:hAnsi="Times New Roman"/>
          <w:b/>
          <w:lang w:eastAsia="en-GB"/>
        </w:rPr>
        <w:t>)</w:t>
      </w:r>
      <w:r w:rsidRPr="006D7F01">
        <w:rPr>
          <w:rFonts w:ascii="Times New Roman" w:hAnsi="Times New Roman"/>
          <w:lang w:eastAsia="en-GB"/>
        </w:rPr>
        <w:t xml:space="preserve">, it shall provide the Authority with a revised version of the </w:t>
      </w:r>
      <w:bookmarkStart w:id="1560" w:name="_9kMH0H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60"/>
      <w:r w:rsidRPr="006D7F01">
        <w:rPr>
          <w:rFonts w:ascii="Times New Roman" w:hAnsi="Times New Roman"/>
          <w:lang w:eastAsia="en-GB"/>
        </w:rPr>
        <w:t xml:space="preserve"> indicating the amendments it propo</w:t>
      </w:r>
      <w:r w:rsidR="00017151" w:rsidRPr="006D7F01">
        <w:rPr>
          <w:rFonts w:ascii="Times New Roman" w:hAnsi="Times New Roman"/>
          <w:lang w:eastAsia="en-GB"/>
        </w:rPr>
        <w:t>ses to make.</w:t>
      </w:r>
      <w:r w:rsidR="00107DE2">
        <w:rPr>
          <w:rFonts w:ascii="Times New Roman" w:hAnsi="Times New Roman"/>
          <w:lang w:eastAsia="en-GB"/>
        </w:rPr>
        <w:t xml:space="preserve"> </w:t>
      </w:r>
      <w:r w:rsidR="00107DE2" w:rsidRPr="00107DE2">
        <w:rPr>
          <w:rFonts w:ascii="Times New Roman" w:hAnsi="Times New Roman" w:hint="eastAsia"/>
          <w:lang w:eastAsia="en-GB"/>
        </w:rPr>
        <w:t xml:space="preserve">Any amendments to the Asset Condition Schedule as a consequence of the Built Environment and M&amp;E Assets Condition Verification Report shall be dealt with in accordance with </w:t>
      </w:r>
      <w:r w:rsidR="000956F0" w:rsidRPr="006D5DAF">
        <w:rPr>
          <w:rFonts w:ascii="Times New Roman" w:hAnsi="Times New Roman" w:hint="eastAsia"/>
          <w:b/>
          <w:bCs/>
          <w:lang w:eastAsia="en-GB"/>
        </w:rPr>
        <w:t xml:space="preserve">clause </w:t>
      </w:r>
      <w:r w:rsidR="000956F0" w:rsidRPr="006D5DAF">
        <w:rPr>
          <w:rFonts w:ascii="Times New Roman" w:hAnsi="Times New Roman"/>
          <w:b/>
          <w:bCs/>
          <w:lang w:eastAsia="en-GB"/>
        </w:rPr>
        <w:fldChar w:fldCharType="begin"/>
      </w:r>
      <w:r w:rsidR="000956F0" w:rsidRPr="006D5DAF">
        <w:rPr>
          <w:rFonts w:ascii="Times New Roman" w:hAnsi="Times New Roman"/>
          <w:b/>
          <w:bCs/>
          <w:lang w:eastAsia="en-GB"/>
        </w:rPr>
        <w:instrText xml:space="preserve"> REF _Ref_ContractCompanion_9kb9Ur2AB \h \r  \* MERGEFORMAT \* MERGEFORMAT </w:instrText>
      </w:r>
      <w:r w:rsidR="000956F0" w:rsidRPr="006D5DAF">
        <w:rPr>
          <w:rFonts w:ascii="Times New Roman" w:hAnsi="Times New Roman"/>
          <w:b/>
          <w:bCs/>
          <w:lang w:eastAsia="en-GB"/>
        </w:rPr>
      </w:r>
      <w:r w:rsidR="000956F0" w:rsidRPr="006D5DAF">
        <w:rPr>
          <w:rFonts w:ascii="Times New Roman" w:hAnsi="Times New Roman"/>
          <w:b/>
          <w:bCs/>
          <w:lang w:eastAsia="en-GB"/>
        </w:rPr>
        <w:fldChar w:fldCharType="separate"/>
      </w:r>
      <w:r w:rsidR="00CF53F6">
        <w:rPr>
          <w:rFonts w:ascii="Times New Roman" w:hAnsi="Times New Roman"/>
          <w:b/>
          <w:bCs/>
          <w:lang w:eastAsia="en-GB"/>
        </w:rPr>
        <w:t>19.1.2</w:t>
      </w:r>
      <w:r w:rsidR="000956F0" w:rsidRPr="006D5DAF">
        <w:rPr>
          <w:rFonts w:ascii="Times New Roman" w:hAnsi="Times New Roman"/>
          <w:b/>
          <w:bCs/>
          <w:lang w:eastAsia="en-GB"/>
        </w:rPr>
        <w:fldChar w:fldCharType="end"/>
      </w:r>
      <w:r w:rsidR="000956F0" w:rsidRPr="006D5DAF">
        <w:rPr>
          <w:rFonts w:ascii="Times New Roman" w:hAnsi="Times New Roman"/>
          <w:b/>
          <w:bCs/>
          <w:lang w:eastAsia="en-GB"/>
        </w:rPr>
        <w:t xml:space="preserve"> </w:t>
      </w:r>
      <w:r w:rsidR="000956F0" w:rsidRPr="006D5DAF">
        <w:rPr>
          <w:rFonts w:ascii="Times New Roman" w:hAnsi="Times New Roman" w:hint="eastAsia"/>
          <w:b/>
          <w:bCs/>
          <w:lang w:eastAsia="en-GB"/>
        </w:rPr>
        <w:t>(Built Environment and M&amp;E Assets Condition Verification)</w:t>
      </w:r>
      <w:r w:rsidR="00107DE2" w:rsidRPr="00107DE2">
        <w:rPr>
          <w:rFonts w:ascii="Times New Roman" w:hAnsi="Times New Roman" w:hint="eastAsia"/>
          <w:lang w:eastAsia="en-GB"/>
        </w:rPr>
        <w:t>.</w:t>
      </w:r>
      <w:bookmarkEnd w:id="1557"/>
    </w:p>
    <w:p w14:paraId="06EC68BA" w14:textId="009283AF"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Where the Authority does not agree with the revised </w:t>
      </w:r>
      <w:bookmarkStart w:id="1561" w:name="_9kMH1I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61"/>
      <w:r w:rsidR="000956F0">
        <w:rPr>
          <w:rFonts w:ascii="Times New Roman" w:hAnsi="Times New Roman"/>
          <w:lang w:eastAsia="en-GB"/>
        </w:rPr>
        <w:t xml:space="preserve"> provided pursuant to </w:t>
      </w:r>
      <w:r w:rsidR="000956F0" w:rsidRPr="006D5DAF">
        <w:rPr>
          <w:rFonts w:ascii="Times New Roman" w:hAnsi="Times New Roman" w:hint="eastAsia"/>
          <w:b/>
          <w:bCs/>
          <w:lang w:eastAsia="en-GB"/>
        </w:rPr>
        <w:t xml:space="preserve">clause </w:t>
      </w:r>
      <w:r w:rsidR="000956F0">
        <w:rPr>
          <w:rFonts w:ascii="Times New Roman" w:hAnsi="Times New Roman"/>
          <w:b/>
          <w:bCs/>
          <w:lang w:eastAsia="en-GB"/>
        </w:rPr>
        <w:fldChar w:fldCharType="begin"/>
      </w:r>
      <w:r w:rsidR="000956F0">
        <w:rPr>
          <w:rFonts w:ascii="Times New Roman" w:hAnsi="Times New Roman"/>
          <w:b/>
          <w:bCs/>
          <w:lang w:eastAsia="en-GB"/>
        </w:rPr>
        <w:instrText xml:space="preserve"> </w:instrText>
      </w:r>
      <w:r w:rsidR="000956F0">
        <w:rPr>
          <w:rFonts w:ascii="Times New Roman" w:hAnsi="Times New Roman" w:hint="eastAsia"/>
          <w:b/>
          <w:bCs/>
          <w:lang w:eastAsia="en-GB"/>
        </w:rPr>
        <w:instrText>REF _Ref87644809 \r \h</w:instrText>
      </w:r>
      <w:r w:rsidR="000956F0">
        <w:rPr>
          <w:rFonts w:ascii="Times New Roman" w:hAnsi="Times New Roman"/>
          <w:b/>
          <w:bCs/>
          <w:lang w:eastAsia="en-GB"/>
        </w:rPr>
        <w:instrText xml:space="preserve"> </w:instrText>
      </w:r>
      <w:r w:rsidR="000956F0">
        <w:rPr>
          <w:rFonts w:ascii="Times New Roman" w:hAnsi="Times New Roman"/>
          <w:b/>
          <w:bCs/>
          <w:lang w:eastAsia="en-GB"/>
        </w:rPr>
      </w:r>
      <w:r w:rsidR="000956F0">
        <w:rPr>
          <w:rFonts w:ascii="Times New Roman" w:hAnsi="Times New Roman"/>
          <w:b/>
          <w:bCs/>
          <w:lang w:eastAsia="en-GB"/>
        </w:rPr>
        <w:fldChar w:fldCharType="separate"/>
      </w:r>
      <w:r w:rsidR="00CF53F6">
        <w:rPr>
          <w:rFonts w:ascii="Times New Roman" w:hAnsi="Times New Roman"/>
          <w:b/>
          <w:bCs/>
          <w:lang w:eastAsia="en-GB"/>
        </w:rPr>
        <w:t>19.4.6</w:t>
      </w:r>
      <w:r w:rsidR="000956F0">
        <w:rPr>
          <w:rFonts w:ascii="Times New Roman" w:hAnsi="Times New Roman"/>
          <w:b/>
          <w:bCs/>
          <w:lang w:eastAsia="en-GB"/>
        </w:rPr>
        <w:fldChar w:fldCharType="end"/>
      </w:r>
      <w:r w:rsidR="000956F0" w:rsidRPr="006D5DAF">
        <w:rPr>
          <w:rFonts w:ascii="Times New Roman" w:hAnsi="Times New Roman"/>
          <w:b/>
          <w:bCs/>
          <w:lang w:eastAsia="en-GB"/>
        </w:rPr>
        <w:t xml:space="preserve"> </w:t>
      </w:r>
      <w:r w:rsidR="000956F0" w:rsidRPr="006D5DAF">
        <w:rPr>
          <w:rFonts w:ascii="Times New Roman" w:hAnsi="Times New Roman" w:hint="eastAsia"/>
          <w:b/>
          <w:bCs/>
          <w:lang w:eastAsia="en-GB"/>
        </w:rPr>
        <w:t>(</w:t>
      </w:r>
      <w:r w:rsidR="000956F0">
        <w:rPr>
          <w:rFonts w:ascii="Times New Roman" w:hAnsi="Times New Roman"/>
          <w:b/>
          <w:bCs/>
          <w:lang w:eastAsia="en-GB"/>
        </w:rPr>
        <w:t>Asset Condition Schedule</w:t>
      </w:r>
      <w:r w:rsidR="000956F0" w:rsidRPr="006D5DAF">
        <w:rPr>
          <w:rFonts w:ascii="Times New Roman" w:hAnsi="Times New Roman" w:hint="eastAsia"/>
          <w:b/>
          <w:bCs/>
          <w:lang w:eastAsia="en-GB"/>
        </w:rPr>
        <w:t>)</w:t>
      </w:r>
      <w:r w:rsidRPr="006D7F01">
        <w:rPr>
          <w:rFonts w:ascii="Times New Roman" w:hAnsi="Times New Roman"/>
          <w:lang w:eastAsia="en-GB"/>
        </w:rPr>
        <w:t>, it shall provide the Contractor with a written statement of the grounds of its disagreement, and the Contractor shall review its revisions and issue a furt</w:t>
      </w:r>
      <w:r w:rsidR="00476EE2" w:rsidRPr="006D7F01">
        <w:rPr>
          <w:rFonts w:ascii="Times New Roman" w:hAnsi="Times New Roman"/>
          <w:lang w:eastAsia="en-GB"/>
        </w:rPr>
        <w:t xml:space="preserve">her revised </w:t>
      </w:r>
      <w:bookmarkStart w:id="1562" w:name="_9kMH2J6ZWu5DDBFGOK9wyXN5vr895BqawzwDM7"/>
      <w:r w:rsidR="004F56A2" w:rsidRPr="006D7F01">
        <w:rPr>
          <w:rFonts w:ascii="Times New Roman" w:hAnsi="Times New Roman"/>
          <w:lang w:eastAsia="en-GB"/>
        </w:rPr>
        <w:t>Asset Condition Sched</w:t>
      </w:r>
      <w:r w:rsidR="00476EE2" w:rsidRPr="006D7F01">
        <w:rPr>
          <w:rFonts w:ascii="Times New Roman" w:hAnsi="Times New Roman"/>
          <w:lang w:eastAsia="en-GB"/>
        </w:rPr>
        <w:t>ule</w:t>
      </w:r>
      <w:bookmarkEnd w:id="1562"/>
      <w:r w:rsidR="00476EE2" w:rsidRPr="006D7F01">
        <w:rPr>
          <w:rFonts w:ascii="Times New Roman" w:hAnsi="Times New Roman"/>
          <w:lang w:eastAsia="en-GB"/>
        </w:rPr>
        <w:t>.</w:t>
      </w:r>
    </w:p>
    <w:p w14:paraId="367A6264" w14:textId="77777777"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If the Authority still does not agree with the </w:t>
      </w:r>
      <w:bookmarkStart w:id="1563" w:name="_9kMH3K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63"/>
      <w:r w:rsidRPr="006D7F01">
        <w:rPr>
          <w:rFonts w:ascii="Times New Roman" w:hAnsi="Times New Roman"/>
          <w:lang w:eastAsia="en-GB"/>
        </w:rPr>
        <w:t xml:space="preserve"> as so revised, the matter shall be resolved pursuant to</w:t>
      </w:r>
      <w:r w:rsidR="00903B24" w:rsidRPr="006D7F01">
        <w:rPr>
          <w:rFonts w:ascii="Times New Roman" w:hAnsi="Times New Roman"/>
          <w:lang w:eastAsia="en-GB"/>
        </w:rPr>
        <w:t xml:space="preserve"> the Dispute Resolution Procedure</w:t>
      </w:r>
      <w:r w:rsidRPr="006D7F01">
        <w:rPr>
          <w:rFonts w:ascii="Times New Roman" w:hAnsi="Times New Roman"/>
          <w:lang w:eastAsia="en-GB"/>
        </w:rPr>
        <w:t>.</w:t>
      </w:r>
    </w:p>
    <w:bookmarkStart w:id="1564" w:name="_DV_M546"/>
    <w:bookmarkStart w:id="1565" w:name="_DV_M547"/>
    <w:bookmarkStart w:id="1566" w:name="_DV_M548"/>
    <w:bookmarkStart w:id="1567" w:name="_DV_M549"/>
    <w:bookmarkStart w:id="1568" w:name="_DV_M552"/>
    <w:bookmarkEnd w:id="1564"/>
    <w:bookmarkEnd w:id="1565"/>
    <w:bookmarkEnd w:id="1566"/>
    <w:bookmarkEnd w:id="1567"/>
    <w:bookmarkEnd w:id="1568"/>
    <w:p w14:paraId="101D605C" w14:textId="16EA9D63"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_Ref408825844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569" w:name="_Toc105747445"/>
      <w:r w:rsidR="00CF53F6">
        <w:rPr>
          <w:rFonts w:ascii="Times New Roman" w:hAnsi="Times New Roman"/>
        </w:rPr>
        <w:instrText>20</w:instrText>
      </w:r>
      <w:r w:rsidRPr="006D7F01">
        <w:rPr>
          <w:rFonts w:ascii="Times New Roman" w:hAnsi="Times New Roman"/>
        </w:rPr>
        <w:fldChar w:fldCharType="end"/>
      </w:r>
      <w:r w:rsidRPr="006D7F01">
        <w:rPr>
          <w:rFonts w:ascii="Times New Roman" w:hAnsi="Times New Roman"/>
        </w:rPr>
        <w:tab/>
        <w:instrText>DILAPIDATION SURVEY</w:instrText>
      </w:r>
      <w:bookmarkEnd w:id="156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570" w:name="_Ref159294709"/>
      <w:bookmarkStart w:id="1571" w:name="_Ref408825844"/>
      <w:r w:rsidR="00AB5EBA" w:rsidRPr="006D7F01">
        <w:rPr>
          <w:rFonts w:ascii="Times New Roman" w:hAnsi="Times New Roman"/>
          <w:b/>
          <w:bCs/>
          <w:lang w:eastAsia="en-GB"/>
        </w:rPr>
        <w:t>DILAPIDATION SURVEY</w:t>
      </w:r>
      <w:bookmarkStart w:id="1572" w:name="_NN5240"/>
      <w:bookmarkEnd w:id="1570"/>
      <w:bookmarkEnd w:id="1571"/>
      <w:bookmarkEnd w:id="1572"/>
    </w:p>
    <w:p w14:paraId="52066E9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573" w:name="_DV_M553"/>
      <w:bookmarkEnd w:id="1573"/>
      <w:r w:rsidRPr="006D7F01">
        <w:rPr>
          <w:rFonts w:ascii="Times New Roman" w:hAnsi="Times New Roman"/>
          <w:b/>
          <w:bCs/>
          <w:lang w:eastAsia="en-GB"/>
        </w:rPr>
        <w:t>Right to carry out Survey</w:t>
      </w:r>
    </w:p>
    <w:p w14:paraId="5BCD16B4" w14:textId="0211A8F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If the Authority reasonably believes that the Contractor is in breach of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Pr="006D7F01">
        <w:rPr>
          <w:rFonts w:ascii="Times New Roman" w:hAnsi="Times New Roman"/>
          <w:lang w:eastAsia="en-GB"/>
        </w:rPr>
        <w:t xml:space="preserve"> </w:t>
      </w:r>
      <w:r w:rsidR="001B69C2" w:rsidRPr="006D7F01">
        <w:rPr>
          <w:rFonts w:ascii="Times New Roman" w:hAnsi="Times New Roman"/>
          <w:lang w:eastAsia="en-GB"/>
        </w:rPr>
        <w:t xml:space="preserve">and/or the Authority's Property and Facilities Management Requirements </w:t>
      </w:r>
      <w:r w:rsidRPr="006D7F01">
        <w:rPr>
          <w:rFonts w:ascii="Times New Roman" w:hAnsi="Times New Roman"/>
          <w:lang w:eastAsia="en-GB"/>
        </w:rPr>
        <w:t xml:space="preserve">then it may carry out (or procure the carrying out of) a survey of the Prison </w:t>
      </w:r>
      <w:r w:rsidR="00885F5C" w:rsidRPr="006D7F01">
        <w:rPr>
          <w:rFonts w:ascii="Times New Roman" w:hAnsi="Times New Roman"/>
          <w:lang w:eastAsia="en-GB"/>
        </w:rPr>
        <w:t xml:space="preserve">and, to the extent relevant not included in the Prison, the Site, to assess whether they </w:t>
      </w:r>
      <w:r w:rsidRPr="006D7F01">
        <w:rPr>
          <w:rFonts w:ascii="Times New Roman" w:hAnsi="Times New Roman"/>
          <w:lang w:eastAsia="en-GB"/>
        </w:rPr>
        <w:t>ha</w:t>
      </w:r>
      <w:r w:rsidR="00885F5C" w:rsidRPr="006D7F01">
        <w:rPr>
          <w:rFonts w:ascii="Times New Roman" w:hAnsi="Times New Roman"/>
          <w:lang w:eastAsia="en-GB"/>
        </w:rPr>
        <w:t>ve been and are</w:t>
      </w:r>
      <w:r w:rsidRPr="006D7F01">
        <w:rPr>
          <w:rFonts w:ascii="Times New Roman" w:hAnsi="Times New Roman"/>
          <w:lang w:eastAsia="en-GB"/>
        </w:rPr>
        <w:t xml:space="preserve"> being maintained by the Contractor in accordance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1B69C2" w:rsidRPr="006D7F01">
        <w:rPr>
          <w:rFonts w:ascii="Times New Roman" w:hAnsi="Times New Roman"/>
          <w:bCs/>
          <w:lang w:eastAsia="en-GB"/>
        </w:rPr>
        <w:t xml:space="preserve"> and/or, as applicable, the Authority's Property and Facilities Management Requirements</w:t>
      </w:r>
      <w:r w:rsidR="00375074" w:rsidRPr="006D7F01">
        <w:rPr>
          <w:rFonts w:ascii="Times New Roman" w:hAnsi="Times New Roman"/>
          <w:lang w:eastAsia="en-GB"/>
        </w:rPr>
        <w:t>.</w:t>
      </w:r>
    </w:p>
    <w:p w14:paraId="65ECE9A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in writing a minimum of </w:t>
      </w:r>
      <w:bookmarkStart w:id="1574" w:name="_9kMIH5YVt3678AB4upDEPRF40x3IeH9S"/>
      <w:r w:rsidRPr="006D7F01">
        <w:rPr>
          <w:rFonts w:ascii="Times New Roman" w:hAnsi="Times New Roman"/>
          <w:lang w:eastAsia="en-GB"/>
        </w:rPr>
        <w:t>ten (10) Business Days</w:t>
      </w:r>
      <w:bookmarkEnd w:id="1574"/>
      <w:r w:rsidRPr="006D7F01">
        <w:rPr>
          <w:rFonts w:ascii="Times New Roman" w:hAnsi="Times New Roman"/>
          <w:lang w:eastAsia="en-GB"/>
        </w:rPr>
        <w:t xml:space="preserve"> in advance of the date on which it wishes to carry out the survey. The Authority shall consider in good faith any reasonable request by the Contractor for the survey to be carried out on a different date if such request is made at least </w:t>
      </w:r>
      <w:bookmarkStart w:id="1575" w:name="_9kMKJ5YVt3677EGqk1y9URF40x3IeH9S"/>
      <w:r w:rsidRPr="006D7F01">
        <w:rPr>
          <w:rFonts w:ascii="Times New Roman" w:hAnsi="Times New Roman"/>
          <w:lang w:eastAsia="en-GB"/>
        </w:rPr>
        <w:t>five (5) Business Days</w:t>
      </w:r>
      <w:bookmarkEnd w:id="1575"/>
      <w:r w:rsidRPr="006D7F01">
        <w:rPr>
          <w:rFonts w:ascii="Times New Roman" w:hAnsi="Times New Roman"/>
          <w:lang w:eastAsia="en-GB"/>
        </w:rPr>
        <w:t xml:space="preserve"> prior to the notified date and the Contractor (acting reasonably) is able to demonstrate that carrying out the survey on the notified date would materially prejudice the </w:t>
      </w:r>
      <w:bookmarkStart w:id="1576" w:name="_9kMH5E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576"/>
      <w:r w:rsidRPr="006D7F01">
        <w:rPr>
          <w:rFonts w:ascii="Times New Roman" w:hAnsi="Times New Roman"/>
          <w:lang w:eastAsia="en-GB"/>
        </w:rPr>
        <w:t xml:space="preserve"> ability to provide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w:t>
      </w:r>
    </w:p>
    <w:p w14:paraId="4CCCABF2" w14:textId="049CCB8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When carrying out any survey, the Authority shall use reasonable endeavours to minimise any disruption caused to the provision of the</w:t>
      </w:r>
      <w:r w:rsidR="004B4A11" w:rsidRPr="006D7F01">
        <w:rPr>
          <w:rFonts w:ascii="Times New Roman" w:hAnsi="Times New Roman"/>
          <w:lang w:eastAsia="en-GB"/>
        </w:rPr>
        <w:t xml:space="preserve"> Service</w:t>
      </w:r>
      <w:r w:rsidR="00DD41FB" w:rsidRPr="006D7F01">
        <w:rPr>
          <w:rFonts w:ascii="Times New Roman" w:hAnsi="Times New Roman"/>
          <w:lang w:eastAsia="en-GB"/>
        </w:rPr>
        <w:t>s</w:t>
      </w:r>
      <w:r w:rsidRPr="006D7F01">
        <w:rPr>
          <w:rFonts w:ascii="Times New Roman" w:hAnsi="Times New Roman"/>
          <w:lang w:eastAsia="en-GB"/>
        </w:rPr>
        <w:t xml:space="preserve"> by the Contractor. The cost of the survey shall, except where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_Ref159754492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20.2.1.3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(Results of Survey)</w:t>
      </w:r>
      <w:r w:rsidRPr="006D7F01">
        <w:rPr>
          <w:rFonts w:ascii="Times New Roman" w:hAnsi="Times New Roman"/>
          <w:lang w:eastAsia="en-GB"/>
        </w:rPr>
        <w:t xml:space="preserve"> applies, be borne by the Authority. The Contractor shall give the Authority (free of charge) any reasonable assistance required by the Authority from time to time during the carrying out of any survey.</w:t>
      </w:r>
    </w:p>
    <w:p w14:paraId="62ED3B8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577" w:name="_Ref159754672"/>
      <w:r w:rsidRPr="006D7F01">
        <w:rPr>
          <w:rFonts w:ascii="Times New Roman" w:hAnsi="Times New Roman"/>
          <w:b/>
          <w:bCs/>
          <w:lang w:eastAsia="en-GB"/>
        </w:rPr>
        <w:t>Results of Survey</w:t>
      </w:r>
    </w:p>
    <w:p w14:paraId="42128BDB" w14:textId="13369D9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a survey shows that the Contractor has not complied </w:t>
      </w:r>
      <w:r w:rsidR="00A01CAE" w:rsidRPr="006D7F01">
        <w:rPr>
          <w:rFonts w:ascii="Times New Roman" w:hAnsi="Times New Roman"/>
          <w:lang w:eastAsia="en-GB"/>
        </w:rPr>
        <w:t xml:space="preserve">with </w:t>
      </w:r>
      <w:r w:rsidRPr="006D7F01">
        <w:rPr>
          <w:rFonts w:ascii="Times New Roman" w:hAnsi="Times New Roman"/>
          <w:lang w:eastAsia="en-GB"/>
        </w:rPr>
        <w:t xml:space="preserve">or is not complying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681259" w:rsidRPr="006D7F01">
        <w:rPr>
          <w:rFonts w:ascii="Times New Roman" w:hAnsi="Times New Roman"/>
          <w:b/>
          <w:bCs/>
          <w:lang w:eastAsia="en-GB"/>
        </w:rPr>
        <w:t xml:space="preserve"> </w:t>
      </w:r>
      <w:r w:rsidR="00681259" w:rsidRPr="006D7F01">
        <w:rPr>
          <w:rFonts w:ascii="Times New Roman" w:hAnsi="Times New Roman"/>
          <w:bCs/>
          <w:lang w:eastAsia="en-GB"/>
        </w:rPr>
        <w:t>and/or the Authority's Property and Facilities Management Requirements</w:t>
      </w:r>
      <w:r w:rsidRPr="006D7F01">
        <w:rPr>
          <w:rFonts w:ascii="Times New Roman" w:hAnsi="Times New Roman"/>
          <w:lang w:eastAsia="en-GB"/>
        </w:rPr>
        <w:t>, the Authority shall:</w:t>
      </w:r>
      <w:bookmarkEnd w:id="1577"/>
    </w:p>
    <w:p w14:paraId="5C8C1F28" w14:textId="4F3D2A4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notify the Contractor of the standard that the condition of the Prison </w:t>
      </w:r>
      <w:r w:rsidR="00885F5C" w:rsidRPr="006D7F01">
        <w:rPr>
          <w:rFonts w:ascii="Times New Roman" w:hAnsi="Times New Roman"/>
          <w:lang w:eastAsia="en-GB"/>
        </w:rPr>
        <w:t xml:space="preserve">and, to the extent relevant </w:t>
      </w:r>
      <w:r w:rsidR="00472A0B" w:rsidRPr="006D7F01">
        <w:rPr>
          <w:rFonts w:ascii="Times New Roman" w:hAnsi="Times New Roman"/>
          <w:lang w:eastAsia="en-GB"/>
        </w:rPr>
        <w:t xml:space="preserve">and </w:t>
      </w:r>
      <w:r w:rsidR="00885F5C" w:rsidRPr="006D7F01">
        <w:rPr>
          <w:rFonts w:ascii="Times New Roman" w:hAnsi="Times New Roman"/>
          <w:lang w:eastAsia="en-GB"/>
        </w:rPr>
        <w:t xml:space="preserve">not included in the Prison, the Site </w:t>
      </w:r>
      <w:r w:rsidRPr="006D7F01">
        <w:rPr>
          <w:rFonts w:ascii="Times New Roman" w:hAnsi="Times New Roman"/>
          <w:lang w:eastAsia="en-GB"/>
        </w:rPr>
        <w:t xml:space="preserve">should be in to comply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681259" w:rsidRPr="006D7F01">
        <w:rPr>
          <w:rFonts w:ascii="Times New Roman" w:hAnsi="Times New Roman"/>
          <w:b/>
          <w:bCs/>
          <w:lang w:eastAsia="en-GB"/>
        </w:rPr>
        <w:t xml:space="preserve">, </w:t>
      </w:r>
      <w:r w:rsidR="00681259" w:rsidRPr="006D7F01">
        <w:rPr>
          <w:rFonts w:ascii="Times New Roman" w:hAnsi="Times New Roman"/>
          <w:bCs/>
          <w:lang w:eastAsia="en-GB"/>
        </w:rPr>
        <w:t>the Authority's Property and Facilities Management Requirements</w:t>
      </w:r>
      <w:r w:rsidRPr="006D7F01">
        <w:rPr>
          <w:rFonts w:ascii="Times New Roman" w:hAnsi="Times New Roman"/>
          <w:lang w:eastAsia="en-GB"/>
        </w:rPr>
        <w:t xml:space="preserve"> and this Contract generally;</w:t>
      </w:r>
    </w:p>
    <w:p w14:paraId="0694302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specify a reasonable period within which the Contractor must carry out any necessary rectification and/or maintenance work; and </w:t>
      </w:r>
    </w:p>
    <w:p w14:paraId="7E07195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578" w:name="_Ref159754492"/>
      <w:r w:rsidRPr="006D7F01">
        <w:rPr>
          <w:rFonts w:ascii="Times New Roman" w:hAnsi="Times New Roman"/>
          <w:lang w:eastAsia="en-GB"/>
        </w:rPr>
        <w:lastRenderedPageBreak/>
        <w:t>be entitled to be reimbursed by the Contractor for the cost of the survey and any administrative costs incurred by the Authority in relation to such survey.</w:t>
      </w:r>
      <w:bookmarkEnd w:id="1578"/>
    </w:p>
    <w:p w14:paraId="7164C12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579" w:name="_Ref159754686"/>
      <w:r w:rsidRPr="006D7F01">
        <w:rPr>
          <w:rFonts w:ascii="Times New Roman" w:hAnsi="Times New Roman"/>
          <w:lang w:eastAsia="en-GB"/>
        </w:rPr>
        <w:t>The Contractor shall carry out such rectification and/or maintenance work within the period specified by the Authority and any costs it incurs in carrying out such rectification and/or maintenance work shall be at its own expense.</w:t>
      </w:r>
      <w:bookmarkEnd w:id="1579"/>
    </w:p>
    <w:p w14:paraId="4153C4C6" w14:textId="020445F9" w:rsidR="00AB5EBA" w:rsidRPr="006D7F01" w:rsidRDefault="00B7456D"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_Ref408926370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580" w:name="_Toc105747446"/>
      <w:r w:rsidR="00CF53F6">
        <w:rPr>
          <w:rFonts w:ascii="Times New Roman" w:hAnsi="Times New Roman"/>
        </w:rPr>
        <w:instrText>21</w:instrText>
      </w:r>
      <w:r w:rsidRPr="006D7F01">
        <w:rPr>
          <w:rFonts w:ascii="Times New Roman" w:hAnsi="Times New Roman"/>
        </w:rPr>
        <w:fldChar w:fldCharType="end"/>
      </w:r>
      <w:r w:rsidRPr="006D7F01">
        <w:rPr>
          <w:rFonts w:ascii="Times New Roman" w:hAnsi="Times New Roman"/>
        </w:rPr>
        <w:tab/>
        <w:instrText>RIGHTS OF ACCESS AND INSPECTION</w:instrText>
      </w:r>
      <w:bookmarkEnd w:id="158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581" w:name="_Ref172350396"/>
      <w:bookmarkStart w:id="1582" w:name="_Ref408825830"/>
      <w:bookmarkStart w:id="1583" w:name="_Ref408926370"/>
      <w:r w:rsidR="00AB5EBA" w:rsidRPr="006D7F01">
        <w:rPr>
          <w:rFonts w:ascii="Times New Roman" w:hAnsi="Times New Roman"/>
          <w:b/>
          <w:bCs/>
          <w:lang w:eastAsia="en-GB"/>
        </w:rPr>
        <w:t>RIGHTS OF ACCESS</w:t>
      </w:r>
      <w:bookmarkStart w:id="1584" w:name="_NN5241"/>
      <w:bookmarkEnd w:id="1581"/>
      <w:bookmarkEnd w:id="1582"/>
      <w:bookmarkEnd w:id="1584"/>
      <w:r w:rsidRPr="006D7F01">
        <w:rPr>
          <w:rFonts w:ascii="Times New Roman" w:hAnsi="Times New Roman"/>
          <w:b/>
          <w:bCs/>
          <w:lang w:eastAsia="en-GB"/>
        </w:rPr>
        <w:t xml:space="preserve"> AND INSPECTION</w:t>
      </w:r>
      <w:bookmarkEnd w:id="1583"/>
    </w:p>
    <w:p w14:paraId="45B0A949" w14:textId="77777777" w:rsidR="00CC4A1A" w:rsidRPr="006D7F01" w:rsidRDefault="00CC4A1A" w:rsidP="00454281">
      <w:pPr>
        <w:widowControl w:val="0"/>
        <w:numPr>
          <w:ilvl w:val="1"/>
          <w:numId w:val="3"/>
        </w:numPr>
        <w:spacing w:after="240" w:line="312" w:lineRule="auto"/>
        <w:outlineLvl w:val="1"/>
        <w:rPr>
          <w:rFonts w:ascii="Times New Roman" w:hAnsi="Times New Roman"/>
          <w:b/>
          <w:bCs/>
          <w:lang w:eastAsia="en-GB"/>
        </w:rPr>
      </w:pPr>
      <w:bookmarkStart w:id="1585" w:name="_DV_M772"/>
      <w:bookmarkStart w:id="1586" w:name="_Ref172539253"/>
      <w:bookmarkStart w:id="1587" w:name="_Ref172350129"/>
      <w:bookmarkEnd w:id="1585"/>
      <w:r w:rsidRPr="006D7F01">
        <w:rPr>
          <w:rFonts w:ascii="Times New Roman" w:hAnsi="Times New Roman"/>
          <w:lang w:eastAsia="en-GB"/>
        </w:rPr>
        <w:t xml:space="preserve">The Authority, the </w:t>
      </w:r>
      <w:bookmarkStart w:id="1588" w:name="_9kMH6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88"/>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property used by the Contractor and/or its </w:t>
      </w:r>
      <w:r w:rsidR="006457DB" w:rsidRPr="006D7F01">
        <w:rPr>
          <w:rFonts w:ascii="Times New Roman" w:hAnsi="Times New Roman"/>
          <w:lang w:eastAsia="en-GB"/>
        </w:rPr>
        <w:t>S</w:t>
      </w:r>
      <w:r w:rsidRPr="006D7F01">
        <w:rPr>
          <w:rFonts w:ascii="Times New Roman" w:hAnsi="Times New Roman"/>
          <w:lang w:eastAsia="en-GB"/>
        </w:rPr>
        <w:t>ub-</w:t>
      </w:r>
      <w:r w:rsidR="006457DB" w:rsidRPr="006D7F01">
        <w:rPr>
          <w:rFonts w:ascii="Times New Roman" w:hAnsi="Times New Roman"/>
          <w:lang w:eastAsia="en-GB"/>
        </w:rPr>
        <w:t>C</w:t>
      </w:r>
      <w:r w:rsidRPr="006D7F01">
        <w:rPr>
          <w:rFonts w:ascii="Times New Roman" w:hAnsi="Times New Roman"/>
          <w:lang w:eastAsia="en-GB"/>
        </w:rPr>
        <w:t xml:space="preserve">ontractors to perform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 to inspect the operation and maintenance of the Pr</w:t>
      </w:r>
      <w:r w:rsidR="007A5EF2" w:rsidRPr="006D7F01">
        <w:rPr>
          <w:rFonts w:ascii="Times New Roman" w:hAnsi="Times New Roman"/>
          <w:lang w:eastAsia="en-GB"/>
        </w:rPr>
        <w:t>ison</w:t>
      </w:r>
      <w:r w:rsidRPr="006D7F01">
        <w:rPr>
          <w:rFonts w:ascii="Times New Roman" w:hAnsi="Times New Roman"/>
          <w:lang w:eastAsia="en-GB"/>
        </w:rPr>
        <w:t xml:space="preserve"> and to monitor compliance by the Contractor with its obligations.</w:t>
      </w:r>
      <w:bookmarkEnd w:id="1586"/>
    </w:p>
    <w:p w14:paraId="255B28B1"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589" w:name="_Ref311722747"/>
      <w:r w:rsidRPr="006D7F01">
        <w:rPr>
          <w:rFonts w:ascii="Times New Roman" w:hAnsi="Times New Roman"/>
          <w:lang w:eastAsia="en-GB"/>
        </w:rPr>
        <w:t xml:space="preserve">The Authority, the </w:t>
      </w:r>
      <w:bookmarkStart w:id="1590" w:name="_9kMH67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90"/>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property used by the Contractor and/or its Sub-Contractors as training or workshop facilities and places where work is being prepared or materials being obtained for the </w:t>
      </w:r>
      <w:r w:rsidR="00D262CC" w:rsidRPr="006D7F01">
        <w:rPr>
          <w:rFonts w:ascii="Times New Roman" w:hAnsi="Times New Roman"/>
          <w:lang w:eastAsia="en-GB"/>
        </w:rPr>
        <w:t>delivery of the Service</w:t>
      </w:r>
      <w:r w:rsidR="00DD41FB" w:rsidRPr="006D7F01">
        <w:rPr>
          <w:rFonts w:ascii="Times New Roman" w:hAnsi="Times New Roman"/>
          <w:lang w:eastAsia="en-GB"/>
        </w:rPr>
        <w:t>s</w:t>
      </w:r>
      <w:r w:rsidRPr="006D7F01">
        <w:rPr>
          <w:rFonts w:ascii="Times New Roman" w:hAnsi="Times New Roman"/>
          <w:lang w:eastAsia="en-GB"/>
        </w:rPr>
        <w:t>.</w:t>
      </w:r>
      <w:bookmarkEnd w:id="1587"/>
      <w:bookmarkEnd w:id="1589"/>
    </w:p>
    <w:p w14:paraId="3534D99B" w14:textId="77777777" w:rsidR="00B629A9" w:rsidRPr="006D7F01" w:rsidRDefault="00B629A9" w:rsidP="00454281">
      <w:pPr>
        <w:widowControl w:val="0"/>
        <w:numPr>
          <w:ilvl w:val="1"/>
          <w:numId w:val="3"/>
        </w:numPr>
        <w:spacing w:after="240" w:line="312" w:lineRule="auto"/>
        <w:outlineLvl w:val="1"/>
        <w:rPr>
          <w:rFonts w:ascii="Times New Roman" w:hAnsi="Times New Roman"/>
          <w:b/>
          <w:bCs/>
          <w:lang w:eastAsia="en-GB"/>
        </w:rPr>
      </w:pPr>
      <w:bookmarkStart w:id="1591" w:name="_Ref254595960"/>
      <w:r w:rsidRPr="006D7F01">
        <w:rPr>
          <w:rFonts w:ascii="Times New Roman" w:hAnsi="Times New Roman"/>
          <w:lang w:eastAsia="en-GB"/>
        </w:rPr>
        <w:t xml:space="preserve">The Authority, the </w:t>
      </w:r>
      <w:bookmarkStart w:id="1592" w:name="_9kMH68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92"/>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part of the Prison to carry out </w:t>
      </w:r>
      <w:r w:rsidR="00A96877" w:rsidRPr="006D7F01">
        <w:rPr>
          <w:rFonts w:ascii="Times New Roman" w:hAnsi="Times New Roman"/>
          <w:lang w:eastAsia="en-GB"/>
        </w:rPr>
        <w:t xml:space="preserve">major </w:t>
      </w:r>
      <w:r w:rsidRPr="006D7F01">
        <w:rPr>
          <w:rFonts w:ascii="Times New Roman" w:hAnsi="Times New Roman"/>
          <w:lang w:eastAsia="en-GB"/>
        </w:rPr>
        <w:t xml:space="preserve">maintenance works </w:t>
      </w:r>
      <w:r w:rsidR="00B37B98" w:rsidRPr="00B37B98">
        <w:rPr>
          <w:rFonts w:ascii="Times New Roman" w:hAnsi="Times New Roman" w:hint="eastAsia"/>
          <w:lang w:eastAsia="en-GB"/>
        </w:rPr>
        <w:t xml:space="preserve">(including any Major Maintenance Works (as defined in </w:t>
      </w:r>
      <w:bookmarkStart w:id="1593" w:name="_9kMI1H6ZWu5FF9EHgMiliz8tAL"/>
      <w:bookmarkStart w:id="1594" w:name="_9kMI1H6ZWu5FF9FHfMiliz8tAL"/>
      <w:r w:rsidR="00B37B98" w:rsidRPr="00B37B98">
        <w:rPr>
          <w:rFonts w:ascii="Times New Roman" w:hAnsi="Times New Roman" w:hint="eastAsia"/>
          <w:b/>
          <w:lang w:eastAsia="en-GB"/>
        </w:rPr>
        <w:t>Schedule 11</w:t>
      </w:r>
      <w:bookmarkEnd w:id="1593"/>
      <w:bookmarkEnd w:id="1594"/>
      <w:r w:rsidR="00B37B98" w:rsidRPr="00B37B98">
        <w:rPr>
          <w:rFonts w:ascii="Times New Roman" w:hAnsi="Times New Roman" w:hint="eastAsia"/>
          <w:b/>
          <w:lang w:eastAsia="en-GB"/>
        </w:rPr>
        <w:t xml:space="preserve"> (Property and Facilities Management)</w:t>
      </w:r>
      <w:r w:rsidR="00B37B98" w:rsidRPr="00B37B98">
        <w:rPr>
          <w:rFonts w:ascii="Times New Roman" w:hAnsi="Times New Roman" w:hint="eastAsia"/>
          <w:lang w:eastAsia="en-GB"/>
        </w:rPr>
        <w:t xml:space="preserve">) </w:t>
      </w:r>
      <w:r w:rsidR="00B37B98">
        <w:rPr>
          <w:rFonts w:ascii="Times New Roman" w:hAnsi="Times New Roman"/>
          <w:lang w:eastAsia="en-GB"/>
        </w:rPr>
        <w:t xml:space="preserve">and </w:t>
      </w:r>
      <w:r w:rsidRPr="006D7F01">
        <w:rPr>
          <w:rFonts w:ascii="Times New Roman" w:hAnsi="Times New Roman"/>
          <w:lang w:eastAsia="en-GB"/>
        </w:rPr>
        <w:t>replacement of major maintained assets)</w:t>
      </w:r>
      <w:r w:rsidR="00A96877" w:rsidRPr="006D7F01">
        <w:rPr>
          <w:rFonts w:ascii="Times New Roman" w:hAnsi="Times New Roman"/>
          <w:lang w:eastAsia="en-GB"/>
        </w:rPr>
        <w:t xml:space="preserve"> where the Authority undertakes to carry out such works.</w:t>
      </w:r>
      <w:bookmarkEnd w:id="1591"/>
    </w:p>
    <w:p w14:paraId="478CD7D7" w14:textId="4F982AAE"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The Contractor shall procure that satisfactory facilities are made available to the Authority, the </w:t>
      </w:r>
      <w:bookmarkStart w:id="1595" w:name="_9kMH69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95"/>
      <w:r w:rsidRPr="006D7F01">
        <w:rPr>
          <w:rFonts w:ascii="Times New Roman" w:hAnsi="Times New Roman"/>
          <w:lang w:eastAsia="en-GB"/>
        </w:rPr>
        <w:t xml:space="preserve"> Representative or any other representative of the Authority and that reasonable assistance is given for the purposes of </w:t>
      </w:r>
      <w:r w:rsidRPr="006D7F01">
        <w:rPr>
          <w:rFonts w:ascii="Times New Roman" w:hAnsi="Times New Roman"/>
          <w:b/>
          <w:bCs/>
          <w:lang w:eastAsia="en-GB"/>
        </w:rPr>
        <w:t>clauses </w:t>
      </w:r>
      <w:r w:rsidR="00B7456D" w:rsidRPr="006D7F01">
        <w:rPr>
          <w:rFonts w:ascii="Times New Roman" w:eastAsia="Times New Roman" w:hAnsi="Times New Roman"/>
          <w:lang w:eastAsia="en-US"/>
        </w:rPr>
        <w:fldChar w:fldCharType="begin"/>
      </w:r>
      <w:r w:rsidR="00B7456D" w:rsidRPr="006D7F01">
        <w:rPr>
          <w:rFonts w:ascii="Times New Roman" w:hAnsi="Times New Roman"/>
          <w:b/>
          <w:bCs/>
          <w:lang w:eastAsia="en-GB"/>
        </w:rPr>
        <w:instrText xml:space="preserve"> REF _Ref172539253 \r \h </w:instrText>
      </w:r>
      <w:r w:rsidR="007A4133" w:rsidRPr="006D7F01">
        <w:rPr>
          <w:rFonts w:ascii="Times New Roman" w:eastAsia="Times New Roman" w:hAnsi="Times New Roman"/>
          <w:lang w:eastAsia="en-US"/>
        </w:rPr>
        <w:instrText xml:space="preserve"> \* MERGEFORMAT </w:instrText>
      </w:r>
      <w:r w:rsidR="00B7456D" w:rsidRPr="006D7F01">
        <w:rPr>
          <w:rFonts w:ascii="Times New Roman" w:eastAsia="Times New Roman" w:hAnsi="Times New Roman"/>
          <w:lang w:eastAsia="en-US"/>
        </w:rPr>
      </w:r>
      <w:r w:rsidR="00B7456D" w:rsidRPr="006D7F01">
        <w:rPr>
          <w:rFonts w:ascii="Times New Roman" w:eastAsia="Times New Roman" w:hAnsi="Times New Roman"/>
          <w:lang w:eastAsia="en-US"/>
        </w:rPr>
        <w:fldChar w:fldCharType="separate"/>
      </w:r>
      <w:r w:rsidR="00CF53F6">
        <w:rPr>
          <w:rFonts w:ascii="Times New Roman" w:hAnsi="Times New Roman"/>
          <w:b/>
          <w:bCs/>
          <w:lang w:eastAsia="en-GB"/>
        </w:rPr>
        <w:t>21.1</w:t>
      </w:r>
      <w:r w:rsidR="00B7456D" w:rsidRPr="006D7F01">
        <w:rPr>
          <w:rFonts w:ascii="Times New Roman" w:eastAsia="Times New Roman" w:hAnsi="Times New Roman"/>
          <w:lang w:eastAsia="en-US"/>
        </w:rPr>
        <w:fldChar w:fldCharType="end"/>
      </w:r>
      <w:r w:rsidR="00B629A9" w:rsidRPr="006D7F01">
        <w:rPr>
          <w:rFonts w:ascii="Times New Roman" w:eastAsia="Times New Roman" w:hAnsi="Times New Roman"/>
          <w:lang w:eastAsia="en-US"/>
        </w:rPr>
        <w:t>,</w:t>
      </w:r>
      <w:r w:rsidRPr="006D7F01">
        <w:rPr>
          <w:rFonts w:ascii="Times New Roman" w:hAnsi="Times New Roman"/>
          <w:b/>
          <w:bCs/>
          <w:lang w:eastAsia="en-GB"/>
        </w:rPr>
        <w:t xml:space="preserve"> </w:t>
      </w:r>
      <w:r w:rsidR="00B7456D" w:rsidRPr="006D7F01">
        <w:rPr>
          <w:rFonts w:ascii="Times New Roman" w:hAnsi="Times New Roman"/>
          <w:b/>
          <w:bCs/>
          <w:lang w:eastAsia="en-GB"/>
        </w:rPr>
        <w:fldChar w:fldCharType="begin"/>
      </w:r>
      <w:r w:rsidR="00B7456D" w:rsidRPr="006D7F01">
        <w:rPr>
          <w:rFonts w:ascii="Times New Roman" w:hAnsi="Times New Roman"/>
          <w:b/>
          <w:bCs/>
          <w:lang w:eastAsia="en-GB"/>
        </w:rPr>
        <w:instrText xml:space="preserve"> REF _Ref311722747 \r \h </w:instrText>
      </w:r>
      <w:r w:rsidR="007A4133" w:rsidRPr="006D7F01">
        <w:rPr>
          <w:rFonts w:ascii="Times New Roman" w:hAnsi="Times New Roman"/>
          <w:b/>
          <w:bCs/>
          <w:lang w:eastAsia="en-GB"/>
        </w:rPr>
        <w:instrText xml:space="preserve"> \* MERGEFORMAT </w:instrText>
      </w:r>
      <w:r w:rsidR="00B7456D" w:rsidRPr="006D7F01">
        <w:rPr>
          <w:rFonts w:ascii="Times New Roman" w:hAnsi="Times New Roman"/>
          <w:b/>
          <w:bCs/>
          <w:lang w:eastAsia="en-GB"/>
        </w:rPr>
      </w:r>
      <w:r w:rsidR="00B7456D" w:rsidRPr="006D7F01">
        <w:rPr>
          <w:rFonts w:ascii="Times New Roman" w:hAnsi="Times New Roman"/>
          <w:b/>
          <w:bCs/>
          <w:lang w:eastAsia="en-GB"/>
        </w:rPr>
        <w:fldChar w:fldCharType="separate"/>
      </w:r>
      <w:r w:rsidR="00CF53F6">
        <w:rPr>
          <w:rFonts w:ascii="Times New Roman" w:hAnsi="Times New Roman"/>
          <w:b/>
          <w:bCs/>
          <w:lang w:eastAsia="en-GB"/>
        </w:rPr>
        <w:t>21.2</w:t>
      </w:r>
      <w:r w:rsidR="00B7456D" w:rsidRPr="006D7F01">
        <w:rPr>
          <w:rFonts w:ascii="Times New Roman" w:hAnsi="Times New Roman"/>
          <w:b/>
          <w:bCs/>
          <w:lang w:eastAsia="en-GB"/>
        </w:rPr>
        <w:fldChar w:fldCharType="end"/>
      </w:r>
      <w:r w:rsidR="00B7456D" w:rsidRPr="006D7F01">
        <w:rPr>
          <w:rFonts w:ascii="Times New Roman" w:hAnsi="Times New Roman"/>
          <w:b/>
          <w:bCs/>
          <w:lang w:eastAsia="en-GB"/>
        </w:rPr>
        <w:t xml:space="preserve"> </w:t>
      </w:r>
      <w:r w:rsidR="00B7456D" w:rsidRPr="006D7F01">
        <w:rPr>
          <w:rFonts w:ascii="Times New Roman" w:hAnsi="Times New Roman"/>
          <w:bCs/>
          <w:lang w:eastAsia="en-GB"/>
        </w:rPr>
        <w:t>and</w:t>
      </w:r>
      <w:r w:rsidR="00B7456D" w:rsidRPr="006D7F01">
        <w:rPr>
          <w:rFonts w:ascii="Times New Roman" w:hAnsi="Times New Roman"/>
          <w:b/>
          <w:bCs/>
          <w:lang w:eastAsia="en-GB"/>
        </w:rPr>
        <w:t xml:space="preserve"> </w:t>
      </w:r>
      <w:r w:rsidR="00B7456D" w:rsidRPr="006D7F01">
        <w:rPr>
          <w:rFonts w:ascii="Times New Roman" w:hAnsi="Times New Roman"/>
          <w:b/>
          <w:bCs/>
          <w:lang w:eastAsia="en-GB"/>
        </w:rPr>
        <w:fldChar w:fldCharType="begin"/>
      </w:r>
      <w:r w:rsidR="00B7456D" w:rsidRPr="006D7F01">
        <w:rPr>
          <w:rFonts w:ascii="Times New Roman" w:hAnsi="Times New Roman"/>
          <w:b/>
          <w:bCs/>
          <w:lang w:eastAsia="en-GB"/>
        </w:rPr>
        <w:instrText xml:space="preserve"> REF _Ref254595960 \r \h </w:instrText>
      </w:r>
      <w:r w:rsidR="007A4133" w:rsidRPr="006D7F01">
        <w:rPr>
          <w:rFonts w:ascii="Times New Roman" w:hAnsi="Times New Roman"/>
          <w:b/>
          <w:bCs/>
          <w:lang w:eastAsia="en-GB"/>
        </w:rPr>
        <w:instrText xml:space="preserve"> \* MERGEFORMAT </w:instrText>
      </w:r>
      <w:r w:rsidR="00B7456D" w:rsidRPr="006D7F01">
        <w:rPr>
          <w:rFonts w:ascii="Times New Roman" w:hAnsi="Times New Roman"/>
          <w:b/>
          <w:bCs/>
          <w:lang w:eastAsia="en-GB"/>
        </w:rPr>
      </w:r>
      <w:r w:rsidR="00B7456D" w:rsidRPr="006D7F01">
        <w:rPr>
          <w:rFonts w:ascii="Times New Roman" w:hAnsi="Times New Roman"/>
          <w:b/>
          <w:bCs/>
          <w:lang w:eastAsia="en-GB"/>
        </w:rPr>
        <w:fldChar w:fldCharType="separate"/>
      </w:r>
      <w:r w:rsidR="00CF53F6">
        <w:rPr>
          <w:rFonts w:ascii="Times New Roman" w:hAnsi="Times New Roman"/>
          <w:b/>
          <w:bCs/>
          <w:lang w:eastAsia="en-GB"/>
        </w:rPr>
        <w:t>21.3</w:t>
      </w:r>
      <w:r w:rsidR="00B7456D" w:rsidRPr="006D7F01">
        <w:rPr>
          <w:rFonts w:ascii="Times New Roman" w:hAnsi="Times New Roman"/>
          <w:b/>
          <w:bCs/>
          <w:lang w:eastAsia="en-GB"/>
        </w:rPr>
        <w:fldChar w:fldCharType="end"/>
      </w:r>
      <w:r w:rsidR="00B629A9" w:rsidRPr="006D7F01">
        <w:rPr>
          <w:rFonts w:ascii="Times New Roman" w:hAnsi="Times New Roman"/>
          <w:bCs/>
          <w:lang w:eastAsia="en-GB"/>
        </w:rPr>
        <w:t xml:space="preserve"> </w:t>
      </w:r>
      <w:r w:rsidRPr="006D7F01">
        <w:rPr>
          <w:rFonts w:ascii="Times New Roman" w:hAnsi="Times New Roman"/>
          <w:b/>
          <w:bCs/>
          <w:lang w:eastAsia="en-GB"/>
        </w:rPr>
        <w:t>(Rights of Access and Inspection)</w:t>
      </w:r>
      <w:r w:rsidR="008A651D" w:rsidRPr="006D7F01">
        <w:rPr>
          <w:rFonts w:ascii="Times New Roman" w:hAnsi="Times New Roman"/>
          <w:b/>
          <w:bCs/>
          <w:lang w:eastAsia="en-GB"/>
        </w:rPr>
        <w:t xml:space="preserve"> </w:t>
      </w:r>
      <w:r w:rsidR="008A651D" w:rsidRPr="006D7F01">
        <w:rPr>
          <w:rFonts w:ascii="Times New Roman" w:hAnsi="Times New Roman"/>
          <w:bCs/>
          <w:lang w:eastAsia="en-GB"/>
        </w:rPr>
        <w:t xml:space="preserve">subject to the </w:t>
      </w:r>
      <w:bookmarkStart w:id="1596" w:name="_9kMH6AL7aXvAB78DG"/>
      <w:r w:rsidR="008A651D" w:rsidRPr="006D7F01">
        <w:rPr>
          <w:rFonts w:ascii="Times New Roman" w:hAnsi="Times New Roman"/>
          <w:bCs/>
          <w:lang w:eastAsia="en-GB"/>
        </w:rPr>
        <w:t>Contractor</w:t>
      </w:r>
      <w:r w:rsidR="004A61D8" w:rsidRPr="006D7F01">
        <w:rPr>
          <w:rFonts w:ascii="Times New Roman" w:hAnsi="Times New Roman"/>
          <w:bCs/>
          <w:lang w:eastAsia="en-GB"/>
        </w:rPr>
        <w:t>'</w:t>
      </w:r>
      <w:r w:rsidR="008A651D" w:rsidRPr="006D7F01">
        <w:rPr>
          <w:rFonts w:ascii="Times New Roman" w:hAnsi="Times New Roman"/>
          <w:bCs/>
          <w:lang w:eastAsia="en-GB"/>
        </w:rPr>
        <w:t>s</w:t>
      </w:r>
      <w:bookmarkEnd w:id="1596"/>
      <w:r w:rsidR="008A651D" w:rsidRPr="006D7F01">
        <w:rPr>
          <w:rFonts w:ascii="Times New Roman" w:hAnsi="Times New Roman"/>
          <w:bCs/>
          <w:lang w:eastAsia="en-GB"/>
        </w:rPr>
        <w:t xml:space="preserve"> operational requirements not being adversely affected and to reimbursement of any reasonable costs and expenses of the Contractor</w:t>
      </w:r>
      <w:r w:rsidR="00B629A9" w:rsidRPr="006D7F01">
        <w:rPr>
          <w:rFonts w:ascii="Times New Roman" w:hAnsi="Times New Roman"/>
          <w:lang w:eastAsia="en-GB"/>
        </w:rPr>
        <w:t>.</w:t>
      </w:r>
    </w:p>
    <w:p w14:paraId="0141265B" w14:textId="77777777" w:rsidR="003B6813" w:rsidRPr="006D7F01" w:rsidRDefault="003B6813" w:rsidP="00454281">
      <w:pPr>
        <w:widowControl w:val="0"/>
        <w:numPr>
          <w:ilvl w:val="1"/>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procure, in respect of those parts of the Site for which it has been granted a Lease or a licence to occupy or to control, </w:t>
      </w:r>
      <w:r w:rsidR="00D87FDC" w:rsidRPr="006D7F01">
        <w:rPr>
          <w:rFonts w:ascii="Times New Roman" w:hAnsi="Times New Roman"/>
          <w:bCs/>
          <w:lang w:eastAsia="en-GB"/>
        </w:rPr>
        <w:t>that it shall:</w:t>
      </w:r>
    </w:p>
    <w:p w14:paraId="3B691CF8" w14:textId="77777777" w:rsidR="003B6813"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allow access to those </w:t>
      </w:r>
      <w:r w:rsidR="00A477C5" w:rsidRPr="006D7F01">
        <w:rPr>
          <w:rFonts w:ascii="Times New Roman" w:hAnsi="Times New Roman"/>
          <w:bCs/>
          <w:lang w:eastAsia="en-GB"/>
        </w:rPr>
        <w:t>T</w:t>
      </w:r>
      <w:r w:rsidRPr="006D7F01">
        <w:rPr>
          <w:rFonts w:ascii="Times New Roman" w:hAnsi="Times New Roman"/>
          <w:bCs/>
          <w:lang w:eastAsia="en-GB"/>
        </w:rPr>
        <w:t xml:space="preserve">hird </w:t>
      </w:r>
      <w:r w:rsidR="00A477C5" w:rsidRPr="006D7F01">
        <w:rPr>
          <w:rFonts w:ascii="Times New Roman" w:hAnsi="Times New Roman"/>
          <w:bCs/>
          <w:lang w:eastAsia="en-GB"/>
        </w:rPr>
        <w:t>P</w:t>
      </w:r>
      <w:r w:rsidRPr="006D7F01">
        <w:rPr>
          <w:rFonts w:ascii="Times New Roman" w:hAnsi="Times New Roman"/>
          <w:bCs/>
          <w:lang w:eastAsia="en-GB"/>
        </w:rPr>
        <w:t>arties who are to provide any of the Services or who are otherwise required to provide services to the Prison and</w:t>
      </w:r>
      <w:r w:rsidR="00A477C5" w:rsidRPr="006D7F01">
        <w:rPr>
          <w:rFonts w:ascii="Times New Roman" w:hAnsi="Times New Roman"/>
          <w:bCs/>
          <w:lang w:eastAsia="en-GB"/>
        </w:rPr>
        <w:t>/</w:t>
      </w:r>
      <w:r w:rsidRPr="006D7F01">
        <w:rPr>
          <w:rFonts w:ascii="Times New Roman" w:hAnsi="Times New Roman"/>
          <w:bCs/>
          <w:lang w:eastAsia="en-GB"/>
        </w:rPr>
        <w:t>or the Site</w:t>
      </w:r>
      <w:r w:rsidR="00A477C5" w:rsidRPr="006D7F01">
        <w:rPr>
          <w:rFonts w:ascii="Times New Roman" w:hAnsi="Times New Roman"/>
          <w:bCs/>
          <w:lang w:eastAsia="en-GB"/>
        </w:rPr>
        <w:t xml:space="preserve"> and/or Prisoners</w:t>
      </w:r>
      <w:r w:rsidRPr="006D7F01">
        <w:rPr>
          <w:rFonts w:ascii="Times New Roman" w:hAnsi="Times New Roman"/>
          <w:bCs/>
          <w:lang w:eastAsia="en-GB"/>
        </w:rPr>
        <w:t xml:space="preserve"> where suc</w:t>
      </w:r>
      <w:r w:rsidR="00A477C5" w:rsidRPr="006D7F01">
        <w:rPr>
          <w:rFonts w:ascii="Times New Roman" w:hAnsi="Times New Roman"/>
          <w:bCs/>
          <w:lang w:eastAsia="en-GB"/>
        </w:rPr>
        <w:t>h access is reasonably required by such Third Parties</w:t>
      </w:r>
      <w:r w:rsidRPr="006D7F01">
        <w:rPr>
          <w:rFonts w:ascii="Times New Roman" w:hAnsi="Times New Roman"/>
          <w:bCs/>
          <w:lang w:eastAsia="en-GB"/>
        </w:rPr>
        <w:t>;</w:t>
      </w:r>
    </w:p>
    <w:p w14:paraId="4A891A81" w14:textId="77777777" w:rsidR="00A477C5"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allow access to all</w:t>
      </w:r>
      <w:r w:rsidR="00A477C5" w:rsidRPr="006D7F01">
        <w:rPr>
          <w:rFonts w:ascii="Times New Roman" w:hAnsi="Times New Roman"/>
          <w:bCs/>
          <w:lang w:eastAsia="en-GB"/>
        </w:rPr>
        <w:t xml:space="preserve"> Authority Suppliers</w:t>
      </w:r>
      <w:r w:rsidRPr="006D7F01">
        <w:rPr>
          <w:rFonts w:ascii="Times New Roman" w:hAnsi="Times New Roman"/>
          <w:bCs/>
          <w:lang w:eastAsia="en-GB"/>
        </w:rPr>
        <w:t xml:space="preserve"> who provide services under any </w:t>
      </w:r>
      <w:bookmarkStart w:id="1597" w:name="_9kMHzG6ZWu5DDBCEPMC0w725Mxbx84dV4OWqbJP"/>
      <w:bookmarkStart w:id="1598" w:name="_9kMHzG6ZWu5DDBDCMMC0w725Mxbx84dV4OWqbJP"/>
      <w:r w:rsidRPr="006D7F01">
        <w:rPr>
          <w:rFonts w:ascii="Times New Roman" w:hAnsi="Times New Roman"/>
          <w:bCs/>
          <w:lang w:eastAsia="en-GB"/>
        </w:rPr>
        <w:t>Authority Third Party Contract</w:t>
      </w:r>
      <w:bookmarkEnd w:id="1597"/>
      <w:bookmarkEnd w:id="1598"/>
      <w:r w:rsidRPr="006D7F01">
        <w:rPr>
          <w:rFonts w:ascii="Times New Roman" w:hAnsi="Times New Roman"/>
          <w:bCs/>
          <w:lang w:eastAsia="en-GB"/>
        </w:rPr>
        <w:t xml:space="preserve"> </w:t>
      </w:r>
      <w:r w:rsidR="00A477C5" w:rsidRPr="006D7F01">
        <w:rPr>
          <w:rFonts w:ascii="Times New Roman" w:hAnsi="Times New Roman"/>
          <w:bCs/>
          <w:lang w:eastAsia="en-GB"/>
        </w:rPr>
        <w:t xml:space="preserve">where such access is </w:t>
      </w:r>
      <w:r w:rsidRPr="006D7F01">
        <w:rPr>
          <w:rFonts w:ascii="Times New Roman" w:hAnsi="Times New Roman"/>
          <w:bCs/>
          <w:lang w:eastAsia="en-GB"/>
        </w:rPr>
        <w:t xml:space="preserve">necessary in order for the relevant </w:t>
      </w:r>
      <w:r w:rsidR="004E14D9" w:rsidRPr="006D7F01">
        <w:rPr>
          <w:rFonts w:ascii="Times New Roman" w:hAnsi="Times New Roman"/>
          <w:bCs/>
          <w:lang w:eastAsia="en-GB"/>
        </w:rPr>
        <w:t xml:space="preserve">supplies or </w:t>
      </w:r>
      <w:r w:rsidRPr="006D7F01">
        <w:rPr>
          <w:rFonts w:ascii="Times New Roman" w:hAnsi="Times New Roman"/>
          <w:bCs/>
          <w:lang w:eastAsia="en-GB"/>
        </w:rPr>
        <w:t xml:space="preserve">services to be provided in compliance with the terms of the relevant </w:t>
      </w:r>
      <w:bookmarkStart w:id="1599" w:name="_9kMH0H6ZWu5DDBCEPMC0w725Mxbx84dV4OWqbJP"/>
      <w:bookmarkStart w:id="1600" w:name="_9kMH0H6ZWu5DDBDCMMC0w725Mxbx84dV4OWqbJP"/>
      <w:r w:rsidRPr="006D7F01">
        <w:rPr>
          <w:rFonts w:ascii="Times New Roman" w:hAnsi="Times New Roman"/>
          <w:bCs/>
          <w:lang w:eastAsia="en-GB"/>
        </w:rPr>
        <w:lastRenderedPageBreak/>
        <w:t>Authority Third Party Contract</w:t>
      </w:r>
      <w:bookmarkEnd w:id="1599"/>
      <w:bookmarkEnd w:id="1600"/>
      <w:r w:rsidRPr="006D7F01">
        <w:rPr>
          <w:rFonts w:ascii="Times New Roman" w:hAnsi="Times New Roman"/>
          <w:bCs/>
          <w:lang w:eastAsia="en-GB"/>
        </w:rPr>
        <w:t>;</w:t>
      </w:r>
    </w:p>
    <w:p w14:paraId="08CAA5F3" w14:textId="77777777" w:rsidR="003B6813" w:rsidRPr="006D7F01" w:rsidRDefault="00A477C5"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all access to any Audit Agent where such access is required to carry out the relevant audit or review, including where such audit or r</w:t>
      </w:r>
      <w:r w:rsidR="00074C82" w:rsidRPr="006D7F01">
        <w:rPr>
          <w:rFonts w:ascii="Times New Roman" w:hAnsi="Times New Roman"/>
          <w:bCs/>
          <w:lang w:eastAsia="en-GB"/>
        </w:rPr>
        <w:t>e</w:t>
      </w:r>
      <w:r w:rsidRPr="006D7F01">
        <w:rPr>
          <w:rFonts w:ascii="Times New Roman" w:hAnsi="Times New Roman"/>
          <w:bCs/>
          <w:lang w:eastAsia="en-GB"/>
        </w:rPr>
        <w:t>view is of all or any part of the Services;</w:t>
      </w:r>
      <w:r w:rsidR="003B6813" w:rsidRPr="006D7F01">
        <w:rPr>
          <w:rFonts w:ascii="Times New Roman" w:hAnsi="Times New Roman"/>
          <w:bCs/>
          <w:lang w:eastAsia="en-GB"/>
        </w:rPr>
        <w:t xml:space="preserve"> and</w:t>
      </w:r>
    </w:p>
    <w:p w14:paraId="614D2202" w14:textId="77777777" w:rsidR="003B6813"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if reasonably required by a</w:t>
      </w:r>
      <w:r w:rsidR="00A477C5" w:rsidRPr="006D7F01">
        <w:rPr>
          <w:rFonts w:ascii="Times New Roman" w:hAnsi="Times New Roman"/>
          <w:bCs/>
          <w:lang w:eastAsia="en-GB"/>
        </w:rPr>
        <w:t xml:space="preserve"> Third Party or by the</w:t>
      </w:r>
      <w:r w:rsidRPr="006D7F01">
        <w:rPr>
          <w:rFonts w:ascii="Times New Roman" w:hAnsi="Times New Roman"/>
          <w:bCs/>
          <w:lang w:eastAsia="en-GB"/>
        </w:rPr>
        <w:t xml:space="preserve"> Authority</w:t>
      </w:r>
      <w:r w:rsidR="00A477C5" w:rsidRPr="006D7F01">
        <w:rPr>
          <w:rFonts w:ascii="Times New Roman" w:hAnsi="Times New Roman"/>
          <w:bCs/>
          <w:lang w:eastAsia="en-GB"/>
        </w:rPr>
        <w:t>,</w:t>
      </w:r>
      <w:r w:rsidRPr="006D7F01">
        <w:rPr>
          <w:rFonts w:ascii="Times New Roman" w:hAnsi="Times New Roman"/>
          <w:bCs/>
          <w:lang w:eastAsia="en-GB"/>
        </w:rPr>
        <w:t xml:space="preserve"> grant written licences to the relevant </w:t>
      </w:r>
      <w:r w:rsidR="00A477C5" w:rsidRPr="006D7F01">
        <w:rPr>
          <w:rFonts w:ascii="Times New Roman" w:hAnsi="Times New Roman"/>
          <w:bCs/>
          <w:lang w:eastAsia="en-GB"/>
        </w:rPr>
        <w:t xml:space="preserve">Third Party </w:t>
      </w:r>
      <w:r w:rsidRPr="006D7F01">
        <w:rPr>
          <w:rFonts w:ascii="Times New Roman" w:hAnsi="Times New Roman"/>
          <w:bCs/>
          <w:lang w:eastAsia="en-GB"/>
        </w:rPr>
        <w:t xml:space="preserve">or the Authority to access those parts of the Site that the </w:t>
      </w:r>
      <w:r w:rsidR="00654989" w:rsidRPr="006D7F01">
        <w:rPr>
          <w:rFonts w:ascii="Times New Roman" w:hAnsi="Times New Roman"/>
          <w:bCs/>
          <w:lang w:eastAsia="en-GB"/>
        </w:rPr>
        <w:t xml:space="preserve">Third Party </w:t>
      </w:r>
      <w:r w:rsidRPr="006D7F01">
        <w:rPr>
          <w:rFonts w:ascii="Times New Roman" w:hAnsi="Times New Roman"/>
          <w:bCs/>
          <w:lang w:eastAsia="en-GB"/>
        </w:rPr>
        <w:t>or the Authority (as the case may be) may reasonably require.</w:t>
      </w:r>
    </w:p>
    <w:p w14:paraId="671E928C" w14:textId="473FC6E4"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If the Authority is or becomes aware of a breach by the Contractor of its obligations under </w:t>
      </w:r>
      <w:r w:rsidR="00017151" w:rsidRPr="006D7F01">
        <w:rPr>
          <w:rFonts w:ascii="Times New Roman" w:hAnsi="Times New Roman"/>
          <w:b/>
          <w:lang w:eastAsia="en-GB"/>
        </w:rPr>
        <w:t xml:space="preserve">clause </w:t>
      </w:r>
      <w:r w:rsidR="00017151" w:rsidRPr="006D7F01">
        <w:rPr>
          <w:rFonts w:ascii="Times New Roman" w:hAnsi="Times New Roman"/>
          <w:b/>
          <w:lang w:eastAsia="en-GB"/>
        </w:rPr>
        <w:fldChar w:fldCharType="begin"/>
      </w:r>
      <w:r w:rsidR="00017151" w:rsidRPr="006D7F01">
        <w:rPr>
          <w:rFonts w:ascii="Times New Roman" w:hAnsi="Times New Roman"/>
          <w:b/>
          <w:lang w:eastAsia="en-GB"/>
        </w:rPr>
        <w:instrText xml:space="preserve"> REF _Ref312099242 \r \h </w:instrText>
      </w:r>
      <w:r w:rsidR="005D2705" w:rsidRPr="006D7F01">
        <w:rPr>
          <w:rFonts w:ascii="Times New Roman" w:hAnsi="Times New Roman"/>
          <w:b/>
          <w:lang w:eastAsia="en-GB"/>
        </w:rPr>
        <w:instrText xml:space="preserve"> \* MERGEFORMAT </w:instrText>
      </w:r>
      <w:r w:rsidR="00017151" w:rsidRPr="006D7F01">
        <w:rPr>
          <w:rFonts w:ascii="Times New Roman" w:hAnsi="Times New Roman"/>
          <w:b/>
          <w:lang w:eastAsia="en-GB"/>
        </w:rPr>
      </w:r>
      <w:r w:rsidR="00017151" w:rsidRPr="006D7F01">
        <w:rPr>
          <w:rFonts w:ascii="Times New Roman" w:hAnsi="Times New Roman"/>
          <w:b/>
          <w:lang w:eastAsia="en-GB"/>
        </w:rPr>
        <w:fldChar w:fldCharType="separate"/>
      </w:r>
      <w:r w:rsidR="00CF53F6">
        <w:rPr>
          <w:rFonts w:ascii="Times New Roman" w:hAnsi="Times New Roman"/>
          <w:b/>
          <w:lang w:eastAsia="en-GB"/>
        </w:rPr>
        <w:t>15.4</w:t>
      </w:r>
      <w:r w:rsidR="00017151" w:rsidRPr="006D7F01">
        <w:rPr>
          <w:rFonts w:ascii="Times New Roman" w:hAnsi="Times New Roman"/>
          <w:b/>
          <w:lang w:eastAsia="en-GB"/>
        </w:rPr>
        <w:fldChar w:fldCharType="end"/>
      </w:r>
      <w:r w:rsidR="00017151" w:rsidRPr="006D7F01">
        <w:rPr>
          <w:rFonts w:ascii="Times New Roman" w:hAnsi="Times New Roman"/>
          <w:b/>
          <w:lang w:eastAsia="en-GB"/>
        </w:rPr>
        <w:t xml:space="preserve"> </w:t>
      </w:r>
      <w:r w:rsidR="005D2705" w:rsidRPr="006D7F01">
        <w:rPr>
          <w:rFonts w:ascii="Times New Roman" w:hAnsi="Times New Roman"/>
          <w:b/>
          <w:lang w:eastAsia="en-GB"/>
        </w:rPr>
        <w:t xml:space="preserve">(Maintenance of Assets and </w:t>
      </w:r>
      <w:r w:rsidR="009A27C2" w:rsidRPr="006D7F01">
        <w:rPr>
          <w:rFonts w:ascii="Times New Roman" w:hAnsi="Times New Roman"/>
          <w:b/>
          <w:lang w:eastAsia="en-GB"/>
        </w:rPr>
        <w:t xml:space="preserve">Equipment </w:t>
      </w:r>
      <w:r w:rsidR="005D2705" w:rsidRPr="006D7F01">
        <w:rPr>
          <w:rFonts w:ascii="Times New Roman" w:hAnsi="Times New Roman"/>
          <w:b/>
          <w:lang w:eastAsia="en-GB"/>
        </w:rPr>
        <w:t>Refresh Plan)</w:t>
      </w:r>
      <w:r w:rsidR="005C3A7F" w:rsidRPr="006D7F01">
        <w:rPr>
          <w:rFonts w:ascii="Times New Roman" w:hAnsi="Times New Roman"/>
          <w:b/>
          <w:lang w:eastAsia="en-GB"/>
        </w:rPr>
        <w:t>,</w:t>
      </w:r>
      <w:r w:rsidR="005D2705" w:rsidRPr="006D7F01">
        <w:rPr>
          <w:rFonts w:ascii="Times New Roman" w:hAnsi="Times New Roman"/>
          <w:lang w:eastAsia="en-GB"/>
        </w:rPr>
        <w:t xml:space="preserv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(Maintenance of </w:t>
      </w:r>
      <w:r w:rsidR="00186ED5" w:rsidRPr="006D7F01">
        <w:rPr>
          <w:rFonts w:ascii="Times New Roman" w:hAnsi="Times New Roman"/>
          <w:b/>
          <w:bCs/>
          <w:lang w:eastAsia="en-GB"/>
        </w:rPr>
        <w:t xml:space="preserve">the </w:t>
      </w:r>
      <w:r w:rsidRPr="006D7F01">
        <w:rPr>
          <w:rFonts w:ascii="Times New Roman" w:hAnsi="Times New Roman"/>
          <w:b/>
          <w:bCs/>
          <w:lang w:eastAsia="en-GB"/>
        </w:rPr>
        <w:t>Prison)</w:t>
      </w:r>
      <w:r w:rsidR="005C3A7F" w:rsidRPr="006D7F01">
        <w:rPr>
          <w:rFonts w:ascii="Times New Roman" w:hAnsi="Times New Roman"/>
          <w:bCs/>
          <w:lang w:eastAsia="en-GB"/>
        </w:rPr>
        <w:t xml:space="preserve"> or the Authority's Property and Facilities Management Requirements</w:t>
      </w:r>
      <w:r w:rsidRPr="006D7F01">
        <w:rPr>
          <w:rFonts w:ascii="Times New Roman" w:hAnsi="Times New Roman"/>
          <w:lang w:eastAsia="en-GB"/>
        </w:rPr>
        <w:t xml:space="preserve">, then the Authority may exercise its right of access and remedy such breach and shall be entitled to recover </w:t>
      </w:r>
      <w:r w:rsidR="00B629A9" w:rsidRPr="006D7F01">
        <w:rPr>
          <w:rFonts w:ascii="Times New Roman" w:hAnsi="Times New Roman"/>
          <w:lang w:eastAsia="en-GB"/>
        </w:rPr>
        <w:t xml:space="preserve">from the Contractor </w:t>
      </w:r>
      <w:r w:rsidRPr="006D7F01">
        <w:rPr>
          <w:rFonts w:ascii="Times New Roman" w:hAnsi="Times New Roman"/>
          <w:lang w:eastAsia="en-GB"/>
        </w:rPr>
        <w:t>any costs or expenses incurred as a debt.</w:t>
      </w:r>
    </w:p>
    <w:p w14:paraId="1AE8ED50" w14:textId="38D67BFB" w:rsidR="00B7456D"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The Authority, the </w:t>
      </w:r>
      <w:bookmarkStart w:id="1601" w:name="_9kMH6B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01"/>
      <w:r w:rsidRPr="006D7F01">
        <w:rPr>
          <w:rFonts w:ascii="Times New Roman" w:hAnsi="Times New Roman"/>
          <w:lang w:eastAsia="en-GB"/>
        </w:rPr>
        <w:t xml:space="preserve"> Representative or any other representative of the Authority shall comply with any health and safety requirements when exercising its rights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_Ref172350396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(Rights of Access and Inspection)</w:t>
      </w:r>
      <w:r w:rsidR="00606CD5" w:rsidRPr="006D7F01">
        <w:rPr>
          <w:rFonts w:ascii="Times New Roman" w:hAnsi="Times New Roman"/>
          <w:lang w:eastAsia="en-GB"/>
        </w:rPr>
        <w:t>.</w:t>
      </w:r>
      <w:bookmarkStart w:id="1602" w:name="_Ref201637058"/>
    </w:p>
    <w:p w14:paraId="74E4D17A" w14:textId="35BEA2D2" w:rsidR="00CC4A1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603" w:name="_Ref311725714"/>
      <w:r w:rsidRPr="006D7F01">
        <w:rPr>
          <w:rFonts w:ascii="Times New Roman" w:hAnsi="Times New Roman"/>
          <w:lang w:eastAsia="en-GB"/>
        </w:rPr>
        <w:t xml:space="preserve">If the Authority, the </w:t>
      </w:r>
      <w:bookmarkStart w:id="1604" w:name="_9kMH6C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04"/>
      <w:r w:rsidRPr="006D7F01">
        <w:rPr>
          <w:rFonts w:ascii="Times New Roman" w:hAnsi="Times New Roman"/>
          <w:lang w:eastAsia="en-GB"/>
        </w:rPr>
        <w:t xml:space="preserve"> Representative or any other representative of the Authority causes material damage to the Prison in exercising any right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_Ref172350396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(Rights of Access and Inspection)</w:t>
      </w:r>
      <w:r w:rsidRPr="006D7F01">
        <w:rPr>
          <w:rFonts w:ascii="Times New Roman" w:hAnsi="Times New Roman"/>
          <w:lang w:eastAsia="en-GB"/>
        </w:rPr>
        <w:t xml:space="preserve">, then the Authority shall </w:t>
      </w:r>
      <w:r w:rsidR="00B629A9" w:rsidRPr="006D7F01">
        <w:rPr>
          <w:rFonts w:ascii="Times New Roman" w:hAnsi="Times New Roman"/>
          <w:lang w:eastAsia="en-GB"/>
        </w:rPr>
        <w:t xml:space="preserve">reimburse </w:t>
      </w:r>
      <w:r w:rsidRPr="006D7F01">
        <w:rPr>
          <w:rFonts w:ascii="Times New Roman" w:hAnsi="Times New Roman"/>
          <w:lang w:eastAsia="en-GB"/>
        </w:rPr>
        <w:t xml:space="preserve">the Contractor for </w:t>
      </w:r>
      <w:r w:rsidR="00B629A9" w:rsidRPr="006D7F01">
        <w:rPr>
          <w:rFonts w:ascii="Times New Roman" w:hAnsi="Times New Roman"/>
          <w:lang w:eastAsia="en-GB"/>
        </w:rPr>
        <w:t xml:space="preserve">its </w:t>
      </w:r>
      <w:r w:rsidRPr="006D7F01">
        <w:rPr>
          <w:rFonts w:ascii="Times New Roman" w:hAnsi="Times New Roman"/>
          <w:lang w:eastAsia="en-GB"/>
        </w:rPr>
        <w:t xml:space="preserve">reasonable </w:t>
      </w:r>
      <w:r w:rsidR="00B629A9" w:rsidRPr="006D7F01">
        <w:rPr>
          <w:rFonts w:ascii="Times New Roman" w:hAnsi="Times New Roman"/>
          <w:lang w:eastAsia="en-GB"/>
        </w:rPr>
        <w:t xml:space="preserve">documented </w:t>
      </w:r>
      <w:r w:rsidRPr="006D7F01">
        <w:rPr>
          <w:rFonts w:ascii="Times New Roman" w:hAnsi="Times New Roman"/>
          <w:lang w:eastAsia="en-GB"/>
        </w:rPr>
        <w:t>costs directly caused by such damage.</w:t>
      </w:r>
      <w:bookmarkStart w:id="1605" w:name="_DV_M774"/>
      <w:bookmarkStart w:id="1606" w:name="_Ref159298879"/>
      <w:bookmarkStart w:id="1607" w:name="_Ref159652364"/>
      <w:bookmarkEnd w:id="1602"/>
      <w:bookmarkEnd w:id="1603"/>
      <w:bookmarkEnd w:id="1605"/>
    </w:p>
    <w:p w14:paraId="0945371A" w14:textId="5CE97C4C"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_Ref408826089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608" w:name="_Toc105747447"/>
      <w:r w:rsidR="00CF53F6">
        <w:rPr>
          <w:rFonts w:ascii="Times New Roman" w:hAnsi="Times New Roman"/>
        </w:rPr>
        <w:instrText>22</w:instrText>
      </w:r>
      <w:r w:rsidRPr="006D7F01">
        <w:rPr>
          <w:rFonts w:ascii="Times New Roman" w:hAnsi="Times New Roman"/>
        </w:rPr>
        <w:fldChar w:fldCharType="end"/>
      </w:r>
      <w:r w:rsidRPr="006D7F01">
        <w:rPr>
          <w:rFonts w:ascii="Times New Roman" w:hAnsi="Times New Roman"/>
        </w:rPr>
        <w:tab/>
        <w:instrText>HAZARDOUS SUBSTANCES</w:instrText>
      </w:r>
      <w:bookmarkEnd w:id="160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609" w:name="_Ref408825831"/>
      <w:bookmarkStart w:id="1610" w:name="_Ref408825945"/>
      <w:bookmarkStart w:id="1611" w:name="_Ref408826089"/>
      <w:r w:rsidR="00AB5EBA" w:rsidRPr="006D7F01">
        <w:rPr>
          <w:rFonts w:ascii="Times New Roman" w:hAnsi="Times New Roman"/>
          <w:b/>
          <w:bCs/>
          <w:lang w:eastAsia="en-GB"/>
        </w:rPr>
        <w:t>HAZARDOUS SUBSTANCES</w:t>
      </w:r>
      <w:bookmarkStart w:id="1612" w:name="_NN5242"/>
      <w:bookmarkEnd w:id="1609"/>
      <w:bookmarkEnd w:id="1610"/>
      <w:bookmarkEnd w:id="1611"/>
      <w:bookmarkEnd w:id="1612"/>
    </w:p>
    <w:p w14:paraId="3F5F84A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Storage</w:t>
      </w:r>
    </w:p>
    <w:p w14:paraId="4E7030CA"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410C8B7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any hazardous materials or equipment used or intended to be used in the provision of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 xml:space="preserve"> are</w:t>
      </w:r>
      <w:r w:rsidR="007D278E" w:rsidRPr="006D7F01">
        <w:rPr>
          <w:rFonts w:ascii="Times New Roman" w:hAnsi="Times New Roman"/>
          <w:lang w:eastAsia="en-GB"/>
        </w:rPr>
        <w:t xml:space="preserve"> authorised for use and</w:t>
      </w:r>
      <w:r w:rsidRPr="006D7F01">
        <w:rPr>
          <w:rFonts w:ascii="Times New Roman" w:hAnsi="Times New Roman"/>
          <w:lang w:eastAsia="en-GB"/>
        </w:rPr>
        <w:t xml:space="preserve"> kept under control and in safe keeping </w:t>
      </w:r>
      <w:r w:rsidR="008D2FFE" w:rsidRPr="006D7F01">
        <w:rPr>
          <w:rFonts w:ascii="Times New Roman" w:hAnsi="Times New Roman"/>
          <w:lang w:eastAsia="en-GB"/>
        </w:rPr>
        <w:t xml:space="preserve">and disposed of </w:t>
      </w:r>
      <w:r w:rsidRPr="006D7F01">
        <w:rPr>
          <w:rFonts w:ascii="Times New Roman" w:hAnsi="Times New Roman"/>
          <w:lang w:eastAsia="en-GB"/>
        </w:rPr>
        <w:t>in accordance with all relevant Legislation and Good Industry Practice;</w:t>
      </w:r>
    </w:p>
    <w:p w14:paraId="194F95D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ensure that all such materials are properly and clearly labelled on their containers</w:t>
      </w:r>
      <w:r w:rsidR="007D278E" w:rsidRPr="006D7F01">
        <w:rPr>
          <w:rFonts w:ascii="Times New Roman" w:hAnsi="Times New Roman"/>
          <w:lang w:eastAsia="en-GB"/>
        </w:rPr>
        <w:t>, and submit all necessary notifications to any Relevant Authority in respect of such hazardous materials where required under the relevant Legislation</w:t>
      </w:r>
      <w:r w:rsidRPr="006D7F01">
        <w:rPr>
          <w:rFonts w:ascii="Times New Roman" w:hAnsi="Times New Roman"/>
          <w:lang w:eastAsia="en-GB"/>
        </w:rPr>
        <w:t xml:space="preserve">; </w:t>
      </w:r>
    </w:p>
    <w:p w14:paraId="1D34671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promptly inform the </w:t>
      </w:r>
      <w:bookmarkStart w:id="1613" w:name="_9kMH6D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3"/>
      <w:r w:rsidRPr="006D7F01">
        <w:rPr>
          <w:rFonts w:ascii="Times New Roman" w:hAnsi="Times New Roman"/>
          <w:lang w:eastAsia="en-GB"/>
        </w:rPr>
        <w:t xml:space="preserve"> Representative of all such materials being used or stored at the Site; and </w:t>
      </w:r>
    </w:p>
    <w:p w14:paraId="7E63E5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comply with any other reasonable requirement of the </w:t>
      </w:r>
      <w:bookmarkStart w:id="1614" w:name="_9kMH6E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4"/>
      <w:r w:rsidRPr="006D7F01">
        <w:rPr>
          <w:rFonts w:ascii="Times New Roman" w:hAnsi="Times New Roman"/>
          <w:lang w:eastAsia="en-GB"/>
        </w:rPr>
        <w:t xml:space="preserve"> Representative in respect of such materials and equipment.</w:t>
      </w:r>
    </w:p>
    <w:p w14:paraId="596B1AC8" w14:textId="77777777" w:rsidR="00CF0193" w:rsidRPr="006D7F01" w:rsidRDefault="00CF0193"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COSHH Register</w:t>
      </w:r>
    </w:p>
    <w:p w14:paraId="7CEF5786" w14:textId="77777777" w:rsidR="00CF0193" w:rsidRPr="006D7F01" w:rsidRDefault="00CF0193"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during the Service Period, maintain a COSHH register in relation to the Prison and shall ensure that copies of the register are held at the Prison and at the Contractor</w:t>
      </w:r>
      <w:r w:rsidR="004A61D8" w:rsidRPr="006D7F01">
        <w:rPr>
          <w:rFonts w:ascii="Times New Roman" w:hAnsi="Times New Roman"/>
          <w:lang w:eastAsia="en-GB"/>
        </w:rPr>
        <w:t>'</w:t>
      </w:r>
      <w:r w:rsidRPr="006D7F01">
        <w:rPr>
          <w:rFonts w:ascii="Times New Roman" w:hAnsi="Times New Roman"/>
          <w:lang w:eastAsia="en-GB"/>
        </w:rPr>
        <w:t xml:space="preserve">s registered office, and that a copy is given to the </w:t>
      </w:r>
      <w:bookmarkStart w:id="1615" w:name="_9kMH6F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5"/>
      <w:r w:rsidRPr="006D7F01">
        <w:rPr>
          <w:rFonts w:ascii="Times New Roman" w:hAnsi="Times New Roman"/>
          <w:lang w:eastAsia="en-GB"/>
        </w:rPr>
        <w:t xml:space="preserve"> Representative. The </w:t>
      </w:r>
      <w:bookmarkStart w:id="1616" w:name="_9kMH77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6"/>
      <w:r w:rsidRPr="006D7F01">
        <w:rPr>
          <w:rFonts w:ascii="Times New Roman" w:hAnsi="Times New Roman"/>
          <w:lang w:eastAsia="en-GB"/>
        </w:rPr>
        <w:t xml:space="preserve"> Representative shall notify the Contractor of any items that it or any Authority Related Party is using or storing at the Prison and that are required to be included in such register.</w:t>
      </w:r>
    </w:p>
    <w:p w14:paraId="04FDACF7" w14:textId="77777777" w:rsidR="00D421B0" w:rsidRPr="006D7F01" w:rsidRDefault="00D421B0" w:rsidP="00454281">
      <w:pPr>
        <w:widowControl w:val="0"/>
        <w:numPr>
          <w:ilvl w:val="1"/>
          <w:numId w:val="3"/>
        </w:numPr>
        <w:spacing w:after="240" w:line="312" w:lineRule="auto"/>
        <w:outlineLvl w:val="1"/>
        <w:rPr>
          <w:rFonts w:ascii="Times New Roman" w:hAnsi="Times New Roman"/>
          <w:lang w:eastAsia="en-GB"/>
        </w:rPr>
      </w:pPr>
      <w:bookmarkStart w:id="1617" w:name="_9kMJI5YVt5ED7GLaRz5Awgo"/>
      <w:r w:rsidRPr="006D7F01">
        <w:rPr>
          <w:rFonts w:ascii="Times New Roman" w:hAnsi="Times New Roman"/>
          <w:b/>
          <w:bCs/>
          <w:lang w:eastAsia="en-GB"/>
        </w:rPr>
        <w:t>Montreal</w:t>
      </w:r>
      <w:bookmarkEnd w:id="1617"/>
      <w:r w:rsidRPr="006D7F01">
        <w:rPr>
          <w:rFonts w:ascii="Times New Roman" w:hAnsi="Times New Roman"/>
          <w:b/>
          <w:bCs/>
          <w:lang w:eastAsia="en-GB"/>
        </w:rPr>
        <w:t xml:space="preserve"> Protocol Substances</w:t>
      </w:r>
    </w:p>
    <w:p w14:paraId="12E127D2" w14:textId="77777777" w:rsidR="00D421B0" w:rsidRPr="006D7F01" w:rsidRDefault="00D421B0" w:rsidP="00454281">
      <w:pPr>
        <w:widowControl w:val="0"/>
        <w:numPr>
          <w:ilvl w:val="2"/>
          <w:numId w:val="3"/>
        </w:numPr>
        <w:spacing w:after="240" w:line="312" w:lineRule="auto"/>
        <w:outlineLvl w:val="2"/>
        <w:rPr>
          <w:rFonts w:ascii="Times New Roman" w:hAnsi="Times New Roman"/>
          <w:lang w:eastAsia="en-GB"/>
        </w:rPr>
      </w:pPr>
      <w:bookmarkStart w:id="1618" w:name="_Ref252174412"/>
      <w:r w:rsidRPr="006D7F01">
        <w:rPr>
          <w:rFonts w:ascii="Times New Roman" w:hAnsi="Times New Roman"/>
          <w:lang w:eastAsia="en-GB"/>
        </w:rPr>
        <w:t xml:space="preserve">The Contractor shall </w:t>
      </w:r>
      <w:bookmarkEnd w:id="1618"/>
      <w:r w:rsidR="00513AAA" w:rsidRPr="006D7F01">
        <w:rPr>
          <w:rFonts w:ascii="Times New Roman" w:hAnsi="Times New Roman"/>
          <w:lang w:eastAsia="en-GB"/>
        </w:rPr>
        <w:t xml:space="preserve">comply with the provisions of </w:t>
      </w:r>
      <w:bookmarkStart w:id="1619" w:name="_9kR3WTr2CC79G5knoewrqyJRRX"/>
      <w:r w:rsidR="00513AAA" w:rsidRPr="006D7F01">
        <w:rPr>
          <w:rFonts w:ascii="Times New Roman" w:hAnsi="Times New Roman"/>
          <w:b/>
        </w:rPr>
        <w:t>paragraph 9.18.6</w:t>
      </w:r>
      <w:bookmarkEnd w:id="1619"/>
      <w:r w:rsidR="00513AAA" w:rsidRPr="006D7F01">
        <w:rPr>
          <w:rFonts w:ascii="Times New Roman" w:hAnsi="Times New Roman"/>
          <w:b/>
        </w:rPr>
        <w:t xml:space="preserve"> (</w:t>
      </w:r>
      <w:r w:rsidR="00513AAA" w:rsidRPr="006D7F01">
        <w:rPr>
          <w:rFonts w:ascii="Times New Roman" w:hAnsi="Times New Roman"/>
          <w:b/>
          <w:color w:val="000000"/>
        </w:rPr>
        <w:t xml:space="preserve">Hazardous Materials) </w:t>
      </w:r>
      <w:r w:rsidR="00513AAA" w:rsidRPr="006D7F01">
        <w:rPr>
          <w:rFonts w:ascii="Times New Roman" w:hAnsi="Times New Roman"/>
          <w:color w:val="000000"/>
        </w:rPr>
        <w:t xml:space="preserve">of </w:t>
      </w:r>
      <w:bookmarkStart w:id="1620" w:name="_9kMNM5YVt4EE8DKjLhkhy7s9L"/>
      <w:bookmarkStart w:id="1621" w:name="_9kMNM5YVt4EE8EKiLhkhy7s9L"/>
      <w:r w:rsidR="00513AAA" w:rsidRPr="006D7F01">
        <w:rPr>
          <w:rFonts w:ascii="Times New Roman" w:hAnsi="Times New Roman"/>
          <w:b/>
          <w:color w:val="000000"/>
        </w:rPr>
        <w:t>Schedule 12</w:t>
      </w:r>
      <w:bookmarkEnd w:id="1620"/>
      <w:bookmarkEnd w:id="1621"/>
      <w:r w:rsidR="00513AAA" w:rsidRPr="006D7F01">
        <w:rPr>
          <w:rFonts w:ascii="Times New Roman" w:hAnsi="Times New Roman"/>
          <w:b/>
          <w:color w:val="000000"/>
        </w:rPr>
        <w:t xml:space="preserve"> (Sustainability)</w:t>
      </w:r>
      <w:r w:rsidR="00513AAA" w:rsidRPr="006D7F01">
        <w:rPr>
          <w:rFonts w:ascii="Times New Roman" w:hAnsi="Times New Roman"/>
        </w:rPr>
        <w:t xml:space="preserve"> regarding the use of </w:t>
      </w:r>
      <w:bookmarkStart w:id="1622" w:name="_9kMKJ5YVt5ED7GLaRz5Awgo"/>
      <w:r w:rsidR="00513AAA" w:rsidRPr="006D7F01">
        <w:rPr>
          <w:rFonts w:ascii="Times New Roman" w:hAnsi="Times New Roman"/>
        </w:rPr>
        <w:t>Montreal</w:t>
      </w:r>
      <w:bookmarkEnd w:id="1622"/>
      <w:r w:rsidR="00513AAA" w:rsidRPr="006D7F01">
        <w:rPr>
          <w:rFonts w:ascii="Times New Roman" w:hAnsi="Times New Roman"/>
        </w:rPr>
        <w:t xml:space="preserve"> Protocol Substances.</w:t>
      </w:r>
    </w:p>
    <w:p w14:paraId="62C15D95" w14:textId="6CC2D71F" w:rsidR="00513AAA" w:rsidRPr="006D7F01" w:rsidRDefault="00513AA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Any breach by the Contractor of the provisions of </w:t>
      </w:r>
      <w:bookmarkStart w:id="1623" w:name="_9kMHG5YVt4EE9BI7mpqgyts0LTTZ"/>
      <w:r w:rsidRPr="006D7F01">
        <w:rPr>
          <w:rFonts w:ascii="Times New Roman" w:hAnsi="Times New Roman"/>
          <w:b/>
        </w:rPr>
        <w:t>paragraph 9.18.6</w:t>
      </w:r>
      <w:bookmarkEnd w:id="1623"/>
      <w:r w:rsidRPr="006D7F01">
        <w:rPr>
          <w:rFonts w:ascii="Times New Roman" w:hAnsi="Times New Roman"/>
          <w:b/>
        </w:rPr>
        <w:t xml:space="preserve"> (</w:t>
      </w:r>
      <w:r w:rsidRPr="006D7F01">
        <w:rPr>
          <w:rFonts w:ascii="Times New Roman" w:hAnsi="Times New Roman"/>
          <w:b/>
          <w:color w:val="000000"/>
        </w:rPr>
        <w:t xml:space="preserve">Hazardous Materials) </w:t>
      </w:r>
      <w:r w:rsidRPr="006D7F01">
        <w:rPr>
          <w:rFonts w:ascii="Times New Roman" w:hAnsi="Times New Roman"/>
          <w:color w:val="000000"/>
        </w:rPr>
        <w:t xml:space="preserve">of </w:t>
      </w:r>
      <w:bookmarkStart w:id="1624" w:name="_9kMON5YVt4EE8DKjLhkhy7s9L"/>
      <w:bookmarkStart w:id="1625" w:name="_9kMON5YVt4EE8EKiLhkhy7s9L"/>
      <w:r w:rsidRPr="006D7F01">
        <w:rPr>
          <w:rFonts w:ascii="Times New Roman" w:hAnsi="Times New Roman"/>
          <w:b/>
          <w:color w:val="000000"/>
        </w:rPr>
        <w:t>Schedule 12</w:t>
      </w:r>
      <w:bookmarkEnd w:id="1624"/>
      <w:bookmarkEnd w:id="1625"/>
      <w:r w:rsidRPr="006D7F01">
        <w:rPr>
          <w:rFonts w:ascii="Times New Roman" w:hAnsi="Times New Roman"/>
          <w:b/>
          <w:color w:val="000000"/>
        </w:rPr>
        <w:t xml:space="preserve"> (Sustainability)</w:t>
      </w:r>
      <w:r w:rsidRPr="006D7F01">
        <w:rPr>
          <w:rFonts w:ascii="Times New Roman" w:hAnsi="Times New Roman"/>
        </w:rPr>
        <w:t xml:space="preserve"> shall be deemed a Contractor Default falling within paragraph </w:t>
      </w:r>
      <w:r w:rsidR="00681259" w:rsidRPr="006D7F01">
        <w:rPr>
          <w:rFonts w:ascii="Times New Roman" w:hAnsi="Times New Roman"/>
        </w:rPr>
        <w:fldChar w:fldCharType="begin"/>
      </w:r>
      <w:r w:rsidR="00681259" w:rsidRPr="006D7F01">
        <w:rPr>
          <w:rFonts w:ascii="Times New Roman" w:hAnsi="Times New Roman"/>
        </w:rPr>
        <w:instrText xml:space="preserve"> REF _Ref203880780 \r \h </w:instrText>
      </w:r>
      <w:r w:rsidR="00681259" w:rsidRPr="006D7F01">
        <w:rPr>
          <w:rFonts w:ascii="Times New Roman" w:hAnsi="Times New Roman"/>
        </w:rPr>
      </w:r>
      <w:r w:rsidR="00681259" w:rsidRPr="006D7F01">
        <w:rPr>
          <w:rFonts w:ascii="Times New Roman" w:hAnsi="Times New Roman"/>
        </w:rPr>
        <w:fldChar w:fldCharType="separate"/>
      </w:r>
      <w:r w:rsidR="00CF53F6">
        <w:rPr>
          <w:rFonts w:ascii="Times New Roman" w:hAnsi="Times New Roman"/>
        </w:rPr>
        <w:t>(a)</w:t>
      </w:r>
      <w:r w:rsidR="00681259" w:rsidRPr="006D7F01">
        <w:rPr>
          <w:rFonts w:ascii="Times New Roman" w:hAnsi="Times New Roman"/>
        </w:rPr>
        <w:fldChar w:fldCharType="end"/>
      </w:r>
      <w:r w:rsidRPr="006D7F01">
        <w:rPr>
          <w:rFonts w:ascii="Times New Roman" w:hAnsi="Times New Roman"/>
        </w:rPr>
        <w:t xml:space="preserve"> of the definition of Contractor Default and shall entitle the Authority to terminate this Contract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_Ref168200528 \r \h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44</w:t>
      </w:r>
      <w:r w:rsidRPr="006D7F01">
        <w:rPr>
          <w:rFonts w:ascii="Times New Roman" w:hAnsi="Times New Roman"/>
          <w:b/>
        </w:rPr>
        <w:fldChar w:fldCharType="end"/>
      </w:r>
      <w:r w:rsidRPr="006D7F01">
        <w:rPr>
          <w:rFonts w:ascii="Times New Roman" w:hAnsi="Times New Roman"/>
          <w:b/>
        </w:rPr>
        <w:t xml:space="preserve"> (Termination on Contractor Default)</w:t>
      </w:r>
      <w:r w:rsidRPr="006D7F01">
        <w:rPr>
          <w:rFonts w:ascii="Times New Roman" w:hAnsi="Times New Roman"/>
        </w:rPr>
        <w:t>.</w:t>
      </w:r>
    </w:p>
    <w:p w14:paraId="2F30031C" w14:textId="77777777" w:rsidR="002A20F2" w:rsidRPr="006D7F01" w:rsidRDefault="002A20F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Sustainability </w:t>
      </w:r>
    </w:p>
    <w:p w14:paraId="5FF404D0" w14:textId="77777777" w:rsidR="002A20F2" w:rsidRPr="006D7F01" w:rsidRDefault="002A20F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comply with the provisions of </w:t>
      </w:r>
      <w:bookmarkStart w:id="1626" w:name="_9kMPO5YVt4EE8DKjLhkhy7s9L"/>
      <w:bookmarkStart w:id="1627" w:name="_9kMPO5YVt4EE8EKiLhkhy7s9L"/>
      <w:r w:rsidRPr="006D7F01">
        <w:rPr>
          <w:rFonts w:ascii="Times New Roman" w:hAnsi="Times New Roman"/>
          <w:b/>
          <w:lang w:eastAsia="en-GB"/>
        </w:rPr>
        <w:t xml:space="preserve">Schedule </w:t>
      </w:r>
      <w:r w:rsidR="00903B24" w:rsidRPr="006D7F01">
        <w:rPr>
          <w:rFonts w:ascii="Times New Roman" w:hAnsi="Times New Roman"/>
          <w:b/>
          <w:lang w:eastAsia="en-GB"/>
        </w:rPr>
        <w:t>12</w:t>
      </w:r>
      <w:bookmarkEnd w:id="1626"/>
      <w:bookmarkEnd w:id="1627"/>
      <w:r w:rsidR="00903B24" w:rsidRPr="006D7F01">
        <w:rPr>
          <w:rFonts w:ascii="Times New Roman" w:hAnsi="Times New Roman"/>
          <w:b/>
          <w:lang w:eastAsia="en-GB"/>
        </w:rPr>
        <w:t xml:space="preserve"> </w:t>
      </w:r>
      <w:r w:rsidRPr="006D7F01">
        <w:rPr>
          <w:rFonts w:ascii="Times New Roman" w:hAnsi="Times New Roman"/>
          <w:b/>
          <w:lang w:eastAsia="en-GB"/>
        </w:rPr>
        <w:t>(Sustainability)</w:t>
      </w:r>
      <w:r w:rsidRPr="006D7F01">
        <w:rPr>
          <w:rFonts w:ascii="Times New Roman" w:hAnsi="Times New Roman"/>
          <w:lang w:eastAsia="en-GB"/>
        </w:rPr>
        <w:t xml:space="preserve">. </w:t>
      </w:r>
    </w:p>
    <w:p w14:paraId="2F698FE2" w14:textId="32968B31"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_Ref408826103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628" w:name="_Toc105747448"/>
      <w:r w:rsidR="00CF53F6">
        <w:rPr>
          <w:rFonts w:ascii="Times New Roman" w:hAnsi="Times New Roman"/>
        </w:rPr>
        <w:instrText>23</w:instrText>
      </w:r>
      <w:r w:rsidRPr="006D7F01">
        <w:rPr>
          <w:rFonts w:ascii="Times New Roman" w:hAnsi="Times New Roman"/>
        </w:rPr>
        <w:fldChar w:fldCharType="end"/>
      </w:r>
      <w:r w:rsidRPr="006D7F01">
        <w:rPr>
          <w:rFonts w:ascii="Times New Roman" w:hAnsi="Times New Roman"/>
        </w:rPr>
        <w:tab/>
        <w:instrText>PERFORMANCE MONITORING</w:instrText>
      </w:r>
      <w:bookmarkEnd w:id="162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629" w:name="_Ref408826599"/>
      <w:bookmarkStart w:id="1630" w:name="_Ref408826103"/>
      <w:r w:rsidR="00AB5EBA" w:rsidRPr="006D7F01">
        <w:rPr>
          <w:rFonts w:ascii="Times New Roman" w:hAnsi="Times New Roman"/>
          <w:b/>
          <w:bCs/>
          <w:lang w:eastAsia="en-GB"/>
        </w:rPr>
        <w:t>PERFORMANCE MONITORING</w:t>
      </w:r>
      <w:bookmarkStart w:id="1631" w:name="_NN5243"/>
      <w:bookmarkEnd w:id="1629"/>
      <w:bookmarkEnd w:id="1630"/>
      <w:bookmarkEnd w:id="1631"/>
    </w:p>
    <w:p w14:paraId="7FC18F4A"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Contractor Audits</w:t>
      </w:r>
    </w:p>
    <w:p w14:paraId="3FA300F2" w14:textId="25AE9AAF"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audit its performance in the delivery of the </w:t>
      </w:r>
      <w:r w:rsidR="004B4A11" w:rsidRPr="006D7F01">
        <w:rPr>
          <w:rFonts w:ascii="Times New Roman" w:hAnsi="Times New Roman"/>
          <w:lang w:eastAsia="en-GB"/>
        </w:rPr>
        <w:t>Service</w:t>
      </w:r>
      <w:r w:rsidR="002B70F8" w:rsidRPr="006D7F01">
        <w:rPr>
          <w:rFonts w:ascii="Times New Roman" w:hAnsi="Times New Roman"/>
          <w:lang w:eastAsia="en-GB"/>
        </w:rPr>
        <w:t>s</w:t>
      </w:r>
      <w:r w:rsidRPr="006D7F01">
        <w:rPr>
          <w:rFonts w:ascii="Times New Roman" w:hAnsi="Times New Roman"/>
          <w:lang w:eastAsia="en-GB"/>
        </w:rPr>
        <w:t xml:space="preserve"> in accordance with </w:t>
      </w:r>
      <w:bookmarkStart w:id="1632" w:name="_9kR3WTr2CC789zknoewrqyE"/>
      <w:r w:rsidRPr="006D7F01">
        <w:rPr>
          <w:rFonts w:ascii="Times New Roman" w:hAnsi="Times New Roman"/>
          <w:b/>
          <w:lang w:eastAsia="en-GB"/>
        </w:rPr>
        <w:t>paragraph </w:t>
      </w:r>
      <w:bookmarkEnd w:id="1632"/>
      <w:r w:rsidR="005C5E8D">
        <w:rPr>
          <w:rFonts w:ascii="Times New Roman" w:hAnsi="Times New Roman"/>
          <w:b/>
          <w:lang w:eastAsia="en-GB"/>
        </w:rPr>
        <w:t>7</w:t>
      </w:r>
      <w:r w:rsidRPr="006D7F01">
        <w:rPr>
          <w:rFonts w:ascii="Times New Roman" w:hAnsi="Times New Roman"/>
          <w:lang w:eastAsia="en-GB"/>
        </w:rPr>
        <w:t xml:space="preserve"> of </w:t>
      </w:r>
      <w:bookmarkStart w:id="1633" w:name="_9kMPO5YVt4EE9CCaGp9K"/>
      <w:r w:rsidR="002B32F1" w:rsidRPr="006D7F01">
        <w:rPr>
          <w:rFonts w:ascii="Times New Roman" w:hAnsi="Times New Roman"/>
          <w:b/>
          <w:lang w:eastAsia="en-GB"/>
        </w:rPr>
        <w:t>Part 1</w:t>
      </w:r>
      <w:bookmarkEnd w:id="1633"/>
      <w:r w:rsidR="002B32F1" w:rsidRPr="006D7F01">
        <w:rPr>
          <w:rFonts w:ascii="Times New Roman" w:hAnsi="Times New Roman"/>
          <w:b/>
          <w:lang w:eastAsia="en-GB"/>
        </w:rPr>
        <w:t xml:space="preserve"> (Custodial Services) </w:t>
      </w:r>
      <w:r w:rsidR="002B32F1" w:rsidRPr="006D7F01">
        <w:rPr>
          <w:rFonts w:ascii="Times New Roman" w:hAnsi="Times New Roman"/>
          <w:lang w:eastAsia="en-GB"/>
        </w:rPr>
        <w:t>of</w:t>
      </w:r>
      <w:r w:rsidR="002B32F1" w:rsidRPr="006D7F01">
        <w:rPr>
          <w:rFonts w:ascii="Times New Roman" w:hAnsi="Times New Roman"/>
          <w:b/>
          <w:i/>
          <w:lang w:eastAsia="en-GB"/>
        </w:rPr>
        <w:t xml:space="preserve"> </w:t>
      </w:r>
      <w:bookmarkStart w:id="1634" w:name="_9kMJ2H6ZWu5FF9DLlMiliz8tA"/>
      <w:r w:rsidR="002B32F1" w:rsidRPr="006D7F01">
        <w:rPr>
          <w:rFonts w:ascii="Times New Roman" w:hAnsi="Times New Roman"/>
          <w:b/>
          <w:lang w:eastAsia="en-GB"/>
        </w:rPr>
        <w:t>Schedule 1</w:t>
      </w:r>
      <w:bookmarkEnd w:id="1634"/>
      <w:r w:rsidR="002B32F1" w:rsidRPr="006D7F01">
        <w:rPr>
          <w:rFonts w:ascii="Times New Roman" w:hAnsi="Times New Roman"/>
          <w:b/>
          <w:lang w:eastAsia="en-GB"/>
        </w:rPr>
        <w:t xml:space="preserve"> (Authority</w:t>
      </w:r>
      <w:r w:rsidR="004A61D8" w:rsidRPr="006D7F01">
        <w:rPr>
          <w:rFonts w:ascii="Times New Roman" w:hAnsi="Times New Roman"/>
          <w:b/>
          <w:lang w:eastAsia="en-GB"/>
        </w:rPr>
        <w:t>'</w:t>
      </w:r>
      <w:r w:rsidR="002B32F1" w:rsidRPr="006D7F01">
        <w:rPr>
          <w:rFonts w:ascii="Times New Roman" w:hAnsi="Times New Roman"/>
          <w:b/>
          <w:lang w:eastAsia="en-GB"/>
        </w:rPr>
        <w:t>s Custodial Service Requirements)</w:t>
      </w:r>
      <w:r w:rsidR="002B70F8" w:rsidRPr="006D7F01">
        <w:rPr>
          <w:rFonts w:ascii="Times New Roman" w:hAnsi="Times New Roman"/>
          <w:lang w:eastAsia="en-GB"/>
        </w:rPr>
        <w:t xml:space="preserve">, </w:t>
      </w:r>
      <w:bookmarkStart w:id="1635" w:name="_9kMI2I6ZWu5FF9EHgMiliz8tAL"/>
      <w:bookmarkStart w:id="1636" w:name="_9kMI2I6ZWu5FF9FHfMiliz8tAL"/>
      <w:r w:rsidR="002B70F8" w:rsidRPr="006D7F01">
        <w:rPr>
          <w:rFonts w:ascii="Times New Roman" w:hAnsi="Times New Roman"/>
          <w:b/>
          <w:lang w:eastAsia="en-GB"/>
        </w:rPr>
        <w:t xml:space="preserve">Schedule </w:t>
      </w:r>
      <w:r w:rsidR="00903B24" w:rsidRPr="006D7F01">
        <w:rPr>
          <w:rFonts w:ascii="Times New Roman" w:hAnsi="Times New Roman"/>
          <w:b/>
          <w:lang w:eastAsia="en-GB"/>
        </w:rPr>
        <w:t>11</w:t>
      </w:r>
      <w:bookmarkEnd w:id="1635"/>
      <w:bookmarkEnd w:id="1636"/>
      <w:r w:rsidR="00903B24" w:rsidRPr="006D7F01">
        <w:rPr>
          <w:rFonts w:ascii="Times New Roman" w:hAnsi="Times New Roman"/>
          <w:b/>
          <w:lang w:eastAsia="en-GB"/>
        </w:rPr>
        <w:t xml:space="preserve"> </w:t>
      </w:r>
      <w:r w:rsidR="00A47A37" w:rsidRPr="006D7F01">
        <w:rPr>
          <w:rFonts w:ascii="Times New Roman" w:hAnsi="Times New Roman"/>
          <w:b/>
          <w:lang w:eastAsia="en-GB"/>
        </w:rPr>
        <w:t>(Property and Facilit</w:t>
      </w:r>
      <w:r w:rsidR="0050353B" w:rsidRPr="006D7F01">
        <w:rPr>
          <w:rFonts w:ascii="Times New Roman" w:hAnsi="Times New Roman"/>
          <w:b/>
          <w:lang w:eastAsia="en-GB"/>
        </w:rPr>
        <w:t>ies</w:t>
      </w:r>
      <w:r w:rsidR="00A47A37" w:rsidRPr="006D7F01">
        <w:rPr>
          <w:rFonts w:ascii="Times New Roman" w:hAnsi="Times New Roman"/>
          <w:b/>
          <w:lang w:eastAsia="en-GB"/>
        </w:rPr>
        <w:t xml:space="preserve"> Management)</w:t>
      </w:r>
      <w:r w:rsidRPr="006D7F01">
        <w:rPr>
          <w:rFonts w:ascii="Times New Roman" w:hAnsi="Times New Roman"/>
          <w:lang w:eastAsia="en-GB"/>
        </w:rPr>
        <w:t xml:space="preserve"> and </w:t>
      </w:r>
      <w:bookmarkStart w:id="1637" w:name="_9kMON5YVt4EE8FEbLhkhy7s9O"/>
      <w:r w:rsidRPr="006D7F01">
        <w:rPr>
          <w:rFonts w:ascii="Times New Roman" w:hAnsi="Times New Roman"/>
          <w:b/>
          <w:bCs/>
          <w:lang w:eastAsia="en-GB"/>
        </w:rPr>
        <w:t>Schedule </w:t>
      </w:r>
      <w:r w:rsidR="00903B24" w:rsidRPr="006D7F01">
        <w:rPr>
          <w:rFonts w:ascii="Times New Roman" w:hAnsi="Times New Roman"/>
          <w:b/>
          <w:bCs/>
          <w:lang w:eastAsia="en-GB"/>
        </w:rPr>
        <w:t>15</w:t>
      </w:r>
      <w:bookmarkEnd w:id="1637"/>
      <w:r w:rsidR="00903B24" w:rsidRPr="006D7F01">
        <w:rPr>
          <w:rFonts w:ascii="Times New Roman" w:hAnsi="Times New Roman"/>
          <w:b/>
          <w:bCs/>
          <w:lang w:eastAsia="en-GB"/>
        </w:rPr>
        <w:t xml:space="preserve"> </w:t>
      </w:r>
      <w:r w:rsidR="00AF1132" w:rsidRPr="006D7F01">
        <w:rPr>
          <w:rFonts w:ascii="Times New Roman" w:hAnsi="Times New Roman"/>
          <w:b/>
          <w:bCs/>
          <w:lang w:eastAsia="en-GB"/>
        </w:rPr>
        <w:t>(Performance</w:t>
      </w:r>
      <w:r w:rsidR="00E32601" w:rsidRPr="006D7F01">
        <w:rPr>
          <w:rFonts w:ascii="Times New Roman" w:hAnsi="Times New Roman"/>
          <w:b/>
          <w:bCs/>
          <w:lang w:eastAsia="en-GB"/>
        </w:rPr>
        <w:t xml:space="preserve"> Mechanism</w:t>
      </w:r>
      <w:r w:rsidR="00AF1132" w:rsidRPr="006D7F01">
        <w:rPr>
          <w:rFonts w:ascii="Times New Roman" w:hAnsi="Times New Roman"/>
          <w:b/>
          <w:bCs/>
          <w:lang w:eastAsia="en-GB"/>
        </w:rPr>
        <w:t>)</w:t>
      </w:r>
      <w:r w:rsidRPr="006D7F01">
        <w:rPr>
          <w:rFonts w:ascii="Times New Roman" w:hAnsi="Times New Roman"/>
          <w:lang w:eastAsia="en-GB"/>
        </w:rPr>
        <w:t>.</w:t>
      </w:r>
    </w:p>
    <w:p w14:paraId="6B680F8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Auditing</w:t>
      </w:r>
    </w:p>
    <w:p w14:paraId="12281F5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638" w:name="_9kMH79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38"/>
      <w:r w:rsidRPr="006D7F01">
        <w:rPr>
          <w:rFonts w:ascii="Times New Roman" w:hAnsi="Times New Roman"/>
          <w:lang w:eastAsia="en-GB"/>
        </w:rPr>
        <w:t xml:space="preserve"> Representative may elect </w:t>
      </w:r>
      <w:r w:rsidR="00A01CAE" w:rsidRPr="006D7F01">
        <w:rPr>
          <w:rFonts w:ascii="Times New Roman" w:hAnsi="Times New Roman"/>
          <w:lang w:eastAsia="en-GB"/>
        </w:rPr>
        <w:t xml:space="preserve">(acting by itself or </w:t>
      </w:r>
      <w:r w:rsidR="00644A66" w:rsidRPr="006D7F01">
        <w:rPr>
          <w:rFonts w:ascii="Times New Roman" w:hAnsi="Times New Roman"/>
          <w:lang w:eastAsia="en-GB"/>
        </w:rPr>
        <w:t>through</w:t>
      </w:r>
      <w:r w:rsidR="00A01CAE" w:rsidRPr="006D7F01">
        <w:rPr>
          <w:rFonts w:ascii="Times New Roman" w:hAnsi="Times New Roman"/>
          <w:lang w:eastAsia="en-GB"/>
        </w:rPr>
        <w:t xml:space="preserve"> an Audit Agent) </w:t>
      </w:r>
      <w:r w:rsidRPr="006D7F01">
        <w:rPr>
          <w:rFonts w:ascii="Times New Roman" w:hAnsi="Times New Roman"/>
          <w:lang w:eastAsia="en-GB"/>
        </w:rPr>
        <w:t xml:space="preserve">to undertake its own performance audit for any purpose, including in order to ensure that the </w:t>
      </w:r>
      <w:r w:rsidR="004B4A11" w:rsidRPr="006D7F01">
        <w:rPr>
          <w:rFonts w:ascii="Times New Roman" w:hAnsi="Times New Roman"/>
          <w:lang w:eastAsia="en-GB"/>
        </w:rPr>
        <w:t>Service</w:t>
      </w:r>
      <w:r w:rsidR="00A47A37" w:rsidRPr="006D7F01">
        <w:rPr>
          <w:rFonts w:ascii="Times New Roman" w:hAnsi="Times New Roman"/>
          <w:lang w:eastAsia="en-GB"/>
        </w:rPr>
        <w:t>s</w:t>
      </w:r>
      <w:r w:rsidRPr="006D7F01">
        <w:rPr>
          <w:rFonts w:ascii="Times New Roman" w:hAnsi="Times New Roman"/>
          <w:lang w:eastAsia="en-GB"/>
        </w:rPr>
        <w:t xml:space="preserve"> </w:t>
      </w:r>
      <w:r w:rsidR="00D02C2F" w:rsidRPr="006D7F01">
        <w:rPr>
          <w:rFonts w:ascii="Times New Roman" w:hAnsi="Times New Roman"/>
          <w:lang w:eastAsia="en-GB"/>
        </w:rPr>
        <w:t>are</w:t>
      </w:r>
      <w:r w:rsidRPr="006D7F01">
        <w:rPr>
          <w:rFonts w:ascii="Times New Roman" w:hAnsi="Times New Roman"/>
          <w:lang w:eastAsia="en-GB"/>
        </w:rPr>
        <w:t xml:space="preserve"> being provided in accordance with this Contract</w:t>
      </w:r>
      <w:r w:rsidR="00505742" w:rsidRPr="006D7F01">
        <w:rPr>
          <w:rFonts w:ascii="Times New Roman" w:hAnsi="Times New Roman"/>
          <w:lang w:eastAsia="en-GB"/>
        </w:rPr>
        <w:t xml:space="preserve"> (including </w:t>
      </w:r>
      <w:r w:rsidR="00972D00" w:rsidRPr="006D7F01">
        <w:rPr>
          <w:rFonts w:ascii="Times New Roman" w:hAnsi="Times New Roman"/>
          <w:lang w:eastAsia="en-GB"/>
        </w:rPr>
        <w:t xml:space="preserve">to review any performance monitoring reports and/or other reports or </w:t>
      </w:r>
      <w:r w:rsidR="00972D00" w:rsidRPr="006D7F01">
        <w:rPr>
          <w:rFonts w:ascii="Times New Roman" w:hAnsi="Times New Roman"/>
          <w:lang w:eastAsia="en-GB"/>
        </w:rPr>
        <w:lastRenderedPageBreak/>
        <w:t>records relating to the Contractor's performance and to verify that these reflect the Contractor's own internal reports</w:t>
      </w:r>
      <w:r w:rsidR="00D02C2F" w:rsidRPr="006D7F01">
        <w:rPr>
          <w:rFonts w:ascii="Times New Roman" w:hAnsi="Times New Roman"/>
          <w:lang w:eastAsia="en-GB"/>
        </w:rPr>
        <w:t>)</w:t>
      </w:r>
      <w:r w:rsidRPr="006D7F01">
        <w:rPr>
          <w:rFonts w:ascii="Times New Roman" w:hAnsi="Times New Roman"/>
          <w:lang w:eastAsia="en-GB"/>
        </w:rPr>
        <w:t xml:space="preserve">. The Contractor will use its reasonable endeavours to assist the </w:t>
      </w:r>
      <w:bookmarkStart w:id="1639" w:name="_9kMH7A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39"/>
      <w:r w:rsidRPr="006D7F01">
        <w:rPr>
          <w:rFonts w:ascii="Times New Roman" w:hAnsi="Times New Roman"/>
          <w:lang w:eastAsia="en-GB"/>
        </w:rPr>
        <w:t xml:space="preserve"> Representative </w:t>
      </w:r>
      <w:r w:rsidR="00A01CAE" w:rsidRPr="006D7F01">
        <w:rPr>
          <w:rFonts w:ascii="Times New Roman" w:hAnsi="Times New Roman"/>
          <w:lang w:eastAsia="en-GB"/>
        </w:rPr>
        <w:t xml:space="preserve">(or Audit Agent) </w:t>
      </w:r>
      <w:r w:rsidRPr="006D7F01">
        <w:rPr>
          <w:rFonts w:ascii="Times New Roman" w:hAnsi="Times New Roman"/>
          <w:lang w:eastAsia="en-GB"/>
        </w:rPr>
        <w:t xml:space="preserve">in such an exercise. </w:t>
      </w:r>
    </w:p>
    <w:p w14:paraId="2847CF2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640" w:name="_9kMH7B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40"/>
      <w:r w:rsidRPr="006D7F01">
        <w:rPr>
          <w:rFonts w:ascii="Times New Roman" w:hAnsi="Times New Roman"/>
          <w:lang w:eastAsia="en-GB"/>
        </w:rPr>
        <w:t xml:space="preserve"> Representative shall be entitled to notify the Contractor of the outcome of the performance audit, and the Contractor shall have due regard to the </w:t>
      </w:r>
      <w:bookmarkStart w:id="1641" w:name="_9kMH7C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41"/>
      <w:r w:rsidRPr="006D7F01">
        <w:rPr>
          <w:rFonts w:ascii="Times New Roman" w:hAnsi="Times New Roman"/>
          <w:lang w:eastAsia="en-GB"/>
        </w:rPr>
        <w:t xml:space="preserve"> Representative</w:t>
      </w:r>
      <w:r w:rsidR="004A61D8" w:rsidRPr="006D7F01">
        <w:rPr>
          <w:rFonts w:ascii="Times New Roman" w:hAnsi="Times New Roman"/>
          <w:lang w:eastAsia="en-GB"/>
        </w:rPr>
        <w:t>'</w:t>
      </w:r>
      <w:r w:rsidRPr="006D7F01">
        <w:rPr>
          <w:rFonts w:ascii="Times New Roman" w:hAnsi="Times New Roman"/>
          <w:lang w:eastAsia="en-GB"/>
        </w:rPr>
        <w:t xml:space="preserve">s comments and shall comply with all the requirements and recommendations of the </w:t>
      </w:r>
      <w:bookmarkStart w:id="1642" w:name="_9kMH7D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42"/>
      <w:r w:rsidRPr="006D7F01">
        <w:rPr>
          <w:rFonts w:ascii="Times New Roman" w:hAnsi="Times New Roman"/>
          <w:lang w:eastAsia="en-GB"/>
        </w:rPr>
        <w:t xml:space="preserve"> Representative in relation to the future provision of the </w:t>
      </w:r>
      <w:r w:rsidR="004B4A11" w:rsidRPr="006D7F01">
        <w:rPr>
          <w:rFonts w:ascii="Times New Roman" w:hAnsi="Times New Roman"/>
          <w:lang w:eastAsia="en-GB"/>
        </w:rPr>
        <w:t>Service</w:t>
      </w:r>
      <w:r w:rsidR="00A47A37" w:rsidRPr="006D7F01">
        <w:rPr>
          <w:rFonts w:ascii="Times New Roman" w:hAnsi="Times New Roman"/>
          <w:lang w:eastAsia="en-GB"/>
        </w:rPr>
        <w:t>s</w:t>
      </w:r>
      <w:r w:rsidRPr="006D7F01">
        <w:rPr>
          <w:rFonts w:ascii="Times New Roman" w:hAnsi="Times New Roman"/>
          <w:lang w:eastAsia="en-GB"/>
        </w:rPr>
        <w:t xml:space="preserve">, provided that if the recommendations of the audit require a change to </w:t>
      </w:r>
      <w:r w:rsidR="00A01CAE" w:rsidRPr="006D7F01">
        <w:rPr>
          <w:rFonts w:ascii="Times New Roman" w:hAnsi="Times New Roman"/>
          <w:lang w:eastAsia="en-GB"/>
        </w:rPr>
        <w:t xml:space="preserve">the Authority's Custodial Requirements </w:t>
      </w:r>
      <w:r w:rsidR="00BD5DB8" w:rsidRPr="006D7F01">
        <w:rPr>
          <w:rFonts w:ascii="Times New Roman" w:hAnsi="Times New Roman"/>
          <w:lang w:eastAsia="en-GB"/>
        </w:rPr>
        <w:t>and/</w:t>
      </w:r>
      <w:r w:rsidR="00A47A37" w:rsidRPr="006D7F01">
        <w:rPr>
          <w:rFonts w:ascii="Times New Roman" w:hAnsi="Times New Roman"/>
          <w:lang w:eastAsia="en-GB"/>
        </w:rPr>
        <w:t>or</w:t>
      </w:r>
      <w:r w:rsidR="00BD5DB8" w:rsidRPr="006D7F01">
        <w:rPr>
          <w:rFonts w:ascii="Times New Roman" w:hAnsi="Times New Roman"/>
          <w:lang w:eastAsia="en-GB"/>
        </w:rPr>
        <w:t xml:space="preserve"> the Authority</w:t>
      </w:r>
      <w:r w:rsidR="004A61D8" w:rsidRPr="006D7F01">
        <w:rPr>
          <w:rFonts w:ascii="Times New Roman" w:hAnsi="Times New Roman"/>
          <w:lang w:eastAsia="en-GB"/>
        </w:rPr>
        <w:t>'</w:t>
      </w:r>
      <w:r w:rsidR="00BD5DB8" w:rsidRPr="006D7F01">
        <w:rPr>
          <w:rFonts w:ascii="Times New Roman" w:hAnsi="Times New Roman"/>
          <w:lang w:eastAsia="en-GB"/>
        </w:rPr>
        <w:t>s Property and Facilities Management Requirements</w:t>
      </w:r>
      <w:r w:rsidRPr="006D7F01">
        <w:rPr>
          <w:rFonts w:ascii="Times New Roman" w:hAnsi="Times New Roman"/>
          <w:lang w:eastAsia="en-GB"/>
        </w:rPr>
        <w:t xml:space="preserve">, this shall be deemed to be an Authority Change. </w:t>
      </w:r>
    </w:p>
    <w:p w14:paraId="65E411D8" w14:textId="7E40A70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43" w:name="_Ref191952512"/>
      <w:r w:rsidRPr="006D7F01">
        <w:rPr>
          <w:rFonts w:ascii="Times New Roman" w:hAnsi="Times New Roman"/>
          <w:lang w:eastAsia="en-GB"/>
        </w:rPr>
        <w:t>Without prejudice to the Authority</w:t>
      </w:r>
      <w:r w:rsidR="004A61D8" w:rsidRPr="006D7F01">
        <w:rPr>
          <w:rFonts w:ascii="Times New Roman" w:hAnsi="Times New Roman"/>
          <w:lang w:eastAsia="en-GB"/>
        </w:rPr>
        <w:t>'</w:t>
      </w:r>
      <w:r w:rsidRPr="006D7F01">
        <w:rPr>
          <w:rFonts w:ascii="Times New Roman" w:hAnsi="Times New Roman"/>
          <w:lang w:eastAsia="en-GB"/>
        </w:rPr>
        <w:t xml:space="preserve">s rights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xml:space="preserve"> and to any other express rights under this Contract, where the Contractor:</w:t>
      </w:r>
      <w:bookmarkEnd w:id="1643"/>
      <w:r w:rsidRPr="006D7F01">
        <w:rPr>
          <w:rFonts w:ascii="Times New Roman" w:hAnsi="Times New Roman"/>
          <w:lang w:eastAsia="en-GB"/>
        </w:rPr>
        <w:t xml:space="preserve"> </w:t>
      </w:r>
    </w:p>
    <w:p w14:paraId="798D6827" w14:textId="079630BE" w:rsidR="00AB5EBA" w:rsidRPr="006D7F01" w:rsidRDefault="0017395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w:t>
      </w:r>
      <w:r w:rsidR="00AB5EBA" w:rsidRPr="006D7F01">
        <w:rPr>
          <w:rFonts w:ascii="Times New Roman" w:hAnsi="Times New Roman"/>
          <w:lang w:eastAsia="en-GB"/>
        </w:rPr>
        <w:t>ubmi</w:t>
      </w:r>
      <w:r w:rsidRPr="006D7F01">
        <w:rPr>
          <w:rFonts w:ascii="Times New Roman" w:hAnsi="Times New Roman"/>
          <w:lang w:eastAsia="en-GB"/>
        </w:rPr>
        <w:t>ts a</w:t>
      </w:r>
      <w:r w:rsidR="00436ACF" w:rsidRPr="006D7F01">
        <w:rPr>
          <w:rFonts w:ascii="Times New Roman" w:hAnsi="Times New Roman"/>
          <w:lang w:eastAsia="en-GB"/>
        </w:rPr>
        <w:t xml:space="preserve"> fraudulent </w:t>
      </w:r>
      <w:r w:rsidR="00AB5EBA" w:rsidRPr="006D7F01">
        <w:rPr>
          <w:rFonts w:ascii="Times New Roman" w:hAnsi="Times New Roman"/>
          <w:lang w:eastAsia="en-GB"/>
        </w:rPr>
        <w:t xml:space="preserve">claim for payment under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_Ref178678282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(Payment Provisions)</w:t>
      </w:r>
      <w:r w:rsidR="00AB5EBA" w:rsidRPr="006D7F01">
        <w:rPr>
          <w:rFonts w:ascii="Times New Roman" w:hAnsi="Times New Roman"/>
          <w:lang w:eastAsia="en-GB"/>
        </w:rPr>
        <w:t xml:space="preserve">; or </w:t>
      </w:r>
    </w:p>
    <w:p w14:paraId="40E1947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644" w:name="_Ref191952572"/>
      <w:bookmarkStart w:id="1645" w:name="_Ref206405505"/>
      <w:r w:rsidRPr="006D7F01">
        <w:rPr>
          <w:rFonts w:ascii="Times New Roman" w:hAnsi="Times New Roman"/>
          <w:lang w:eastAsia="en-GB"/>
        </w:rPr>
        <w:t>has submitted:</w:t>
      </w:r>
    </w:p>
    <w:p w14:paraId="290922C0" w14:textId="7BB933AB"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Contract Delivery Management Inf</w:t>
      </w:r>
      <w:r w:rsidR="00F52AD9" w:rsidRPr="006D7F01">
        <w:rPr>
          <w:rFonts w:ascii="Times New Roman" w:hAnsi="Times New Roman"/>
          <w:lang w:eastAsia="en-GB"/>
        </w:rPr>
        <w:t xml:space="preserve">ormation pursuant to </w:t>
      </w:r>
      <w:r w:rsidR="00F52AD9" w:rsidRPr="006D7F01">
        <w:rPr>
          <w:rFonts w:ascii="Times New Roman" w:hAnsi="Times New Roman"/>
          <w:b/>
          <w:lang w:eastAsia="en-GB"/>
        </w:rPr>
        <w:t>paragraph</w:t>
      </w:r>
      <w:r w:rsidR="00262F15">
        <w:rPr>
          <w:rFonts w:ascii="Times New Roman" w:hAnsi="Times New Roman"/>
          <w:b/>
          <w:lang w:eastAsia="en-GB"/>
        </w:rPr>
        <w:t xml:space="preserve"> 1 (Introduction)</w:t>
      </w:r>
      <w:r w:rsidR="00262F15">
        <w:rPr>
          <w:rFonts w:ascii="Times New Roman" w:hAnsi="Times New Roman"/>
          <w:bCs/>
          <w:lang w:eastAsia="en-GB"/>
        </w:rPr>
        <w:t xml:space="preserve"> of </w:t>
      </w:r>
      <w:r w:rsidR="00262F15" w:rsidRPr="00262F15">
        <w:rPr>
          <w:rFonts w:ascii="Times New Roman" w:hAnsi="Times New Roman"/>
          <w:b/>
          <w:lang w:eastAsia="en-GB"/>
        </w:rPr>
        <w:t>Part</w:t>
      </w:r>
      <w:r w:rsidR="00F52AD9" w:rsidRPr="00262F15">
        <w:rPr>
          <w:rFonts w:ascii="Times New Roman" w:hAnsi="Times New Roman"/>
          <w:b/>
          <w:lang w:eastAsia="en-GB"/>
        </w:rPr>
        <w:t xml:space="preserve"> </w:t>
      </w:r>
      <w:bookmarkStart w:id="1646" w:name="_9kR3WTr2CC7AC0kn7J"/>
      <w:r w:rsidR="00186ED5" w:rsidRPr="006D7F01">
        <w:rPr>
          <w:rFonts w:ascii="Times New Roman" w:hAnsi="Times New Roman"/>
          <w:b/>
          <w:lang w:eastAsia="en-GB"/>
        </w:rPr>
        <w:t>2</w:t>
      </w:r>
      <w:bookmarkEnd w:id="1646"/>
      <w:r w:rsidR="00903B24" w:rsidRPr="006D7F01">
        <w:rPr>
          <w:rFonts w:ascii="Times New Roman" w:hAnsi="Times New Roman"/>
          <w:b/>
          <w:lang w:eastAsia="en-GB"/>
        </w:rPr>
        <w:t xml:space="preserve"> (Management Information Reporting Requirements)</w:t>
      </w:r>
      <w:r w:rsidRPr="006D7F01">
        <w:rPr>
          <w:rFonts w:ascii="Times New Roman" w:hAnsi="Times New Roman"/>
          <w:lang w:eastAsia="en-GB"/>
        </w:rPr>
        <w:t xml:space="preserve"> of </w:t>
      </w:r>
      <w:bookmarkStart w:id="1647" w:name="_9kMPO5YVt4EE8FEbLhkhy7s9O"/>
      <w:r w:rsidR="00186ED5" w:rsidRPr="006D7F01">
        <w:rPr>
          <w:rFonts w:ascii="Times New Roman" w:hAnsi="Times New Roman"/>
          <w:b/>
          <w:lang w:eastAsia="en-GB"/>
        </w:rPr>
        <w:t xml:space="preserve">Schedule </w:t>
      </w:r>
      <w:r w:rsidR="00903B24" w:rsidRPr="006D7F01">
        <w:rPr>
          <w:rFonts w:ascii="Times New Roman" w:hAnsi="Times New Roman"/>
          <w:b/>
          <w:lang w:eastAsia="en-GB"/>
        </w:rPr>
        <w:t>15</w:t>
      </w:r>
      <w:bookmarkEnd w:id="1647"/>
      <w:r w:rsidR="00903B24" w:rsidRPr="006D7F01">
        <w:rPr>
          <w:rFonts w:ascii="Times New Roman" w:hAnsi="Times New Roman"/>
          <w:b/>
          <w:lang w:eastAsia="en-GB"/>
        </w:rPr>
        <w:t xml:space="preserve"> </w:t>
      </w:r>
      <w:r w:rsidR="00186ED5" w:rsidRPr="006D7F01">
        <w:rPr>
          <w:rFonts w:ascii="Times New Roman" w:hAnsi="Times New Roman"/>
          <w:b/>
          <w:lang w:eastAsia="en-GB"/>
        </w:rPr>
        <w:t>(Performance</w:t>
      </w:r>
      <w:r w:rsidR="008128ED" w:rsidRPr="006D7F01">
        <w:rPr>
          <w:rFonts w:ascii="Times New Roman" w:hAnsi="Times New Roman"/>
          <w:b/>
          <w:lang w:eastAsia="en-GB"/>
        </w:rPr>
        <w:t xml:space="preserve"> Mechanism</w:t>
      </w:r>
      <w:r w:rsidR="00186ED5" w:rsidRPr="006D7F01">
        <w:rPr>
          <w:rFonts w:ascii="Times New Roman" w:hAnsi="Times New Roman"/>
          <w:b/>
          <w:lang w:eastAsia="en-GB"/>
        </w:rPr>
        <w:t>)</w:t>
      </w:r>
      <w:r w:rsidRPr="006D7F01">
        <w:rPr>
          <w:rFonts w:ascii="Times New Roman" w:hAnsi="Times New Roman"/>
          <w:lang w:eastAsia="en-GB"/>
        </w:rPr>
        <w:t xml:space="preserve"> which contains at least three (3) material errors; or </w:t>
      </w:r>
    </w:p>
    <w:p w14:paraId="5E86D5D9" w14:textId="77777777" w:rsidR="00AB5EBA" w:rsidRPr="006D7F01" w:rsidRDefault="0017395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more than one </w:t>
      </w:r>
      <w:bookmarkStart w:id="1648" w:name="_9kMH0H6ZWu4788DLV5htA"/>
      <w:r w:rsidR="00AB5EBA" w:rsidRPr="006D7F01">
        <w:rPr>
          <w:rFonts w:ascii="Times New Roman" w:hAnsi="Times New Roman"/>
          <w:lang w:eastAsia="en-GB"/>
        </w:rPr>
        <w:t>Daily</w:t>
      </w:r>
      <w:bookmarkEnd w:id="1648"/>
      <w:r w:rsidR="00AB5EBA" w:rsidRPr="006D7F01">
        <w:rPr>
          <w:rFonts w:ascii="Times New Roman" w:hAnsi="Times New Roman"/>
          <w:lang w:eastAsia="en-GB"/>
        </w:rPr>
        <w:t xml:space="preserve"> Report contain</w:t>
      </w:r>
      <w:r w:rsidRPr="006D7F01">
        <w:rPr>
          <w:rFonts w:ascii="Times New Roman" w:hAnsi="Times New Roman"/>
          <w:lang w:eastAsia="en-GB"/>
        </w:rPr>
        <w:t>ing</w:t>
      </w:r>
      <w:r w:rsidR="00AB5EBA" w:rsidRPr="006D7F01">
        <w:rPr>
          <w:rFonts w:ascii="Times New Roman" w:hAnsi="Times New Roman"/>
          <w:lang w:eastAsia="en-GB"/>
        </w:rPr>
        <w:t xml:space="preserve"> at least four (4) material errors, </w:t>
      </w:r>
    </w:p>
    <w:bookmarkEnd w:id="1644"/>
    <w:bookmarkEnd w:id="1645"/>
    <w:p w14:paraId="75C6C536" w14:textId="3BD34DDB" w:rsidR="00AB5EBA" w:rsidRPr="006D7F01" w:rsidRDefault="00AB5EBA" w:rsidP="00840519">
      <w:pPr>
        <w:widowControl w:val="0"/>
        <w:spacing w:after="240" w:line="312" w:lineRule="auto"/>
        <w:ind w:left="3119"/>
        <w:rPr>
          <w:rFonts w:ascii="Times New Roman" w:hAnsi="Times New Roman"/>
          <w:lang w:eastAsia="en-GB"/>
        </w:rPr>
      </w:pPr>
      <w:r w:rsidRPr="006D7F01">
        <w:rPr>
          <w:rFonts w:ascii="Times New Roman" w:hAnsi="Times New Roman"/>
          <w:lang w:eastAsia="en-GB"/>
        </w:rPr>
        <w:t xml:space="preserve">within any consecutive </w:t>
      </w:r>
      <w:bookmarkStart w:id="1649" w:name="_9kMJI5YVt3678AIBxwui8eX5B6"/>
      <w:r w:rsidRPr="006D7F01">
        <w:rPr>
          <w:rFonts w:ascii="Times New Roman" w:hAnsi="Times New Roman"/>
          <w:lang w:eastAsia="en-GB"/>
        </w:rPr>
        <w:t>three (3) Month</w:t>
      </w:r>
      <w:bookmarkEnd w:id="1649"/>
      <w:r w:rsidRPr="006D7F01">
        <w:rPr>
          <w:rFonts w:ascii="Times New Roman" w:hAnsi="Times New Roman"/>
          <w:lang w:eastAsia="en-GB"/>
        </w:rPr>
        <w:t xml:space="preserve"> period (provided that materiality shall not,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_Ref206405505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23.2.3.2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xml:space="preserve"> include clerical errors),</w:t>
      </w:r>
    </w:p>
    <w:p w14:paraId="6588B196" w14:textId="77777777" w:rsidR="00AB5EBA" w:rsidRPr="006D7F01" w:rsidRDefault="00AB5EBA" w:rsidP="002504E7">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the </w:t>
      </w:r>
      <w:bookmarkStart w:id="1650" w:name="_9kMH7E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50"/>
      <w:r w:rsidRPr="006D7F01">
        <w:rPr>
          <w:rFonts w:ascii="Times New Roman" w:hAnsi="Times New Roman"/>
          <w:lang w:eastAsia="en-GB"/>
        </w:rPr>
        <w:t xml:space="preserve"> Representative may, by notice to the Contractor, </w:t>
      </w:r>
      <w:r w:rsidR="002A0B25" w:rsidRPr="006D7F01">
        <w:rPr>
          <w:rFonts w:ascii="Times New Roman" w:hAnsi="Times New Roman"/>
          <w:lang w:eastAsia="en-GB"/>
        </w:rPr>
        <w:t xml:space="preserve">require to </w:t>
      </w:r>
      <w:r w:rsidRPr="006D7F01">
        <w:rPr>
          <w:rFonts w:ascii="Times New Roman" w:hAnsi="Times New Roman"/>
          <w:lang w:eastAsia="en-GB"/>
        </w:rPr>
        <w:t>audit</w:t>
      </w:r>
      <w:r w:rsidR="002A0B25" w:rsidRPr="006D7F01">
        <w:rPr>
          <w:rFonts w:ascii="Times New Roman" w:hAnsi="Times New Roman"/>
          <w:lang w:eastAsia="en-GB"/>
        </w:rPr>
        <w:t xml:space="preserve"> </w:t>
      </w:r>
      <w:r w:rsidRPr="006D7F01">
        <w:rPr>
          <w:rFonts w:ascii="Times New Roman" w:hAnsi="Times New Roman"/>
          <w:lang w:eastAsia="en-GB"/>
        </w:rPr>
        <w:t xml:space="preserve">the </w:t>
      </w:r>
      <w:bookmarkStart w:id="1651" w:name="_9kMH7FP7aXvAB78DG"/>
      <w:r w:rsidRPr="006D7F01">
        <w:rPr>
          <w:rFonts w:ascii="Times New Roman" w:hAnsi="Times New Roman"/>
          <w:lang w:eastAsia="en-GB"/>
        </w:rPr>
        <w:t>Contractor</w:t>
      </w:r>
      <w:r w:rsidR="004A61D8" w:rsidRPr="006D7F01">
        <w:rPr>
          <w:rFonts w:ascii="Times New Roman" w:hAnsi="Times New Roman"/>
          <w:lang w:eastAsia="en-GB"/>
        </w:rPr>
        <w:t>'</w:t>
      </w:r>
      <w:r w:rsidR="002A0B25" w:rsidRPr="006D7F01">
        <w:rPr>
          <w:rFonts w:ascii="Times New Roman" w:hAnsi="Times New Roman"/>
          <w:lang w:eastAsia="en-GB"/>
        </w:rPr>
        <w:t>s</w:t>
      </w:r>
      <w:bookmarkEnd w:id="1651"/>
      <w:r w:rsidR="002A0B25" w:rsidRPr="006D7F01">
        <w:rPr>
          <w:rFonts w:ascii="Times New Roman" w:hAnsi="Times New Roman"/>
          <w:lang w:eastAsia="en-GB"/>
        </w:rPr>
        <w:t xml:space="preserve"> performance</w:t>
      </w:r>
      <w:r w:rsidR="00A01CAE" w:rsidRPr="006D7F01">
        <w:rPr>
          <w:rFonts w:ascii="Times New Roman" w:hAnsi="Times New Roman"/>
          <w:lang w:eastAsia="en-GB"/>
        </w:rPr>
        <w:t xml:space="preserve"> (acting by itself of through an Audit Agent)</w:t>
      </w:r>
      <w:r w:rsidRPr="006D7F01">
        <w:rPr>
          <w:rFonts w:ascii="Times New Roman" w:hAnsi="Times New Roman"/>
          <w:lang w:eastAsia="en-GB"/>
        </w:rPr>
        <w:t xml:space="preserve"> and/or (at the </w:t>
      </w:r>
      <w:bookmarkStart w:id="1652" w:name="_9kMH7G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52"/>
      <w:r w:rsidRPr="006D7F01">
        <w:rPr>
          <w:rFonts w:ascii="Times New Roman" w:hAnsi="Times New Roman"/>
          <w:lang w:eastAsia="en-GB"/>
        </w:rPr>
        <w:t xml:space="preserve"> option) </w:t>
      </w:r>
      <w:r w:rsidR="002A0B25" w:rsidRPr="006D7F01">
        <w:rPr>
          <w:rFonts w:ascii="Times New Roman" w:hAnsi="Times New Roman"/>
          <w:lang w:eastAsia="en-GB"/>
        </w:rPr>
        <w:t xml:space="preserve">require </w:t>
      </w:r>
      <w:r w:rsidRPr="006D7F01">
        <w:rPr>
          <w:rFonts w:ascii="Times New Roman" w:hAnsi="Times New Roman"/>
          <w:lang w:eastAsia="en-GB"/>
        </w:rPr>
        <w:t>the Contractor</w:t>
      </w:r>
      <w:r w:rsidR="002A0B25" w:rsidRPr="006D7F01">
        <w:rPr>
          <w:rFonts w:ascii="Times New Roman" w:hAnsi="Times New Roman"/>
          <w:lang w:eastAsia="en-GB"/>
        </w:rPr>
        <w:t xml:space="preserve"> to </w:t>
      </w:r>
      <w:r w:rsidRPr="006D7F01">
        <w:rPr>
          <w:rFonts w:ascii="Times New Roman" w:hAnsi="Times New Roman"/>
          <w:lang w:eastAsia="en-GB"/>
        </w:rPr>
        <w:t>audit</w:t>
      </w:r>
      <w:r w:rsidR="002A0B25" w:rsidRPr="006D7F01">
        <w:rPr>
          <w:rFonts w:ascii="Times New Roman" w:hAnsi="Times New Roman"/>
          <w:lang w:eastAsia="en-GB"/>
        </w:rPr>
        <w:t xml:space="preserve"> </w:t>
      </w:r>
      <w:r w:rsidRPr="006D7F01">
        <w:rPr>
          <w:rFonts w:ascii="Times New Roman" w:hAnsi="Times New Roman"/>
          <w:lang w:eastAsia="en-GB"/>
        </w:rPr>
        <w:t xml:space="preserve">its own performance of its obligations under this Contract in respect of </w:t>
      </w:r>
      <w:r w:rsidR="002504E7" w:rsidRPr="006D7F01">
        <w:rPr>
          <w:rFonts w:ascii="Times New Roman" w:hAnsi="Times New Roman"/>
          <w:lang w:eastAsia="en-GB"/>
        </w:rPr>
        <w:t xml:space="preserve">any of </w:t>
      </w:r>
      <w:r w:rsidRPr="006D7F01">
        <w:rPr>
          <w:rFonts w:ascii="Times New Roman" w:hAnsi="Times New Roman"/>
          <w:lang w:eastAsia="en-GB"/>
        </w:rPr>
        <w:t xml:space="preserve">the </w:t>
      </w:r>
      <w:r w:rsidR="004B4A11" w:rsidRPr="006D7F01">
        <w:rPr>
          <w:rFonts w:ascii="Times New Roman" w:hAnsi="Times New Roman"/>
          <w:lang w:eastAsia="en-GB"/>
        </w:rPr>
        <w:t>Service</w:t>
      </w:r>
      <w:r w:rsidR="002504E7" w:rsidRPr="006D7F01">
        <w:rPr>
          <w:rFonts w:ascii="Times New Roman" w:hAnsi="Times New Roman"/>
          <w:lang w:eastAsia="en-GB"/>
        </w:rPr>
        <w:t>s</w:t>
      </w:r>
      <w:r w:rsidRPr="006D7F01">
        <w:rPr>
          <w:rFonts w:ascii="Times New Roman" w:hAnsi="Times New Roman"/>
          <w:lang w:eastAsia="en-GB"/>
        </w:rPr>
        <w:t xml:space="preserve"> </w:t>
      </w:r>
      <w:r w:rsidR="002A0B25" w:rsidRPr="006D7F01">
        <w:rPr>
          <w:rFonts w:ascii="Times New Roman" w:hAnsi="Times New Roman"/>
          <w:lang w:eastAsia="en-GB"/>
        </w:rPr>
        <w:t xml:space="preserve">at more frequent intervals (as specified by the Authority) </w:t>
      </w:r>
      <w:r w:rsidRPr="006D7F01">
        <w:rPr>
          <w:rFonts w:ascii="Times New Roman" w:hAnsi="Times New Roman"/>
          <w:lang w:eastAsia="en-GB"/>
        </w:rPr>
        <w:t xml:space="preserve">until such time as the Contractor </w:t>
      </w:r>
      <w:r w:rsidR="002A0B25" w:rsidRPr="006D7F01">
        <w:rPr>
          <w:rFonts w:ascii="Times New Roman" w:hAnsi="Times New Roman"/>
          <w:lang w:eastAsia="en-GB"/>
        </w:rPr>
        <w:t xml:space="preserve">has </w:t>
      </w:r>
      <w:r w:rsidRPr="006D7F01">
        <w:rPr>
          <w:rFonts w:ascii="Times New Roman" w:hAnsi="Times New Roman"/>
          <w:lang w:eastAsia="en-GB"/>
        </w:rPr>
        <w:t xml:space="preserve">demonstrated to the reasonable satisfaction of the </w:t>
      </w:r>
      <w:bookmarkStart w:id="1653" w:name="_9kMH88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53"/>
      <w:r w:rsidRPr="006D7F01">
        <w:rPr>
          <w:rFonts w:ascii="Times New Roman" w:hAnsi="Times New Roman"/>
          <w:lang w:eastAsia="en-GB"/>
        </w:rPr>
        <w:t xml:space="preserve"> Representative that it is capable of performing and will perform such obligations in accordance with the </w:t>
      </w:r>
      <w:r w:rsidRPr="006D7F01">
        <w:rPr>
          <w:rFonts w:ascii="Times New Roman" w:hAnsi="Times New Roman"/>
          <w:lang w:eastAsia="en-GB"/>
        </w:rPr>
        <w:lastRenderedPageBreak/>
        <w:t>requirements of this Contract.</w:t>
      </w:r>
    </w:p>
    <w:p w14:paraId="4811A2D4" w14:textId="2A4C3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For the purposes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the Authority acknowledges that if:</w:t>
      </w:r>
    </w:p>
    <w:p w14:paraId="67A088F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Contractor has removed the person or persons responsible for the fraudulent reporting; or</w:t>
      </w:r>
    </w:p>
    <w:p w14:paraId="14B33F6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following consecutive </w:t>
      </w:r>
      <w:bookmarkStart w:id="1654" w:name="_9kMKJ5YVt3678AIBxwui8eX5B6"/>
      <w:r w:rsidRPr="006D7F01">
        <w:rPr>
          <w:rFonts w:ascii="Times New Roman" w:hAnsi="Times New Roman"/>
          <w:lang w:eastAsia="en-GB"/>
        </w:rPr>
        <w:t>three (3) Month</w:t>
      </w:r>
      <w:bookmarkEnd w:id="1654"/>
      <w:r w:rsidRPr="006D7F01">
        <w:rPr>
          <w:rFonts w:ascii="Times New Roman" w:hAnsi="Times New Roman"/>
          <w:lang w:eastAsia="en-GB"/>
        </w:rPr>
        <w:t xml:space="preserve"> period after the date of the </w:t>
      </w:r>
      <w:bookmarkStart w:id="1655" w:name="_9kMH89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55"/>
      <w:r w:rsidRPr="006D7F01">
        <w:rPr>
          <w:rFonts w:ascii="Times New Roman" w:hAnsi="Times New Roman"/>
          <w:lang w:eastAsia="en-GB"/>
        </w:rPr>
        <w:t xml:space="preserve"> </w:t>
      </w:r>
      <w:bookmarkStart w:id="1656" w:name="_9kMH8AJ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656"/>
      <w:r w:rsidRPr="006D7F01">
        <w:rPr>
          <w:rFonts w:ascii="Times New Roman" w:hAnsi="Times New Roman"/>
          <w:lang w:eastAsia="en-GB"/>
        </w:rPr>
        <w:t xml:space="preserve"> notice there have been no further material errors of any kind,</w:t>
      </w:r>
    </w:p>
    <w:p w14:paraId="3B950E51" w14:textId="77777777" w:rsidR="00AB5EBA" w:rsidRPr="006D7F01" w:rsidRDefault="00AB5EBA" w:rsidP="00840519">
      <w:pPr>
        <w:widowControl w:val="0"/>
        <w:spacing w:after="240" w:line="312" w:lineRule="auto"/>
        <w:ind w:left="1843"/>
        <w:rPr>
          <w:rFonts w:ascii="Times New Roman" w:hAnsi="Times New Roman"/>
          <w:b/>
          <w:bCs/>
          <w:i/>
          <w:iCs/>
          <w:lang w:eastAsia="en-GB"/>
        </w:rPr>
      </w:pPr>
      <w:r w:rsidRPr="006D7F01">
        <w:rPr>
          <w:rFonts w:ascii="Times New Roman" w:hAnsi="Times New Roman"/>
          <w:lang w:eastAsia="en-GB"/>
        </w:rPr>
        <w:t xml:space="preserve">this shall be regarded as sufficient demonstration that the Contractor will perform and is capable of performing its relevant obligations. </w:t>
      </w:r>
    </w:p>
    <w:p w14:paraId="60530B78" w14:textId="6734BBE7" w:rsidR="00886F86"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w:t>
      </w:r>
      <w:bookmarkStart w:id="1657" w:name="_9kMH8B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57"/>
      <w:r w:rsidRPr="006D7F01">
        <w:rPr>
          <w:rFonts w:ascii="Times New Roman" w:hAnsi="Times New Roman"/>
          <w:lang w:eastAsia="en-GB"/>
        </w:rPr>
        <w:t xml:space="preserve"> Representative issues a notice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xml:space="preserve">, the Contractor shall bear its own costs and indemnify and keep indemnified in full the Authority from and against all reasonable costs and expenses incurred by or on behalf of the Authority in relation to such increased level of auditing arising due to the circumstances described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w:t>
      </w:r>
    </w:p>
    <w:p w14:paraId="6CEBF6D3" w14:textId="07255D00" w:rsidR="00514CEF" w:rsidRPr="006D7F01" w:rsidRDefault="006738F7" w:rsidP="00454281">
      <w:pPr>
        <w:widowControl w:val="0"/>
        <w:numPr>
          <w:ilvl w:val="0"/>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658" w:name="_Toc105747449"/>
      <w:r w:rsidR="00CF53F6">
        <w:rPr>
          <w:rFonts w:ascii="Times New Roman" w:hAnsi="Times New Roman"/>
        </w:rPr>
        <w:instrText>24</w:instrText>
      </w:r>
      <w:r w:rsidRPr="006D7F01">
        <w:rPr>
          <w:rFonts w:ascii="Times New Roman" w:hAnsi="Times New Roman"/>
        </w:rPr>
        <w:fldChar w:fldCharType="end"/>
      </w:r>
      <w:r w:rsidRPr="006D7F01">
        <w:rPr>
          <w:rFonts w:ascii="Times New Roman" w:hAnsi="Times New Roman"/>
        </w:rPr>
        <w:tab/>
        <w:instrText>ANNUAL CUSTODIAL SERVICE DELIVERY PLAN</w:instrText>
      </w:r>
      <w:bookmarkEnd w:id="165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659" w:name="_Ref279590018"/>
      <w:bookmarkStart w:id="1660" w:name="_Ref408826375"/>
      <w:bookmarkStart w:id="1661" w:name="_9kR3WTrAG87HFWorBGqJSt7F3vy8PPM7204NHHZ"/>
      <w:bookmarkStart w:id="1662" w:name="_Ref203899341"/>
      <w:r w:rsidR="00F07907" w:rsidRPr="006D7F01">
        <w:rPr>
          <w:rFonts w:ascii="Times New Roman" w:hAnsi="Times New Roman"/>
          <w:b/>
          <w:bCs/>
          <w:lang w:eastAsia="en-GB"/>
        </w:rPr>
        <w:t>ANNUAL CUSTODIAL SERVICE</w:t>
      </w:r>
      <w:r w:rsidR="00514CEF" w:rsidRPr="006D7F01">
        <w:rPr>
          <w:rFonts w:ascii="Times New Roman" w:hAnsi="Times New Roman"/>
          <w:b/>
          <w:bCs/>
          <w:lang w:eastAsia="en-GB"/>
        </w:rPr>
        <w:t xml:space="preserve"> DELIVERY PLAN</w:t>
      </w:r>
      <w:bookmarkEnd w:id="1659"/>
      <w:bookmarkEnd w:id="1660"/>
      <w:bookmarkEnd w:id="1661"/>
    </w:p>
    <w:p w14:paraId="3368DCA3" w14:textId="564C8455" w:rsidR="00AB5EBA" w:rsidRPr="006D7F01" w:rsidRDefault="00CB5099" w:rsidP="00454281">
      <w:pPr>
        <w:widowControl w:val="0"/>
        <w:numPr>
          <w:ilvl w:val="1"/>
          <w:numId w:val="3"/>
        </w:numPr>
        <w:spacing w:after="240" w:line="312" w:lineRule="auto"/>
        <w:outlineLvl w:val="1"/>
        <w:rPr>
          <w:rFonts w:ascii="Times New Roman" w:hAnsi="Times New Roman"/>
          <w:lang w:eastAsia="en-GB"/>
        </w:rPr>
      </w:pPr>
      <w:bookmarkStart w:id="1663" w:name="_Ref283044398"/>
      <w:bookmarkEnd w:id="1662"/>
      <w:r w:rsidRPr="006D7F01">
        <w:rPr>
          <w:rFonts w:ascii="Times New Roman" w:hAnsi="Times New Roman"/>
          <w:b/>
          <w:bCs/>
          <w:lang w:eastAsia="en-GB"/>
        </w:rPr>
        <w:t>Delivery of Annual Custodial Service Delivery Plan</w:t>
      </w:r>
      <w:bookmarkEnd w:id="1663"/>
    </w:p>
    <w:p w14:paraId="58E526EA" w14:textId="588653BF" w:rsidR="00AB5EBA" w:rsidRPr="006D7F01" w:rsidRDefault="00D8182E" w:rsidP="00454281">
      <w:pPr>
        <w:widowControl w:val="0"/>
        <w:numPr>
          <w:ilvl w:val="2"/>
          <w:numId w:val="3"/>
        </w:numPr>
        <w:spacing w:after="240" w:line="312" w:lineRule="auto"/>
        <w:outlineLvl w:val="2"/>
        <w:rPr>
          <w:rFonts w:ascii="Times New Roman" w:hAnsi="Times New Roman"/>
          <w:lang w:eastAsia="en-GB"/>
        </w:rPr>
      </w:pPr>
      <w:bookmarkStart w:id="1664" w:name="_DV_M775"/>
      <w:bookmarkStart w:id="1665" w:name="_Ref197401962"/>
      <w:bookmarkStart w:id="1666" w:name="_9kR3WTr2888B9AEECaU16uinyB259vsp6BFJ622"/>
      <w:bookmarkStart w:id="1667" w:name="_9kR3WTr2998BABEECaU16uinyB259vsp6BFJ622"/>
      <w:bookmarkStart w:id="1668" w:name="_Ref193616006"/>
      <w:bookmarkStart w:id="1669" w:name="_Ref181276776"/>
      <w:bookmarkEnd w:id="1606"/>
      <w:bookmarkEnd w:id="1607"/>
      <w:bookmarkEnd w:id="1664"/>
      <w:r w:rsidRPr="006D7F01">
        <w:rPr>
          <w:rFonts w:ascii="Times New Roman" w:hAnsi="Times New Roman"/>
          <w:lang w:eastAsia="en-GB"/>
        </w:rPr>
        <w:t>On</w:t>
      </w:r>
      <w:r w:rsidR="00623B94" w:rsidRPr="006D7F01">
        <w:rPr>
          <w:rFonts w:ascii="Times New Roman" w:hAnsi="Times New Roman"/>
          <w:lang w:eastAsia="en-GB"/>
        </w:rPr>
        <w:t xml:space="preserve"> </w:t>
      </w:r>
      <w:r w:rsidR="002A2656" w:rsidRPr="006D7F01">
        <w:rPr>
          <w:rFonts w:ascii="Times New Roman" w:hAnsi="Times New Roman"/>
          <w:lang w:eastAsia="en-GB"/>
        </w:rPr>
        <w:t xml:space="preserve">or before the date which is </w:t>
      </w:r>
      <w:bookmarkStart w:id="1670" w:name="_9kMLK5YVt3678AIBxwui8eX5B6"/>
      <w:r w:rsidR="00BE1FDF" w:rsidRPr="006D7F01">
        <w:rPr>
          <w:rFonts w:ascii="Times New Roman" w:hAnsi="Times New Roman"/>
          <w:lang w:eastAsia="en-GB"/>
        </w:rPr>
        <w:t xml:space="preserve">three </w:t>
      </w:r>
      <w:r w:rsidR="00936C59" w:rsidRPr="006D7F01">
        <w:rPr>
          <w:rFonts w:ascii="Times New Roman" w:hAnsi="Times New Roman"/>
          <w:lang w:eastAsia="en-GB"/>
        </w:rPr>
        <w:t>(</w:t>
      </w:r>
      <w:r w:rsidR="00BE1FDF" w:rsidRPr="006D7F01">
        <w:rPr>
          <w:rFonts w:ascii="Times New Roman" w:hAnsi="Times New Roman"/>
          <w:lang w:eastAsia="en-GB"/>
        </w:rPr>
        <w:t>3</w:t>
      </w:r>
      <w:r w:rsidR="00936C59" w:rsidRPr="006D7F01">
        <w:rPr>
          <w:rFonts w:ascii="Times New Roman" w:hAnsi="Times New Roman"/>
          <w:lang w:eastAsia="en-GB"/>
        </w:rPr>
        <w:t>)</w:t>
      </w:r>
      <w:r w:rsidR="002A2656" w:rsidRPr="006D7F01">
        <w:rPr>
          <w:rFonts w:ascii="Times New Roman" w:hAnsi="Times New Roman"/>
          <w:lang w:eastAsia="en-GB"/>
        </w:rPr>
        <w:t xml:space="preserve"> Months</w:t>
      </w:r>
      <w:bookmarkEnd w:id="1670"/>
      <w:r w:rsidR="002A2656" w:rsidRPr="006D7F01">
        <w:rPr>
          <w:rFonts w:ascii="Times New Roman" w:hAnsi="Times New Roman"/>
          <w:lang w:eastAsia="en-GB"/>
        </w:rPr>
        <w:t xml:space="preserve"> after </w:t>
      </w:r>
      <w:r w:rsidR="00623B94" w:rsidRPr="006D7F01">
        <w:rPr>
          <w:rFonts w:ascii="Times New Roman" w:hAnsi="Times New Roman"/>
          <w:lang w:eastAsia="en-GB"/>
        </w:rPr>
        <w:t xml:space="preserve">the Services Commencement Date </w:t>
      </w:r>
      <w:r w:rsidR="002A2656" w:rsidRPr="006D7F01">
        <w:rPr>
          <w:rFonts w:ascii="Times New Roman" w:hAnsi="Times New Roman"/>
          <w:lang w:eastAsia="en-GB"/>
        </w:rPr>
        <w:t>and o</w:t>
      </w:r>
      <w:r w:rsidR="00623B94" w:rsidRPr="006D7F01">
        <w:rPr>
          <w:rFonts w:ascii="Times New Roman" w:hAnsi="Times New Roman"/>
          <w:lang w:eastAsia="en-GB"/>
        </w:rPr>
        <w:t xml:space="preserve">n or before </w:t>
      </w:r>
      <w:bookmarkStart w:id="1671" w:name="_9kMML5YVt3676GLELH5zu"/>
      <w:r w:rsidR="00623B94" w:rsidRPr="006D7F01">
        <w:rPr>
          <w:rFonts w:ascii="Times New Roman" w:hAnsi="Times New Roman"/>
          <w:lang w:eastAsia="en-GB"/>
        </w:rPr>
        <w:t xml:space="preserve">1 </w:t>
      </w:r>
      <w:r w:rsidR="00982895" w:rsidRPr="006D7F01">
        <w:rPr>
          <w:rFonts w:ascii="Times New Roman" w:hAnsi="Times New Roman"/>
          <w:lang w:eastAsia="en-GB"/>
        </w:rPr>
        <w:t>April</w:t>
      </w:r>
      <w:bookmarkEnd w:id="1671"/>
      <w:r w:rsidR="00623B94" w:rsidRPr="006D7F01">
        <w:rPr>
          <w:rFonts w:ascii="Times New Roman" w:hAnsi="Times New Roman"/>
          <w:lang w:eastAsia="en-GB"/>
        </w:rPr>
        <w:t xml:space="preserve"> in</w:t>
      </w:r>
      <w:r w:rsidR="0009265D">
        <w:rPr>
          <w:rFonts w:ascii="Times New Roman" w:hAnsi="Times New Roman"/>
          <w:lang w:eastAsia="en-GB"/>
        </w:rPr>
        <w:t xml:space="preserve"> the third and</w:t>
      </w:r>
      <w:r w:rsidR="00623B94" w:rsidRPr="006D7F01">
        <w:rPr>
          <w:rFonts w:ascii="Times New Roman" w:hAnsi="Times New Roman"/>
          <w:lang w:eastAsia="en-GB"/>
        </w:rPr>
        <w:t xml:space="preserve"> each </w:t>
      </w:r>
      <w:bookmarkStart w:id="1672" w:name="_9kR3WTr145687z7rqutAzt9ZP7DI0m63js6"/>
      <w:r w:rsidR="00623B94" w:rsidRPr="006D7F01">
        <w:rPr>
          <w:rFonts w:ascii="Times New Roman" w:hAnsi="Times New Roman"/>
          <w:lang w:eastAsia="en-GB"/>
        </w:rPr>
        <w:t xml:space="preserve">subsequent </w:t>
      </w:r>
      <w:r w:rsidR="00AB5EBA" w:rsidRPr="006D7F01">
        <w:rPr>
          <w:rFonts w:ascii="Times New Roman" w:hAnsi="Times New Roman"/>
          <w:lang w:eastAsia="en-GB"/>
        </w:rPr>
        <w:t>Contract Year</w:t>
      </w:r>
      <w:bookmarkEnd w:id="1672"/>
      <w:r w:rsidR="00AB5EBA" w:rsidRPr="006D7F01">
        <w:rPr>
          <w:rFonts w:ascii="Times New Roman" w:hAnsi="Times New Roman"/>
          <w:lang w:eastAsia="en-GB"/>
        </w:rPr>
        <w:t xml:space="preserve">, the Contractor shall provide to the </w:t>
      </w:r>
      <w:bookmarkStart w:id="1673" w:name="_9kMH8CL7aXvAB78DG"/>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1673"/>
      <w:r w:rsidR="00AB5EBA" w:rsidRPr="006D7F01">
        <w:rPr>
          <w:rFonts w:ascii="Times New Roman" w:hAnsi="Times New Roman"/>
          <w:lang w:eastAsia="en-GB"/>
        </w:rPr>
        <w:t xml:space="preserve"> Representative a plan to show how it will provide the </w:t>
      </w:r>
      <w:r w:rsidR="004B4A11" w:rsidRPr="006D7F01">
        <w:rPr>
          <w:rFonts w:ascii="Times New Roman" w:hAnsi="Times New Roman"/>
          <w:lang w:eastAsia="en-GB"/>
        </w:rPr>
        <w:t>Custodial Service</w:t>
      </w:r>
      <w:r w:rsidR="00126257" w:rsidRPr="006D7F01">
        <w:rPr>
          <w:rFonts w:ascii="Times New Roman" w:hAnsi="Times New Roman"/>
          <w:lang w:eastAsia="en-GB"/>
        </w:rPr>
        <w:t xml:space="preserve"> and Sustainability Requirements</w:t>
      </w:r>
      <w:r w:rsidR="00AB5EBA" w:rsidRPr="006D7F01">
        <w:rPr>
          <w:rFonts w:ascii="Times New Roman" w:hAnsi="Times New Roman"/>
          <w:lang w:eastAsia="en-GB"/>
        </w:rPr>
        <w:t xml:space="preserve"> in the </w:t>
      </w:r>
      <w:bookmarkStart w:id="1674" w:name="_9kR3WTr1455EL1mxDTJ17Cug0xdm0"/>
      <w:r w:rsidR="00AB5EBA" w:rsidRPr="006D7F01">
        <w:rPr>
          <w:rFonts w:ascii="Times New Roman" w:hAnsi="Times New Roman"/>
          <w:lang w:eastAsia="en-GB"/>
        </w:rPr>
        <w:t>next Contract Year</w:t>
      </w:r>
      <w:bookmarkEnd w:id="1674"/>
      <w:r w:rsidR="00126257" w:rsidRPr="006D7F01">
        <w:rPr>
          <w:rFonts w:ascii="Times New Roman" w:hAnsi="Times New Roman"/>
          <w:lang w:eastAsia="en-GB"/>
        </w:rPr>
        <w:t xml:space="preserve"> (the </w:t>
      </w:r>
      <w:r w:rsidR="004A61D8" w:rsidRPr="006D7F01">
        <w:rPr>
          <w:rFonts w:ascii="Times New Roman" w:hAnsi="Times New Roman"/>
          <w:lang w:eastAsia="en-GB"/>
        </w:rPr>
        <w:t>"</w:t>
      </w:r>
      <w:r w:rsidR="00126257" w:rsidRPr="006D7F01">
        <w:rPr>
          <w:rFonts w:ascii="Times New Roman" w:hAnsi="Times New Roman"/>
          <w:b/>
          <w:lang w:eastAsia="en-GB"/>
        </w:rPr>
        <w:t>Annual Custodial Service Delivery Plan</w:t>
      </w:r>
      <w:r w:rsidR="004A61D8" w:rsidRPr="006D7F01">
        <w:rPr>
          <w:rFonts w:ascii="Times New Roman" w:hAnsi="Times New Roman"/>
          <w:lang w:eastAsia="en-GB"/>
        </w:rPr>
        <w:t>"</w:t>
      </w:r>
      <w:r w:rsidR="00126257" w:rsidRPr="006D7F01">
        <w:rPr>
          <w:rFonts w:ascii="Times New Roman" w:hAnsi="Times New Roman"/>
          <w:lang w:eastAsia="en-GB"/>
        </w:rPr>
        <w:t>)</w:t>
      </w:r>
      <w:r w:rsidR="00AB5EBA" w:rsidRPr="006D7F01">
        <w:rPr>
          <w:rFonts w:ascii="Times New Roman" w:hAnsi="Times New Roman"/>
          <w:lang w:eastAsia="en-GB"/>
        </w:rPr>
        <w:t>.</w:t>
      </w:r>
      <w:bookmarkEnd w:id="1665"/>
      <w:bookmarkEnd w:id="1666"/>
      <w:bookmarkEnd w:id="1667"/>
      <w:r w:rsidR="0009265D">
        <w:rPr>
          <w:rFonts w:ascii="Times New Roman" w:hAnsi="Times New Roman"/>
          <w:lang w:eastAsia="en-GB"/>
        </w:rPr>
        <w:t xml:space="preserve"> </w:t>
      </w:r>
      <w:r w:rsidR="0009265D" w:rsidRPr="0009265D">
        <w:rPr>
          <w:rFonts w:ascii="Times New Roman" w:hAnsi="Times New Roman"/>
        </w:rPr>
        <w:t>The first Annual Custodial Service Delivery Plan provided to the Authority</w:t>
      </w:r>
      <w:r w:rsidR="00D67E9A" w:rsidRPr="006D7F01">
        <w:rPr>
          <w:rFonts w:ascii="Times New Roman" w:hAnsi="Times New Roman"/>
          <w:lang w:eastAsia="en-GB"/>
        </w:rPr>
        <w:t>'</w:t>
      </w:r>
      <w:r w:rsidR="0009265D" w:rsidRPr="0009265D">
        <w:rPr>
          <w:rFonts w:ascii="Times New Roman" w:hAnsi="Times New Roman"/>
        </w:rPr>
        <w:t>s Representative pursuant to this clause shall demonstrate the Contractor</w:t>
      </w:r>
      <w:r w:rsidR="00D67E9A" w:rsidRPr="006D7F01">
        <w:rPr>
          <w:rFonts w:ascii="Times New Roman" w:hAnsi="Times New Roman"/>
          <w:lang w:eastAsia="en-GB"/>
        </w:rPr>
        <w:t>'</w:t>
      </w:r>
      <w:r w:rsidR="0009265D" w:rsidRPr="0009265D">
        <w:rPr>
          <w:rFonts w:ascii="Times New Roman" w:hAnsi="Times New Roman"/>
        </w:rPr>
        <w:t>s plan for the first and second Contract Years.</w:t>
      </w:r>
    </w:p>
    <w:p w14:paraId="6A12C6B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75" w:name="_Ref77538422"/>
      <w:r w:rsidRPr="006D7F01">
        <w:rPr>
          <w:rFonts w:ascii="Times New Roman" w:hAnsi="Times New Roman"/>
          <w:lang w:eastAsia="en-GB"/>
        </w:rPr>
        <w:t xml:space="preserve">The Contractor shall ensure that each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shall</w:t>
      </w:r>
      <w:r w:rsidR="0030048F">
        <w:rPr>
          <w:rFonts w:ascii="Times New Roman" w:hAnsi="Times New Roman"/>
          <w:lang w:eastAsia="en-GB"/>
        </w:rPr>
        <w:t xml:space="preserve"> cover </w:t>
      </w:r>
      <w:r w:rsidR="00664F36">
        <w:rPr>
          <w:rFonts w:ascii="Times New Roman" w:hAnsi="Times New Roman"/>
          <w:lang w:eastAsia="en-GB"/>
        </w:rPr>
        <w:t xml:space="preserve">the </w:t>
      </w:r>
      <w:r w:rsidR="0030048F">
        <w:rPr>
          <w:rFonts w:ascii="Times New Roman" w:hAnsi="Times New Roman"/>
          <w:lang w:eastAsia="en-GB"/>
        </w:rPr>
        <w:t xml:space="preserve">distinct service delivery to both Children and </w:t>
      </w:r>
      <w:r w:rsidR="00571E39">
        <w:rPr>
          <w:rFonts w:ascii="Times New Roman" w:hAnsi="Times New Roman"/>
          <w:lang w:eastAsia="en-GB"/>
        </w:rPr>
        <w:t>A</w:t>
      </w:r>
      <w:r w:rsidR="0030048F">
        <w:rPr>
          <w:rFonts w:ascii="Times New Roman" w:hAnsi="Times New Roman"/>
          <w:lang w:eastAsia="en-GB"/>
        </w:rPr>
        <w:t>dults</w:t>
      </w:r>
      <w:r w:rsidR="00644A66">
        <w:rPr>
          <w:rFonts w:ascii="Times New Roman" w:hAnsi="Times New Roman"/>
          <w:lang w:eastAsia="en-GB"/>
        </w:rPr>
        <w:t xml:space="preserve"> </w:t>
      </w:r>
      <w:r w:rsidR="004154D2">
        <w:rPr>
          <w:rFonts w:ascii="Times New Roman" w:hAnsi="Times New Roman"/>
          <w:lang w:eastAsia="en-GB"/>
        </w:rPr>
        <w:t>and contain</w:t>
      </w:r>
      <w:r w:rsidRPr="006D7F01">
        <w:rPr>
          <w:rFonts w:ascii="Times New Roman" w:hAnsi="Times New Roman"/>
          <w:lang w:eastAsia="en-GB"/>
        </w:rPr>
        <w:t>:</w:t>
      </w:r>
      <w:bookmarkEnd w:id="1675"/>
    </w:p>
    <w:p w14:paraId="6D5DF69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of the Operating Procedures;</w:t>
      </w:r>
    </w:p>
    <w:p w14:paraId="48C96A0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676" w:name="_9kMH8D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676"/>
      <w:r w:rsidRPr="006D7F01">
        <w:rPr>
          <w:rFonts w:ascii="Times New Roman" w:hAnsi="Times New Roman"/>
          <w:lang w:eastAsia="en-GB"/>
        </w:rPr>
        <w:t xml:space="preserve"> proposed review dates for each of the Operating Procedures</w:t>
      </w:r>
      <w:r w:rsidR="005E04F3" w:rsidRPr="006D7F01">
        <w:rPr>
          <w:rFonts w:ascii="Times New Roman" w:hAnsi="Times New Roman"/>
          <w:lang w:eastAsia="en-GB"/>
        </w:rPr>
        <w:t xml:space="preserve"> </w:t>
      </w:r>
      <w:r w:rsidR="00FF3213" w:rsidRPr="006D7F01">
        <w:rPr>
          <w:rFonts w:ascii="Times New Roman" w:hAnsi="Times New Roman"/>
          <w:lang w:eastAsia="en-GB"/>
        </w:rPr>
        <w:t>(</w:t>
      </w:r>
      <w:r w:rsidR="005E04F3" w:rsidRPr="006D7F01">
        <w:rPr>
          <w:rFonts w:ascii="Times New Roman" w:hAnsi="Times New Roman"/>
          <w:lang w:eastAsia="en-GB"/>
        </w:rPr>
        <w:t xml:space="preserve">which shall require review on an </w:t>
      </w:r>
      <w:bookmarkStart w:id="1677" w:name="_9kMKJ5YVt3677BFnky6um"/>
      <w:r w:rsidR="005E04F3" w:rsidRPr="006D7F01">
        <w:rPr>
          <w:rFonts w:ascii="Times New Roman" w:hAnsi="Times New Roman"/>
          <w:lang w:eastAsia="en-GB"/>
        </w:rPr>
        <w:t>annual</w:t>
      </w:r>
      <w:bookmarkEnd w:id="1677"/>
      <w:r w:rsidR="005E04F3" w:rsidRPr="006D7F01">
        <w:rPr>
          <w:rFonts w:ascii="Times New Roman" w:hAnsi="Times New Roman"/>
          <w:lang w:eastAsia="en-GB"/>
        </w:rPr>
        <w:t xml:space="preserve"> basis as part of the Annual Custodial Serv</w:t>
      </w:r>
      <w:r w:rsidR="001153A5" w:rsidRPr="006D7F01">
        <w:rPr>
          <w:rFonts w:ascii="Times New Roman" w:hAnsi="Times New Roman"/>
          <w:lang w:eastAsia="en-GB"/>
        </w:rPr>
        <w:t>i</w:t>
      </w:r>
      <w:r w:rsidR="005E04F3" w:rsidRPr="006D7F01">
        <w:rPr>
          <w:rFonts w:ascii="Times New Roman" w:hAnsi="Times New Roman"/>
          <w:lang w:eastAsia="en-GB"/>
        </w:rPr>
        <w:t xml:space="preserve">ce </w:t>
      </w:r>
      <w:r w:rsidR="005E04F3" w:rsidRPr="006D7F01">
        <w:rPr>
          <w:rFonts w:ascii="Times New Roman" w:hAnsi="Times New Roman"/>
          <w:lang w:eastAsia="en-GB"/>
        </w:rPr>
        <w:lastRenderedPageBreak/>
        <w:t xml:space="preserve">Delivery Plan, unless otherwise agreed between the </w:t>
      </w:r>
      <w:r w:rsidR="00FF3213" w:rsidRPr="006D7F01">
        <w:rPr>
          <w:rFonts w:ascii="Times New Roman" w:hAnsi="Times New Roman"/>
          <w:lang w:eastAsia="en-GB"/>
        </w:rPr>
        <w:t>P</w:t>
      </w:r>
      <w:r w:rsidR="005E04F3" w:rsidRPr="006D7F01">
        <w:rPr>
          <w:rFonts w:ascii="Times New Roman" w:hAnsi="Times New Roman"/>
          <w:lang w:eastAsia="en-GB"/>
        </w:rPr>
        <w:t>arties</w:t>
      </w:r>
      <w:r w:rsidR="00FF3213" w:rsidRPr="006D7F01">
        <w:rPr>
          <w:rFonts w:ascii="Times New Roman" w:hAnsi="Times New Roman"/>
          <w:lang w:eastAsia="en-GB"/>
        </w:rPr>
        <w:t>)</w:t>
      </w:r>
      <w:r w:rsidRPr="006D7F01">
        <w:rPr>
          <w:rFonts w:ascii="Times New Roman" w:hAnsi="Times New Roman"/>
          <w:lang w:eastAsia="en-GB"/>
        </w:rPr>
        <w:t>;</w:t>
      </w:r>
    </w:p>
    <w:p w14:paraId="71F5557F" w14:textId="77777777" w:rsidR="00664F36"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staff handbook;</w:t>
      </w:r>
    </w:p>
    <w:p w14:paraId="4F7ACCFA" w14:textId="0DB1C460" w:rsidR="00FB10A2" w:rsidRDefault="00FB10A2"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the OSP Partnership and Enabling Plan, including copies of any relevant P</w:t>
      </w:r>
      <w:r w:rsidR="00A560B1" w:rsidRPr="00A560B1">
        <w:rPr>
          <w:rFonts w:ascii="Times New Roman" w:hAnsi="Times New Roman" w:hint="eastAsia"/>
          <w:lang w:eastAsia="en-GB"/>
        </w:rPr>
        <w:t xml:space="preserve">artnering </w:t>
      </w:r>
      <w:r>
        <w:rPr>
          <w:rFonts w:ascii="Times New Roman" w:hAnsi="Times New Roman"/>
          <w:lang w:eastAsia="en-GB"/>
        </w:rPr>
        <w:t>A</w:t>
      </w:r>
      <w:r w:rsidR="00A560B1" w:rsidRPr="00A560B1">
        <w:rPr>
          <w:rFonts w:ascii="Times New Roman" w:hAnsi="Times New Roman" w:hint="eastAsia"/>
          <w:lang w:eastAsia="en-GB"/>
        </w:rPr>
        <w:t>greements</w:t>
      </w:r>
      <w:r>
        <w:rPr>
          <w:rFonts w:ascii="Times New Roman" w:hAnsi="Times New Roman"/>
          <w:lang w:eastAsia="en-GB"/>
        </w:rPr>
        <w:t>;</w:t>
      </w:r>
      <w:r w:rsidR="00A560B1" w:rsidRPr="00A560B1">
        <w:rPr>
          <w:rFonts w:ascii="Times New Roman" w:hAnsi="Times New Roman" w:hint="eastAsia"/>
          <w:lang w:eastAsia="en-GB"/>
        </w:rPr>
        <w:t xml:space="preserve"> </w:t>
      </w:r>
    </w:p>
    <w:p w14:paraId="6BDDE9DC" w14:textId="25AF41C4" w:rsidR="00AB5EBA" w:rsidRPr="006D7F01" w:rsidRDefault="00A560B1" w:rsidP="00454281">
      <w:pPr>
        <w:widowControl w:val="0"/>
        <w:numPr>
          <w:ilvl w:val="3"/>
          <w:numId w:val="3"/>
        </w:numPr>
        <w:spacing w:after="240" w:line="312" w:lineRule="auto"/>
        <w:outlineLvl w:val="3"/>
        <w:rPr>
          <w:rFonts w:ascii="Times New Roman" w:hAnsi="Times New Roman"/>
          <w:lang w:eastAsia="en-GB"/>
        </w:rPr>
      </w:pPr>
      <w:r w:rsidRPr="00A560B1">
        <w:rPr>
          <w:rFonts w:ascii="Times New Roman" w:hAnsi="Times New Roman" w:hint="eastAsia"/>
          <w:lang w:eastAsia="en-GB"/>
        </w:rPr>
        <w:t xml:space="preserve">the Contractor's overarching strategy for the alignment of Prison Library Services, Prison Industries and Prison Work (as further described in </w:t>
      </w:r>
      <w:bookmarkStart w:id="1678" w:name="_9kR3WTr2CC7A9xknoewrqy2PN"/>
      <w:r w:rsidRPr="00610AAD">
        <w:rPr>
          <w:rFonts w:ascii="Times New Roman" w:hAnsi="Times New Roman" w:hint="eastAsia"/>
          <w:b/>
          <w:bCs/>
          <w:lang w:eastAsia="en-GB"/>
        </w:rPr>
        <w:t>paragraphs 3.2</w:t>
      </w:r>
      <w:bookmarkEnd w:id="1678"/>
      <w:r w:rsidRPr="00A560B1">
        <w:rPr>
          <w:rFonts w:ascii="Times New Roman" w:hAnsi="Times New Roman" w:hint="eastAsia"/>
          <w:lang w:eastAsia="en-GB"/>
        </w:rPr>
        <w:t xml:space="preserve"> and </w:t>
      </w:r>
      <w:bookmarkStart w:id="1679" w:name="_9kR3WTr2CC6FEEH"/>
      <w:r w:rsidRPr="00610AAD">
        <w:rPr>
          <w:rFonts w:ascii="Times New Roman" w:hAnsi="Times New Roman" w:hint="eastAsia"/>
          <w:b/>
          <w:bCs/>
          <w:lang w:eastAsia="en-GB"/>
        </w:rPr>
        <w:t>7.2</w:t>
      </w:r>
      <w:bookmarkEnd w:id="1679"/>
      <w:r w:rsidRPr="00A560B1">
        <w:rPr>
          <w:rFonts w:ascii="Times New Roman" w:hAnsi="Times New Roman" w:hint="eastAsia"/>
          <w:lang w:eastAsia="en-GB"/>
        </w:rPr>
        <w:t xml:space="preserve"> of </w:t>
      </w:r>
      <w:bookmarkStart w:id="1680" w:name="_9kMPO5YVt4EE9CFdGp9L"/>
      <w:r w:rsidRPr="00610AAD">
        <w:rPr>
          <w:rFonts w:ascii="Times New Roman" w:hAnsi="Times New Roman" w:hint="eastAsia"/>
          <w:b/>
          <w:bCs/>
          <w:lang w:eastAsia="en-GB"/>
        </w:rPr>
        <w:t>Part 2</w:t>
      </w:r>
      <w:bookmarkEnd w:id="1680"/>
      <w:r w:rsidRPr="00610AAD">
        <w:rPr>
          <w:rFonts w:ascii="Times New Roman" w:hAnsi="Times New Roman" w:hint="eastAsia"/>
          <w:b/>
          <w:bCs/>
          <w:lang w:eastAsia="en-GB"/>
        </w:rPr>
        <w:t xml:space="preserve"> (Learning and Skills)</w:t>
      </w:r>
      <w:r w:rsidRPr="00A560B1">
        <w:rPr>
          <w:rFonts w:ascii="Times New Roman" w:hAnsi="Times New Roman" w:hint="eastAsia"/>
          <w:lang w:eastAsia="en-GB"/>
        </w:rPr>
        <w:t xml:space="preserve"> of </w:t>
      </w:r>
      <w:bookmarkStart w:id="1681" w:name="_9kMJ3I6ZWu5FF9DLlMiliz8tA"/>
      <w:r w:rsidRPr="00610AAD">
        <w:rPr>
          <w:rFonts w:ascii="Times New Roman" w:hAnsi="Times New Roman" w:hint="eastAsia"/>
          <w:b/>
          <w:bCs/>
          <w:lang w:eastAsia="en-GB"/>
        </w:rPr>
        <w:t>Schedule 1</w:t>
      </w:r>
      <w:bookmarkEnd w:id="1681"/>
      <w:r w:rsidRPr="00610AAD">
        <w:rPr>
          <w:rFonts w:ascii="Times New Roman" w:hAnsi="Times New Roman" w:hint="eastAsia"/>
          <w:b/>
          <w:bCs/>
          <w:lang w:eastAsia="en-GB"/>
        </w:rPr>
        <w:t xml:space="preserve"> (Authority's Custodial Service Requirements)</w:t>
      </w:r>
      <w:r w:rsidRPr="00A560B1">
        <w:rPr>
          <w:rFonts w:ascii="Times New Roman" w:hAnsi="Times New Roman" w:hint="eastAsia"/>
          <w:lang w:eastAsia="en-GB"/>
        </w:rPr>
        <w:t>);</w:t>
      </w:r>
    </w:p>
    <w:p w14:paraId="3B619F8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public relations procedures</w:t>
      </w:r>
      <w:r w:rsidR="00E4778A" w:rsidRPr="006D7F01">
        <w:rPr>
          <w:rFonts w:ascii="Times New Roman" w:hAnsi="Times New Roman"/>
          <w:lang w:eastAsia="en-GB"/>
        </w:rPr>
        <w:t>;</w:t>
      </w:r>
    </w:p>
    <w:p w14:paraId="2B31A23C" w14:textId="77777777" w:rsidR="003E069D" w:rsidRPr="006D7F01" w:rsidRDefault="003E069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Interventions Plan;</w:t>
      </w:r>
    </w:p>
    <w:p w14:paraId="2A29A75F" w14:textId="77777777" w:rsidR="00CB5099" w:rsidRPr="006D7F01" w:rsidRDefault="00CB509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Interventions Cost</w:t>
      </w:r>
      <w:r w:rsidR="00F74A28" w:rsidRPr="006D7F01">
        <w:rPr>
          <w:rFonts w:ascii="Times New Roman" w:hAnsi="Times New Roman"/>
          <w:lang w:eastAsia="en-GB"/>
        </w:rPr>
        <w:t>;</w:t>
      </w:r>
    </w:p>
    <w:p w14:paraId="1B06BD9B" w14:textId="4F3CEFA2" w:rsidR="0075757C" w:rsidRDefault="003E069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 Annual Resourcing Plan for the </w:t>
      </w:r>
      <w:bookmarkStart w:id="1682" w:name="_9kMHG5YVt3677GN3ozFVL39Ewi2zfo2"/>
      <w:r w:rsidRPr="006D7F01">
        <w:rPr>
          <w:rFonts w:ascii="Times New Roman" w:hAnsi="Times New Roman"/>
          <w:lang w:eastAsia="en-GB"/>
        </w:rPr>
        <w:t>next Contract Year</w:t>
      </w:r>
      <w:bookmarkEnd w:id="1682"/>
      <w:r w:rsidRPr="006D7F01">
        <w:rPr>
          <w:rFonts w:ascii="Times New Roman" w:hAnsi="Times New Roman"/>
          <w:lang w:eastAsia="en-GB"/>
        </w:rPr>
        <w:t xml:space="preserve">, </w:t>
      </w:r>
      <w:r w:rsidRPr="006D7F01">
        <w:rPr>
          <w:rFonts w:ascii="Times New Roman" w:hAnsi="Times New Roman"/>
        </w:rPr>
        <w:t xml:space="preserve">highlighting any departure from the Annual Resourcing Plan for the preceding </w:t>
      </w:r>
      <w:bookmarkStart w:id="1683" w:name="_9kMLK5YVt3677CGPHz5Aseyvbky"/>
      <w:r w:rsidRPr="006D7F01">
        <w:rPr>
          <w:rFonts w:ascii="Times New Roman" w:hAnsi="Times New Roman"/>
        </w:rPr>
        <w:t>Contract Year</w:t>
      </w:r>
      <w:bookmarkEnd w:id="1683"/>
      <w:r w:rsidRPr="006D7F01">
        <w:rPr>
          <w:rFonts w:ascii="Times New Roman" w:hAnsi="Times New Roman"/>
        </w:rPr>
        <w:t xml:space="preserve"> and gi</w:t>
      </w:r>
      <w:r w:rsidR="00F74A28" w:rsidRPr="006D7F01">
        <w:rPr>
          <w:rFonts w:ascii="Times New Roman" w:hAnsi="Times New Roman"/>
        </w:rPr>
        <w:t>ving reasons for such departure;</w:t>
      </w:r>
    </w:p>
    <w:p w14:paraId="6FC1E8C0" w14:textId="003E99E4" w:rsidR="00216DBB" w:rsidRDefault="00216DBB"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rPr>
        <w:t>Annual Search Risk Assessment and Search Strategy;</w:t>
      </w:r>
    </w:p>
    <w:p w14:paraId="7CA25EFF" w14:textId="038E5318" w:rsidR="00216DBB" w:rsidRDefault="00216DBB"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rPr>
        <w:t>Annual Fire Risk Assessment;</w:t>
      </w:r>
    </w:p>
    <w:p w14:paraId="0616699C" w14:textId="0FE28408" w:rsidR="00216DBB" w:rsidRPr="006D7F01" w:rsidRDefault="00216DBB"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rPr>
        <w:t>Annual Drug Strategy;</w:t>
      </w:r>
    </w:p>
    <w:p w14:paraId="6CA4B1D5" w14:textId="77777777" w:rsidR="00664224" w:rsidRPr="006D7F01" w:rsidRDefault="00C63A0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copy of t</w:t>
      </w:r>
      <w:r w:rsidR="00F74A28" w:rsidRPr="006D7F01">
        <w:rPr>
          <w:rFonts w:ascii="Times New Roman" w:hAnsi="Times New Roman"/>
          <w:lang w:eastAsia="en-GB"/>
        </w:rPr>
        <w:t xml:space="preserve">he </w:t>
      </w:r>
      <w:r w:rsidR="00606CD5" w:rsidRPr="006D7F01">
        <w:rPr>
          <w:rFonts w:ascii="Times New Roman" w:hAnsi="Times New Roman"/>
          <w:lang w:eastAsia="en-GB"/>
        </w:rPr>
        <w:t xml:space="preserve">then current </w:t>
      </w:r>
      <w:r w:rsidR="00F74A28" w:rsidRPr="006D7F01">
        <w:rPr>
          <w:rFonts w:ascii="Times New Roman" w:hAnsi="Times New Roman"/>
          <w:lang w:eastAsia="en-GB"/>
        </w:rPr>
        <w:t>Exit Plan</w:t>
      </w:r>
      <w:r w:rsidR="00664224" w:rsidRPr="006D7F01">
        <w:rPr>
          <w:rFonts w:ascii="Times New Roman" w:hAnsi="Times New Roman"/>
          <w:lang w:eastAsia="en-GB"/>
        </w:rPr>
        <w:t>;</w:t>
      </w:r>
    </w:p>
    <w:p w14:paraId="05472002" w14:textId="77777777" w:rsidR="008212BA" w:rsidRDefault="008212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Sustainability Plan;</w:t>
      </w:r>
    </w:p>
    <w:p w14:paraId="14A3A84C" w14:textId="5125A1CC" w:rsidR="00182648" w:rsidRDefault="00182648"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 xml:space="preserve">the </w:t>
      </w:r>
      <w:r w:rsidR="00B16E56">
        <w:rPr>
          <w:rFonts w:ascii="Times New Roman" w:hAnsi="Times New Roman"/>
          <w:lang w:eastAsia="en-GB"/>
        </w:rPr>
        <w:t>Detailed T</w:t>
      </w:r>
      <w:r>
        <w:rPr>
          <w:rFonts w:ascii="Times New Roman" w:hAnsi="Times New Roman"/>
          <w:lang w:eastAsia="en-GB"/>
        </w:rPr>
        <w:t>ransformation Plan</w:t>
      </w:r>
      <w:r w:rsidR="00D12E6F">
        <w:rPr>
          <w:rFonts w:ascii="Times New Roman" w:hAnsi="Times New Roman"/>
          <w:lang w:eastAsia="en-GB"/>
        </w:rPr>
        <w:t xml:space="preserve"> </w:t>
      </w:r>
      <w:r w:rsidR="00F62D01">
        <w:rPr>
          <w:rFonts w:ascii="Times New Roman" w:hAnsi="Times New Roman"/>
          <w:lang w:eastAsia="en-GB"/>
        </w:rPr>
        <w:t xml:space="preserve">(as further described </w:t>
      </w:r>
      <w:r w:rsidR="00D12E6F" w:rsidRPr="00D12E6F">
        <w:rPr>
          <w:rFonts w:ascii="Times New Roman" w:hAnsi="Times New Roman"/>
          <w:lang w:eastAsia="en-GB"/>
        </w:rPr>
        <w:t xml:space="preserve">in </w:t>
      </w:r>
      <w:r w:rsidR="00D12E6F" w:rsidRPr="00D12E6F">
        <w:rPr>
          <w:rFonts w:ascii="Times New Roman" w:hAnsi="Times New Roman"/>
          <w:b/>
          <w:bCs/>
          <w:lang w:eastAsia="en-GB"/>
        </w:rPr>
        <w:t xml:space="preserve">paragraph 14.2 (Detailed Transformation Plan) </w:t>
      </w:r>
      <w:r w:rsidR="00D12E6F" w:rsidRPr="00D12E6F">
        <w:rPr>
          <w:rFonts w:ascii="Times New Roman" w:hAnsi="Times New Roman"/>
          <w:lang w:eastAsia="en-GB"/>
        </w:rPr>
        <w:t xml:space="preserve">of </w:t>
      </w:r>
      <w:r w:rsidR="00D12E6F" w:rsidRPr="00D12E6F">
        <w:rPr>
          <w:rFonts w:ascii="Times New Roman" w:hAnsi="Times New Roman"/>
          <w:b/>
          <w:bCs/>
          <w:lang w:eastAsia="en-GB"/>
        </w:rPr>
        <w:t>Schedule 5 (Mobilisation)</w:t>
      </w:r>
      <w:r w:rsidR="00F62D01">
        <w:rPr>
          <w:rFonts w:ascii="Times New Roman" w:hAnsi="Times New Roman"/>
          <w:lang w:eastAsia="en-GB"/>
        </w:rPr>
        <w:t>)</w:t>
      </w:r>
      <w:r w:rsidR="00D912FC">
        <w:rPr>
          <w:rFonts w:ascii="Times New Roman" w:hAnsi="Times New Roman"/>
          <w:lang w:eastAsia="en-GB"/>
        </w:rPr>
        <w:t xml:space="preserve"> including</w:t>
      </w:r>
      <w:r w:rsidR="008454F9">
        <w:rPr>
          <w:rFonts w:ascii="Times New Roman" w:hAnsi="Times New Roman"/>
          <w:lang w:eastAsia="en-GB"/>
        </w:rPr>
        <w:t xml:space="preserve">, </w:t>
      </w:r>
      <w:r w:rsidR="00D912FC">
        <w:rPr>
          <w:rFonts w:ascii="Times New Roman" w:hAnsi="Times New Roman"/>
          <w:lang w:eastAsia="en-GB"/>
        </w:rPr>
        <w:t>in respect of the first Annual Custodial Service Delivery Plan</w:t>
      </w:r>
      <w:r w:rsidR="008454F9">
        <w:rPr>
          <w:rFonts w:ascii="Times New Roman" w:hAnsi="Times New Roman"/>
          <w:lang w:eastAsia="en-GB"/>
        </w:rPr>
        <w:t xml:space="preserve"> only,</w:t>
      </w:r>
      <w:r w:rsidR="00D912FC">
        <w:rPr>
          <w:rFonts w:ascii="Times New Roman" w:hAnsi="Times New Roman"/>
          <w:lang w:eastAsia="en-GB"/>
        </w:rPr>
        <w:t xml:space="preserve"> any details regarding </w:t>
      </w:r>
      <w:r w:rsidR="00E26940">
        <w:rPr>
          <w:rFonts w:ascii="Times New Roman" w:hAnsi="Times New Roman"/>
          <w:lang w:eastAsia="en-GB"/>
        </w:rPr>
        <w:t xml:space="preserve">any </w:t>
      </w:r>
      <w:r w:rsidR="00D912FC">
        <w:rPr>
          <w:rFonts w:ascii="Times New Roman" w:hAnsi="Times New Roman"/>
          <w:lang w:eastAsia="en-GB"/>
        </w:rPr>
        <w:t xml:space="preserve">outstanding Committed Investment Works  (as such term is defined in </w:t>
      </w:r>
      <w:r w:rsidR="00D912FC">
        <w:rPr>
          <w:rFonts w:ascii="Times New Roman" w:hAnsi="Times New Roman"/>
          <w:b/>
          <w:bCs/>
          <w:lang w:eastAsia="en-GB"/>
        </w:rPr>
        <w:t>Schedule 5 (Mobilisation)</w:t>
      </w:r>
      <w:r w:rsidR="00D912FC">
        <w:rPr>
          <w:rFonts w:ascii="Times New Roman" w:hAnsi="Times New Roman"/>
          <w:lang w:eastAsia="en-GB"/>
        </w:rPr>
        <w:t xml:space="preserve">) not completed by the </w:t>
      </w:r>
      <w:r w:rsidR="008454F9">
        <w:rPr>
          <w:rFonts w:ascii="Times New Roman" w:hAnsi="Times New Roman"/>
          <w:lang w:eastAsia="en-GB"/>
        </w:rPr>
        <w:t xml:space="preserve">date </w:t>
      </w:r>
      <w:r w:rsidR="00D912FC">
        <w:rPr>
          <w:rFonts w:ascii="Times New Roman" w:hAnsi="Times New Roman"/>
          <w:lang w:eastAsia="en-GB"/>
        </w:rPr>
        <w:t>of the first A</w:t>
      </w:r>
      <w:r w:rsidR="008454F9">
        <w:rPr>
          <w:rFonts w:ascii="Times New Roman" w:hAnsi="Times New Roman"/>
          <w:lang w:eastAsia="en-GB"/>
        </w:rPr>
        <w:t xml:space="preserve">nnual </w:t>
      </w:r>
      <w:r w:rsidR="00D912FC">
        <w:rPr>
          <w:rFonts w:ascii="Times New Roman" w:hAnsi="Times New Roman"/>
          <w:lang w:eastAsia="en-GB"/>
        </w:rPr>
        <w:t>C</w:t>
      </w:r>
      <w:r w:rsidR="008454F9">
        <w:rPr>
          <w:rFonts w:ascii="Times New Roman" w:hAnsi="Times New Roman"/>
          <w:lang w:eastAsia="en-GB"/>
        </w:rPr>
        <w:t xml:space="preserve">ustodial </w:t>
      </w:r>
      <w:r w:rsidR="00D912FC">
        <w:rPr>
          <w:rFonts w:ascii="Times New Roman" w:hAnsi="Times New Roman"/>
          <w:lang w:eastAsia="en-GB"/>
        </w:rPr>
        <w:t>S</w:t>
      </w:r>
      <w:r w:rsidR="008454F9">
        <w:rPr>
          <w:rFonts w:ascii="Times New Roman" w:hAnsi="Times New Roman"/>
          <w:lang w:eastAsia="en-GB"/>
        </w:rPr>
        <w:t xml:space="preserve">ervice </w:t>
      </w:r>
      <w:r w:rsidR="00D912FC">
        <w:rPr>
          <w:rFonts w:ascii="Times New Roman" w:hAnsi="Times New Roman"/>
          <w:lang w:eastAsia="en-GB"/>
        </w:rPr>
        <w:t>D</w:t>
      </w:r>
      <w:r w:rsidR="008454F9">
        <w:rPr>
          <w:rFonts w:ascii="Times New Roman" w:hAnsi="Times New Roman"/>
          <w:lang w:eastAsia="en-GB"/>
        </w:rPr>
        <w:t xml:space="preserve">elivery </w:t>
      </w:r>
      <w:r w:rsidR="00D912FC">
        <w:rPr>
          <w:rFonts w:ascii="Times New Roman" w:hAnsi="Times New Roman"/>
          <w:lang w:eastAsia="en-GB"/>
        </w:rPr>
        <w:t>P</w:t>
      </w:r>
      <w:r w:rsidR="008454F9">
        <w:rPr>
          <w:rFonts w:ascii="Times New Roman" w:hAnsi="Times New Roman"/>
          <w:lang w:eastAsia="en-GB"/>
        </w:rPr>
        <w:t>lan</w:t>
      </w:r>
      <w:r w:rsidRPr="00D12E6F">
        <w:rPr>
          <w:rFonts w:ascii="Times New Roman" w:hAnsi="Times New Roman"/>
          <w:lang w:eastAsia="en-GB"/>
        </w:rPr>
        <w:t>;</w:t>
      </w:r>
    </w:p>
    <w:p w14:paraId="681465E4" w14:textId="77777777" w:rsidR="00EC676B" w:rsidRPr="006D7F01" w:rsidRDefault="002B190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rPr>
        <w:lastRenderedPageBreak/>
        <w:t xml:space="preserve">the Annual Purposeful Activity </w:t>
      </w:r>
      <w:r w:rsidR="00410FF1">
        <w:rPr>
          <w:rFonts w:ascii="Times New Roman" w:hAnsi="Times New Roman"/>
        </w:rPr>
        <w:t xml:space="preserve">and Enrichment </w:t>
      </w:r>
      <w:r w:rsidRPr="006D7F01">
        <w:rPr>
          <w:rFonts w:ascii="Times New Roman" w:hAnsi="Times New Roman"/>
        </w:rPr>
        <w:t>Plan</w:t>
      </w:r>
      <w:r w:rsidR="00EC676B" w:rsidRPr="006D7F01">
        <w:rPr>
          <w:rFonts w:ascii="Times New Roman" w:hAnsi="Times New Roman"/>
        </w:rPr>
        <w:t xml:space="preserve"> which shall include:</w:t>
      </w:r>
    </w:p>
    <w:p w14:paraId="7195D283" w14:textId="77777777"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bookmarkStart w:id="1684" w:name="_Ref77153790"/>
      <w:bookmarkStart w:id="1685" w:name="_Ref_ContractCompanion_9kb9Ur39C"/>
      <w:bookmarkStart w:id="1686" w:name="_Ref_ContractCompanion_9kb9Ur39E"/>
      <w:r w:rsidRPr="006D7F01">
        <w:rPr>
          <w:rFonts w:ascii="Times New Roman" w:hAnsi="Times New Roman"/>
          <w:lang w:eastAsia="en-GB"/>
        </w:rPr>
        <w:t>a description of all Purposeful Activities</w:t>
      </w:r>
      <w:r w:rsidR="00410FF1">
        <w:rPr>
          <w:rFonts w:ascii="Times New Roman" w:hAnsi="Times New Roman"/>
          <w:lang w:eastAsia="en-GB"/>
        </w:rPr>
        <w:t xml:space="preserve"> and Enrichment Activities</w:t>
      </w:r>
      <w:r w:rsidRPr="006D7F01">
        <w:rPr>
          <w:rFonts w:ascii="Times New Roman" w:hAnsi="Times New Roman"/>
          <w:lang w:eastAsia="en-GB"/>
        </w:rPr>
        <w:t>;</w:t>
      </w:r>
      <w:bookmarkEnd w:id="1684"/>
      <w:bookmarkEnd w:id="1685"/>
      <w:bookmarkEnd w:id="1686"/>
    </w:p>
    <w:p w14:paraId="1BB9E101" w14:textId="13ABACE2"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plan for how </w:t>
      </w:r>
      <w:r w:rsidR="00F76502">
        <w:rPr>
          <w:rFonts w:ascii="Times New Roman" w:hAnsi="Times New Roman"/>
          <w:lang w:eastAsia="en-GB"/>
        </w:rPr>
        <w:t xml:space="preserve">these </w:t>
      </w:r>
      <w:r w:rsidRPr="006D7F01">
        <w:rPr>
          <w:rFonts w:ascii="Times New Roman" w:hAnsi="Times New Roman"/>
          <w:lang w:eastAsia="en-GB"/>
        </w:rPr>
        <w:t xml:space="preserve">activities </w:t>
      </w:r>
      <w:r w:rsidR="000818F7">
        <w:rPr>
          <w:rFonts w:ascii="Times New Roman" w:hAnsi="Times New Roman"/>
          <w:lang w:eastAsia="en-GB"/>
        </w:rPr>
        <w:t xml:space="preserve">(as described in </w:t>
      </w:r>
      <w:r w:rsidR="009D4CBB">
        <w:rPr>
          <w:rFonts w:ascii="Times New Roman" w:hAnsi="Times New Roman"/>
          <w:lang w:eastAsia="en-GB"/>
        </w:rPr>
        <w:t xml:space="preserve">sub-clause </w:t>
      </w:r>
      <w:r w:rsidR="000818F7">
        <w:rPr>
          <w:rFonts w:ascii="Times New Roman" w:hAnsi="Times New Roman"/>
          <w:lang w:eastAsia="en-GB"/>
        </w:rPr>
        <w:t>(a)</w:t>
      </w:r>
      <w:r w:rsidR="009D4CBB">
        <w:rPr>
          <w:rFonts w:ascii="Times New Roman" w:hAnsi="Times New Roman"/>
          <w:lang w:eastAsia="en-GB"/>
        </w:rPr>
        <w:t xml:space="preserve"> above</w:t>
      </w:r>
      <w:r w:rsidR="000818F7">
        <w:rPr>
          <w:rFonts w:ascii="Times New Roman" w:hAnsi="Times New Roman"/>
          <w:lang w:eastAsia="en-GB"/>
        </w:rPr>
        <w:t xml:space="preserve">) </w:t>
      </w:r>
      <w:r w:rsidRPr="006D7F01">
        <w:rPr>
          <w:rFonts w:ascii="Times New Roman" w:hAnsi="Times New Roman"/>
          <w:lang w:eastAsia="en-GB"/>
        </w:rPr>
        <w:t>will be delivered to Prisoners;</w:t>
      </w:r>
    </w:p>
    <w:p w14:paraId="44F9AF1E" w14:textId="3C140A35"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description of how </w:t>
      </w:r>
      <w:r w:rsidR="00C040E2">
        <w:rPr>
          <w:rFonts w:ascii="Times New Roman" w:hAnsi="Times New Roman"/>
          <w:lang w:eastAsia="en-GB"/>
        </w:rPr>
        <w:t xml:space="preserve">each of </w:t>
      </w:r>
      <w:r w:rsidR="00F76502">
        <w:rPr>
          <w:rFonts w:ascii="Times New Roman" w:hAnsi="Times New Roman"/>
          <w:lang w:eastAsia="en-GB"/>
        </w:rPr>
        <w:t xml:space="preserve">these </w:t>
      </w:r>
      <w:r w:rsidR="000818F7">
        <w:rPr>
          <w:rFonts w:ascii="Times New Roman" w:hAnsi="Times New Roman"/>
          <w:lang w:eastAsia="en-GB"/>
        </w:rPr>
        <w:t xml:space="preserve">activities (as described in </w:t>
      </w:r>
      <w:r w:rsidR="009D4CBB">
        <w:rPr>
          <w:rFonts w:ascii="Times New Roman" w:hAnsi="Times New Roman"/>
          <w:lang w:eastAsia="en-GB"/>
        </w:rPr>
        <w:t>sub-</w:t>
      </w:r>
      <w:r w:rsidR="00E82ECD">
        <w:rPr>
          <w:rFonts w:ascii="Times New Roman" w:hAnsi="Times New Roman"/>
          <w:lang w:eastAsia="en-GB"/>
        </w:rPr>
        <w:t xml:space="preserve">clause </w:t>
      </w:r>
      <w:r w:rsidR="000818F7">
        <w:rPr>
          <w:rFonts w:ascii="Times New Roman" w:hAnsi="Times New Roman"/>
          <w:lang w:eastAsia="en-GB"/>
        </w:rPr>
        <w:t>(a)</w:t>
      </w:r>
      <w:r w:rsidR="009D4CBB">
        <w:rPr>
          <w:rFonts w:ascii="Times New Roman" w:hAnsi="Times New Roman"/>
          <w:lang w:eastAsia="en-GB"/>
        </w:rPr>
        <w:t xml:space="preserve"> above</w:t>
      </w:r>
      <w:r w:rsidR="000818F7">
        <w:rPr>
          <w:rFonts w:ascii="Times New Roman" w:hAnsi="Times New Roman"/>
          <w:lang w:eastAsia="en-GB"/>
        </w:rPr>
        <w:t>)</w:t>
      </w:r>
      <w:r w:rsidRPr="006D7F01">
        <w:rPr>
          <w:rFonts w:ascii="Times New Roman" w:hAnsi="Times New Roman"/>
          <w:lang w:eastAsia="en-GB"/>
        </w:rPr>
        <w:t xml:space="preserve"> per</w:t>
      </w:r>
      <w:r w:rsidR="00D87FDC" w:rsidRPr="006D7F01">
        <w:rPr>
          <w:rFonts w:ascii="Times New Roman" w:hAnsi="Times New Roman"/>
          <w:lang w:eastAsia="en-GB"/>
        </w:rPr>
        <w:t xml:space="preserve"> Prisoner will be monitored;</w:t>
      </w:r>
      <w:r w:rsidR="002B215B" w:rsidRPr="006D7F01">
        <w:rPr>
          <w:rFonts w:ascii="Times New Roman" w:hAnsi="Times New Roman"/>
          <w:lang w:eastAsia="en-GB"/>
        </w:rPr>
        <w:t xml:space="preserve"> and</w:t>
      </w:r>
    </w:p>
    <w:p w14:paraId="39BFDDE0" w14:textId="77777777" w:rsidR="005E34EC"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targets for measuring progress against th</w:t>
      </w:r>
      <w:r w:rsidR="00C040E2">
        <w:rPr>
          <w:rFonts w:ascii="Times New Roman" w:hAnsi="Times New Roman"/>
          <w:lang w:eastAsia="en-GB"/>
        </w:rPr>
        <w:t>is</w:t>
      </w:r>
      <w:r w:rsidRPr="006D7F01">
        <w:rPr>
          <w:rFonts w:ascii="Times New Roman" w:hAnsi="Times New Roman"/>
          <w:lang w:eastAsia="en-GB"/>
        </w:rPr>
        <w:t xml:space="preserve"> plan which shall be incorporated in accordance with </w:t>
      </w:r>
      <w:bookmarkStart w:id="1687" w:name="_9kMHzG6ZWu5FF9GFcMiliz8tAP"/>
      <w:r w:rsidRPr="006D7F01">
        <w:rPr>
          <w:rFonts w:ascii="Times New Roman" w:hAnsi="Times New Roman"/>
          <w:b/>
          <w:lang w:eastAsia="en-GB"/>
        </w:rPr>
        <w:t>Schedule 15</w:t>
      </w:r>
      <w:bookmarkEnd w:id="1687"/>
      <w:r w:rsidRPr="006D7F01">
        <w:rPr>
          <w:rFonts w:ascii="Times New Roman" w:hAnsi="Times New Roman"/>
          <w:b/>
          <w:lang w:eastAsia="en-GB"/>
        </w:rPr>
        <w:t xml:space="preserve"> (Performance Management)</w:t>
      </w:r>
      <w:r w:rsidR="005E34EC" w:rsidRPr="006D7F01">
        <w:rPr>
          <w:rFonts w:ascii="Times New Roman" w:hAnsi="Times New Roman"/>
          <w:lang w:eastAsia="en-GB"/>
        </w:rPr>
        <w:t>;</w:t>
      </w:r>
    </w:p>
    <w:p w14:paraId="10AFBB43" w14:textId="655147B9" w:rsidR="00653B98" w:rsidRDefault="005E34E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ROTL Delivery Plan</w:t>
      </w:r>
      <w:r w:rsidR="009D4CBB">
        <w:rPr>
          <w:rFonts w:ascii="Times New Roman" w:hAnsi="Times New Roman"/>
          <w:lang w:eastAsia="en-GB"/>
        </w:rPr>
        <w:t xml:space="preserve"> in accordance with </w:t>
      </w:r>
      <w:bookmarkStart w:id="1688" w:name="_9kR3WTr2CC6GN4knoewrqyCLO"/>
      <w:r w:rsidR="009D4CBB">
        <w:rPr>
          <w:rFonts w:ascii="Times New Roman" w:hAnsi="Times New Roman"/>
          <w:b/>
          <w:bCs/>
          <w:lang w:eastAsia="en-GB"/>
        </w:rPr>
        <w:t>paragraph 2.2.4</w:t>
      </w:r>
      <w:bookmarkEnd w:id="1688"/>
      <w:r w:rsidR="009D4CBB">
        <w:rPr>
          <w:rFonts w:ascii="Times New Roman" w:hAnsi="Times New Roman"/>
          <w:b/>
          <w:bCs/>
          <w:lang w:eastAsia="en-GB"/>
        </w:rPr>
        <w:t xml:space="preserve"> </w:t>
      </w:r>
      <w:r w:rsidR="009D4CBB">
        <w:rPr>
          <w:rFonts w:ascii="Times New Roman" w:hAnsi="Times New Roman"/>
          <w:lang w:eastAsia="en-GB"/>
        </w:rPr>
        <w:t>of</w:t>
      </w:r>
      <w:r w:rsidR="009D4CBB">
        <w:rPr>
          <w:rFonts w:ascii="Times New Roman" w:hAnsi="Times New Roman"/>
          <w:b/>
          <w:bCs/>
          <w:lang w:eastAsia="en-GB"/>
        </w:rPr>
        <w:t xml:space="preserve"> </w:t>
      </w:r>
      <w:bookmarkStart w:id="1689" w:name="_9kMJI5YVt4EE9CGeGp9M"/>
      <w:r w:rsidR="009D4CBB">
        <w:rPr>
          <w:rFonts w:ascii="Times New Roman" w:hAnsi="Times New Roman"/>
          <w:b/>
          <w:bCs/>
          <w:lang w:eastAsia="en-GB"/>
        </w:rPr>
        <w:t>Part 3</w:t>
      </w:r>
      <w:bookmarkEnd w:id="1689"/>
      <w:r w:rsidR="009D4CBB">
        <w:rPr>
          <w:rFonts w:ascii="Times New Roman" w:hAnsi="Times New Roman"/>
          <w:b/>
          <w:bCs/>
          <w:lang w:eastAsia="en-GB"/>
        </w:rPr>
        <w:t xml:space="preserve"> (Prison Industries)</w:t>
      </w:r>
      <w:r w:rsidR="009D4CBB">
        <w:rPr>
          <w:rFonts w:ascii="Times New Roman" w:hAnsi="Times New Roman"/>
          <w:lang w:eastAsia="en-GB"/>
        </w:rPr>
        <w:t xml:space="preserve"> of </w:t>
      </w:r>
      <w:bookmarkStart w:id="1690" w:name="_9kMJ4J6ZWu5FF9DLlMiliz8tA"/>
      <w:r w:rsidR="009D4CBB">
        <w:rPr>
          <w:rFonts w:ascii="Times New Roman" w:hAnsi="Times New Roman"/>
          <w:b/>
          <w:bCs/>
          <w:lang w:eastAsia="en-GB"/>
        </w:rPr>
        <w:t>Schedule 1</w:t>
      </w:r>
      <w:bookmarkEnd w:id="1690"/>
      <w:r w:rsidR="009D4CBB">
        <w:rPr>
          <w:rFonts w:ascii="Times New Roman" w:hAnsi="Times New Roman"/>
          <w:b/>
          <w:bCs/>
          <w:lang w:eastAsia="en-GB"/>
        </w:rPr>
        <w:t xml:space="preserve"> (Authority</w:t>
      </w:r>
      <w:r w:rsidR="00D67E9A" w:rsidRPr="00D67E9A">
        <w:rPr>
          <w:rFonts w:ascii="Times New Roman" w:hAnsi="Times New Roman"/>
          <w:b/>
          <w:bCs/>
          <w:lang w:eastAsia="en-GB"/>
        </w:rPr>
        <w:t>'</w:t>
      </w:r>
      <w:r w:rsidR="009D4CBB">
        <w:rPr>
          <w:rFonts w:ascii="Times New Roman" w:hAnsi="Times New Roman"/>
          <w:b/>
          <w:bCs/>
          <w:lang w:eastAsia="en-GB"/>
        </w:rPr>
        <w:t>s Custodial Service Requirements)</w:t>
      </w:r>
      <w:r w:rsidR="0071718C">
        <w:rPr>
          <w:rFonts w:ascii="Times New Roman" w:hAnsi="Times New Roman"/>
          <w:lang w:eastAsia="en-GB"/>
        </w:rPr>
        <w:t xml:space="preserve"> and </w:t>
      </w:r>
      <w:r w:rsidR="00B246AE" w:rsidRPr="00B246AE">
        <w:rPr>
          <w:rFonts w:ascii="Times New Roman" w:hAnsi="Times New Roman" w:hint="eastAsia"/>
          <w:b/>
          <w:bCs/>
          <w:lang w:eastAsia="en-GB"/>
        </w:rPr>
        <w:t>paragraph 6.3 (Children</w:t>
      </w:r>
      <w:r w:rsidR="00D67E9A" w:rsidRPr="00D67E9A">
        <w:rPr>
          <w:rFonts w:ascii="Times New Roman" w:hAnsi="Times New Roman"/>
          <w:b/>
          <w:bCs/>
          <w:lang w:eastAsia="en-GB"/>
        </w:rPr>
        <w:t>'</w:t>
      </w:r>
      <w:r w:rsidR="00B246AE" w:rsidRPr="00B246AE">
        <w:rPr>
          <w:rFonts w:ascii="Times New Roman" w:hAnsi="Times New Roman" w:hint="eastAsia"/>
          <w:b/>
          <w:bCs/>
          <w:lang w:eastAsia="en-GB"/>
        </w:rPr>
        <w:t xml:space="preserve">s </w:t>
      </w:r>
      <w:r w:rsidR="00B246AE" w:rsidRPr="00B246AE">
        <w:rPr>
          <w:rFonts w:ascii="Times New Roman" w:hAnsi="Times New Roman"/>
          <w:b/>
          <w:bCs/>
          <w:lang w:eastAsia="en-GB"/>
        </w:rPr>
        <w:t>S</w:t>
      </w:r>
      <w:r w:rsidR="00B246AE" w:rsidRPr="00B246AE">
        <w:rPr>
          <w:rFonts w:ascii="Times New Roman" w:hAnsi="Times New Roman" w:hint="eastAsia"/>
          <w:b/>
          <w:bCs/>
          <w:lang w:eastAsia="en-GB"/>
        </w:rPr>
        <w:t xml:space="preserve">entence and Resettlement </w:t>
      </w:r>
      <w:r w:rsidR="00B246AE" w:rsidRPr="00B246AE">
        <w:rPr>
          <w:rFonts w:ascii="Times New Roman" w:hAnsi="Times New Roman"/>
          <w:b/>
          <w:bCs/>
          <w:lang w:eastAsia="en-GB"/>
        </w:rPr>
        <w:t>G</w:t>
      </w:r>
      <w:r w:rsidR="00B246AE" w:rsidRPr="00B246AE">
        <w:rPr>
          <w:rFonts w:ascii="Times New Roman" w:hAnsi="Times New Roman" w:hint="eastAsia"/>
          <w:b/>
          <w:bCs/>
          <w:lang w:eastAsia="en-GB"/>
        </w:rPr>
        <w:t xml:space="preserve">oals are </w:t>
      </w:r>
      <w:r w:rsidR="00B246AE" w:rsidRPr="00B246AE">
        <w:rPr>
          <w:rFonts w:ascii="Times New Roman" w:hAnsi="Times New Roman"/>
          <w:b/>
          <w:bCs/>
          <w:lang w:eastAsia="en-GB"/>
        </w:rPr>
        <w:t>E</w:t>
      </w:r>
      <w:r w:rsidR="00B246AE" w:rsidRPr="00B246AE">
        <w:rPr>
          <w:rFonts w:ascii="Times New Roman" w:hAnsi="Times New Roman" w:hint="eastAsia"/>
          <w:b/>
          <w:bCs/>
          <w:lang w:eastAsia="en-GB"/>
        </w:rPr>
        <w:t xml:space="preserve">nhanced and </w:t>
      </w:r>
      <w:r w:rsidR="00B246AE" w:rsidRPr="00B246AE">
        <w:rPr>
          <w:rFonts w:ascii="Times New Roman" w:hAnsi="Times New Roman"/>
          <w:b/>
          <w:bCs/>
          <w:lang w:eastAsia="en-GB"/>
        </w:rPr>
        <w:t>S</w:t>
      </w:r>
      <w:r w:rsidR="00B246AE" w:rsidRPr="00B246AE">
        <w:rPr>
          <w:rFonts w:ascii="Times New Roman" w:hAnsi="Times New Roman" w:hint="eastAsia"/>
          <w:b/>
          <w:bCs/>
          <w:lang w:eastAsia="en-GB"/>
        </w:rPr>
        <w:t>upported through ROTL)</w:t>
      </w:r>
      <w:r w:rsidR="00B246AE" w:rsidRPr="00B246AE">
        <w:rPr>
          <w:rFonts w:ascii="Times New Roman" w:hAnsi="Times New Roman" w:hint="eastAsia"/>
          <w:lang w:eastAsia="en-GB"/>
        </w:rPr>
        <w:t xml:space="preserve"> of </w:t>
      </w:r>
      <w:r w:rsidR="00B246AE" w:rsidRPr="00B246AE">
        <w:rPr>
          <w:rFonts w:ascii="Times New Roman" w:hAnsi="Times New Roman" w:hint="eastAsia"/>
          <w:b/>
          <w:bCs/>
          <w:lang w:eastAsia="en-GB"/>
        </w:rPr>
        <w:t xml:space="preserve">Chapter 6 (Case Management and the </w:t>
      </w:r>
      <w:r w:rsidR="00B246AE" w:rsidRPr="00B246AE">
        <w:rPr>
          <w:rFonts w:ascii="Times New Roman" w:hAnsi="Times New Roman"/>
          <w:b/>
          <w:bCs/>
          <w:lang w:eastAsia="en-GB"/>
        </w:rPr>
        <w:t>A</w:t>
      </w:r>
      <w:r w:rsidR="00B246AE" w:rsidRPr="00B246AE">
        <w:rPr>
          <w:rFonts w:ascii="Times New Roman" w:hAnsi="Times New Roman" w:hint="eastAsia"/>
          <w:b/>
          <w:bCs/>
          <w:lang w:eastAsia="en-GB"/>
        </w:rPr>
        <w:t>pplication of Constructive Resettlement)</w:t>
      </w:r>
      <w:r w:rsidR="00B246AE" w:rsidRPr="00B246AE">
        <w:rPr>
          <w:rFonts w:ascii="Times New Roman" w:hAnsi="Times New Roman" w:hint="eastAsia"/>
          <w:lang w:eastAsia="en-GB"/>
        </w:rPr>
        <w:t xml:space="preserve"> </w:t>
      </w:r>
      <w:r w:rsidR="0071718C">
        <w:rPr>
          <w:rFonts w:ascii="Times New Roman" w:hAnsi="Times New Roman"/>
          <w:lang w:eastAsia="en-GB"/>
        </w:rPr>
        <w:t xml:space="preserve">of </w:t>
      </w:r>
      <w:r w:rsidR="0071718C">
        <w:rPr>
          <w:rFonts w:ascii="Times New Roman" w:hAnsi="Times New Roman"/>
          <w:b/>
          <w:bCs/>
          <w:lang w:eastAsia="en-GB"/>
        </w:rPr>
        <w:t>Part 7 (Children</w:t>
      </w:r>
      <w:r w:rsidR="00D67E9A" w:rsidRPr="00D67E9A">
        <w:rPr>
          <w:rFonts w:ascii="Times New Roman" w:hAnsi="Times New Roman"/>
          <w:b/>
          <w:bCs/>
          <w:lang w:eastAsia="en-GB"/>
        </w:rPr>
        <w:t>'</w:t>
      </w:r>
      <w:r w:rsidR="0071718C">
        <w:rPr>
          <w:rFonts w:ascii="Times New Roman" w:hAnsi="Times New Roman"/>
          <w:b/>
          <w:bCs/>
          <w:lang w:eastAsia="en-GB"/>
        </w:rPr>
        <w:t>s Custodial Services)</w:t>
      </w:r>
      <w:r w:rsidR="0071718C">
        <w:rPr>
          <w:rFonts w:ascii="Times New Roman" w:hAnsi="Times New Roman"/>
          <w:lang w:eastAsia="en-GB"/>
        </w:rPr>
        <w:t xml:space="preserve"> of </w:t>
      </w:r>
      <w:r w:rsidR="0071718C">
        <w:rPr>
          <w:rFonts w:ascii="Times New Roman" w:hAnsi="Times New Roman"/>
          <w:b/>
          <w:bCs/>
          <w:lang w:eastAsia="en-GB"/>
        </w:rPr>
        <w:t>Schedule 1 (Authority</w:t>
      </w:r>
      <w:r w:rsidR="00D67E9A" w:rsidRPr="00D67E9A">
        <w:rPr>
          <w:rFonts w:ascii="Times New Roman" w:hAnsi="Times New Roman"/>
          <w:b/>
          <w:bCs/>
          <w:lang w:eastAsia="en-GB"/>
        </w:rPr>
        <w:t>'</w:t>
      </w:r>
      <w:r w:rsidR="0071718C">
        <w:rPr>
          <w:rFonts w:ascii="Times New Roman" w:hAnsi="Times New Roman"/>
          <w:b/>
          <w:bCs/>
          <w:lang w:eastAsia="en-GB"/>
        </w:rPr>
        <w:t>s Custodial Service Requirements)</w:t>
      </w:r>
      <w:r w:rsidR="00216DBB">
        <w:rPr>
          <w:rFonts w:ascii="Times New Roman" w:hAnsi="Times New Roman"/>
          <w:lang w:eastAsia="en-GB"/>
        </w:rPr>
        <w:t xml:space="preserve"> (applicable only where there is a </w:t>
      </w:r>
      <w:r w:rsidR="00135F46">
        <w:t>'</w:t>
      </w:r>
      <w:r w:rsidR="00216DBB">
        <w:rPr>
          <w:rFonts w:ascii="Times New Roman" w:hAnsi="Times New Roman"/>
          <w:lang w:eastAsia="en-GB"/>
        </w:rPr>
        <w:t>Resettlement</w:t>
      </w:r>
      <w:r w:rsidR="00135F46">
        <w:t>'</w:t>
      </w:r>
      <w:r w:rsidR="00216DBB">
        <w:rPr>
          <w:rFonts w:ascii="Times New Roman" w:hAnsi="Times New Roman"/>
          <w:lang w:eastAsia="en-GB"/>
        </w:rPr>
        <w:t xml:space="preserve"> Prison Function at the Prison)</w:t>
      </w:r>
      <w:r w:rsidR="00E82ECD">
        <w:rPr>
          <w:rFonts w:ascii="Times New Roman" w:hAnsi="Times New Roman"/>
          <w:lang w:eastAsia="en-GB"/>
        </w:rPr>
        <w:t>;</w:t>
      </w:r>
    </w:p>
    <w:p w14:paraId="2DB988C8" w14:textId="3B163ADB" w:rsidR="009F7B1F" w:rsidRPr="00193F95" w:rsidRDefault="009F7B1F" w:rsidP="00454281">
      <w:pPr>
        <w:widowControl w:val="0"/>
        <w:numPr>
          <w:ilvl w:val="3"/>
          <w:numId w:val="3"/>
        </w:numPr>
        <w:spacing w:after="240" w:line="312" w:lineRule="auto"/>
        <w:outlineLvl w:val="3"/>
        <w:rPr>
          <w:rFonts w:ascii="Times New Roman" w:hAnsi="Times New Roman"/>
          <w:lang w:eastAsia="en-GB"/>
        </w:rPr>
      </w:pPr>
      <w:r w:rsidRPr="00193F95">
        <w:rPr>
          <w:rFonts w:ascii="Times New Roman" w:hAnsi="Times New Roman" w:hint="eastAsia"/>
          <w:lang w:eastAsia="en-GB"/>
        </w:rPr>
        <w:t xml:space="preserve">details of the Contractor's </w:t>
      </w:r>
      <w:r w:rsidR="009D4CBB" w:rsidRPr="00193F95">
        <w:rPr>
          <w:rFonts w:ascii="Times New Roman" w:hAnsi="Times New Roman"/>
          <w:lang w:eastAsia="en-GB"/>
        </w:rPr>
        <w:t xml:space="preserve">planned </w:t>
      </w:r>
      <w:r w:rsidR="004F3355" w:rsidRPr="00193F95">
        <w:rPr>
          <w:rFonts w:ascii="Times New Roman" w:hAnsi="Times New Roman"/>
          <w:lang w:eastAsia="en-GB"/>
        </w:rPr>
        <w:t xml:space="preserve">Incentives </w:t>
      </w:r>
      <w:r w:rsidR="009D4CBB" w:rsidRPr="00193F95">
        <w:rPr>
          <w:rFonts w:ascii="Times New Roman" w:hAnsi="Times New Roman"/>
          <w:lang w:eastAsia="en-GB"/>
        </w:rPr>
        <w:t xml:space="preserve">Scheme </w:t>
      </w:r>
      <w:bookmarkStart w:id="1691" w:name="_Hlk79085812"/>
      <w:r w:rsidR="009D4CBB" w:rsidRPr="00193F95">
        <w:rPr>
          <w:rFonts w:ascii="Times New Roman" w:hAnsi="Times New Roman"/>
          <w:lang w:eastAsia="en-GB"/>
        </w:rPr>
        <w:t>(</w:t>
      </w:r>
      <w:bookmarkEnd w:id="1691"/>
      <w:r w:rsidR="009D4CBB" w:rsidRPr="00193F95">
        <w:rPr>
          <w:rFonts w:ascii="Times New Roman" w:hAnsi="Times New Roman"/>
          <w:lang w:eastAsia="en-GB"/>
        </w:rPr>
        <w:t xml:space="preserve">as such term is defined in </w:t>
      </w:r>
      <w:bookmarkStart w:id="1692" w:name="_9kMKJ5YVt4EE9CGeGp9M"/>
      <w:r w:rsidR="009D4CBB" w:rsidRPr="00193F95">
        <w:rPr>
          <w:rFonts w:ascii="Times New Roman" w:hAnsi="Times New Roman"/>
          <w:b/>
          <w:bCs/>
          <w:lang w:eastAsia="en-GB"/>
        </w:rPr>
        <w:t>Part 3</w:t>
      </w:r>
      <w:bookmarkEnd w:id="1692"/>
      <w:r w:rsidR="009D4CBB" w:rsidRPr="00193F95">
        <w:rPr>
          <w:rFonts w:ascii="Times New Roman" w:hAnsi="Times New Roman"/>
          <w:b/>
          <w:bCs/>
          <w:lang w:eastAsia="en-GB"/>
        </w:rPr>
        <w:t xml:space="preserve"> (Prison Industries)</w:t>
      </w:r>
      <w:r w:rsidR="009D4CBB" w:rsidRPr="00193F95">
        <w:rPr>
          <w:rFonts w:ascii="Times New Roman" w:hAnsi="Times New Roman"/>
          <w:lang w:eastAsia="en-GB"/>
        </w:rPr>
        <w:t xml:space="preserve"> of </w:t>
      </w:r>
      <w:bookmarkStart w:id="1693" w:name="_9kMJ5K6ZWu5FF9DLlMiliz8tA"/>
      <w:r w:rsidR="009D4CBB" w:rsidRPr="00193F95">
        <w:rPr>
          <w:rFonts w:ascii="Times New Roman" w:hAnsi="Times New Roman"/>
          <w:b/>
          <w:bCs/>
          <w:lang w:eastAsia="en-GB"/>
        </w:rPr>
        <w:t>Schedule 1</w:t>
      </w:r>
      <w:bookmarkEnd w:id="1693"/>
      <w:r w:rsidR="009D4CBB" w:rsidRPr="00193F95">
        <w:rPr>
          <w:rFonts w:ascii="Times New Roman" w:hAnsi="Times New Roman"/>
          <w:b/>
          <w:bCs/>
          <w:lang w:eastAsia="en-GB"/>
        </w:rPr>
        <w:t xml:space="preserve"> (Authority</w:t>
      </w:r>
      <w:r w:rsidR="00D67E9A" w:rsidRPr="00D67E9A">
        <w:rPr>
          <w:rFonts w:ascii="Times New Roman" w:hAnsi="Times New Roman"/>
          <w:b/>
          <w:bCs/>
          <w:lang w:eastAsia="en-GB"/>
        </w:rPr>
        <w:t>'</w:t>
      </w:r>
      <w:r w:rsidR="009D4CBB" w:rsidRPr="00193F95">
        <w:rPr>
          <w:rFonts w:ascii="Times New Roman" w:hAnsi="Times New Roman"/>
          <w:b/>
          <w:bCs/>
          <w:lang w:eastAsia="en-GB"/>
        </w:rPr>
        <w:t>s Custodial Service Requirements)</w:t>
      </w:r>
      <w:r w:rsidR="009B2994">
        <w:rPr>
          <w:rFonts w:ascii="Times New Roman" w:hAnsi="Times New Roman"/>
          <w:lang w:eastAsia="en-GB"/>
        </w:rPr>
        <w:t>)</w:t>
      </w:r>
      <w:r w:rsidR="00193F95" w:rsidRPr="00193F95">
        <w:rPr>
          <w:rFonts w:ascii="Times New Roman" w:hAnsi="Times New Roman"/>
          <w:b/>
          <w:bCs/>
          <w:lang w:eastAsia="en-GB"/>
        </w:rPr>
        <w:t xml:space="preserve"> </w:t>
      </w:r>
      <w:r w:rsidR="00193F95" w:rsidRPr="00193F95">
        <w:rPr>
          <w:rFonts w:ascii="Times New Roman" w:hAnsi="Times New Roman" w:hint="eastAsia"/>
          <w:lang w:eastAsia="en-GB"/>
        </w:rPr>
        <w:t>(as further described in</w:t>
      </w:r>
      <w:r w:rsidR="00193F95" w:rsidRPr="00193F95">
        <w:rPr>
          <w:rFonts w:ascii="Times New Roman" w:hAnsi="Times New Roman" w:hint="eastAsia"/>
          <w:b/>
          <w:bCs/>
          <w:lang w:eastAsia="en-GB"/>
        </w:rPr>
        <w:t xml:space="preserve"> </w:t>
      </w:r>
      <w:bookmarkStart w:id="1694" w:name="_9kMJI5YVt4EE9BB0mpqgyts0I"/>
      <w:r w:rsidR="00193F95" w:rsidRPr="00193F95">
        <w:rPr>
          <w:rFonts w:ascii="Times New Roman" w:hAnsi="Times New Roman" w:hint="eastAsia"/>
          <w:b/>
          <w:bCs/>
          <w:lang w:eastAsia="en-GB"/>
        </w:rPr>
        <w:t>paragraph 6</w:t>
      </w:r>
      <w:bookmarkEnd w:id="1694"/>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 xml:space="preserve">(Performance Management and Incentivisation) </w:t>
      </w:r>
      <w:r w:rsidR="00193F95" w:rsidRPr="00193F95">
        <w:rPr>
          <w:rFonts w:ascii="Times New Roman" w:hAnsi="Times New Roman" w:hint="eastAsia"/>
          <w:lang w:eastAsia="en-GB"/>
        </w:rPr>
        <w:t xml:space="preserve">of </w:t>
      </w:r>
      <w:bookmarkStart w:id="1695" w:name="_9kMLK5YVt4EE9CGeGp9M"/>
      <w:r w:rsidR="00193F95" w:rsidRPr="00193F95">
        <w:rPr>
          <w:rFonts w:ascii="Times New Roman" w:hAnsi="Times New Roman" w:hint="eastAsia"/>
          <w:b/>
          <w:bCs/>
          <w:lang w:eastAsia="en-GB"/>
        </w:rPr>
        <w:t>Part 3</w:t>
      </w:r>
      <w:bookmarkEnd w:id="1695"/>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 xml:space="preserve">(Prison Industries) </w:t>
      </w:r>
      <w:r w:rsidR="00193F95" w:rsidRPr="00193F95">
        <w:rPr>
          <w:rFonts w:ascii="Times New Roman" w:hAnsi="Times New Roman" w:hint="eastAsia"/>
          <w:lang w:eastAsia="en-GB"/>
        </w:rPr>
        <w:t>of</w:t>
      </w:r>
      <w:r w:rsidR="00193F95" w:rsidRPr="00193F95">
        <w:rPr>
          <w:rFonts w:ascii="Times New Roman" w:hAnsi="Times New Roman" w:hint="eastAsia"/>
          <w:b/>
          <w:bCs/>
          <w:lang w:eastAsia="en-GB"/>
        </w:rPr>
        <w:t xml:space="preserve"> </w:t>
      </w:r>
      <w:bookmarkStart w:id="1696" w:name="_9kMJ6L6ZWu5FF9DLlMiliz8tA"/>
      <w:r w:rsidR="00193F95" w:rsidRPr="00193F95">
        <w:rPr>
          <w:rFonts w:ascii="Times New Roman" w:hAnsi="Times New Roman" w:hint="eastAsia"/>
          <w:b/>
          <w:bCs/>
          <w:lang w:eastAsia="en-GB"/>
        </w:rPr>
        <w:t>Schedule 1</w:t>
      </w:r>
      <w:bookmarkEnd w:id="1696"/>
      <w:r w:rsidR="00193F95" w:rsidRPr="00193F95">
        <w:rPr>
          <w:rFonts w:ascii="Times New Roman" w:hAnsi="Times New Roman" w:hint="eastAsia"/>
          <w:b/>
          <w:bCs/>
          <w:lang w:eastAsia="en-GB"/>
        </w:rPr>
        <w:t xml:space="preserve"> (Authority's Custodial Service</w:t>
      </w:r>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Requirements)</w:t>
      </w:r>
      <w:r w:rsidRPr="00193F95">
        <w:rPr>
          <w:rFonts w:ascii="Times New Roman" w:hAnsi="Times New Roman" w:hint="eastAsia"/>
          <w:lang w:eastAsia="en-GB"/>
        </w:rPr>
        <w:t>;</w:t>
      </w:r>
    </w:p>
    <w:p w14:paraId="41C12BBC" w14:textId="41F1D0B8" w:rsidR="00410FF1" w:rsidRPr="00410FF1" w:rsidRDefault="00193F95"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 xml:space="preserve">in respect of </w:t>
      </w:r>
      <w:r w:rsidR="004F3355">
        <w:rPr>
          <w:rFonts w:ascii="Times New Roman" w:hAnsi="Times New Roman"/>
          <w:lang w:eastAsia="en-GB"/>
        </w:rPr>
        <w:t>Adult</w:t>
      </w:r>
      <w:r w:rsidR="00B246AE">
        <w:rPr>
          <w:rFonts w:ascii="Times New Roman" w:hAnsi="Times New Roman"/>
          <w:lang w:eastAsia="en-GB"/>
        </w:rPr>
        <w:t>s</w:t>
      </w:r>
      <w:r w:rsidR="004F3355">
        <w:rPr>
          <w:rFonts w:ascii="Times New Roman" w:hAnsi="Times New Roman"/>
          <w:lang w:eastAsia="en-GB"/>
        </w:rPr>
        <w:t>, t</w:t>
      </w:r>
      <w:r w:rsidR="00410FF1" w:rsidRPr="00410FF1">
        <w:rPr>
          <w:rFonts w:ascii="Times New Roman" w:hAnsi="Times New Roman" w:hint="eastAsia"/>
          <w:lang w:eastAsia="en-GB"/>
        </w:rPr>
        <w:t>he Contractor shall ensure that each Annual Custodial Service Delivery Plan shall also contain:</w:t>
      </w:r>
    </w:p>
    <w:p w14:paraId="2AB7A54A" w14:textId="3F86A30C" w:rsidR="00410FF1" w:rsidRPr="00410FF1" w:rsidRDefault="00410FF1" w:rsidP="00454281">
      <w:pPr>
        <w:widowControl w:val="0"/>
        <w:numPr>
          <w:ilvl w:val="4"/>
          <w:numId w:val="3"/>
        </w:numPr>
        <w:spacing w:after="240" w:line="312" w:lineRule="auto"/>
        <w:outlineLvl w:val="3"/>
        <w:rPr>
          <w:rFonts w:ascii="Times New Roman" w:hAnsi="Times New Roman"/>
          <w:lang w:eastAsia="en-GB"/>
        </w:rPr>
      </w:pPr>
      <w:r w:rsidRPr="00410FF1">
        <w:rPr>
          <w:rFonts w:ascii="Times New Roman" w:hAnsi="Times New Roman" w:hint="eastAsia"/>
          <w:lang w:eastAsia="en-GB"/>
        </w:rPr>
        <w:t xml:space="preserve">the Contractor's plan to provide appropriate employment opportunities for certain Prisoners (as further detailed in </w:t>
      </w:r>
      <w:bookmarkStart w:id="1697" w:name="_9kR3WTr2CC6GJ0knoewrqyC"/>
      <w:r w:rsidRPr="00410FF1">
        <w:rPr>
          <w:rFonts w:ascii="Times New Roman" w:hAnsi="Times New Roman" w:hint="eastAsia"/>
          <w:b/>
          <w:bCs/>
          <w:lang w:eastAsia="en-GB"/>
        </w:rPr>
        <w:t>paragraph 2</w:t>
      </w:r>
      <w:bookmarkEnd w:id="1697"/>
      <w:r w:rsidRPr="00410FF1">
        <w:rPr>
          <w:rFonts w:ascii="Times New Roman" w:hAnsi="Times New Roman" w:hint="eastAsia"/>
          <w:lang w:eastAsia="en-GB"/>
        </w:rPr>
        <w:t xml:space="preserve"> of </w:t>
      </w:r>
      <w:bookmarkStart w:id="1698" w:name="_9kMML5YVt4EE9CGeGp9M"/>
      <w:r w:rsidRPr="00410FF1">
        <w:rPr>
          <w:rFonts w:ascii="Times New Roman" w:hAnsi="Times New Roman" w:hint="eastAsia"/>
          <w:b/>
          <w:bCs/>
          <w:lang w:eastAsia="en-GB"/>
        </w:rPr>
        <w:t>Part 3</w:t>
      </w:r>
      <w:bookmarkEnd w:id="1698"/>
      <w:r w:rsidRPr="00410FF1">
        <w:rPr>
          <w:rFonts w:ascii="Times New Roman" w:hAnsi="Times New Roman" w:hint="eastAsia"/>
          <w:b/>
          <w:bCs/>
          <w:lang w:eastAsia="en-GB"/>
        </w:rPr>
        <w:t xml:space="preserve"> (Prison Industries)</w:t>
      </w:r>
      <w:r w:rsidRPr="00410FF1">
        <w:rPr>
          <w:rFonts w:ascii="Times New Roman" w:hAnsi="Times New Roman" w:hint="eastAsia"/>
          <w:lang w:eastAsia="en-GB"/>
        </w:rPr>
        <w:t xml:space="preserve"> </w:t>
      </w:r>
      <w:r w:rsidRPr="00410FF1">
        <w:rPr>
          <w:rFonts w:ascii="Times New Roman" w:hAnsi="Times New Roman" w:hint="eastAsia"/>
          <w:b/>
          <w:bCs/>
          <w:lang w:eastAsia="en-GB"/>
        </w:rPr>
        <w:t xml:space="preserve">of </w:t>
      </w:r>
      <w:bookmarkStart w:id="1699" w:name="_9kMJ7M6ZWu5FF9DLlMiliz8tA"/>
      <w:r w:rsidRPr="00410FF1">
        <w:rPr>
          <w:rFonts w:ascii="Times New Roman" w:hAnsi="Times New Roman" w:hint="eastAsia"/>
          <w:b/>
          <w:bCs/>
          <w:lang w:eastAsia="en-GB"/>
        </w:rPr>
        <w:t>Schedule 1</w:t>
      </w:r>
      <w:bookmarkEnd w:id="1699"/>
      <w:r w:rsidRPr="00410FF1">
        <w:rPr>
          <w:rFonts w:ascii="Times New Roman" w:hAnsi="Times New Roman" w:hint="eastAsia"/>
          <w:b/>
          <w:bCs/>
          <w:lang w:eastAsia="en-GB"/>
        </w:rPr>
        <w:t xml:space="preserve"> (Authority's </w:t>
      </w:r>
      <w:r w:rsidRPr="00410FF1">
        <w:rPr>
          <w:rFonts w:ascii="Times New Roman" w:hAnsi="Times New Roman" w:hint="eastAsia"/>
          <w:b/>
          <w:bCs/>
          <w:lang w:eastAsia="en-GB"/>
        </w:rPr>
        <w:lastRenderedPageBreak/>
        <w:t>Custodial Service Requirements)</w:t>
      </w:r>
      <w:r w:rsidRPr="00410FF1">
        <w:rPr>
          <w:rFonts w:ascii="Times New Roman" w:hAnsi="Times New Roman" w:hint="eastAsia"/>
          <w:lang w:eastAsia="en-GB"/>
        </w:rPr>
        <w:t>);</w:t>
      </w:r>
      <w:r w:rsidR="00135F46">
        <w:rPr>
          <w:rFonts w:ascii="Times New Roman" w:hAnsi="Times New Roman"/>
          <w:lang w:eastAsia="en-GB"/>
        </w:rPr>
        <w:t xml:space="preserve"> and</w:t>
      </w:r>
    </w:p>
    <w:p w14:paraId="624CC120" w14:textId="77777777" w:rsidR="00410FF1" w:rsidRPr="00410FF1" w:rsidRDefault="00410FF1" w:rsidP="00454281">
      <w:pPr>
        <w:widowControl w:val="0"/>
        <w:numPr>
          <w:ilvl w:val="4"/>
          <w:numId w:val="3"/>
        </w:numPr>
        <w:spacing w:after="240" w:line="312" w:lineRule="auto"/>
        <w:outlineLvl w:val="3"/>
        <w:rPr>
          <w:rFonts w:ascii="Times New Roman" w:hAnsi="Times New Roman"/>
          <w:lang w:eastAsia="en-GB"/>
        </w:rPr>
      </w:pPr>
      <w:r w:rsidRPr="00410FF1">
        <w:rPr>
          <w:rFonts w:ascii="Times New Roman" w:hAnsi="Times New Roman" w:hint="eastAsia"/>
          <w:lang w:eastAsia="en-GB"/>
        </w:rPr>
        <w:t xml:space="preserve">details on the minimum number of Work Places (as such term is defined in </w:t>
      </w:r>
      <w:bookmarkStart w:id="1700" w:name="_9kMNM5YVt4EE9CGeGp9M"/>
      <w:r w:rsidRPr="00410FF1">
        <w:rPr>
          <w:rFonts w:ascii="Times New Roman" w:hAnsi="Times New Roman" w:hint="eastAsia"/>
          <w:b/>
          <w:bCs/>
          <w:lang w:eastAsia="en-GB"/>
        </w:rPr>
        <w:t>Part 3</w:t>
      </w:r>
      <w:bookmarkEnd w:id="1700"/>
      <w:r w:rsidRPr="00410FF1">
        <w:rPr>
          <w:rFonts w:ascii="Times New Roman" w:hAnsi="Times New Roman" w:hint="eastAsia"/>
          <w:b/>
          <w:bCs/>
          <w:lang w:eastAsia="en-GB"/>
        </w:rPr>
        <w:t xml:space="preserve"> (Prison Industries) of </w:t>
      </w:r>
      <w:bookmarkStart w:id="1701" w:name="_9kMJ8N6ZWu5FF9DLlMiliz8tA"/>
      <w:r w:rsidRPr="00410FF1">
        <w:rPr>
          <w:rFonts w:ascii="Times New Roman" w:hAnsi="Times New Roman" w:hint="eastAsia"/>
          <w:b/>
          <w:bCs/>
          <w:lang w:eastAsia="en-GB"/>
        </w:rPr>
        <w:t>Schedule 1</w:t>
      </w:r>
      <w:bookmarkEnd w:id="1701"/>
      <w:r w:rsidRPr="00410FF1">
        <w:rPr>
          <w:rFonts w:ascii="Times New Roman" w:hAnsi="Times New Roman" w:hint="eastAsia"/>
          <w:b/>
          <w:bCs/>
          <w:lang w:eastAsia="en-GB"/>
        </w:rPr>
        <w:t xml:space="preserve"> (Authority's Custodial Service Requirements)</w:t>
      </w:r>
      <w:r w:rsidRPr="00410FF1">
        <w:rPr>
          <w:rFonts w:ascii="Times New Roman" w:hAnsi="Times New Roman" w:hint="eastAsia"/>
          <w:lang w:eastAsia="en-GB"/>
        </w:rPr>
        <w:t xml:space="preserve">) (as further described in </w:t>
      </w:r>
      <w:bookmarkStart w:id="1702" w:name="_9kR3WTr2CC797wknoewrqyF"/>
      <w:r w:rsidRPr="00410FF1">
        <w:rPr>
          <w:rFonts w:ascii="Times New Roman" w:hAnsi="Times New Roman" w:hint="eastAsia"/>
          <w:b/>
          <w:bCs/>
          <w:lang w:eastAsia="en-GB"/>
        </w:rPr>
        <w:t>paragraph 5</w:t>
      </w:r>
      <w:bookmarkEnd w:id="1702"/>
      <w:r w:rsidRPr="00410FF1">
        <w:rPr>
          <w:rFonts w:ascii="Times New Roman" w:hAnsi="Times New Roman" w:hint="eastAsia"/>
          <w:lang w:eastAsia="en-GB"/>
        </w:rPr>
        <w:t xml:space="preserve"> of </w:t>
      </w:r>
      <w:bookmarkStart w:id="1703" w:name="_9kMON5YVt4EE9CGeGp9M"/>
      <w:r w:rsidRPr="00410FF1">
        <w:rPr>
          <w:rFonts w:ascii="Times New Roman" w:hAnsi="Times New Roman" w:hint="eastAsia"/>
          <w:b/>
          <w:bCs/>
          <w:lang w:eastAsia="en-GB"/>
        </w:rPr>
        <w:t>Part 3</w:t>
      </w:r>
      <w:bookmarkEnd w:id="1703"/>
      <w:r w:rsidRPr="00410FF1">
        <w:rPr>
          <w:rFonts w:ascii="Times New Roman" w:hAnsi="Times New Roman" w:hint="eastAsia"/>
          <w:b/>
          <w:bCs/>
          <w:lang w:eastAsia="en-GB"/>
        </w:rPr>
        <w:t xml:space="preserve"> (Prison Industries) of </w:t>
      </w:r>
      <w:bookmarkStart w:id="1704" w:name="_9kMJ9O6ZWu5FF9DLlMiliz8tA"/>
      <w:r w:rsidRPr="00410FF1">
        <w:rPr>
          <w:rFonts w:ascii="Times New Roman" w:hAnsi="Times New Roman" w:hint="eastAsia"/>
          <w:b/>
          <w:bCs/>
          <w:lang w:eastAsia="en-GB"/>
        </w:rPr>
        <w:t>Schedule 1</w:t>
      </w:r>
      <w:bookmarkEnd w:id="1704"/>
      <w:r w:rsidRPr="00410FF1">
        <w:rPr>
          <w:rFonts w:ascii="Times New Roman" w:hAnsi="Times New Roman" w:hint="eastAsia"/>
          <w:b/>
          <w:bCs/>
          <w:lang w:eastAsia="en-GB"/>
        </w:rPr>
        <w:t xml:space="preserve"> (Authority's Custodial Service Requirements)</w:t>
      </w:r>
      <w:r w:rsidRPr="00410FF1">
        <w:rPr>
          <w:rFonts w:ascii="Times New Roman" w:hAnsi="Times New Roman" w:hint="eastAsia"/>
          <w:lang w:eastAsia="en-GB"/>
        </w:rPr>
        <w:t>);</w:t>
      </w:r>
      <w:r w:rsidR="00193F95">
        <w:rPr>
          <w:rFonts w:ascii="Times New Roman" w:hAnsi="Times New Roman"/>
          <w:lang w:eastAsia="en-GB"/>
        </w:rPr>
        <w:t xml:space="preserve"> and</w:t>
      </w:r>
    </w:p>
    <w:p w14:paraId="3599E023" w14:textId="77777777" w:rsidR="00410FF1" w:rsidRDefault="00193F95" w:rsidP="00135F46">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in respect of</w:t>
      </w:r>
      <w:r w:rsidR="00410FF1" w:rsidRPr="00410FF1">
        <w:rPr>
          <w:rFonts w:ascii="Times New Roman" w:hAnsi="Times New Roman" w:hint="eastAsia"/>
          <w:lang w:eastAsia="en-GB"/>
        </w:rPr>
        <w:t xml:space="preserve"> Children, the Contractor shall ensure that each Annual Custodial Service Delivery Plan shall also contain:</w:t>
      </w:r>
    </w:p>
    <w:p w14:paraId="6B386DB0" w14:textId="5EDCBAD9" w:rsidR="00410FF1" w:rsidRPr="00410FF1" w:rsidRDefault="005B31E2" w:rsidP="00454281">
      <w:pPr>
        <w:widowControl w:val="0"/>
        <w:numPr>
          <w:ilvl w:val="4"/>
          <w:numId w:val="3"/>
        </w:numPr>
        <w:spacing w:after="240" w:line="312" w:lineRule="auto"/>
        <w:outlineLvl w:val="3"/>
        <w:rPr>
          <w:rFonts w:ascii="Times New Roman" w:hAnsi="Times New Roman"/>
          <w:lang w:eastAsia="en-GB"/>
        </w:rPr>
      </w:pPr>
      <w:r>
        <w:rPr>
          <w:rFonts w:ascii="Times New Roman" w:hAnsi="Times New Roman"/>
          <w:lang w:eastAsia="en-GB"/>
        </w:rPr>
        <w:t>a</w:t>
      </w:r>
      <w:r w:rsidR="00193F95">
        <w:rPr>
          <w:rFonts w:ascii="Times New Roman" w:hAnsi="Times New Roman"/>
          <w:lang w:eastAsia="en-GB"/>
        </w:rPr>
        <w:t xml:space="preserve"> </w:t>
      </w:r>
      <w:r w:rsidR="00193F95" w:rsidRPr="006D7F01">
        <w:rPr>
          <w:rFonts w:ascii="Times New Roman" w:hAnsi="Times New Roman"/>
          <w:lang w:eastAsia="en-GB"/>
        </w:rPr>
        <w:t>"</w:t>
      </w:r>
      <w:r w:rsidR="00410FF1" w:rsidRPr="00410FF1">
        <w:rPr>
          <w:rFonts w:ascii="Times New Roman" w:hAnsi="Times New Roman" w:hint="eastAsia"/>
          <w:lang w:eastAsia="en-GB"/>
        </w:rPr>
        <w:t>Child-first approach</w:t>
      </w:r>
      <w:r w:rsidR="00193F95" w:rsidRPr="006D7F01">
        <w:rPr>
          <w:rFonts w:ascii="Times New Roman" w:hAnsi="Times New Roman"/>
          <w:lang w:eastAsia="en-GB"/>
        </w:rPr>
        <w:t>"</w:t>
      </w:r>
      <w:r w:rsidR="00193F95">
        <w:rPr>
          <w:rFonts w:ascii="Times New Roman" w:hAnsi="Times New Roman"/>
          <w:lang w:eastAsia="en-GB"/>
        </w:rPr>
        <w:t xml:space="preserve"> of</w:t>
      </w:r>
      <w:r w:rsidR="00410FF1">
        <w:rPr>
          <w:rFonts w:ascii="Times New Roman" w:hAnsi="Times New Roman"/>
          <w:lang w:eastAsia="en-GB"/>
        </w:rPr>
        <w:t xml:space="preserve"> </w:t>
      </w:r>
      <w:r w:rsidR="009F7B1F">
        <w:rPr>
          <w:rFonts w:ascii="Times New Roman" w:hAnsi="Times New Roman"/>
          <w:lang w:eastAsia="en-GB"/>
        </w:rPr>
        <w:t>h</w:t>
      </w:r>
      <w:r w:rsidR="00410FF1" w:rsidRPr="00410FF1">
        <w:rPr>
          <w:rFonts w:ascii="Times New Roman" w:hAnsi="Times New Roman" w:hint="eastAsia"/>
          <w:lang w:eastAsia="en-GB"/>
        </w:rPr>
        <w:t xml:space="preserve">ow the Contractor </w:t>
      </w:r>
      <w:r w:rsidR="009F7B1F">
        <w:rPr>
          <w:rFonts w:ascii="Times New Roman" w:hAnsi="Times New Roman"/>
          <w:lang w:eastAsia="en-GB"/>
        </w:rPr>
        <w:t>will</w:t>
      </w:r>
      <w:r w:rsidR="00410FF1" w:rsidRPr="00410FF1">
        <w:rPr>
          <w:rFonts w:ascii="Times New Roman" w:hAnsi="Times New Roman" w:hint="eastAsia"/>
          <w:lang w:eastAsia="en-GB"/>
        </w:rPr>
        <w:t xml:space="preserve"> put the </w:t>
      </w:r>
      <w:r w:rsidR="00193F95">
        <w:rPr>
          <w:rFonts w:ascii="Times New Roman" w:hAnsi="Times New Roman"/>
          <w:lang w:eastAsia="en-GB"/>
        </w:rPr>
        <w:t>C</w:t>
      </w:r>
      <w:r w:rsidR="00410FF1" w:rsidRPr="00410FF1">
        <w:rPr>
          <w:rFonts w:ascii="Times New Roman" w:hAnsi="Times New Roman" w:hint="eastAsia"/>
          <w:lang w:eastAsia="en-GB"/>
        </w:rPr>
        <w:t>hild</w:t>
      </w:r>
      <w:r w:rsidR="00D67E9A" w:rsidRPr="00D67E9A">
        <w:rPr>
          <w:rFonts w:ascii="Times New Roman" w:hAnsi="Times New Roman"/>
          <w:lang w:eastAsia="en-GB"/>
        </w:rPr>
        <w:t>'</w:t>
      </w:r>
      <w:r w:rsidR="00410FF1" w:rsidRPr="00410FF1">
        <w:rPr>
          <w:rFonts w:ascii="Times New Roman" w:hAnsi="Times New Roman" w:hint="eastAsia"/>
          <w:lang w:eastAsia="en-GB"/>
        </w:rPr>
        <w:t>s experience, views, voice and wishes at the heart of delivery to ensure their wellbeing and safety;</w:t>
      </w:r>
    </w:p>
    <w:p w14:paraId="6ED4E402" w14:textId="1763F7B3" w:rsidR="00410FF1" w:rsidRPr="00410FF1" w:rsidRDefault="006D34EA" w:rsidP="00454281">
      <w:pPr>
        <w:widowControl w:val="0"/>
        <w:numPr>
          <w:ilvl w:val="4"/>
          <w:numId w:val="3"/>
        </w:numPr>
        <w:spacing w:after="240" w:line="312" w:lineRule="auto"/>
        <w:outlineLvl w:val="3"/>
        <w:rPr>
          <w:rFonts w:ascii="Times New Roman" w:hAnsi="Times New Roman"/>
          <w:lang w:eastAsia="en-GB"/>
        </w:rPr>
      </w:pPr>
      <w:r>
        <w:rPr>
          <w:rFonts w:ascii="Times New Roman" w:hAnsi="Times New Roman"/>
          <w:lang w:eastAsia="en-GB"/>
        </w:rPr>
        <w:t>details of how, through its</w:t>
      </w:r>
      <w:r w:rsidR="009F7B1F">
        <w:rPr>
          <w:rFonts w:ascii="Times New Roman" w:hAnsi="Times New Roman"/>
          <w:lang w:eastAsia="en-GB"/>
        </w:rPr>
        <w:t xml:space="preserve"> relevant </w:t>
      </w:r>
      <w:r w:rsidR="00241880">
        <w:rPr>
          <w:rFonts w:ascii="Times New Roman" w:hAnsi="Times New Roman"/>
          <w:lang w:eastAsia="en-GB"/>
        </w:rPr>
        <w:t>P</w:t>
      </w:r>
      <w:r w:rsidR="00410FF1" w:rsidRPr="00410FF1">
        <w:rPr>
          <w:rFonts w:ascii="Times New Roman" w:hAnsi="Times New Roman" w:hint="eastAsia"/>
          <w:lang w:eastAsia="en-GB"/>
        </w:rPr>
        <w:t>artner</w:t>
      </w:r>
      <w:r>
        <w:rPr>
          <w:rFonts w:ascii="Times New Roman" w:hAnsi="Times New Roman"/>
          <w:lang w:eastAsia="en-GB"/>
        </w:rPr>
        <w:t>ing</w:t>
      </w:r>
      <w:r w:rsidR="00410FF1" w:rsidRPr="00410FF1">
        <w:rPr>
          <w:rFonts w:ascii="Times New Roman" w:hAnsi="Times New Roman" w:hint="eastAsia"/>
          <w:lang w:eastAsia="en-GB"/>
        </w:rPr>
        <w:t xml:space="preserve"> </w:t>
      </w:r>
      <w:r w:rsidR="00241880">
        <w:rPr>
          <w:rFonts w:ascii="Times New Roman" w:hAnsi="Times New Roman"/>
          <w:lang w:eastAsia="en-GB"/>
        </w:rPr>
        <w:t xml:space="preserve">Agreements or partnering </w:t>
      </w:r>
      <w:r>
        <w:rPr>
          <w:rFonts w:ascii="Times New Roman" w:hAnsi="Times New Roman"/>
          <w:lang w:eastAsia="en-GB"/>
        </w:rPr>
        <w:t>a</w:t>
      </w:r>
      <w:r w:rsidR="00410FF1" w:rsidRPr="00410FF1">
        <w:rPr>
          <w:rFonts w:ascii="Times New Roman" w:hAnsi="Times New Roman" w:hint="eastAsia"/>
          <w:lang w:eastAsia="en-GB"/>
        </w:rPr>
        <w:t>rrangements</w:t>
      </w:r>
      <w:r w:rsidR="009F7B1F">
        <w:rPr>
          <w:rFonts w:ascii="Times New Roman" w:hAnsi="Times New Roman"/>
          <w:lang w:eastAsia="en-GB"/>
        </w:rPr>
        <w:t>,</w:t>
      </w:r>
      <w:r w:rsidR="00410FF1">
        <w:rPr>
          <w:rFonts w:ascii="Times New Roman" w:hAnsi="Times New Roman"/>
          <w:lang w:eastAsia="en-GB"/>
        </w:rPr>
        <w:t xml:space="preserve"> </w:t>
      </w:r>
      <w:r w:rsidR="00410FF1" w:rsidRPr="00410FF1">
        <w:rPr>
          <w:rFonts w:ascii="Times New Roman" w:hAnsi="Times New Roman" w:hint="eastAsia"/>
          <w:lang w:eastAsia="en-GB"/>
        </w:rPr>
        <w:t xml:space="preserve">how the Contractor will deliver a </w:t>
      </w:r>
      <w:r w:rsidR="00B246AE">
        <w:rPr>
          <w:rFonts w:ascii="Times New Roman" w:hAnsi="Times New Roman"/>
          <w:lang w:eastAsia="en-GB"/>
        </w:rPr>
        <w:t>R</w:t>
      </w:r>
      <w:r w:rsidR="00410FF1" w:rsidRPr="00410FF1">
        <w:rPr>
          <w:rFonts w:ascii="Times New Roman" w:hAnsi="Times New Roman" w:hint="eastAsia"/>
          <w:lang w:eastAsia="en-GB"/>
        </w:rPr>
        <w:t xml:space="preserve">egime where all Children access the custody, care, </w:t>
      </w:r>
      <w:r>
        <w:rPr>
          <w:rFonts w:ascii="Times New Roman" w:hAnsi="Times New Roman"/>
          <w:lang w:eastAsia="en-GB"/>
        </w:rPr>
        <w:t>learning and skills</w:t>
      </w:r>
      <w:r w:rsidR="00410FF1" w:rsidRPr="00410FF1">
        <w:rPr>
          <w:rFonts w:ascii="Times New Roman" w:hAnsi="Times New Roman" w:hint="eastAsia"/>
          <w:lang w:eastAsia="en-GB"/>
        </w:rPr>
        <w:t xml:space="preserve"> and health services they need</w:t>
      </w:r>
      <w:r>
        <w:rPr>
          <w:rFonts w:ascii="Times New Roman" w:hAnsi="Times New Roman"/>
          <w:lang w:eastAsia="en-GB"/>
        </w:rPr>
        <w:t>;</w:t>
      </w:r>
      <w:r w:rsidR="00410FF1" w:rsidRPr="00410FF1">
        <w:rPr>
          <w:rFonts w:ascii="Times New Roman" w:hAnsi="Times New Roman" w:hint="eastAsia"/>
          <w:lang w:eastAsia="en-GB"/>
        </w:rPr>
        <w:t xml:space="preserve"> </w:t>
      </w:r>
      <w:r w:rsidR="00135F46">
        <w:rPr>
          <w:rFonts w:ascii="Times New Roman" w:hAnsi="Times New Roman"/>
          <w:lang w:eastAsia="en-GB"/>
        </w:rPr>
        <w:t>and</w:t>
      </w:r>
    </w:p>
    <w:p w14:paraId="783C104B" w14:textId="4E93115B" w:rsidR="00410FF1" w:rsidRDefault="006D34EA" w:rsidP="00454281">
      <w:pPr>
        <w:widowControl w:val="0"/>
        <w:numPr>
          <w:ilvl w:val="4"/>
          <w:numId w:val="3"/>
        </w:numPr>
        <w:spacing w:after="240" w:line="312" w:lineRule="auto"/>
        <w:outlineLvl w:val="3"/>
        <w:rPr>
          <w:rFonts w:ascii="Times New Roman" w:hAnsi="Times New Roman"/>
          <w:lang w:eastAsia="en-GB"/>
        </w:rPr>
      </w:pPr>
      <w:r>
        <w:rPr>
          <w:rFonts w:ascii="Times New Roman" w:hAnsi="Times New Roman"/>
          <w:lang w:eastAsia="en-GB"/>
        </w:rPr>
        <w:t>the Contractor</w:t>
      </w:r>
      <w:r w:rsidR="00D67E9A" w:rsidRPr="00D67E9A">
        <w:rPr>
          <w:rFonts w:ascii="Times New Roman" w:hAnsi="Times New Roman"/>
          <w:lang w:eastAsia="en-GB"/>
        </w:rPr>
        <w:t>'</w:t>
      </w:r>
      <w:r>
        <w:rPr>
          <w:rFonts w:ascii="Times New Roman" w:hAnsi="Times New Roman"/>
          <w:lang w:eastAsia="en-GB"/>
        </w:rPr>
        <w:t>s t</w:t>
      </w:r>
      <w:r w:rsidR="00410FF1" w:rsidRPr="00410FF1">
        <w:rPr>
          <w:rFonts w:ascii="Times New Roman" w:hAnsi="Times New Roman" w:hint="eastAsia"/>
          <w:lang w:eastAsia="en-GB"/>
        </w:rPr>
        <w:t xml:space="preserve">raining </w:t>
      </w:r>
      <w:r>
        <w:rPr>
          <w:rFonts w:ascii="Times New Roman" w:hAnsi="Times New Roman"/>
          <w:lang w:eastAsia="en-GB"/>
        </w:rPr>
        <w:t>p</w:t>
      </w:r>
      <w:r w:rsidR="00410FF1" w:rsidRPr="00410FF1">
        <w:rPr>
          <w:rFonts w:ascii="Times New Roman" w:hAnsi="Times New Roman" w:hint="eastAsia"/>
          <w:lang w:eastAsia="en-GB"/>
        </w:rPr>
        <w:t xml:space="preserve">lan for </w:t>
      </w:r>
      <w:r>
        <w:rPr>
          <w:rFonts w:ascii="Times New Roman" w:hAnsi="Times New Roman"/>
          <w:lang w:eastAsia="en-GB"/>
        </w:rPr>
        <w:t>the Contractor</w:t>
      </w:r>
      <w:r w:rsidR="00D67E9A" w:rsidRPr="00D67E9A">
        <w:rPr>
          <w:rFonts w:ascii="Times New Roman" w:hAnsi="Times New Roman"/>
          <w:lang w:eastAsia="en-GB"/>
        </w:rPr>
        <w:t>'</w:t>
      </w:r>
      <w:r>
        <w:rPr>
          <w:rFonts w:ascii="Times New Roman" w:hAnsi="Times New Roman"/>
          <w:lang w:eastAsia="en-GB"/>
        </w:rPr>
        <w:t>s S</w:t>
      </w:r>
      <w:r w:rsidR="00410FF1" w:rsidRPr="00410FF1">
        <w:rPr>
          <w:rFonts w:ascii="Times New Roman" w:hAnsi="Times New Roman" w:hint="eastAsia"/>
          <w:lang w:eastAsia="en-GB"/>
        </w:rPr>
        <w:t>taff working with Children</w:t>
      </w:r>
      <w:r w:rsidR="009F7B1F">
        <w:rPr>
          <w:rFonts w:ascii="Times New Roman" w:hAnsi="Times New Roman"/>
          <w:lang w:eastAsia="en-GB"/>
        </w:rPr>
        <w:t xml:space="preserve"> describing</w:t>
      </w:r>
      <w:r w:rsidR="00410FF1">
        <w:rPr>
          <w:rFonts w:ascii="Times New Roman" w:hAnsi="Times New Roman"/>
          <w:lang w:eastAsia="en-GB"/>
        </w:rPr>
        <w:t xml:space="preserve"> </w:t>
      </w:r>
      <w:r w:rsidR="00410FF1" w:rsidRPr="00410FF1">
        <w:rPr>
          <w:rFonts w:ascii="Times New Roman" w:hAnsi="Times New Roman" w:hint="eastAsia"/>
          <w:lang w:eastAsia="en-GB"/>
        </w:rPr>
        <w:t xml:space="preserve">how </w:t>
      </w:r>
      <w:r w:rsidR="009F7B1F">
        <w:rPr>
          <w:rFonts w:ascii="Times New Roman" w:hAnsi="Times New Roman"/>
          <w:lang w:eastAsia="en-GB"/>
        </w:rPr>
        <w:t>it</w:t>
      </w:r>
      <w:r w:rsidR="00410FF1" w:rsidRPr="00410FF1">
        <w:rPr>
          <w:rFonts w:ascii="Times New Roman" w:hAnsi="Times New Roman" w:hint="eastAsia"/>
          <w:lang w:eastAsia="en-GB"/>
        </w:rPr>
        <w:t xml:space="preserve"> </w:t>
      </w:r>
      <w:r w:rsidR="009F7B1F">
        <w:rPr>
          <w:rFonts w:ascii="Times New Roman" w:hAnsi="Times New Roman"/>
          <w:lang w:eastAsia="en-GB"/>
        </w:rPr>
        <w:t xml:space="preserve">will </w:t>
      </w:r>
      <w:r w:rsidR="00410FF1" w:rsidRPr="00410FF1">
        <w:rPr>
          <w:rFonts w:ascii="Times New Roman" w:hAnsi="Times New Roman" w:hint="eastAsia"/>
          <w:lang w:eastAsia="en-GB"/>
        </w:rPr>
        <w:t xml:space="preserve">deliver </w:t>
      </w:r>
      <w:r w:rsidR="009F7B1F">
        <w:rPr>
          <w:rFonts w:ascii="Times New Roman" w:hAnsi="Times New Roman"/>
          <w:lang w:eastAsia="en-GB"/>
        </w:rPr>
        <w:t>a</w:t>
      </w:r>
      <w:r w:rsidR="00410FF1" w:rsidRPr="00410FF1">
        <w:rPr>
          <w:rFonts w:ascii="Times New Roman" w:hAnsi="Times New Roman" w:hint="eastAsia"/>
          <w:lang w:eastAsia="en-GB"/>
        </w:rPr>
        <w:t xml:space="preserve"> culture to </w:t>
      </w:r>
      <w:r w:rsidR="009F7B1F">
        <w:rPr>
          <w:rFonts w:ascii="Times New Roman" w:hAnsi="Times New Roman"/>
          <w:lang w:eastAsia="en-GB"/>
        </w:rPr>
        <w:t xml:space="preserve">appropriately </w:t>
      </w:r>
      <w:r w:rsidR="00410FF1" w:rsidRPr="00410FF1">
        <w:rPr>
          <w:rFonts w:ascii="Times New Roman" w:hAnsi="Times New Roman" w:hint="eastAsia"/>
          <w:lang w:eastAsia="en-GB"/>
        </w:rPr>
        <w:t xml:space="preserve">care for Children. </w:t>
      </w:r>
    </w:p>
    <w:p w14:paraId="3349F8EB" w14:textId="77777777" w:rsidR="00917D4F" w:rsidRPr="00917D4F" w:rsidRDefault="00917D4F" w:rsidP="00454281">
      <w:pPr>
        <w:widowControl w:val="0"/>
        <w:numPr>
          <w:ilvl w:val="2"/>
          <w:numId w:val="3"/>
        </w:numPr>
        <w:spacing w:after="240" w:line="312" w:lineRule="auto"/>
        <w:outlineLvl w:val="2"/>
        <w:rPr>
          <w:rFonts w:ascii="Times New Roman" w:hAnsi="Times New Roman"/>
          <w:lang w:eastAsia="en-GB"/>
        </w:rPr>
      </w:pPr>
      <w:r w:rsidRPr="00917D4F">
        <w:rPr>
          <w:rFonts w:ascii="Times New Roman" w:hAnsi="Times New Roman" w:hint="eastAsia"/>
          <w:lang w:eastAsia="en-GB"/>
        </w:rPr>
        <w:t>Each Annual Custodial Service Delivery Plan shall also provide an update on the</w:t>
      </w:r>
      <w:r w:rsidRPr="00917D4F">
        <w:rPr>
          <w:rFonts w:ascii="Times New Roman" w:hAnsi="Times New Roman"/>
          <w:lang w:eastAsia="en-GB"/>
        </w:rPr>
        <w:t xml:space="preserve"> </w:t>
      </w:r>
      <w:r w:rsidRPr="00917D4F">
        <w:rPr>
          <w:rFonts w:ascii="Times New Roman" w:hAnsi="Times New Roman" w:hint="eastAsia"/>
          <w:lang w:eastAsia="en-GB"/>
        </w:rPr>
        <w:t>realisation of benefits identified in the Contractor</w:t>
      </w:r>
      <w:r w:rsidRPr="00917D4F">
        <w:rPr>
          <w:rFonts w:ascii="Times New Roman" w:hAnsi="Times New Roman"/>
          <w:lang w:eastAsia="en-GB"/>
        </w:rPr>
        <w:t>'s</w:t>
      </w:r>
      <w:r w:rsidRPr="00917D4F">
        <w:rPr>
          <w:rFonts w:ascii="Times New Roman" w:hAnsi="Times New Roman" w:hint="eastAsia"/>
          <w:lang w:eastAsia="en-GB"/>
        </w:rPr>
        <w:t xml:space="preserve"> Proposals in a format requested</w:t>
      </w:r>
      <w:r w:rsidRPr="00917D4F">
        <w:rPr>
          <w:rFonts w:ascii="Times New Roman" w:hAnsi="Times New Roman"/>
          <w:lang w:eastAsia="en-GB"/>
        </w:rPr>
        <w:t xml:space="preserve"> </w:t>
      </w:r>
      <w:r w:rsidRPr="00917D4F">
        <w:rPr>
          <w:rFonts w:ascii="Times New Roman" w:hAnsi="Times New Roman" w:hint="eastAsia"/>
          <w:lang w:eastAsia="en-GB"/>
        </w:rPr>
        <w:t>by the Authority</w:t>
      </w:r>
      <w:r>
        <w:rPr>
          <w:rFonts w:ascii="Times New Roman" w:hAnsi="Times New Roman"/>
          <w:lang w:eastAsia="en-GB"/>
        </w:rPr>
        <w:t>.</w:t>
      </w:r>
    </w:p>
    <w:p w14:paraId="37DF29F6" w14:textId="5EAC495B" w:rsidR="00917D4F" w:rsidRPr="00410FF1" w:rsidRDefault="00917D4F" w:rsidP="00454281">
      <w:pPr>
        <w:widowControl w:val="0"/>
        <w:numPr>
          <w:ilvl w:val="2"/>
          <w:numId w:val="3"/>
        </w:numPr>
        <w:spacing w:after="240" w:line="312" w:lineRule="auto"/>
        <w:outlineLvl w:val="2"/>
        <w:rPr>
          <w:rFonts w:ascii="Times New Roman" w:hAnsi="Times New Roman"/>
          <w:lang w:eastAsia="en-GB"/>
        </w:rPr>
      </w:pPr>
      <w:r w:rsidRPr="00917D4F">
        <w:rPr>
          <w:rFonts w:ascii="Times New Roman" w:hAnsi="Times New Roman" w:hint="eastAsia"/>
          <w:lang w:eastAsia="en-GB"/>
        </w:rPr>
        <w:t xml:space="preserve">Unless otherwise agreed, the Contractor shall provide to the Authority's Representative a draft Annual Custodial Service Delivery Plan covering each of the items set out in </w:t>
      </w:r>
      <w:r w:rsidRPr="00917D4F">
        <w:rPr>
          <w:rFonts w:ascii="Times New Roman" w:hAnsi="Times New Roman" w:hint="eastAsia"/>
          <w:b/>
          <w:bCs/>
          <w:lang w:eastAsia="en-GB"/>
        </w:rPr>
        <w:t xml:space="preserve">clause </w:t>
      </w:r>
      <w:r w:rsidR="000D5889">
        <w:rPr>
          <w:rFonts w:ascii="Times New Roman" w:hAnsi="Times New Roman"/>
          <w:b/>
          <w:bCs/>
          <w:lang w:eastAsia="en-GB"/>
        </w:rPr>
        <w:fldChar w:fldCharType="begin"/>
      </w:r>
      <w:r w:rsidR="000D5889">
        <w:rPr>
          <w:rFonts w:ascii="Times New Roman" w:hAnsi="Times New Roman"/>
          <w:b/>
          <w:bCs/>
          <w:lang w:eastAsia="en-GB"/>
        </w:rPr>
        <w:instrText xml:space="preserve"> </w:instrText>
      </w:r>
      <w:r w:rsidR="000D5889">
        <w:rPr>
          <w:rFonts w:ascii="Times New Roman" w:hAnsi="Times New Roman" w:hint="eastAsia"/>
          <w:b/>
          <w:bCs/>
          <w:lang w:eastAsia="en-GB"/>
        </w:rPr>
        <w:instrText>REF _Ref77538422 \r \h</w:instrText>
      </w:r>
      <w:r w:rsidR="000D5889">
        <w:rPr>
          <w:rFonts w:ascii="Times New Roman" w:hAnsi="Times New Roman"/>
          <w:b/>
          <w:bCs/>
          <w:lang w:eastAsia="en-GB"/>
        </w:rPr>
        <w:instrText xml:space="preserve"> </w:instrText>
      </w:r>
      <w:r w:rsidR="000D5889">
        <w:rPr>
          <w:rFonts w:ascii="Times New Roman" w:hAnsi="Times New Roman"/>
          <w:b/>
          <w:bCs/>
          <w:lang w:eastAsia="en-GB"/>
        </w:rPr>
      </w:r>
      <w:r w:rsidR="000D5889">
        <w:rPr>
          <w:rFonts w:ascii="Times New Roman" w:hAnsi="Times New Roman"/>
          <w:b/>
          <w:bCs/>
          <w:lang w:eastAsia="en-GB"/>
        </w:rPr>
        <w:fldChar w:fldCharType="separate"/>
      </w:r>
      <w:r w:rsidR="00CF53F6">
        <w:rPr>
          <w:rFonts w:ascii="Times New Roman" w:hAnsi="Times New Roman"/>
          <w:b/>
          <w:bCs/>
          <w:lang w:eastAsia="en-GB"/>
        </w:rPr>
        <w:t>24.1.2</w:t>
      </w:r>
      <w:r w:rsidR="000D5889">
        <w:rPr>
          <w:rFonts w:ascii="Times New Roman" w:hAnsi="Times New Roman"/>
          <w:b/>
          <w:bCs/>
          <w:lang w:eastAsia="en-GB"/>
        </w:rPr>
        <w:fldChar w:fldCharType="end"/>
      </w:r>
      <w:r w:rsidRPr="00917D4F">
        <w:rPr>
          <w:rFonts w:ascii="Times New Roman" w:hAnsi="Times New Roman" w:hint="eastAsia"/>
          <w:b/>
          <w:bCs/>
          <w:lang w:eastAsia="en-GB"/>
        </w:rPr>
        <w:t xml:space="preserve"> (Delivery of Annual Custodial Service Delivery Plan)</w:t>
      </w:r>
      <w:r w:rsidRPr="00917D4F">
        <w:rPr>
          <w:rFonts w:ascii="Times New Roman" w:hAnsi="Times New Roman" w:hint="eastAsia"/>
          <w:lang w:eastAsia="en-GB"/>
        </w:rPr>
        <w:t xml:space="preserve"> at least three (3) </w:t>
      </w:r>
      <w:r>
        <w:rPr>
          <w:rFonts w:ascii="Times New Roman" w:hAnsi="Times New Roman"/>
          <w:lang w:eastAsia="en-GB"/>
        </w:rPr>
        <w:t>M</w:t>
      </w:r>
      <w:r w:rsidRPr="00917D4F">
        <w:rPr>
          <w:rFonts w:ascii="Times New Roman" w:hAnsi="Times New Roman" w:hint="eastAsia"/>
          <w:lang w:eastAsia="en-GB"/>
        </w:rPr>
        <w:t xml:space="preserve">onths before the due date for the Annual Custodial Service Delivery Plan as specified in </w:t>
      </w:r>
      <w:r w:rsidRPr="00917D4F">
        <w:rPr>
          <w:rFonts w:ascii="Times New Roman" w:hAnsi="Times New Roman" w:hint="eastAsia"/>
          <w:b/>
          <w:bCs/>
          <w:lang w:eastAsia="en-GB"/>
        </w:rPr>
        <w:t xml:space="preserve">clause </w:t>
      </w:r>
      <w:r w:rsidR="000D5889">
        <w:rPr>
          <w:rFonts w:ascii="Times New Roman" w:hAnsi="Times New Roman"/>
          <w:b/>
          <w:bCs/>
          <w:lang w:eastAsia="en-GB"/>
        </w:rPr>
        <w:fldChar w:fldCharType="begin"/>
      </w:r>
      <w:r w:rsidR="000D5889">
        <w:rPr>
          <w:rFonts w:ascii="Times New Roman" w:hAnsi="Times New Roman"/>
          <w:b/>
          <w:bCs/>
          <w:lang w:eastAsia="en-GB"/>
        </w:rPr>
        <w:instrText xml:space="preserve"> </w:instrText>
      </w:r>
      <w:r w:rsidR="000D5889">
        <w:rPr>
          <w:rFonts w:ascii="Times New Roman" w:hAnsi="Times New Roman" w:hint="eastAsia"/>
          <w:b/>
          <w:bCs/>
          <w:lang w:eastAsia="en-GB"/>
        </w:rPr>
        <w:instrText>REF _Ref197401962 \r \h</w:instrText>
      </w:r>
      <w:r w:rsidR="000D5889">
        <w:rPr>
          <w:rFonts w:ascii="Times New Roman" w:hAnsi="Times New Roman"/>
          <w:b/>
          <w:bCs/>
          <w:lang w:eastAsia="en-GB"/>
        </w:rPr>
        <w:instrText xml:space="preserve"> </w:instrText>
      </w:r>
      <w:r w:rsidR="000D5889">
        <w:rPr>
          <w:rFonts w:ascii="Times New Roman" w:hAnsi="Times New Roman"/>
          <w:b/>
          <w:bCs/>
          <w:lang w:eastAsia="en-GB"/>
        </w:rPr>
      </w:r>
      <w:r w:rsidR="000D5889">
        <w:rPr>
          <w:rFonts w:ascii="Times New Roman" w:hAnsi="Times New Roman"/>
          <w:b/>
          <w:bCs/>
          <w:lang w:eastAsia="en-GB"/>
        </w:rPr>
        <w:fldChar w:fldCharType="separate"/>
      </w:r>
      <w:bookmarkStart w:id="1705" w:name="_9kMIH5YVt4BBADCDGGEcW38wkp0D47Bxur8DHL8"/>
      <w:r w:rsidR="00CF53F6">
        <w:rPr>
          <w:rFonts w:ascii="Times New Roman" w:hAnsi="Times New Roman"/>
          <w:b/>
          <w:bCs/>
          <w:lang w:eastAsia="en-GB"/>
        </w:rPr>
        <w:t>24.1.1</w:t>
      </w:r>
      <w:bookmarkEnd w:id="1705"/>
      <w:r w:rsidR="000D5889">
        <w:rPr>
          <w:rFonts w:ascii="Times New Roman" w:hAnsi="Times New Roman"/>
          <w:b/>
          <w:bCs/>
          <w:lang w:eastAsia="en-GB"/>
        </w:rPr>
        <w:fldChar w:fldCharType="end"/>
      </w:r>
      <w:r w:rsidRPr="00917D4F">
        <w:rPr>
          <w:rFonts w:ascii="Times New Roman" w:hAnsi="Times New Roman" w:hint="eastAsia"/>
          <w:b/>
          <w:bCs/>
          <w:lang w:eastAsia="en-GB"/>
        </w:rPr>
        <w:t xml:space="preserve"> (Delivery of Annual Custodial Service Delivery Plan)</w:t>
      </w:r>
      <w:r w:rsidRPr="00917D4F">
        <w:rPr>
          <w:rFonts w:ascii="Times New Roman" w:hAnsi="Times New Roman" w:hint="eastAsia"/>
          <w:lang w:eastAsia="en-GB"/>
        </w:rPr>
        <w:t>. The Parties shall review and discuss the draft Annual Custodial Service Delivery Plan at the next Contract Review Meeting and the Contractor shall make any agreed changes to the draft Annual Custodial Service Delivery Plan in advance of submitting the Annual Custodial Service Delivery Plan for approval.</w:t>
      </w:r>
    </w:p>
    <w:p w14:paraId="07598D0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706" w:name="_Ref280020195"/>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706"/>
      <w:r w:rsidRPr="006D7F01">
        <w:rPr>
          <w:rFonts w:ascii="Times New Roman" w:hAnsi="Times New Roman"/>
          <w:b/>
          <w:bCs/>
          <w:lang w:eastAsia="en-GB"/>
        </w:rPr>
        <w:t xml:space="preserve"> </w:t>
      </w:r>
    </w:p>
    <w:p w14:paraId="1182E92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07" w:name="_Ref197401807"/>
      <w:r w:rsidRPr="006D7F01">
        <w:rPr>
          <w:rFonts w:ascii="Times New Roman" w:hAnsi="Times New Roman"/>
          <w:lang w:eastAsia="en-GB"/>
        </w:rPr>
        <w:lastRenderedPageBreak/>
        <w:t xml:space="preserve">Within </w:t>
      </w:r>
      <w:bookmarkStart w:id="1708" w:name="_9kMKJ5YVt3678BE6Cyq6ISISUI7306LhKCV"/>
      <w:r w:rsidRPr="006D7F01">
        <w:rPr>
          <w:rFonts w:ascii="Times New Roman" w:hAnsi="Times New Roman"/>
          <w:lang w:eastAsia="en-GB"/>
        </w:rPr>
        <w:t>twenty (20) Business Days</w:t>
      </w:r>
      <w:bookmarkEnd w:id="1708"/>
      <w:r w:rsidRPr="006D7F01">
        <w:rPr>
          <w:rFonts w:ascii="Times New Roman" w:hAnsi="Times New Roman"/>
          <w:lang w:eastAsia="en-GB"/>
        </w:rPr>
        <w:t xml:space="preserve"> after receipt of each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the </w:t>
      </w:r>
      <w:bookmarkStart w:id="1709" w:name="_9kMH8E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09"/>
      <w:r w:rsidRPr="006D7F01">
        <w:rPr>
          <w:rFonts w:ascii="Times New Roman" w:hAnsi="Times New Roman"/>
          <w:lang w:eastAsia="en-GB"/>
        </w:rPr>
        <w:t xml:space="preserve"> Representative shall either:</w:t>
      </w:r>
      <w:bookmarkEnd w:id="1707"/>
    </w:p>
    <w:p w14:paraId="66385BAE" w14:textId="3699EF1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710" w:name="_9kR3WTr2888ABDEFDDv0BE1ihm2IAxywp7CDH3X"/>
      <w:bookmarkStart w:id="1711" w:name="_9kR3WTr2998ACEEFDDv0BE1ihm2IAxywp7CDH3X"/>
      <w:bookmarkStart w:id="1712" w:name="_Ref197401811"/>
      <w:r w:rsidRPr="006D7F01">
        <w:rPr>
          <w:rFonts w:ascii="Times New Roman" w:hAnsi="Times New Roman"/>
          <w:lang w:eastAsia="en-GB"/>
        </w:rPr>
        <w:t xml:space="preserve">issue a certificate (the </w:t>
      </w:r>
      <w:r w:rsidR="004A61D8" w:rsidRPr="006D7F01">
        <w:rPr>
          <w:rFonts w:ascii="Times New Roman" w:hAnsi="Times New Roman"/>
          <w:lang w:eastAsia="en-GB"/>
        </w:rPr>
        <w:t>"</w:t>
      </w:r>
      <w:r w:rsidRPr="006D7F01">
        <w:rPr>
          <w:rFonts w:ascii="Times New Roman" w:hAnsi="Times New Roman"/>
          <w:b/>
          <w:lang w:eastAsia="en-GB"/>
        </w:rPr>
        <w:t>ACSDP Approval Certificate</w:t>
      </w:r>
      <w:r w:rsidR="004A61D8" w:rsidRPr="006D7F01">
        <w:rPr>
          <w:rFonts w:ascii="Times New Roman" w:hAnsi="Times New Roman"/>
          <w:lang w:eastAsia="en-GB"/>
        </w:rPr>
        <w:t>"</w:t>
      </w:r>
      <w:r w:rsidRPr="006D7F01">
        <w:rPr>
          <w:rFonts w:ascii="Times New Roman" w:hAnsi="Times New Roman"/>
          <w:lang w:eastAsia="en-GB"/>
        </w:rPr>
        <w:t xml:space="preserve">) confirming that </w:t>
      </w:r>
      <w:r w:rsidR="00E17CFE">
        <w:rPr>
          <w:rFonts w:ascii="Times New Roman" w:hAnsi="Times New Roman"/>
          <w:lang w:eastAsia="en-GB"/>
        </w:rPr>
        <w:t>they are</w:t>
      </w:r>
      <w:r w:rsidRPr="006D7F01">
        <w:rPr>
          <w:rFonts w:ascii="Times New Roman" w:hAnsi="Times New Roman"/>
          <w:lang w:eastAsia="en-GB"/>
        </w:rPr>
        <w:t xml:space="preserve"> satisfied that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is in accordance with the requirements of the Contract;</w:t>
      </w:r>
      <w:bookmarkEnd w:id="1710"/>
      <w:bookmarkEnd w:id="1711"/>
      <w:r w:rsidRPr="006D7F01">
        <w:rPr>
          <w:rFonts w:ascii="Times New Roman" w:hAnsi="Times New Roman"/>
          <w:lang w:eastAsia="en-GB"/>
        </w:rPr>
        <w:t xml:space="preserve"> or</w:t>
      </w:r>
      <w:bookmarkEnd w:id="1712"/>
    </w:p>
    <w:p w14:paraId="1B2217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713" w:name="_Ref197402036"/>
      <w:bookmarkStart w:id="1714" w:name="_9kR3WTr2888AEGEFDEw0BE1is7E9tqpzauDFDOo"/>
      <w:bookmarkStart w:id="1715" w:name="_9kR3WTr2998AFHEFDEw0BE1is7E9tqpzauDFDOo"/>
      <w:r w:rsidRPr="006D7F01">
        <w:rPr>
          <w:rFonts w:ascii="Times New Roman" w:hAnsi="Times New Roman"/>
          <w:lang w:eastAsia="en-GB"/>
        </w:rPr>
        <w:t xml:space="preserve">issue a notice (an </w:t>
      </w:r>
      <w:r w:rsidR="004A61D8" w:rsidRPr="006D7F01">
        <w:rPr>
          <w:rFonts w:ascii="Times New Roman" w:hAnsi="Times New Roman"/>
          <w:lang w:eastAsia="en-GB"/>
        </w:rPr>
        <w:t>"</w:t>
      </w:r>
      <w:r w:rsidRPr="006D7F01">
        <w:rPr>
          <w:rFonts w:ascii="Times New Roman" w:hAnsi="Times New Roman"/>
          <w:b/>
          <w:lang w:eastAsia="en-GB"/>
        </w:rPr>
        <w:t>ACSDP Notice of Non-Compliance</w:t>
      </w:r>
      <w:r w:rsidR="004A61D8" w:rsidRPr="006D7F01">
        <w:rPr>
          <w:rFonts w:ascii="Times New Roman" w:hAnsi="Times New Roman"/>
          <w:lang w:eastAsia="en-GB"/>
        </w:rPr>
        <w:t>"</w:t>
      </w:r>
      <w:r w:rsidRPr="006D7F01">
        <w:rPr>
          <w:rFonts w:ascii="Times New Roman" w:hAnsi="Times New Roman"/>
          <w:lang w:eastAsia="en-GB"/>
        </w:rPr>
        <w:t xml:space="preserve">) stating that the ACSDP Approval Certificate has not been issued, specifying the grounds on which the ACSDP Notice of Non-Compliance is based </w:t>
      </w:r>
      <w:bookmarkStart w:id="1716" w:name="_9kMPO5YVt7DA6DK"/>
      <w:r w:rsidRPr="006D7F01">
        <w:rPr>
          <w:rFonts w:ascii="Times New Roman" w:hAnsi="Times New Roman"/>
          <w:lang w:eastAsia="en-GB"/>
        </w:rPr>
        <w:t>(</w:t>
      </w:r>
      <w:bookmarkEnd w:id="1716"/>
      <w:r w:rsidRPr="006D7F01">
        <w:rPr>
          <w:rFonts w:ascii="Times New Roman" w:hAnsi="Times New Roman"/>
          <w:lang w:eastAsia="en-GB"/>
        </w:rPr>
        <w:t xml:space="preserve">provided that such grounds shall be one or more of those set out in </w:t>
      </w:r>
      <w:bookmarkStart w:id="1717" w:name="_9kR3WTr2CC78D3knoewrqyENM"/>
      <w:r w:rsidRPr="006D7F01">
        <w:rPr>
          <w:rFonts w:ascii="Times New Roman" w:hAnsi="Times New Roman"/>
          <w:b/>
          <w:lang w:eastAsia="en-GB"/>
        </w:rPr>
        <w:t>paragraph</w:t>
      </w:r>
      <w:r w:rsidR="00A930D3" w:rsidRPr="006D7F01">
        <w:rPr>
          <w:rFonts w:ascii="Times New Roman" w:hAnsi="Times New Roman"/>
          <w:b/>
          <w:lang w:eastAsia="en-GB"/>
        </w:rPr>
        <w:t xml:space="preserve"> </w:t>
      </w:r>
      <w:r w:rsidR="009B2272" w:rsidRPr="009B2272">
        <w:rPr>
          <w:rFonts w:ascii="Times New Roman" w:hAnsi="Times New Roman" w:hint="eastAsia"/>
          <w:b/>
          <w:lang w:eastAsia="en-GB"/>
        </w:rPr>
        <w:t>4.2.2</w:t>
      </w:r>
      <w:bookmarkEnd w:id="1717"/>
      <w:r w:rsidR="009B2272" w:rsidRPr="009B2272">
        <w:rPr>
          <w:rFonts w:ascii="Times New Roman" w:hAnsi="Times New Roman" w:hint="eastAsia"/>
          <w:b/>
          <w:lang w:eastAsia="en-GB"/>
        </w:rPr>
        <w:t xml:space="preserve"> (Grounds of Objection) </w:t>
      </w:r>
      <w:r w:rsidR="00BE1FDF" w:rsidRPr="006D7F01">
        <w:rPr>
          <w:rFonts w:ascii="Times New Roman" w:hAnsi="Times New Roman"/>
          <w:lang w:eastAsia="en-GB"/>
        </w:rPr>
        <w:t xml:space="preserve">of </w:t>
      </w:r>
      <w:bookmarkStart w:id="1718" w:name="_9kMJI5YVt4EE8FMjLhkhy7s9Q"/>
      <w:r w:rsidR="00BE1FDF" w:rsidRPr="006D7F01">
        <w:rPr>
          <w:rFonts w:ascii="Times New Roman" w:hAnsi="Times New Roman"/>
          <w:b/>
          <w:lang w:eastAsia="en-GB"/>
        </w:rPr>
        <w:t xml:space="preserve">Schedule </w:t>
      </w:r>
      <w:r w:rsidR="00927129" w:rsidRPr="006D7F01">
        <w:rPr>
          <w:rFonts w:ascii="Times New Roman" w:hAnsi="Times New Roman"/>
          <w:b/>
          <w:lang w:eastAsia="en-GB"/>
        </w:rPr>
        <w:t>1</w:t>
      </w:r>
      <w:r w:rsidR="00B70B31" w:rsidRPr="006D7F01">
        <w:rPr>
          <w:rFonts w:ascii="Times New Roman" w:hAnsi="Times New Roman"/>
          <w:b/>
          <w:lang w:eastAsia="en-GB"/>
        </w:rPr>
        <w:t>7</w:t>
      </w:r>
      <w:bookmarkEnd w:id="1718"/>
      <w:r w:rsidR="00BE1FDF" w:rsidRPr="006D7F01">
        <w:rPr>
          <w:rFonts w:ascii="Times New Roman" w:hAnsi="Times New Roman"/>
          <w:b/>
          <w:lang w:eastAsia="en-GB"/>
        </w:rPr>
        <w:t xml:space="preserve"> (</w:t>
      </w:r>
      <w:r w:rsidRPr="006D7F01">
        <w:rPr>
          <w:rFonts w:ascii="Times New Roman" w:hAnsi="Times New Roman"/>
          <w:b/>
          <w:lang w:eastAsia="en-GB"/>
        </w:rPr>
        <w:t>Review Procedure)</w:t>
      </w:r>
      <w:r w:rsidR="003310D2" w:rsidRPr="006D7F01">
        <w:rPr>
          <w:rFonts w:ascii="Times New Roman" w:hAnsi="Times New Roman"/>
          <w:lang w:eastAsia="en-GB"/>
        </w:rPr>
        <w:t>)</w:t>
      </w:r>
      <w:r w:rsidRPr="006D7F01">
        <w:rPr>
          <w:rFonts w:ascii="Times New Roman" w:hAnsi="Times New Roman"/>
          <w:lang w:eastAsia="en-GB"/>
        </w:rPr>
        <w:t xml:space="preserve"> and specifying any matters that must be attended to before the ACSDP Approval Certificate can be issued.</w:t>
      </w:r>
      <w:bookmarkEnd w:id="1713"/>
      <w:bookmarkEnd w:id="1714"/>
      <w:bookmarkEnd w:id="1715"/>
    </w:p>
    <w:p w14:paraId="05EB6111" w14:textId="134FA5B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19" w:name="_Ref279141998"/>
      <w:r w:rsidRPr="006D7F01">
        <w:rPr>
          <w:rFonts w:ascii="Times New Roman" w:hAnsi="Times New Roman"/>
          <w:lang w:eastAsia="en-GB"/>
        </w:rPr>
        <w:t xml:space="preserve">Following receipt of an ACSDP Notice of Non-Compliance, the Contractor shall attend to such outstanding matters referred to in the ACSDP Notice of Non-Compliance and shall deliver the revised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to the </w:t>
      </w:r>
      <w:bookmarkStart w:id="1720" w:name="_9kMH8F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20"/>
      <w:r w:rsidRPr="006D7F01">
        <w:rPr>
          <w:rFonts w:ascii="Times New Roman" w:hAnsi="Times New Roman"/>
          <w:lang w:eastAsia="en-GB"/>
        </w:rPr>
        <w:t xml:space="preserve"> Representative within </w:t>
      </w:r>
      <w:bookmarkStart w:id="1721" w:name="_9kMJI5YVt3678AB4upDEPRF40x3IeH9S"/>
      <w:r w:rsidRPr="006D7F01">
        <w:rPr>
          <w:rFonts w:ascii="Times New Roman" w:hAnsi="Times New Roman"/>
          <w:lang w:eastAsia="en-GB"/>
        </w:rPr>
        <w:t>ten (10) Business Days</w:t>
      </w:r>
      <w:bookmarkEnd w:id="1721"/>
      <w:r w:rsidRPr="006D7F01">
        <w:rPr>
          <w:rFonts w:ascii="Times New Roman" w:hAnsi="Times New Roman"/>
          <w:lang w:eastAsia="en-GB"/>
        </w:rPr>
        <w:t xml:space="preserve"> after receipt of the ACSDP Notice of Non-Compliance so that the procedure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24.2.1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1722" w:name="_9kMIH5YVt3BC6BLSG255Axo3yLO8G4wZdQQN831"/>
      <w:bookmarkStart w:id="1723" w:name="_9kMIH5YVt3BC6CJPG255Axo3yLO8G4wZdQQN831"/>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722"/>
      <w:bookmarkEnd w:id="1723"/>
      <w:r w:rsidRPr="006D7F01">
        <w:rPr>
          <w:rFonts w:ascii="Times New Roman" w:hAnsi="Times New Roman"/>
          <w:b/>
          <w:bCs/>
          <w:lang w:eastAsia="en-GB"/>
        </w:rPr>
        <w:t>)</w:t>
      </w:r>
      <w:r w:rsidRPr="006D7F01">
        <w:rPr>
          <w:rFonts w:ascii="Times New Roman" w:hAnsi="Times New Roman"/>
          <w:lang w:eastAsia="en-GB"/>
        </w:rPr>
        <w:t xml:space="preserve"> is repeated as often as necessary to ensure that all outstanding matters in relation to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are attended to and the ACSDP Approval Certificate can be issued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724" w:name="_9kMIH5YVt4BBACEGGHFFx2DG3kjo4KCz0yr9EFJ"/>
      <w:r w:rsidR="00CF53F6" w:rsidRPr="00CF53F6">
        <w:rPr>
          <w:rFonts w:ascii="Times New Roman" w:hAnsi="Times New Roman"/>
          <w:b/>
          <w:bCs/>
          <w:lang w:eastAsia="en-GB"/>
        </w:rPr>
        <w:t>24.2.1.1</w:t>
      </w:r>
      <w:bookmarkEnd w:id="1724"/>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1725" w:name="_9kMJI5YVt3BC6BLSG255Axo3yLO8G4wZdQQN831"/>
      <w:bookmarkStart w:id="1726" w:name="_9kMJI5YVt3BC6CJPG255Axo3yLO8G4wZdQQN831"/>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725"/>
      <w:bookmarkEnd w:id="1726"/>
      <w:r w:rsidRPr="006D7F01">
        <w:rPr>
          <w:rFonts w:ascii="Times New Roman" w:hAnsi="Times New Roman"/>
          <w:b/>
          <w:bCs/>
          <w:lang w:eastAsia="en-GB"/>
        </w:rPr>
        <w:t>)</w:t>
      </w:r>
      <w:r w:rsidRPr="006D7F01">
        <w:rPr>
          <w:rFonts w:ascii="Times New Roman" w:hAnsi="Times New Roman"/>
          <w:lang w:eastAsia="en-GB"/>
        </w:rPr>
        <w:t>.</w:t>
      </w:r>
      <w:bookmarkEnd w:id="1719"/>
      <w:r w:rsidRPr="006D7F01">
        <w:rPr>
          <w:rFonts w:ascii="Times New Roman" w:hAnsi="Times New Roman"/>
          <w:lang w:eastAsia="en-GB"/>
        </w:rPr>
        <w:t xml:space="preserve"> </w:t>
      </w:r>
    </w:p>
    <w:p w14:paraId="31F77011" w14:textId="16F450F8" w:rsidR="00CB530A" w:rsidRPr="006D7F01" w:rsidRDefault="00CB530A" w:rsidP="00454281">
      <w:pPr>
        <w:widowControl w:val="0"/>
        <w:numPr>
          <w:ilvl w:val="2"/>
          <w:numId w:val="3"/>
        </w:numPr>
        <w:spacing w:after="240" w:line="312" w:lineRule="auto"/>
        <w:outlineLvl w:val="2"/>
        <w:rPr>
          <w:rFonts w:ascii="Times New Roman" w:hAnsi="Times New Roman"/>
          <w:lang w:eastAsia="en-GB"/>
        </w:rPr>
      </w:pPr>
      <w:bookmarkStart w:id="1727" w:name="_Ref279142094"/>
      <w:r w:rsidRPr="006D7F01">
        <w:rPr>
          <w:rFonts w:ascii="Times New Roman" w:hAnsi="Times New Roman"/>
          <w:lang w:eastAsia="en-GB"/>
        </w:rPr>
        <w:t>No payment shall be made to the Con</w:t>
      </w:r>
      <w:r w:rsidR="004645C8" w:rsidRPr="006D7F01">
        <w:rPr>
          <w:rFonts w:ascii="Times New Roman" w:hAnsi="Times New Roman"/>
          <w:lang w:eastAsia="en-GB"/>
        </w:rPr>
        <w:t>tractor where the approval of the</w:t>
      </w:r>
      <w:r w:rsidRPr="006D7F01">
        <w:rPr>
          <w:rFonts w:ascii="Times New Roman" w:hAnsi="Times New Roman"/>
          <w:lang w:eastAsia="en-GB"/>
        </w:rPr>
        <w:t xml:space="preserve"> Annual Custodial Service Delivery Plan </w:t>
      </w:r>
      <w:r w:rsidR="00F95F1F" w:rsidRPr="006D7F01">
        <w:rPr>
          <w:rFonts w:ascii="Times New Roman" w:hAnsi="Times New Roman"/>
          <w:lang w:eastAsia="en-GB"/>
        </w:rPr>
        <w:t xml:space="preserve">(such approval not to be unreasonably withheld or delayed by the Authority) </w:t>
      </w:r>
      <w:r w:rsidRPr="006D7F01">
        <w:rPr>
          <w:rFonts w:ascii="Times New Roman" w:hAnsi="Times New Roman"/>
          <w:lang w:eastAsia="en-GB"/>
        </w:rPr>
        <w:t xml:space="preserve">has not occurred </w:t>
      </w:r>
      <w:r w:rsidR="000063B5" w:rsidRPr="006D7F01">
        <w:rPr>
          <w:rFonts w:ascii="Times New Roman" w:hAnsi="Times New Roman"/>
          <w:lang w:eastAsia="en-GB"/>
        </w:rPr>
        <w:t xml:space="preserve">on or </w:t>
      </w:r>
      <w:r w:rsidRPr="006D7F01">
        <w:rPr>
          <w:rFonts w:ascii="Times New Roman" w:hAnsi="Times New Roman"/>
          <w:lang w:eastAsia="en-GB"/>
        </w:rPr>
        <w:t xml:space="preserve">before </w:t>
      </w:r>
      <w:r w:rsidR="00F95F1F" w:rsidRPr="006D7F01">
        <w:rPr>
          <w:rFonts w:ascii="Times New Roman" w:hAnsi="Times New Roman"/>
          <w:lang w:eastAsia="en-GB"/>
        </w:rPr>
        <w:t xml:space="preserve">the date falling </w:t>
      </w:r>
      <w:bookmarkStart w:id="1728" w:name="_9kMKJ5YVt3678AB4upDEPRF40x3IeH9S"/>
      <w:r w:rsidR="00F95F1F" w:rsidRPr="006D7F01">
        <w:rPr>
          <w:rFonts w:ascii="Times New Roman" w:hAnsi="Times New Roman"/>
          <w:lang w:eastAsia="en-GB"/>
        </w:rPr>
        <w:t>ten (10) Business Days</w:t>
      </w:r>
      <w:bookmarkEnd w:id="1728"/>
      <w:r w:rsidR="00F95F1F" w:rsidRPr="006D7F01">
        <w:rPr>
          <w:rFonts w:ascii="Times New Roman" w:hAnsi="Times New Roman"/>
          <w:lang w:eastAsia="en-GB"/>
        </w:rPr>
        <w:t xml:space="preserve"> (or such other date as may reasonably be agreed) after the first re-submission of the Annual Custodial Service Delivery Plan pursuant to </w:t>
      </w:r>
      <w:r w:rsidR="00F95F1F" w:rsidRPr="006D7F01">
        <w:rPr>
          <w:rFonts w:ascii="Times New Roman" w:hAnsi="Times New Roman"/>
          <w:b/>
          <w:lang w:eastAsia="en-GB"/>
        </w:rPr>
        <w:t xml:space="preserve">clause </w:t>
      </w:r>
      <w:r w:rsidR="00596DEF" w:rsidRPr="006D7F01">
        <w:rPr>
          <w:rFonts w:ascii="Times New Roman" w:hAnsi="Times New Roman"/>
          <w:b/>
          <w:lang w:eastAsia="en-GB"/>
        </w:rPr>
        <w:fldChar w:fldCharType="begin"/>
      </w:r>
      <w:r w:rsidR="00596DEF" w:rsidRPr="006D7F01">
        <w:rPr>
          <w:rFonts w:ascii="Times New Roman" w:hAnsi="Times New Roman"/>
          <w:b/>
          <w:lang w:eastAsia="en-GB"/>
        </w:rPr>
        <w:instrText xml:space="preserve"> REF _Ref279141998 \r \h </w:instrText>
      </w:r>
      <w:r w:rsidR="007A4133" w:rsidRPr="006D7F01">
        <w:rPr>
          <w:rFonts w:ascii="Times New Roman" w:hAnsi="Times New Roman"/>
          <w:b/>
          <w:lang w:eastAsia="en-GB"/>
        </w:rPr>
        <w:instrText xml:space="preserve"> \* MERGEFORMAT </w:instrText>
      </w:r>
      <w:r w:rsidR="00596DEF" w:rsidRPr="006D7F01">
        <w:rPr>
          <w:rFonts w:ascii="Times New Roman" w:hAnsi="Times New Roman"/>
          <w:b/>
          <w:lang w:eastAsia="en-GB"/>
        </w:rPr>
      </w:r>
      <w:r w:rsidR="00596DEF" w:rsidRPr="006D7F01">
        <w:rPr>
          <w:rFonts w:ascii="Times New Roman" w:hAnsi="Times New Roman"/>
          <w:b/>
          <w:lang w:eastAsia="en-GB"/>
        </w:rPr>
        <w:fldChar w:fldCharType="separate"/>
      </w:r>
      <w:r w:rsidR="00CF53F6">
        <w:rPr>
          <w:rFonts w:ascii="Times New Roman" w:hAnsi="Times New Roman"/>
          <w:b/>
          <w:lang w:eastAsia="en-GB"/>
        </w:rPr>
        <w:t>24.2.2</w:t>
      </w:r>
      <w:r w:rsidR="00596DEF"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29" w:name="_9kMKJ5YVt3BC6BLSG255Axo3yLO8G4wZdQQN831"/>
      <w:bookmarkStart w:id="1730" w:name="_9kMKJ5YVt3BC6CJPG255Axo3yLO8G4wZdQQN831"/>
      <w:r w:rsidR="00596DEF" w:rsidRPr="006D7F01">
        <w:rPr>
          <w:rFonts w:ascii="Times New Roman" w:hAnsi="Times New Roman"/>
          <w:b/>
          <w:bCs/>
          <w:lang w:eastAsia="en-GB"/>
        </w:rPr>
        <w:t>Approval of Annual Custodial Service Delivery Plan</w:t>
      </w:r>
      <w:bookmarkEnd w:id="1729"/>
      <w:bookmarkEnd w:id="1730"/>
      <w:r w:rsidR="00596DEF" w:rsidRPr="006D7F01">
        <w:rPr>
          <w:rFonts w:ascii="Times New Roman" w:hAnsi="Times New Roman"/>
          <w:b/>
          <w:bCs/>
          <w:lang w:eastAsia="en-GB"/>
        </w:rPr>
        <w:t>)</w:t>
      </w:r>
      <w:r w:rsidR="00F95F1F" w:rsidRPr="006D7F01">
        <w:rPr>
          <w:rFonts w:ascii="Times New Roman" w:hAnsi="Times New Roman"/>
          <w:lang w:eastAsia="en-GB"/>
        </w:rPr>
        <w:t>,</w:t>
      </w:r>
      <w:r w:rsidR="00245ACC" w:rsidRPr="006D7F01">
        <w:rPr>
          <w:rFonts w:ascii="Times New Roman" w:hAnsi="Times New Roman"/>
          <w:lang w:eastAsia="en-GB"/>
        </w:rPr>
        <w:t xml:space="preserve"> provided that, following subsequent agreement of the Annual Custodial Service Delivery Plan purs</w:t>
      </w:r>
      <w:r w:rsidR="007D7495" w:rsidRPr="006D7F01">
        <w:rPr>
          <w:rFonts w:ascii="Times New Roman" w:hAnsi="Times New Roman"/>
          <w:lang w:eastAsia="en-GB"/>
        </w:rPr>
        <w:t>u</w:t>
      </w:r>
      <w:r w:rsidR="00245ACC" w:rsidRPr="006D7F01">
        <w:rPr>
          <w:rFonts w:ascii="Times New Roman" w:hAnsi="Times New Roman"/>
          <w:lang w:eastAsia="en-GB"/>
        </w:rPr>
        <w:t xml:space="preserve">ant to </w:t>
      </w:r>
      <w:r w:rsidR="00245ACC" w:rsidRPr="006D7F01">
        <w:rPr>
          <w:rFonts w:ascii="Times New Roman" w:hAnsi="Times New Roman"/>
          <w:b/>
          <w:bCs/>
          <w:lang w:eastAsia="en-GB"/>
        </w:rPr>
        <w:t xml:space="preserve">clause </w:t>
      </w:r>
      <w:r w:rsidR="007D7495" w:rsidRPr="006D7F01">
        <w:rPr>
          <w:rFonts w:ascii="Times New Roman" w:hAnsi="Times New Roman"/>
          <w:b/>
          <w:bCs/>
          <w:lang w:eastAsia="en-GB"/>
        </w:rPr>
        <w:fldChar w:fldCharType="begin"/>
      </w:r>
      <w:r w:rsidR="007D7495" w:rsidRPr="006D7F01">
        <w:rPr>
          <w:rFonts w:ascii="Times New Roman" w:hAnsi="Times New Roman"/>
          <w:b/>
          <w:bCs/>
          <w:lang w:eastAsia="en-GB"/>
        </w:rPr>
        <w:instrText xml:space="preserve"> REF _Ref279142058 \r \h </w:instrText>
      </w:r>
      <w:r w:rsidR="007A4133" w:rsidRPr="006D7F01">
        <w:rPr>
          <w:rFonts w:ascii="Times New Roman" w:hAnsi="Times New Roman"/>
          <w:b/>
          <w:bCs/>
          <w:lang w:eastAsia="en-GB"/>
        </w:rPr>
        <w:instrText xml:space="preserve"> \* MERGEFORMAT </w:instrText>
      </w:r>
      <w:r w:rsidR="007D7495" w:rsidRPr="006D7F01">
        <w:rPr>
          <w:rFonts w:ascii="Times New Roman" w:hAnsi="Times New Roman"/>
          <w:b/>
          <w:bCs/>
          <w:lang w:eastAsia="en-GB"/>
        </w:rPr>
      </w:r>
      <w:r w:rsidR="007D7495" w:rsidRPr="006D7F01">
        <w:rPr>
          <w:rFonts w:ascii="Times New Roman" w:hAnsi="Times New Roman"/>
          <w:b/>
          <w:bCs/>
          <w:lang w:eastAsia="en-GB"/>
        </w:rPr>
        <w:fldChar w:fldCharType="separate"/>
      </w:r>
      <w:r w:rsidR="00CF53F6">
        <w:rPr>
          <w:rFonts w:ascii="Times New Roman" w:hAnsi="Times New Roman"/>
          <w:b/>
          <w:bCs/>
          <w:lang w:eastAsia="en-GB"/>
        </w:rPr>
        <w:t>24.2.4</w:t>
      </w:r>
      <w:r w:rsidR="007D7495" w:rsidRPr="006D7F01">
        <w:rPr>
          <w:rFonts w:ascii="Times New Roman" w:hAnsi="Times New Roman"/>
          <w:b/>
          <w:bCs/>
          <w:lang w:eastAsia="en-GB"/>
        </w:rPr>
        <w:fldChar w:fldCharType="end"/>
      </w:r>
      <w:r w:rsidR="00596DEF" w:rsidRPr="006D7F01">
        <w:rPr>
          <w:rFonts w:ascii="Times New Roman" w:hAnsi="Times New Roman"/>
          <w:b/>
          <w:bCs/>
          <w:lang w:eastAsia="en-GB"/>
        </w:rPr>
        <w:t xml:space="preserve"> (</w:t>
      </w:r>
      <w:bookmarkStart w:id="1731" w:name="_9kMLK5YVt3BC6BLSG255Axo3yLO8G4wZdQQN831"/>
      <w:bookmarkStart w:id="1732" w:name="_9kMLK5YVt3BC6CJPG255Axo3yLO8G4wZdQQN831"/>
      <w:r w:rsidR="00596DEF" w:rsidRPr="006D7F01">
        <w:rPr>
          <w:rFonts w:ascii="Times New Roman" w:hAnsi="Times New Roman"/>
          <w:b/>
          <w:bCs/>
          <w:lang w:eastAsia="en-GB"/>
        </w:rPr>
        <w:t>Approval of Annual Custodial Service Delivery Plan</w:t>
      </w:r>
      <w:bookmarkEnd w:id="1731"/>
      <w:bookmarkEnd w:id="1732"/>
      <w:r w:rsidR="00596DEF" w:rsidRPr="006D7F01">
        <w:rPr>
          <w:rFonts w:ascii="Times New Roman" w:hAnsi="Times New Roman"/>
          <w:b/>
          <w:bCs/>
          <w:lang w:eastAsia="en-GB"/>
        </w:rPr>
        <w:t>)</w:t>
      </w:r>
      <w:r w:rsidR="00245ACC" w:rsidRPr="006D7F01">
        <w:rPr>
          <w:rFonts w:ascii="Times New Roman" w:hAnsi="Times New Roman"/>
          <w:lang w:eastAsia="en-GB"/>
        </w:rPr>
        <w:t xml:space="preserve"> or otherwise, the Authority shall resume payment to the Contractor and reimburse the Contractor in respect of amounts which would otherwise have been paid</w:t>
      </w:r>
      <w:r w:rsidR="0001505E" w:rsidRPr="006D7F01">
        <w:rPr>
          <w:rFonts w:ascii="Times New Roman" w:hAnsi="Times New Roman"/>
          <w:lang w:eastAsia="en-GB"/>
        </w:rPr>
        <w:t xml:space="preserve"> to it by the Authority</w:t>
      </w:r>
      <w:r w:rsidR="00A23BCF" w:rsidRPr="006D7F01">
        <w:rPr>
          <w:rFonts w:ascii="Times New Roman" w:hAnsi="Times New Roman"/>
          <w:lang w:eastAsia="en-GB"/>
        </w:rPr>
        <w:t xml:space="preserve"> under this Contract</w:t>
      </w:r>
      <w:r w:rsidR="0001505E" w:rsidRPr="006D7F01">
        <w:rPr>
          <w:rFonts w:ascii="Times New Roman" w:hAnsi="Times New Roman"/>
          <w:lang w:eastAsia="en-GB"/>
        </w:rPr>
        <w:t xml:space="preserve"> but which have been withheld</w:t>
      </w:r>
      <w:r w:rsidR="00CD0B3E" w:rsidRPr="006D7F01">
        <w:rPr>
          <w:rFonts w:ascii="Times New Roman" w:hAnsi="Times New Roman"/>
          <w:lang w:eastAsia="en-GB"/>
        </w:rPr>
        <w:t xml:space="preserve"> pursuant to this </w:t>
      </w:r>
      <w:r w:rsidR="00CD0B3E" w:rsidRPr="006D7F01">
        <w:rPr>
          <w:rFonts w:ascii="Times New Roman" w:hAnsi="Times New Roman"/>
          <w:b/>
          <w:bCs/>
          <w:lang w:eastAsia="en-GB"/>
        </w:rPr>
        <w:t xml:space="preserve">clause </w:t>
      </w:r>
      <w:r w:rsidR="003D0D61" w:rsidRPr="006D7F01">
        <w:rPr>
          <w:rFonts w:ascii="Times New Roman" w:hAnsi="Times New Roman"/>
          <w:b/>
          <w:bCs/>
          <w:lang w:eastAsia="en-GB"/>
        </w:rPr>
        <w:fldChar w:fldCharType="begin"/>
      </w:r>
      <w:r w:rsidR="003D0D61" w:rsidRPr="006D7F01">
        <w:rPr>
          <w:rFonts w:ascii="Times New Roman" w:hAnsi="Times New Roman"/>
          <w:b/>
          <w:bCs/>
          <w:lang w:eastAsia="en-GB"/>
        </w:rPr>
        <w:instrText xml:space="preserve"> REF _Ref279142094 \r \h </w:instrText>
      </w:r>
      <w:r w:rsidR="007A4133" w:rsidRPr="006D7F01">
        <w:rPr>
          <w:rFonts w:ascii="Times New Roman" w:hAnsi="Times New Roman"/>
          <w:b/>
          <w:bCs/>
          <w:lang w:eastAsia="en-GB"/>
        </w:rPr>
        <w:instrText xml:space="preserve"> \* MERGEFORMAT </w:instrText>
      </w:r>
      <w:r w:rsidR="003D0D61" w:rsidRPr="006D7F01">
        <w:rPr>
          <w:rFonts w:ascii="Times New Roman" w:hAnsi="Times New Roman"/>
          <w:b/>
          <w:bCs/>
          <w:lang w:eastAsia="en-GB"/>
        </w:rPr>
      </w:r>
      <w:r w:rsidR="003D0D61" w:rsidRPr="006D7F01">
        <w:rPr>
          <w:rFonts w:ascii="Times New Roman" w:hAnsi="Times New Roman"/>
          <w:b/>
          <w:bCs/>
          <w:lang w:eastAsia="en-GB"/>
        </w:rPr>
        <w:fldChar w:fldCharType="separate"/>
      </w:r>
      <w:r w:rsidR="00CF53F6">
        <w:rPr>
          <w:rFonts w:ascii="Times New Roman" w:hAnsi="Times New Roman"/>
          <w:b/>
          <w:bCs/>
          <w:lang w:eastAsia="en-GB"/>
        </w:rPr>
        <w:t>24.2.3</w:t>
      </w:r>
      <w:r w:rsidR="003D0D61" w:rsidRPr="006D7F01">
        <w:rPr>
          <w:rFonts w:ascii="Times New Roman" w:hAnsi="Times New Roman"/>
          <w:b/>
          <w:bCs/>
          <w:lang w:eastAsia="en-GB"/>
        </w:rPr>
        <w:fldChar w:fldCharType="end"/>
      </w:r>
      <w:r w:rsidR="00596DEF" w:rsidRPr="006D7F01">
        <w:rPr>
          <w:rFonts w:ascii="Times New Roman" w:hAnsi="Times New Roman"/>
          <w:b/>
          <w:bCs/>
          <w:lang w:eastAsia="en-GB"/>
        </w:rPr>
        <w:t xml:space="preserve"> (</w:t>
      </w:r>
      <w:bookmarkStart w:id="1733" w:name="_9kMML5YVt3BC6BLSG255Axo3yLO8G4wZdQQN831"/>
      <w:bookmarkStart w:id="1734" w:name="_9kMML5YVt3BC6CJPG255Axo3yLO8G4wZdQQN831"/>
      <w:r w:rsidR="00596DEF" w:rsidRPr="006D7F01">
        <w:rPr>
          <w:rFonts w:ascii="Times New Roman" w:hAnsi="Times New Roman"/>
          <w:b/>
          <w:bCs/>
          <w:lang w:eastAsia="en-GB"/>
        </w:rPr>
        <w:t xml:space="preserve">Approval of Annual Custodial Service Delivery </w:t>
      </w:r>
      <w:r w:rsidR="00596DEF" w:rsidRPr="006D7F01">
        <w:rPr>
          <w:rFonts w:ascii="Times New Roman" w:hAnsi="Times New Roman"/>
          <w:b/>
          <w:bCs/>
          <w:lang w:eastAsia="en-GB"/>
        </w:rPr>
        <w:lastRenderedPageBreak/>
        <w:t>Plan</w:t>
      </w:r>
      <w:bookmarkEnd w:id="1733"/>
      <w:bookmarkEnd w:id="1734"/>
      <w:r w:rsidR="00596DEF" w:rsidRPr="006D7F01">
        <w:rPr>
          <w:rFonts w:ascii="Times New Roman" w:hAnsi="Times New Roman"/>
          <w:b/>
          <w:bCs/>
          <w:lang w:eastAsia="en-GB"/>
        </w:rPr>
        <w:t>)</w:t>
      </w:r>
      <w:r w:rsidRPr="006D7F01">
        <w:rPr>
          <w:rFonts w:ascii="Times New Roman" w:hAnsi="Times New Roman"/>
          <w:lang w:eastAsia="en-GB"/>
        </w:rPr>
        <w:t>.</w:t>
      </w:r>
      <w:bookmarkEnd w:id="1727"/>
    </w:p>
    <w:p w14:paraId="7C92FA10" w14:textId="76E8579B" w:rsidR="00AB5EBA" w:rsidRPr="006D7F01" w:rsidRDefault="00CB530A" w:rsidP="00454281">
      <w:pPr>
        <w:widowControl w:val="0"/>
        <w:numPr>
          <w:ilvl w:val="2"/>
          <w:numId w:val="3"/>
        </w:numPr>
        <w:spacing w:after="240" w:line="312" w:lineRule="auto"/>
        <w:outlineLvl w:val="2"/>
        <w:rPr>
          <w:rFonts w:ascii="Times New Roman" w:hAnsi="Times New Roman"/>
          <w:lang w:eastAsia="en-GB"/>
        </w:rPr>
      </w:pPr>
      <w:bookmarkStart w:id="1735" w:name="_Ref279142058"/>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3D0D61" w:rsidRPr="006D7F01">
        <w:rPr>
          <w:rFonts w:ascii="Times New Roman" w:hAnsi="Times New Roman"/>
          <w:b/>
          <w:lang w:eastAsia="en-GB"/>
        </w:rPr>
        <w:fldChar w:fldCharType="begin"/>
      </w:r>
      <w:r w:rsidR="003D0D61" w:rsidRPr="006D7F01">
        <w:rPr>
          <w:rFonts w:ascii="Times New Roman" w:hAnsi="Times New Roman"/>
          <w:b/>
          <w:lang w:eastAsia="en-GB"/>
        </w:rPr>
        <w:instrText xml:space="preserve"> REF _Ref279142094 \r \h </w:instrText>
      </w:r>
      <w:r w:rsidR="007A4133" w:rsidRPr="006D7F01">
        <w:rPr>
          <w:rFonts w:ascii="Times New Roman" w:hAnsi="Times New Roman"/>
          <w:b/>
          <w:lang w:eastAsia="en-GB"/>
        </w:rPr>
        <w:instrText xml:space="preserve"> \* MERGEFORMAT </w:instrText>
      </w:r>
      <w:r w:rsidR="003D0D61" w:rsidRPr="006D7F01">
        <w:rPr>
          <w:rFonts w:ascii="Times New Roman" w:hAnsi="Times New Roman"/>
          <w:b/>
          <w:lang w:eastAsia="en-GB"/>
        </w:rPr>
      </w:r>
      <w:r w:rsidR="003D0D61" w:rsidRPr="006D7F01">
        <w:rPr>
          <w:rFonts w:ascii="Times New Roman" w:hAnsi="Times New Roman"/>
          <w:b/>
          <w:lang w:eastAsia="en-GB"/>
        </w:rPr>
        <w:fldChar w:fldCharType="separate"/>
      </w:r>
      <w:r w:rsidR="00CF53F6">
        <w:rPr>
          <w:rFonts w:ascii="Times New Roman" w:hAnsi="Times New Roman"/>
          <w:b/>
          <w:lang w:eastAsia="en-GB"/>
        </w:rPr>
        <w:t>24.2.3</w:t>
      </w:r>
      <w:r w:rsidR="003D0D61"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36" w:name="_9kMNM5YVt3BC6BLSG255Axo3yLO8G4wZdQQN831"/>
      <w:bookmarkStart w:id="1737" w:name="_9kMNM5YVt3BC6CJPG255Axo3yLO8G4wZdQQN831"/>
      <w:r w:rsidR="00596DEF" w:rsidRPr="006D7F01">
        <w:rPr>
          <w:rFonts w:ascii="Times New Roman" w:hAnsi="Times New Roman"/>
          <w:b/>
          <w:bCs/>
          <w:lang w:eastAsia="en-GB"/>
        </w:rPr>
        <w:t>Approval of Annual Custodial Service Delivery Plan</w:t>
      </w:r>
      <w:bookmarkEnd w:id="1736"/>
      <w:bookmarkEnd w:id="1737"/>
      <w:r w:rsidR="00596DEF" w:rsidRPr="006D7F01">
        <w:rPr>
          <w:rFonts w:ascii="Times New Roman" w:hAnsi="Times New Roman"/>
          <w:b/>
          <w:bCs/>
          <w:lang w:eastAsia="en-GB"/>
        </w:rPr>
        <w:t>)</w:t>
      </w:r>
      <w:r w:rsidRPr="006D7F01">
        <w:rPr>
          <w:rFonts w:ascii="Times New Roman" w:hAnsi="Times New Roman"/>
          <w:lang w:eastAsia="en-GB"/>
        </w:rPr>
        <w:t>, i</w:t>
      </w:r>
      <w:r w:rsidR="00AB5EBA" w:rsidRPr="006D7F01">
        <w:rPr>
          <w:rFonts w:ascii="Times New Roman" w:hAnsi="Times New Roman"/>
          <w:lang w:eastAsia="en-GB"/>
        </w:rPr>
        <w:t xml:space="preserve">f the </w:t>
      </w:r>
      <w:r w:rsidR="00FA70D8" w:rsidRPr="006D7F01">
        <w:rPr>
          <w:rFonts w:ascii="Times New Roman" w:hAnsi="Times New Roman"/>
          <w:lang w:eastAsia="en-GB"/>
        </w:rPr>
        <w:t>Authority does not approve</w:t>
      </w:r>
      <w:r w:rsidR="00AB5EBA" w:rsidRPr="006D7F01">
        <w:rPr>
          <w:rFonts w:ascii="Times New Roman" w:hAnsi="Times New Roman"/>
          <w:lang w:eastAsia="en-GB"/>
        </w:rPr>
        <w:t xml:space="preserve"> the Annual </w:t>
      </w:r>
      <w:r w:rsidR="004B4A11" w:rsidRPr="006D7F01">
        <w:rPr>
          <w:rFonts w:ascii="Times New Roman" w:hAnsi="Times New Roman"/>
          <w:lang w:eastAsia="en-GB"/>
        </w:rPr>
        <w:t>Custodial Service</w:t>
      </w:r>
      <w:r w:rsidR="00AB5EBA" w:rsidRPr="006D7F01">
        <w:rPr>
          <w:rFonts w:ascii="Times New Roman" w:hAnsi="Times New Roman"/>
          <w:lang w:eastAsia="en-GB"/>
        </w:rPr>
        <w:t xml:space="preserve"> Delivery Plan</w:t>
      </w:r>
      <w:r w:rsidR="00FA70D8" w:rsidRPr="006D7F01">
        <w:rPr>
          <w:rFonts w:ascii="Times New Roman" w:hAnsi="Times New Roman"/>
          <w:lang w:eastAsia="en-GB"/>
        </w:rPr>
        <w:t xml:space="preserve"> </w:t>
      </w:r>
      <w:r w:rsidR="00F95F1F" w:rsidRPr="006D7F01">
        <w:rPr>
          <w:rFonts w:ascii="Times New Roman" w:hAnsi="Times New Roman"/>
          <w:lang w:eastAsia="en-GB"/>
        </w:rPr>
        <w:t xml:space="preserve">either </w:t>
      </w:r>
      <w:r w:rsidR="00FA70D8" w:rsidRPr="006D7F01">
        <w:rPr>
          <w:rFonts w:ascii="Times New Roman" w:hAnsi="Times New Roman"/>
          <w:lang w:eastAsia="en-GB"/>
        </w:rPr>
        <w:t>acting reasonably</w:t>
      </w:r>
      <w:r w:rsidR="00F95F1F" w:rsidRPr="006D7F01">
        <w:rPr>
          <w:rFonts w:ascii="Times New Roman" w:hAnsi="Times New Roman"/>
          <w:lang w:eastAsia="en-GB"/>
        </w:rPr>
        <w:t xml:space="preserve"> or within a reasonable time</w:t>
      </w:r>
      <w:r w:rsidR="00AB5EBA" w:rsidRPr="006D7F01">
        <w:rPr>
          <w:rFonts w:ascii="Times New Roman" w:hAnsi="Times New Roman"/>
          <w:lang w:eastAsia="en-GB"/>
        </w:rPr>
        <w:t>, the Dispute Resolution Procedure shall apply.</w:t>
      </w:r>
      <w:bookmarkEnd w:id="1735"/>
    </w:p>
    <w:p w14:paraId="2D90395D" w14:textId="24CF1CE0" w:rsidR="008C282C" w:rsidRPr="006D7F01" w:rsidRDefault="00CB530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3D0D61" w:rsidRPr="006D7F01">
        <w:rPr>
          <w:rFonts w:ascii="Times New Roman" w:hAnsi="Times New Roman"/>
          <w:b/>
          <w:lang w:eastAsia="en-GB"/>
        </w:rPr>
        <w:fldChar w:fldCharType="begin"/>
      </w:r>
      <w:r w:rsidR="003D0D61" w:rsidRPr="006D7F01">
        <w:rPr>
          <w:rFonts w:ascii="Times New Roman" w:hAnsi="Times New Roman"/>
          <w:b/>
          <w:lang w:eastAsia="en-GB"/>
        </w:rPr>
        <w:instrText xml:space="preserve"> REF _Ref279142094 \r \h </w:instrText>
      </w:r>
      <w:r w:rsidR="007A4133" w:rsidRPr="006D7F01">
        <w:rPr>
          <w:rFonts w:ascii="Times New Roman" w:hAnsi="Times New Roman"/>
          <w:b/>
          <w:lang w:eastAsia="en-GB"/>
        </w:rPr>
        <w:instrText xml:space="preserve"> \* MERGEFORMAT </w:instrText>
      </w:r>
      <w:r w:rsidR="003D0D61" w:rsidRPr="006D7F01">
        <w:rPr>
          <w:rFonts w:ascii="Times New Roman" w:hAnsi="Times New Roman"/>
          <w:b/>
          <w:lang w:eastAsia="en-GB"/>
        </w:rPr>
      </w:r>
      <w:r w:rsidR="003D0D61" w:rsidRPr="006D7F01">
        <w:rPr>
          <w:rFonts w:ascii="Times New Roman" w:hAnsi="Times New Roman"/>
          <w:b/>
          <w:lang w:eastAsia="en-GB"/>
        </w:rPr>
        <w:fldChar w:fldCharType="separate"/>
      </w:r>
      <w:r w:rsidR="00CF53F6">
        <w:rPr>
          <w:rFonts w:ascii="Times New Roman" w:hAnsi="Times New Roman"/>
          <w:b/>
          <w:lang w:eastAsia="en-GB"/>
        </w:rPr>
        <w:t>24.2.3</w:t>
      </w:r>
      <w:r w:rsidR="003D0D61"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38" w:name="_9kMON5YVt3BC6BLSG255Axo3yLO8G4wZdQQN831"/>
      <w:bookmarkStart w:id="1739" w:name="_9kMON5YVt3BC6CJPG255Axo3yLO8G4wZdQQN831"/>
      <w:r w:rsidR="00596DEF" w:rsidRPr="006D7F01">
        <w:rPr>
          <w:rFonts w:ascii="Times New Roman" w:hAnsi="Times New Roman"/>
          <w:b/>
          <w:bCs/>
          <w:lang w:eastAsia="en-GB"/>
        </w:rPr>
        <w:t>Approval of Annual Custodial Service Delivery Plan</w:t>
      </w:r>
      <w:bookmarkEnd w:id="1738"/>
      <w:bookmarkEnd w:id="1739"/>
      <w:r w:rsidR="00596DEF" w:rsidRPr="006D7F01">
        <w:rPr>
          <w:rFonts w:ascii="Times New Roman" w:hAnsi="Times New Roman"/>
          <w:b/>
          <w:bCs/>
          <w:lang w:eastAsia="en-GB"/>
        </w:rPr>
        <w:t>)</w:t>
      </w:r>
      <w:r w:rsidRPr="006D7F01">
        <w:rPr>
          <w:rFonts w:ascii="Times New Roman" w:hAnsi="Times New Roman"/>
          <w:lang w:eastAsia="en-GB"/>
        </w:rPr>
        <w:t>, w</w:t>
      </w:r>
      <w:r w:rsidR="008C282C" w:rsidRPr="006D7F01">
        <w:rPr>
          <w:rFonts w:ascii="Times New Roman" w:hAnsi="Times New Roman"/>
          <w:lang w:eastAsia="en-GB"/>
        </w:rPr>
        <w:t xml:space="preserve">here the Dispute Resolution Procedure is invoked in respect of an Annual </w:t>
      </w:r>
      <w:r w:rsidR="004B4A11" w:rsidRPr="006D7F01">
        <w:rPr>
          <w:rFonts w:ascii="Times New Roman" w:hAnsi="Times New Roman"/>
          <w:lang w:eastAsia="en-GB"/>
        </w:rPr>
        <w:t>Custodial Service</w:t>
      </w:r>
      <w:r w:rsidR="008C282C" w:rsidRPr="006D7F01">
        <w:rPr>
          <w:rFonts w:ascii="Times New Roman" w:hAnsi="Times New Roman"/>
          <w:lang w:eastAsia="en-GB"/>
        </w:rPr>
        <w:t xml:space="preserve"> Delivery Plan which cannot be agreed between the Parties, the Annual </w:t>
      </w:r>
      <w:r w:rsidR="004B4A11" w:rsidRPr="006D7F01">
        <w:rPr>
          <w:rFonts w:ascii="Times New Roman" w:hAnsi="Times New Roman"/>
          <w:lang w:eastAsia="en-GB"/>
        </w:rPr>
        <w:t>Custodial Service</w:t>
      </w:r>
      <w:r w:rsidR="008C282C" w:rsidRPr="006D7F01">
        <w:rPr>
          <w:rFonts w:ascii="Times New Roman" w:hAnsi="Times New Roman"/>
          <w:lang w:eastAsia="en-GB"/>
        </w:rPr>
        <w:t xml:space="preserve"> Delivery Plan</w:t>
      </w:r>
      <w:r w:rsidR="0033553C" w:rsidRPr="006D7F01">
        <w:rPr>
          <w:rFonts w:ascii="Times New Roman" w:hAnsi="Times New Roman"/>
          <w:lang w:eastAsia="en-GB"/>
        </w:rPr>
        <w:t xml:space="preserve"> (or, in the case of the first Annual Custodial Service Delivery Plan to be agreed, the Initial Custodial Service Delivery Plan)</w:t>
      </w:r>
      <w:r w:rsidR="008C282C" w:rsidRPr="006D7F01">
        <w:rPr>
          <w:rFonts w:ascii="Times New Roman" w:hAnsi="Times New Roman"/>
          <w:lang w:eastAsia="en-GB"/>
        </w:rPr>
        <w:t xml:space="preserve"> </w:t>
      </w:r>
      <w:r w:rsidR="00D262CC" w:rsidRPr="006D7F01">
        <w:rPr>
          <w:rFonts w:ascii="Times New Roman" w:hAnsi="Times New Roman"/>
          <w:lang w:eastAsia="en-GB"/>
        </w:rPr>
        <w:t>u</w:t>
      </w:r>
      <w:r w:rsidR="00214151" w:rsidRPr="006D7F01">
        <w:rPr>
          <w:rFonts w:ascii="Times New Roman" w:hAnsi="Times New Roman"/>
          <w:lang w:eastAsia="en-GB"/>
        </w:rPr>
        <w:t>sed</w:t>
      </w:r>
      <w:r w:rsidR="00D262CC" w:rsidRPr="006D7F01">
        <w:rPr>
          <w:rFonts w:ascii="Times New Roman" w:hAnsi="Times New Roman"/>
          <w:lang w:eastAsia="en-GB"/>
        </w:rPr>
        <w:t xml:space="preserve"> by the Parties p</w:t>
      </w:r>
      <w:r w:rsidR="008C282C" w:rsidRPr="006D7F01">
        <w:rPr>
          <w:rFonts w:ascii="Times New Roman" w:hAnsi="Times New Roman"/>
          <w:lang w:eastAsia="en-GB"/>
        </w:rPr>
        <w:t xml:space="preserve">rior to any dispute shall </w:t>
      </w:r>
      <w:r w:rsidR="002F0895" w:rsidRPr="006D7F01">
        <w:rPr>
          <w:rFonts w:ascii="Times New Roman" w:hAnsi="Times New Roman"/>
          <w:lang w:eastAsia="en-GB"/>
        </w:rPr>
        <w:t xml:space="preserve">continue to </w:t>
      </w:r>
      <w:r w:rsidR="008C282C" w:rsidRPr="006D7F01">
        <w:rPr>
          <w:rFonts w:ascii="Times New Roman" w:hAnsi="Times New Roman"/>
          <w:lang w:eastAsia="en-GB"/>
        </w:rPr>
        <w:t xml:space="preserve">be followed until such time as a new Annual </w:t>
      </w:r>
      <w:r w:rsidR="004B4A11" w:rsidRPr="006D7F01">
        <w:rPr>
          <w:rFonts w:ascii="Times New Roman" w:hAnsi="Times New Roman"/>
          <w:lang w:eastAsia="en-GB"/>
        </w:rPr>
        <w:t>Custodial Service</w:t>
      </w:r>
      <w:r w:rsidR="004D5B36" w:rsidRPr="006D7F01">
        <w:rPr>
          <w:rFonts w:ascii="Times New Roman" w:hAnsi="Times New Roman"/>
          <w:lang w:eastAsia="en-GB"/>
        </w:rPr>
        <w:t xml:space="preserve"> Delivery Plan</w:t>
      </w:r>
      <w:r w:rsidR="0033553C" w:rsidRPr="006D7F01">
        <w:rPr>
          <w:rFonts w:ascii="Times New Roman" w:hAnsi="Times New Roman"/>
          <w:lang w:eastAsia="en-GB"/>
        </w:rPr>
        <w:t xml:space="preserve"> (or the first Annual Custodial Service Delivery Plan (as the case may be))</w:t>
      </w:r>
      <w:r w:rsidR="004D5B36" w:rsidRPr="006D7F01">
        <w:rPr>
          <w:rFonts w:ascii="Times New Roman" w:hAnsi="Times New Roman"/>
          <w:lang w:eastAsia="en-GB"/>
        </w:rPr>
        <w:t xml:space="preserve"> may be agreed</w:t>
      </w:r>
      <w:r w:rsidR="00D8182E" w:rsidRPr="006D7F01">
        <w:rPr>
          <w:rFonts w:ascii="Times New Roman" w:hAnsi="Times New Roman"/>
          <w:lang w:eastAsia="en-GB"/>
        </w:rPr>
        <w:t>.</w:t>
      </w:r>
      <w:r w:rsidR="004D5B36" w:rsidRPr="006D7F01">
        <w:rPr>
          <w:rFonts w:ascii="Times New Roman" w:hAnsi="Times New Roman"/>
          <w:lang w:eastAsia="en-GB"/>
        </w:rPr>
        <w:t xml:space="preserve"> </w:t>
      </w:r>
    </w:p>
    <w:p w14:paraId="10F580E0" w14:textId="77777777" w:rsidR="00D24FD1" w:rsidRPr="006D7F01" w:rsidRDefault="00D24FD1"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Updates to the Annual Custodial Service Delivery Plan</w:t>
      </w:r>
    </w:p>
    <w:p w14:paraId="355DCDEB"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bookmarkStart w:id="1740" w:name="_Ref311718514"/>
      <w:bookmarkStart w:id="1741" w:name="_9kR3WTr2888AGIEGEfTlHM4AFxj3GFKBuzB"/>
      <w:bookmarkStart w:id="1742" w:name="_9kR3WTr2998B89EGEfTlHM4AFxj3GFKBuzB"/>
      <w:r w:rsidRPr="006D7F01">
        <w:rPr>
          <w:rFonts w:ascii="Times New Roman" w:hAnsi="Times New Roman"/>
          <w:lang w:eastAsia="en-GB"/>
        </w:rPr>
        <w:t>The Contractor shall:</w:t>
      </w:r>
      <w:bookmarkEnd w:id="1740"/>
      <w:bookmarkEnd w:id="1741"/>
      <w:bookmarkEnd w:id="1742"/>
      <w:r w:rsidRPr="006D7F01">
        <w:rPr>
          <w:rFonts w:ascii="Times New Roman" w:hAnsi="Times New Roman"/>
          <w:lang w:eastAsia="en-GB"/>
        </w:rPr>
        <w:t xml:space="preserve"> </w:t>
      </w:r>
    </w:p>
    <w:p w14:paraId="6AB18137"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produce progress updates </w:t>
      </w:r>
      <w:r w:rsidRPr="006D7F01">
        <w:rPr>
          <w:rFonts w:ascii="Times New Roman" w:hAnsi="Times New Roman"/>
          <w:b/>
          <w:lang w:eastAsia="en-GB"/>
        </w:rPr>
        <w:t>(</w:t>
      </w:r>
      <w:r w:rsidR="004A61D8" w:rsidRPr="006D7F01">
        <w:rPr>
          <w:rFonts w:ascii="Times New Roman" w:hAnsi="Times New Roman"/>
          <w:b/>
          <w:lang w:eastAsia="en-GB"/>
        </w:rPr>
        <w:t>"</w:t>
      </w:r>
      <w:r w:rsidRPr="006D7F01">
        <w:rPr>
          <w:rFonts w:ascii="Times New Roman" w:hAnsi="Times New Roman"/>
          <w:b/>
          <w:lang w:eastAsia="en-GB"/>
        </w:rPr>
        <w:t>ACSDP Reports</w:t>
      </w:r>
      <w:r w:rsidR="004A61D8" w:rsidRPr="006D7F01">
        <w:rPr>
          <w:rFonts w:ascii="Times New Roman" w:hAnsi="Times New Roman"/>
          <w:b/>
          <w:lang w:eastAsia="en-GB"/>
        </w:rPr>
        <w:t>"</w:t>
      </w:r>
      <w:r w:rsidRPr="006D7F01">
        <w:rPr>
          <w:rFonts w:ascii="Times New Roman" w:hAnsi="Times New Roman"/>
          <w:b/>
          <w:lang w:eastAsia="en-GB"/>
        </w:rPr>
        <w:t>)</w:t>
      </w:r>
      <w:r w:rsidRPr="006D7F01">
        <w:rPr>
          <w:rFonts w:ascii="Times New Roman" w:hAnsi="Times New Roman"/>
          <w:lang w:eastAsia="en-GB"/>
        </w:rPr>
        <w:t xml:space="preserve"> to the Annual Custodial Service Delivery Plan </w:t>
      </w:r>
      <w:bookmarkStart w:id="1743" w:name="_9kMHG5YVt3677DFpbaiTV394"/>
      <w:r w:rsidRPr="006D7F01">
        <w:rPr>
          <w:rFonts w:ascii="Times New Roman" w:hAnsi="Times New Roman"/>
          <w:lang w:eastAsia="en-GB"/>
        </w:rPr>
        <w:t>each Month</w:t>
      </w:r>
      <w:bookmarkEnd w:id="1743"/>
      <w:r w:rsidRPr="006D7F01">
        <w:rPr>
          <w:rFonts w:ascii="Times New Roman" w:hAnsi="Times New Roman"/>
          <w:lang w:eastAsia="en-GB"/>
        </w:rPr>
        <w:t>; and</w:t>
      </w:r>
    </w:p>
    <w:p w14:paraId="36B71ACF"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 ACSDP Reports contain details of the </w:t>
      </w:r>
      <w:bookmarkStart w:id="1744" w:name="_9kMH8G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44"/>
      <w:r w:rsidRPr="006D7F01">
        <w:rPr>
          <w:rFonts w:ascii="Times New Roman" w:hAnsi="Times New Roman"/>
          <w:lang w:eastAsia="en-GB"/>
        </w:rPr>
        <w:t xml:space="preserve"> progress against the Annual Custodial Service Delivery Plan.</w:t>
      </w:r>
    </w:p>
    <w:p w14:paraId="298C4C65"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Parties acknowledge that the production of an ACSDP Report may require the Annual Custodial Service Delivery Plan to be amended. </w:t>
      </w:r>
    </w:p>
    <w:p w14:paraId="065B8654"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Annual Custodial Service Delivery Plan requires amendment, the Contractor shall: </w:t>
      </w:r>
    </w:p>
    <w:p w14:paraId="003CEA82"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amend the Annual Custodial Service Delivery Plan accordingly; and </w:t>
      </w:r>
    </w:p>
    <w:p w14:paraId="3BFD3439"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issue it to the </w:t>
      </w:r>
      <w:bookmarkStart w:id="1745" w:name="_9kMH8H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45"/>
      <w:r w:rsidRPr="006D7F01">
        <w:rPr>
          <w:rFonts w:ascii="Times New Roman" w:hAnsi="Times New Roman"/>
          <w:lang w:eastAsia="en-GB"/>
        </w:rPr>
        <w:t xml:space="preserve"> Representative for approval,</w:t>
      </w:r>
    </w:p>
    <w:p w14:paraId="7BC954FB" w14:textId="0CDB7BAC" w:rsidR="00D24FD1" w:rsidRPr="006D7F01" w:rsidRDefault="00D24FD1" w:rsidP="00D24FD1">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 xml:space="preserve">and the procedure outlined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_Ref280020195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24.2</w:t>
      </w:r>
      <w:r w:rsidRPr="006D7F01">
        <w:rPr>
          <w:rFonts w:ascii="Times New Roman" w:hAnsi="Times New Roman"/>
          <w:b/>
          <w:lang w:eastAsia="en-GB"/>
        </w:rPr>
        <w:fldChar w:fldCharType="end"/>
      </w:r>
      <w:r w:rsidRPr="006D7F01">
        <w:rPr>
          <w:rFonts w:ascii="Times New Roman" w:hAnsi="Times New Roman"/>
          <w:b/>
          <w:lang w:eastAsia="en-GB"/>
        </w:rPr>
        <w:t xml:space="preserve"> (</w:t>
      </w:r>
      <w:bookmarkStart w:id="1746" w:name="_9kMPO5YVt3BC6BLSG255Axo3yLO8G4wZdQQN831"/>
      <w:bookmarkStart w:id="1747" w:name="_9kMPO5YVt3BC6CJPG255Axo3yLO8G4wZdQQN831"/>
      <w:r w:rsidRPr="006D7F01">
        <w:rPr>
          <w:rFonts w:ascii="Times New Roman" w:hAnsi="Times New Roman"/>
          <w:b/>
          <w:lang w:eastAsia="en-GB"/>
        </w:rPr>
        <w:t>Approval of Annual Custodial Service Delivery Plan</w:t>
      </w:r>
      <w:bookmarkEnd w:id="1746"/>
      <w:bookmarkEnd w:id="1747"/>
      <w:r w:rsidRPr="006D7F01">
        <w:rPr>
          <w:rFonts w:ascii="Times New Roman" w:hAnsi="Times New Roman"/>
          <w:b/>
          <w:lang w:eastAsia="en-GB"/>
        </w:rPr>
        <w:t>)</w:t>
      </w:r>
      <w:r w:rsidRPr="006D7F01">
        <w:rPr>
          <w:rFonts w:ascii="Times New Roman" w:hAnsi="Times New Roman"/>
          <w:lang w:eastAsia="en-GB"/>
        </w:rPr>
        <w:t xml:space="preserve"> shall be repeated until the amended Annual Custodial Service Delivery Plan is approved by the Authority.</w:t>
      </w:r>
    </w:p>
    <w:p w14:paraId="75CE2D72" w14:textId="138C6AD4"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lastRenderedPageBreak/>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_Ref408826690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48" w:name="_Toc105747450"/>
      <w:r w:rsidR="00CF53F6">
        <w:rPr>
          <w:rFonts w:ascii="Times New Roman" w:hAnsi="Times New Roman"/>
        </w:rPr>
        <w:instrText>25</w:instrText>
      </w:r>
      <w:r w:rsidRPr="006D7F01">
        <w:rPr>
          <w:rFonts w:ascii="Times New Roman" w:hAnsi="Times New Roman"/>
        </w:rPr>
        <w:fldChar w:fldCharType="end"/>
      </w:r>
      <w:r w:rsidRPr="006D7F01">
        <w:rPr>
          <w:rFonts w:ascii="Times New Roman" w:hAnsi="Times New Roman"/>
        </w:rPr>
        <w:tab/>
        <w:instrText>OPERATING MANUAL</w:instrText>
      </w:r>
      <w:bookmarkEnd w:id="174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49" w:name="_Ref202246095"/>
      <w:bookmarkStart w:id="1750" w:name="_Ref408826690"/>
      <w:r w:rsidR="00AB5EBA" w:rsidRPr="006D7F01">
        <w:rPr>
          <w:rFonts w:ascii="Times New Roman" w:hAnsi="Times New Roman"/>
          <w:b/>
          <w:bCs/>
          <w:lang w:eastAsia="en-GB"/>
        </w:rPr>
        <w:t>OPERATING MANUAL</w:t>
      </w:r>
      <w:bookmarkStart w:id="1751" w:name="_NN5245"/>
      <w:bookmarkEnd w:id="1668"/>
      <w:bookmarkEnd w:id="1749"/>
      <w:bookmarkEnd w:id="1750"/>
      <w:bookmarkEnd w:id="1751"/>
    </w:p>
    <w:p w14:paraId="01B26FD2" w14:textId="77777777" w:rsidR="0045322F"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752" w:name="_Ref193615742"/>
      <w:r w:rsidRPr="006D7F01">
        <w:rPr>
          <w:rFonts w:ascii="Times New Roman" w:hAnsi="Times New Roman"/>
          <w:b/>
          <w:bCs/>
          <w:lang w:eastAsia="en-GB"/>
        </w:rPr>
        <w:t>Maintenance of Manual</w:t>
      </w:r>
      <w:bookmarkEnd w:id="1752"/>
    </w:p>
    <w:p w14:paraId="35787314" w14:textId="77777777" w:rsidR="0045322F" w:rsidRPr="006D7F01" w:rsidRDefault="0045322F"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shall use its reasonable endeavours to provide the Contractor with information relating to the operation and maintenance of the Prison during the </w:t>
      </w:r>
      <w:r w:rsidR="00080231" w:rsidRPr="006D7F01">
        <w:rPr>
          <w:rFonts w:ascii="Times New Roman" w:hAnsi="Times New Roman"/>
          <w:lang w:eastAsia="en-GB"/>
        </w:rPr>
        <w:t>p</w:t>
      </w:r>
      <w:r w:rsidR="00954C5B" w:rsidRPr="006D7F01">
        <w:rPr>
          <w:rFonts w:ascii="Times New Roman" w:hAnsi="Times New Roman"/>
          <w:lang w:eastAsia="en-GB"/>
        </w:rPr>
        <w:t>eriod between the Commencement Date and the Services Commencement Date.</w:t>
      </w:r>
    </w:p>
    <w:p w14:paraId="68E38B0D" w14:textId="77777777" w:rsidR="00AB5EBA" w:rsidRPr="006D7F01" w:rsidRDefault="00432A97" w:rsidP="00454281">
      <w:pPr>
        <w:widowControl w:val="0"/>
        <w:numPr>
          <w:ilvl w:val="2"/>
          <w:numId w:val="3"/>
        </w:numPr>
        <w:spacing w:after="240" w:line="312" w:lineRule="auto"/>
        <w:outlineLvl w:val="1"/>
        <w:rPr>
          <w:rFonts w:ascii="Times New Roman" w:hAnsi="Times New Roman"/>
          <w:lang w:eastAsia="en-GB"/>
        </w:rPr>
      </w:pPr>
      <w:bookmarkStart w:id="1753" w:name="_Hlk67553304"/>
      <w:r w:rsidRPr="006D7F01">
        <w:rPr>
          <w:rFonts w:ascii="Times New Roman" w:hAnsi="Times New Roman"/>
          <w:lang w:eastAsia="en-GB"/>
        </w:rPr>
        <w:t xml:space="preserve">The Authority shall, on or before the Services Commencement Date, </w:t>
      </w:r>
      <w:r w:rsidR="00FA70D8" w:rsidRPr="006D7F01">
        <w:rPr>
          <w:rFonts w:ascii="Times New Roman" w:hAnsi="Times New Roman"/>
          <w:lang w:eastAsia="en-GB"/>
        </w:rPr>
        <w:t>provide</w:t>
      </w:r>
      <w:r w:rsidRPr="006D7F01">
        <w:rPr>
          <w:rFonts w:ascii="Times New Roman" w:hAnsi="Times New Roman"/>
          <w:lang w:eastAsia="en-GB"/>
        </w:rPr>
        <w:t xml:space="preserve"> the Contractor </w:t>
      </w:r>
      <w:r w:rsidR="00FA70D8" w:rsidRPr="006D7F01">
        <w:rPr>
          <w:rFonts w:ascii="Times New Roman" w:hAnsi="Times New Roman"/>
          <w:lang w:eastAsia="en-GB"/>
        </w:rPr>
        <w:t xml:space="preserve">with </w:t>
      </w:r>
      <w:r w:rsidRPr="006D7F01">
        <w:rPr>
          <w:rFonts w:ascii="Times New Roman" w:hAnsi="Times New Roman"/>
          <w:lang w:eastAsia="en-GB"/>
        </w:rPr>
        <w:t>the</w:t>
      </w:r>
      <w:r w:rsidR="00AB5EBA" w:rsidRPr="006D7F01">
        <w:rPr>
          <w:rFonts w:ascii="Times New Roman" w:hAnsi="Times New Roman"/>
          <w:lang w:eastAsia="en-GB"/>
        </w:rPr>
        <w:t xml:space="preserve"> </w:t>
      </w:r>
      <w:r w:rsidR="00FA70D8" w:rsidRPr="006D7F01">
        <w:rPr>
          <w:rFonts w:ascii="Times New Roman" w:hAnsi="Times New Roman"/>
          <w:lang w:eastAsia="en-GB"/>
        </w:rPr>
        <w:t>existing m</w:t>
      </w:r>
      <w:r w:rsidRPr="006D7F01">
        <w:rPr>
          <w:rFonts w:ascii="Times New Roman" w:hAnsi="Times New Roman"/>
          <w:lang w:eastAsia="en-GB"/>
        </w:rPr>
        <w:t>anual</w:t>
      </w:r>
      <w:r w:rsidR="00FA70D8" w:rsidRPr="006D7F01">
        <w:rPr>
          <w:rFonts w:ascii="Times New Roman" w:hAnsi="Times New Roman"/>
          <w:lang w:eastAsia="en-GB"/>
        </w:rPr>
        <w:t xml:space="preserve"> set</w:t>
      </w:r>
      <w:r w:rsidR="00DE68DF" w:rsidRPr="006D7F01">
        <w:rPr>
          <w:rFonts w:ascii="Times New Roman" w:hAnsi="Times New Roman"/>
          <w:lang w:eastAsia="en-GB"/>
        </w:rPr>
        <w:t>ting</w:t>
      </w:r>
      <w:r w:rsidR="00FA70D8" w:rsidRPr="006D7F01">
        <w:rPr>
          <w:rFonts w:ascii="Times New Roman" w:hAnsi="Times New Roman"/>
          <w:lang w:eastAsia="en-GB"/>
        </w:rPr>
        <w:t xml:space="preserve"> out the procedures </w:t>
      </w:r>
      <w:r w:rsidR="00DE68DF" w:rsidRPr="006D7F01">
        <w:rPr>
          <w:rFonts w:ascii="Times New Roman" w:hAnsi="Times New Roman"/>
          <w:lang w:eastAsia="en-GB"/>
        </w:rPr>
        <w:t xml:space="preserve">(excluding the Operating Procedures) </w:t>
      </w:r>
      <w:r w:rsidR="00FA70D8" w:rsidRPr="006D7F01">
        <w:rPr>
          <w:rFonts w:ascii="Times New Roman" w:hAnsi="Times New Roman"/>
          <w:lang w:eastAsia="en-GB"/>
        </w:rPr>
        <w:t xml:space="preserve">for providing the </w:t>
      </w:r>
      <w:r w:rsidR="00B53AF8" w:rsidRPr="006D7F01">
        <w:rPr>
          <w:rFonts w:ascii="Times New Roman" w:hAnsi="Times New Roman"/>
          <w:lang w:eastAsia="en-GB"/>
        </w:rPr>
        <w:t>Services</w:t>
      </w:r>
      <w:r w:rsidR="00FA70D8" w:rsidRPr="006D7F01">
        <w:rPr>
          <w:rFonts w:ascii="Times New Roman" w:hAnsi="Times New Roman"/>
          <w:lang w:eastAsia="en-GB"/>
        </w:rPr>
        <w:t xml:space="preserve"> and maintaining the Prison</w:t>
      </w:r>
      <w:r w:rsidR="00DE68DF" w:rsidRPr="006D7F01">
        <w:rPr>
          <w:rFonts w:ascii="Times New Roman" w:hAnsi="Times New Roman"/>
          <w:lang w:eastAsia="en-GB"/>
        </w:rPr>
        <w:t xml:space="preserve"> </w:t>
      </w:r>
      <w:r w:rsidR="00FA70D8" w:rsidRPr="006D7F01">
        <w:rPr>
          <w:rFonts w:ascii="Times New Roman" w:hAnsi="Times New Roman"/>
          <w:lang w:eastAsia="en-GB"/>
        </w:rPr>
        <w:t xml:space="preserve">(the </w:t>
      </w:r>
      <w:r w:rsidR="004A61D8" w:rsidRPr="006D7F01">
        <w:rPr>
          <w:rFonts w:ascii="Times New Roman" w:hAnsi="Times New Roman"/>
          <w:b/>
          <w:lang w:eastAsia="en-GB"/>
        </w:rPr>
        <w:t>"</w:t>
      </w:r>
      <w:r w:rsidR="00FA70D8" w:rsidRPr="006D7F01">
        <w:rPr>
          <w:rFonts w:ascii="Times New Roman" w:hAnsi="Times New Roman"/>
          <w:b/>
          <w:lang w:eastAsia="en-GB"/>
        </w:rPr>
        <w:t>Operating Manual</w:t>
      </w:r>
      <w:r w:rsidR="004A61D8" w:rsidRPr="006D7F01">
        <w:rPr>
          <w:rFonts w:ascii="Times New Roman" w:hAnsi="Times New Roman"/>
          <w:b/>
          <w:lang w:eastAsia="en-GB"/>
        </w:rPr>
        <w:t>"</w:t>
      </w:r>
      <w:r w:rsidR="00FA70D8" w:rsidRPr="006D7F01">
        <w:rPr>
          <w:rFonts w:ascii="Times New Roman" w:hAnsi="Times New Roman"/>
          <w:lang w:eastAsia="en-GB"/>
        </w:rPr>
        <w:t>)</w:t>
      </w:r>
      <w:r w:rsidRPr="006D7F01">
        <w:rPr>
          <w:rFonts w:ascii="Times New Roman" w:hAnsi="Times New Roman"/>
          <w:lang w:eastAsia="en-GB"/>
        </w:rPr>
        <w:t>.</w:t>
      </w:r>
      <w:r w:rsidR="00DE68DF" w:rsidRPr="006D7F01">
        <w:rPr>
          <w:rFonts w:ascii="Times New Roman" w:hAnsi="Times New Roman"/>
          <w:lang w:eastAsia="en-GB"/>
        </w:rPr>
        <w:t xml:space="preserve"> The Contractor shall throughout the </w:t>
      </w:r>
      <w:r w:rsidR="003B4ED1" w:rsidRPr="006D7F01">
        <w:rPr>
          <w:rFonts w:ascii="Times New Roman" w:hAnsi="Times New Roman"/>
          <w:lang w:eastAsia="en-GB"/>
        </w:rPr>
        <w:t>Service Period</w:t>
      </w:r>
      <w:r w:rsidR="00DE68DF" w:rsidRPr="006D7F01">
        <w:rPr>
          <w:rFonts w:ascii="Times New Roman" w:hAnsi="Times New Roman"/>
          <w:lang w:eastAsia="en-GB"/>
        </w:rPr>
        <w:t xml:space="preserve"> maintain and update the Operating Manual.</w:t>
      </w:r>
    </w:p>
    <w:bookmarkEnd w:id="1753"/>
    <w:p w14:paraId="7C5A58D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Access to Manual</w:t>
      </w:r>
    </w:p>
    <w:p w14:paraId="310E6E18" w14:textId="30084962"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at the request of the </w:t>
      </w:r>
      <w:bookmarkStart w:id="1754" w:name="_9kMI0z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54"/>
      <w:r w:rsidRPr="006D7F01">
        <w:rPr>
          <w:rFonts w:ascii="Times New Roman" w:hAnsi="Times New Roman"/>
          <w:lang w:eastAsia="en-GB"/>
        </w:rPr>
        <w:t xml:space="preserve"> Representative provide the </w:t>
      </w:r>
      <w:bookmarkStart w:id="1755" w:name="_9kMI00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55"/>
      <w:r w:rsidRPr="006D7F01">
        <w:rPr>
          <w:rFonts w:ascii="Times New Roman" w:hAnsi="Times New Roman"/>
          <w:lang w:eastAsia="en-GB"/>
        </w:rPr>
        <w:t xml:space="preserve"> Representative with access to the Operating Manual in order to demonstrate that the Contractor has complied with its obligation to maintain and update the Operating Manual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_Ref193615742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Manual)</w:t>
      </w:r>
      <w:r w:rsidRPr="006D7F01">
        <w:rPr>
          <w:rFonts w:ascii="Times New Roman" w:hAnsi="Times New Roman"/>
          <w:lang w:eastAsia="en-GB"/>
        </w:rPr>
        <w:t>.</w:t>
      </w:r>
    </w:p>
    <w:p w14:paraId="11A267A9"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Copy on Termination</w:t>
      </w:r>
    </w:p>
    <w:p w14:paraId="1E6F892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w:t>
      </w:r>
    </w:p>
    <w:p w14:paraId="37EE41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less than </w:t>
      </w:r>
      <w:bookmarkStart w:id="1756" w:name="_9kMHG5YVt3678BB3Cyo607JfZ7D8"/>
      <w:r w:rsidR="00657D31" w:rsidRPr="006D7F01">
        <w:rPr>
          <w:rFonts w:ascii="Times New Roman" w:hAnsi="Times New Roman"/>
          <w:lang w:eastAsia="en-GB"/>
        </w:rPr>
        <w:t>twelve (12)</w:t>
      </w:r>
      <w:r w:rsidRPr="006D7F01">
        <w:rPr>
          <w:rFonts w:ascii="Times New Roman" w:hAnsi="Times New Roman"/>
          <w:lang w:eastAsia="en-GB"/>
        </w:rPr>
        <w:t xml:space="preserve"> Months</w:t>
      </w:r>
      <w:bookmarkEnd w:id="1756"/>
      <w:r w:rsidRPr="006D7F01">
        <w:rPr>
          <w:rFonts w:ascii="Times New Roman" w:hAnsi="Times New Roman"/>
          <w:lang w:eastAsia="en-GB"/>
        </w:rPr>
        <w:t xml:space="preserve"> before the Expiry Date; or</w:t>
      </w:r>
    </w:p>
    <w:p w14:paraId="4A523BF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earlier, no more than </w:t>
      </w:r>
      <w:bookmarkStart w:id="1757" w:name="_9kMIH5YVt3678BH9C8FQQE3zw2HdG8R"/>
      <w:r w:rsidRPr="006D7F01">
        <w:rPr>
          <w:rFonts w:ascii="Times New Roman" w:hAnsi="Times New Roman"/>
          <w:lang w:eastAsia="en-GB"/>
        </w:rPr>
        <w:t>two (2) Business Day</w:t>
      </w:r>
      <w:r w:rsidR="006457DB" w:rsidRPr="006D7F01">
        <w:rPr>
          <w:rFonts w:ascii="Times New Roman" w:hAnsi="Times New Roman"/>
          <w:lang w:eastAsia="en-GB"/>
        </w:rPr>
        <w:t>s</w:t>
      </w:r>
      <w:bookmarkEnd w:id="1757"/>
      <w:r w:rsidR="004645C8" w:rsidRPr="006D7F01">
        <w:rPr>
          <w:rFonts w:ascii="Times New Roman" w:hAnsi="Times New Roman"/>
          <w:lang w:eastAsia="en-GB"/>
        </w:rPr>
        <w:t xml:space="preserve"> after the date of </w:t>
      </w:r>
      <w:r w:rsidR="007E7903" w:rsidRPr="006D7F01">
        <w:rPr>
          <w:rFonts w:ascii="Times New Roman" w:hAnsi="Times New Roman"/>
          <w:lang w:eastAsia="en-GB"/>
        </w:rPr>
        <w:t xml:space="preserve">any </w:t>
      </w:r>
      <w:r w:rsidRPr="006D7F01">
        <w:rPr>
          <w:rFonts w:ascii="Times New Roman" w:hAnsi="Times New Roman"/>
          <w:lang w:eastAsia="en-GB"/>
        </w:rPr>
        <w:t>Termination Notice,</w:t>
      </w:r>
    </w:p>
    <w:p w14:paraId="4FD31C04" w14:textId="77777777" w:rsidR="00AB5EBA" w:rsidRPr="006D7F01" w:rsidRDefault="00F74A28"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and, in addition, as required by </w:t>
      </w:r>
      <w:bookmarkStart w:id="1758" w:name="_9kMLK5YVt4EE8FLiLhkhy7sAO"/>
      <w:r w:rsidRPr="006D7F01">
        <w:rPr>
          <w:rFonts w:ascii="Times New Roman" w:hAnsi="Times New Roman"/>
          <w:b/>
          <w:lang w:eastAsia="en-GB"/>
        </w:rPr>
        <w:t xml:space="preserve">Schedule </w:t>
      </w:r>
      <w:r w:rsidR="00903B24" w:rsidRPr="006D7F01">
        <w:rPr>
          <w:rFonts w:ascii="Times New Roman" w:hAnsi="Times New Roman"/>
          <w:b/>
          <w:lang w:eastAsia="en-GB"/>
        </w:rPr>
        <w:t>24</w:t>
      </w:r>
      <w:bookmarkEnd w:id="1758"/>
      <w:r w:rsidR="00903B24" w:rsidRPr="006D7F01">
        <w:rPr>
          <w:rFonts w:ascii="Times New Roman" w:hAnsi="Times New Roman"/>
          <w:b/>
          <w:lang w:eastAsia="en-GB"/>
        </w:rPr>
        <w:t xml:space="preserve"> </w:t>
      </w:r>
      <w:r w:rsidRPr="006D7F01">
        <w:rPr>
          <w:rFonts w:ascii="Times New Roman" w:hAnsi="Times New Roman"/>
          <w:b/>
          <w:lang w:eastAsia="en-GB"/>
        </w:rPr>
        <w:t>(</w:t>
      </w:r>
      <w:r w:rsidR="000E7101" w:rsidRPr="006D7F01">
        <w:rPr>
          <w:rFonts w:ascii="Times New Roman" w:hAnsi="Times New Roman"/>
          <w:b/>
          <w:lang w:eastAsia="en-GB"/>
        </w:rPr>
        <w:t xml:space="preserve">Handover and </w:t>
      </w:r>
      <w:r w:rsidRPr="006D7F01">
        <w:rPr>
          <w:rFonts w:ascii="Times New Roman" w:hAnsi="Times New Roman"/>
          <w:b/>
          <w:lang w:eastAsia="en-GB"/>
        </w:rPr>
        <w:t>Exit Management)</w:t>
      </w:r>
      <w:r w:rsidR="00A01CAE" w:rsidRPr="006D7F01">
        <w:rPr>
          <w:rFonts w:ascii="Times New Roman" w:hAnsi="Times New Roman"/>
          <w:lang w:eastAsia="en-GB"/>
        </w:rPr>
        <w:t>,</w:t>
      </w:r>
      <w:r w:rsidRPr="006D7F01">
        <w:rPr>
          <w:rFonts w:ascii="Times New Roman" w:hAnsi="Times New Roman"/>
          <w:lang w:eastAsia="en-GB"/>
        </w:rPr>
        <w:t xml:space="preserve"> </w:t>
      </w:r>
      <w:r w:rsidR="00AB5EBA" w:rsidRPr="006D7F01">
        <w:rPr>
          <w:rFonts w:ascii="Times New Roman" w:hAnsi="Times New Roman"/>
          <w:lang w:eastAsia="en-GB"/>
        </w:rPr>
        <w:t>provide two (2) copies of the Operating Manual to the Authority in such format as the Authority reasonably requires</w:t>
      </w:r>
      <w:r w:rsidR="00CF1F40" w:rsidRPr="006D7F01">
        <w:rPr>
          <w:rFonts w:ascii="Times New Roman" w:hAnsi="Times New Roman"/>
          <w:lang w:eastAsia="en-GB"/>
        </w:rPr>
        <w:t>.</w:t>
      </w:r>
    </w:p>
    <w:bookmarkStart w:id="1759" w:name="_DV_M821"/>
    <w:bookmarkStart w:id="1760" w:name="_DV_M822"/>
    <w:bookmarkStart w:id="1761" w:name="_DV_M824"/>
    <w:bookmarkStart w:id="1762" w:name="_DV_M825"/>
    <w:bookmarkStart w:id="1763" w:name="_DV_M826"/>
    <w:bookmarkStart w:id="1764" w:name="_DV_M827"/>
    <w:bookmarkStart w:id="1765" w:name="_DV_M828"/>
    <w:bookmarkStart w:id="1766" w:name="_DV_M829"/>
    <w:bookmarkStart w:id="1767" w:name="_DV_M831"/>
    <w:bookmarkEnd w:id="1669"/>
    <w:bookmarkEnd w:id="1759"/>
    <w:bookmarkEnd w:id="1760"/>
    <w:bookmarkEnd w:id="1761"/>
    <w:bookmarkEnd w:id="1762"/>
    <w:bookmarkEnd w:id="1763"/>
    <w:bookmarkEnd w:id="1764"/>
    <w:bookmarkEnd w:id="1765"/>
    <w:bookmarkEnd w:id="1766"/>
    <w:bookmarkEnd w:id="1767"/>
    <w:p w14:paraId="70E6A283" w14:textId="54008C0F"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_Ref408826722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68" w:name="_Toc105747451"/>
      <w:r w:rsidR="00CF53F6">
        <w:rPr>
          <w:rFonts w:ascii="Times New Roman" w:hAnsi="Times New Roman"/>
        </w:rPr>
        <w:instrText>26</w:instrText>
      </w:r>
      <w:r w:rsidRPr="006D7F01">
        <w:rPr>
          <w:rFonts w:ascii="Times New Roman" w:hAnsi="Times New Roman"/>
        </w:rPr>
        <w:fldChar w:fldCharType="end"/>
      </w:r>
      <w:r w:rsidRPr="006D7F01">
        <w:rPr>
          <w:rFonts w:ascii="Times New Roman" w:hAnsi="Times New Roman"/>
        </w:rPr>
        <w:tab/>
        <w:instrText>QUALITY ASSURANCE</w:instrText>
      </w:r>
      <w:bookmarkEnd w:id="176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69" w:name="_Ref197432274"/>
      <w:bookmarkStart w:id="1770" w:name="_Ref408826722"/>
      <w:bookmarkStart w:id="1771" w:name="_Ref194740670"/>
      <w:r w:rsidR="00AB5EBA" w:rsidRPr="006D7F01">
        <w:rPr>
          <w:rFonts w:ascii="Times New Roman" w:hAnsi="Times New Roman"/>
          <w:b/>
          <w:bCs/>
          <w:lang w:eastAsia="en-GB"/>
        </w:rPr>
        <w:t>QUALITY ASSURANCE</w:t>
      </w:r>
      <w:bookmarkStart w:id="1772" w:name="_NN5246"/>
      <w:bookmarkEnd w:id="1769"/>
      <w:bookmarkEnd w:id="1770"/>
      <w:bookmarkEnd w:id="1772"/>
    </w:p>
    <w:p w14:paraId="5AF56C5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General Quality Assurance</w:t>
      </w:r>
    </w:p>
    <w:p w14:paraId="144AC723" w14:textId="77777777" w:rsidR="00AB5EBA" w:rsidRPr="006D7F01" w:rsidRDefault="00AB5EBA" w:rsidP="00840519">
      <w:pPr>
        <w:widowControl w:val="0"/>
        <w:spacing w:after="240" w:line="312" w:lineRule="auto"/>
        <w:ind w:left="851"/>
        <w:rPr>
          <w:rFonts w:ascii="Times New Roman" w:hAnsi="Times New Roman"/>
          <w:i/>
          <w:iCs/>
          <w:lang w:eastAsia="en-GB"/>
        </w:rPr>
      </w:pPr>
      <w:r w:rsidRPr="006D7F01">
        <w:rPr>
          <w:rFonts w:ascii="Times New Roman" w:hAnsi="Times New Roman"/>
          <w:lang w:eastAsia="en-GB"/>
        </w:rPr>
        <w:t xml:space="preserve">The Contractor shall procure that all aspects of the </w:t>
      </w:r>
      <w:r w:rsidR="00B53AF8" w:rsidRPr="006D7F01">
        <w:rPr>
          <w:rFonts w:ascii="Times New Roman" w:hAnsi="Times New Roman"/>
          <w:lang w:eastAsia="en-GB"/>
        </w:rPr>
        <w:t>Services</w:t>
      </w:r>
      <w:r w:rsidRPr="006D7F01">
        <w:rPr>
          <w:rFonts w:ascii="Times New Roman" w:hAnsi="Times New Roman"/>
          <w:lang w:eastAsia="en-GB"/>
        </w:rPr>
        <w:t xml:space="preserve"> are the subject of, and are </w:t>
      </w:r>
      <w:r w:rsidR="00615158" w:rsidRPr="006D7F01">
        <w:rPr>
          <w:rFonts w:ascii="Times New Roman" w:hAnsi="Times New Roman"/>
          <w:lang w:eastAsia="en-GB"/>
        </w:rPr>
        <w:t>conducted in accordance with</w:t>
      </w:r>
      <w:r w:rsidR="00C93C37" w:rsidRPr="006D7F01">
        <w:rPr>
          <w:rFonts w:ascii="Times New Roman" w:hAnsi="Times New Roman"/>
          <w:lang w:eastAsia="en-GB"/>
        </w:rPr>
        <w:t>,</w:t>
      </w:r>
      <w:r w:rsidRPr="006D7F01">
        <w:rPr>
          <w:rFonts w:ascii="Times New Roman" w:hAnsi="Times New Roman"/>
          <w:lang w:eastAsia="en-GB"/>
        </w:rPr>
        <w:t xml:space="preserve"> approved quality assurance systems. </w:t>
      </w:r>
    </w:p>
    <w:p w14:paraId="13C648A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773" w:name="_Ref311720343"/>
      <w:bookmarkStart w:id="1774" w:name="_Ref197430003"/>
      <w:r w:rsidRPr="006D7F01">
        <w:rPr>
          <w:rFonts w:ascii="Times New Roman" w:hAnsi="Times New Roman"/>
          <w:b/>
          <w:bCs/>
          <w:lang w:eastAsia="en-GB"/>
        </w:rPr>
        <w:t xml:space="preserve">Quality Management </w:t>
      </w:r>
      <w:bookmarkStart w:id="1775" w:name="_9kMON5YVt5FE7HMcKimkhx"/>
      <w:r w:rsidRPr="006D7F01">
        <w:rPr>
          <w:rFonts w:ascii="Times New Roman" w:hAnsi="Times New Roman"/>
          <w:b/>
          <w:bCs/>
          <w:lang w:eastAsia="en-GB"/>
        </w:rPr>
        <w:t>Officer</w:t>
      </w:r>
      <w:bookmarkEnd w:id="1773"/>
      <w:bookmarkEnd w:id="1775"/>
    </w:p>
    <w:p w14:paraId="38DE1EB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appoint, as soon as reasonably practicable following the </w:t>
      </w:r>
      <w:r w:rsidR="00E62C84" w:rsidRPr="006D7F01">
        <w:rPr>
          <w:rFonts w:ascii="Times New Roman" w:hAnsi="Times New Roman"/>
          <w:lang w:eastAsia="en-GB"/>
        </w:rPr>
        <w:t xml:space="preserve">Commencement </w:t>
      </w:r>
      <w:r w:rsidR="00E62C84" w:rsidRPr="006D7F01">
        <w:rPr>
          <w:rFonts w:ascii="Times New Roman" w:hAnsi="Times New Roman"/>
          <w:lang w:eastAsia="en-GB"/>
        </w:rPr>
        <w:lastRenderedPageBreak/>
        <w:t>Date</w:t>
      </w:r>
      <w:r w:rsidR="00C93C37" w:rsidRPr="006D7F01">
        <w:rPr>
          <w:rFonts w:ascii="Times New Roman" w:hAnsi="Times New Roman"/>
          <w:lang w:eastAsia="en-GB"/>
        </w:rPr>
        <w:t>,</w:t>
      </w:r>
      <w:r w:rsidRPr="006D7F01">
        <w:rPr>
          <w:rFonts w:ascii="Times New Roman" w:hAnsi="Times New Roman"/>
          <w:lang w:eastAsia="en-GB"/>
        </w:rPr>
        <w:t xml:space="preserve"> an individual, who may be directly involved in the day-to-day performance of the </w:t>
      </w:r>
      <w:r w:rsidR="00B53AF8" w:rsidRPr="006D7F01">
        <w:rPr>
          <w:rFonts w:ascii="Times New Roman" w:hAnsi="Times New Roman"/>
          <w:lang w:eastAsia="en-GB"/>
        </w:rPr>
        <w:t>Services</w:t>
      </w:r>
      <w:r w:rsidRPr="006D7F01">
        <w:rPr>
          <w:rFonts w:ascii="Times New Roman" w:hAnsi="Times New Roman"/>
          <w:lang w:eastAsia="en-GB"/>
        </w:rPr>
        <w:t xml:space="preserve"> (the </w:t>
      </w:r>
      <w:r w:rsidR="004A61D8" w:rsidRPr="006D7F01">
        <w:rPr>
          <w:rFonts w:ascii="Times New Roman" w:hAnsi="Times New Roman"/>
          <w:b/>
          <w:lang w:eastAsia="en-GB"/>
        </w:rPr>
        <w:t>"</w:t>
      </w:r>
      <w:r w:rsidRPr="006D7F01">
        <w:rPr>
          <w:rFonts w:ascii="Times New Roman" w:hAnsi="Times New Roman"/>
          <w:b/>
          <w:lang w:eastAsia="en-GB"/>
        </w:rPr>
        <w:t xml:space="preserve">Quality Management </w:t>
      </w:r>
      <w:bookmarkStart w:id="1776" w:name="_9kMPO5YVt5FE7HMcKimkhx"/>
      <w:r w:rsidRPr="006D7F01">
        <w:rPr>
          <w:rFonts w:ascii="Times New Roman" w:hAnsi="Times New Roman"/>
          <w:b/>
          <w:lang w:eastAsia="en-GB"/>
        </w:rPr>
        <w:t>Officer</w:t>
      </w:r>
      <w:bookmarkEnd w:id="1776"/>
      <w:r w:rsidR="004A61D8" w:rsidRPr="006D7F01">
        <w:rPr>
          <w:rFonts w:ascii="Times New Roman" w:hAnsi="Times New Roman"/>
          <w:b/>
          <w:lang w:eastAsia="en-GB"/>
        </w:rPr>
        <w:t>"</w:t>
      </w:r>
      <w:r w:rsidRPr="006D7F01">
        <w:rPr>
          <w:rFonts w:ascii="Times New Roman" w:hAnsi="Times New Roman"/>
          <w:lang w:eastAsia="en-GB"/>
        </w:rPr>
        <w:t>), and who shall:</w:t>
      </w:r>
    </w:p>
    <w:p w14:paraId="3C4C0E9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ensure the effective operation and implementation of the quality assurance system;</w:t>
      </w:r>
    </w:p>
    <w:p w14:paraId="4CD9A49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audit any quality assurance system at regular intervals and report the findings of such audit to the Contractor and the Authority;</w:t>
      </w:r>
    </w:p>
    <w:p w14:paraId="548BB22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review the quality assurance system at intervals agreed with the Authority to ensure their continued suitability and effectiveness; and</w:t>
      </w:r>
    </w:p>
    <w:p w14:paraId="0E3E940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liaise with the Authority on all matters relating to quality assurance.</w:t>
      </w:r>
    </w:p>
    <w:p w14:paraId="11C2A9A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Monitoring of Quality Assurance Systems</w:t>
      </w:r>
    </w:p>
    <w:p w14:paraId="73F3AAA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carry out periodic audits of the quality assurance systems.</w:t>
      </w:r>
    </w:p>
    <w:p w14:paraId="65E6EF4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procure that the Authority shall have the same ri</w:t>
      </w:r>
      <w:r w:rsidR="006457DB" w:rsidRPr="006D7F01">
        <w:rPr>
          <w:rFonts w:ascii="Times New Roman" w:hAnsi="Times New Roman"/>
          <w:lang w:eastAsia="en-GB"/>
        </w:rPr>
        <w:t>ght in respect of any relevant Sub-C</w:t>
      </w:r>
      <w:r w:rsidRPr="006D7F01">
        <w:rPr>
          <w:rFonts w:ascii="Times New Roman" w:hAnsi="Times New Roman"/>
          <w:lang w:eastAsia="en-GB"/>
        </w:rPr>
        <w:t>ontractors.</w:t>
      </w:r>
    </w:p>
    <w:p w14:paraId="67778256" w14:textId="012D1A5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co-operate and shall procure that any relevant </w:t>
      </w:r>
      <w:r w:rsidR="00B80EED" w:rsidRPr="006D7F01">
        <w:rPr>
          <w:rFonts w:ascii="Times New Roman" w:hAnsi="Times New Roman"/>
          <w:lang w:eastAsia="en-GB"/>
        </w:rPr>
        <w:t>Sub-Contractor</w:t>
      </w:r>
      <w:r w:rsidRPr="006D7F01">
        <w:rPr>
          <w:rFonts w:ascii="Times New Roman" w:hAnsi="Times New Roman"/>
          <w:lang w:eastAsia="en-GB"/>
        </w:rPr>
        <w:t xml:space="preserve"> co-operates with the Authority including providing it with all information and documentation which it reasonably requires in connection with its rights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_Ref197432274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(Quality Assurance)</w:t>
      </w:r>
      <w:r w:rsidRPr="006D7F01">
        <w:rPr>
          <w:rFonts w:ascii="Times New Roman" w:hAnsi="Times New Roman"/>
          <w:lang w:eastAsia="en-GB"/>
        </w:rPr>
        <w:t>.</w:t>
      </w:r>
    </w:p>
    <w:bookmarkEnd w:id="1774"/>
    <w:p w14:paraId="6ED018DF" w14:textId="79CD300E"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77" w:name="_Toc105747452"/>
      <w:r w:rsidR="00CF53F6">
        <w:rPr>
          <w:rFonts w:ascii="Times New Roman" w:hAnsi="Times New Roman"/>
        </w:rPr>
        <w:instrText>27</w:instrText>
      </w:r>
      <w:r w:rsidRPr="006D7F01">
        <w:rPr>
          <w:rFonts w:ascii="Times New Roman" w:hAnsi="Times New Roman"/>
        </w:rPr>
        <w:fldChar w:fldCharType="end"/>
      </w:r>
      <w:r w:rsidRPr="006D7F01">
        <w:rPr>
          <w:rFonts w:ascii="Times New Roman" w:hAnsi="Times New Roman"/>
        </w:rPr>
        <w:tab/>
        <w:instrText>CO-OPERATION FOR INVESTIGATION AND SECURITY</w:instrText>
      </w:r>
      <w:bookmarkEnd w:id="177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78" w:name="_Ref408826287"/>
      <w:r w:rsidR="00AB5EBA" w:rsidRPr="006D7F01">
        <w:rPr>
          <w:rFonts w:ascii="Times New Roman" w:hAnsi="Times New Roman"/>
          <w:b/>
          <w:bCs/>
          <w:lang w:eastAsia="en-GB"/>
        </w:rPr>
        <w:t>CO-OPERATION FOR INVESTIGATION AND SECURITY</w:t>
      </w:r>
      <w:bookmarkStart w:id="1779" w:name="_NN5247"/>
      <w:bookmarkEnd w:id="1778"/>
      <w:bookmarkEnd w:id="1779"/>
    </w:p>
    <w:p w14:paraId="405717FA" w14:textId="77777777" w:rsidR="00AB5EBA" w:rsidRPr="006D7F01" w:rsidRDefault="00AB5EBA" w:rsidP="00454281">
      <w:pPr>
        <w:keepNext/>
        <w:keepLines/>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Co-operation</w:t>
      </w:r>
    </w:p>
    <w:p w14:paraId="683F9A20" w14:textId="188793A7" w:rsidR="00AB5EBA" w:rsidRPr="006D7F01" w:rsidRDefault="009770CC" w:rsidP="00A727B7">
      <w:pPr>
        <w:keepLines/>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_Ref271631849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4.2</w:t>
      </w:r>
      <w:r w:rsidRPr="006D7F01">
        <w:rPr>
          <w:rFonts w:ascii="Times New Roman" w:hAnsi="Times New Roman"/>
          <w:b/>
          <w:bCs/>
          <w:lang w:eastAsia="en-GB"/>
        </w:rPr>
        <w:fldChar w:fldCharType="end"/>
      </w:r>
      <w:r w:rsidRPr="006D7F01">
        <w:rPr>
          <w:rFonts w:ascii="Times New Roman" w:hAnsi="Times New Roman"/>
          <w:b/>
          <w:bCs/>
          <w:lang w:eastAsia="en-GB"/>
        </w:rPr>
        <w:t xml:space="preserve"> (Co-operation)</w:t>
      </w:r>
      <w:r w:rsidRPr="006D7F01">
        <w:rPr>
          <w:rFonts w:ascii="Times New Roman" w:hAnsi="Times New Roman"/>
          <w:lang w:eastAsia="en-GB"/>
        </w:rPr>
        <w:t>, t</w:t>
      </w:r>
      <w:r w:rsidR="00AB5EBA" w:rsidRPr="006D7F01">
        <w:rPr>
          <w:rFonts w:ascii="Times New Roman" w:hAnsi="Times New Roman"/>
          <w:lang w:eastAsia="en-GB"/>
        </w:rPr>
        <w:t xml:space="preserve">he Contractor shall: </w:t>
      </w:r>
    </w:p>
    <w:p w14:paraId="6B08A25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co-operate with any investigation relating to a breach of safety or security which is carried out by or on behalf of the Authority;</w:t>
      </w:r>
    </w:p>
    <w:p w14:paraId="45484F2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use its reasonable endeavours to make its employees (and other Contractor Related Parties) identified by the Authority available to be interviewed by the Authority for the purposes of the investigation; and</w:t>
      </w:r>
    </w:p>
    <w:p w14:paraId="02114E8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subject to any legal restriction on their disclosure, provide all copies of Documents, records or other material of any kind which may reasonably be required by the Authority for the purposes of the investigation.</w:t>
      </w:r>
    </w:p>
    <w:p w14:paraId="6CFE763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Infectious Diseases</w:t>
      </w:r>
    </w:p>
    <w:p w14:paraId="79093E3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The Contractor shall comply with the Authority</w:t>
      </w:r>
      <w:r w:rsidR="004A61D8" w:rsidRPr="006D7F01">
        <w:rPr>
          <w:rFonts w:ascii="Times New Roman" w:hAnsi="Times New Roman"/>
          <w:lang w:eastAsia="en-GB"/>
        </w:rPr>
        <w:t>'</w:t>
      </w:r>
      <w:r w:rsidRPr="006D7F01">
        <w:rPr>
          <w:rFonts w:ascii="Times New Roman" w:hAnsi="Times New Roman"/>
          <w:lang w:eastAsia="en-GB"/>
        </w:rPr>
        <w:t>s reasonable reporting requirements relating to infectious and notifiable diseases to the extent made known to the Contractor.</w:t>
      </w:r>
    </w:p>
    <w:p w14:paraId="72A5DECF" w14:textId="1CAF0853"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_Ref408826038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80" w:name="_Toc105747453"/>
      <w:r w:rsidR="00CF53F6">
        <w:rPr>
          <w:rFonts w:ascii="Times New Roman" w:hAnsi="Times New Roman"/>
        </w:rPr>
        <w:instrText>28</w:instrText>
      </w:r>
      <w:r w:rsidRPr="006D7F01">
        <w:rPr>
          <w:rFonts w:ascii="Times New Roman" w:hAnsi="Times New Roman"/>
        </w:rPr>
        <w:fldChar w:fldCharType="end"/>
      </w:r>
      <w:r w:rsidRPr="006D7F01">
        <w:rPr>
          <w:rFonts w:ascii="Times New Roman" w:hAnsi="Times New Roman"/>
        </w:rPr>
        <w:tab/>
        <w:instrText>BENCHMARKING AND VALUE TESTING</w:instrText>
      </w:r>
      <w:bookmarkEnd w:id="178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81" w:name="_Ref203901376"/>
      <w:bookmarkStart w:id="1782" w:name="_Ref408826038"/>
      <w:bookmarkStart w:id="1783" w:name="_9kR3WTrAG87HGXorBGqNXlyxs3x3E6A9x59IG7S"/>
      <w:r w:rsidR="00623B94" w:rsidRPr="006D7F01">
        <w:rPr>
          <w:rFonts w:ascii="Times New Roman" w:hAnsi="Times New Roman"/>
          <w:b/>
          <w:bCs/>
          <w:lang w:eastAsia="en-GB"/>
        </w:rPr>
        <w:t>BENCHMARKING</w:t>
      </w:r>
      <w:r w:rsidR="00AB5EBA" w:rsidRPr="006D7F01">
        <w:rPr>
          <w:rFonts w:ascii="Times New Roman" w:hAnsi="Times New Roman"/>
          <w:b/>
          <w:bCs/>
          <w:lang w:eastAsia="en-GB"/>
        </w:rPr>
        <w:t xml:space="preserve"> AND VALUE TESTING</w:t>
      </w:r>
      <w:bookmarkStart w:id="1784" w:name="_NN5248"/>
      <w:bookmarkEnd w:id="1781"/>
      <w:bookmarkEnd w:id="1782"/>
      <w:bookmarkEnd w:id="1783"/>
      <w:bookmarkEnd w:id="1784"/>
    </w:p>
    <w:p w14:paraId="6061A901"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785" w:name="_Ref194575662"/>
      <w:bookmarkStart w:id="1786" w:name="_Ref203898964"/>
      <w:bookmarkEnd w:id="1771"/>
      <w:bookmarkEnd w:id="1785"/>
      <w:r w:rsidRPr="006D7F01">
        <w:rPr>
          <w:rFonts w:ascii="Times New Roman" w:hAnsi="Times New Roman"/>
          <w:b/>
          <w:bCs/>
          <w:lang w:eastAsia="en-GB"/>
        </w:rPr>
        <w:t>Benchmarking</w:t>
      </w:r>
      <w:bookmarkEnd w:id="1786"/>
    </w:p>
    <w:p w14:paraId="1D9D644E" w14:textId="77777777" w:rsidR="00A01CAE" w:rsidRPr="006D7F01" w:rsidRDefault="009E2C9A" w:rsidP="00A01CAE">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The Authority may at its sole discretion conduct a Benchmarking Exercise on or from the fifth (5th) anniversary of the Service</w:t>
      </w:r>
      <w:r w:rsidR="000030C7" w:rsidRPr="006D7F01">
        <w:rPr>
          <w:rFonts w:ascii="Times New Roman" w:hAnsi="Times New Roman"/>
          <w:lang w:eastAsia="en-GB"/>
        </w:rPr>
        <w:t>s</w:t>
      </w:r>
      <w:r w:rsidRPr="006D7F01">
        <w:rPr>
          <w:rFonts w:ascii="Times New Roman" w:hAnsi="Times New Roman"/>
          <w:lang w:eastAsia="en-GB"/>
        </w:rPr>
        <w:t xml:space="preserve"> Commencement </w:t>
      </w:r>
      <w:r w:rsidR="00717571" w:rsidRPr="006D7F01">
        <w:rPr>
          <w:rFonts w:ascii="Times New Roman" w:hAnsi="Times New Roman"/>
          <w:lang w:eastAsia="en-GB"/>
        </w:rPr>
        <w:t>Date</w:t>
      </w:r>
      <w:r w:rsidR="00A715FE">
        <w:rPr>
          <w:rFonts w:ascii="Times New Roman" w:hAnsi="Times New Roman"/>
          <w:lang w:eastAsia="en-GB"/>
        </w:rPr>
        <w:t xml:space="preserve"> (but not more than </w:t>
      </w:r>
      <w:r w:rsidR="00455651">
        <w:rPr>
          <w:rFonts w:ascii="Times New Roman" w:hAnsi="Times New Roman"/>
          <w:lang w:eastAsia="en-GB"/>
        </w:rPr>
        <w:t>once</w:t>
      </w:r>
      <w:r w:rsidR="00A715FE">
        <w:rPr>
          <w:rFonts w:ascii="Times New Roman" w:hAnsi="Times New Roman"/>
          <w:lang w:eastAsia="en-GB"/>
        </w:rPr>
        <w:t xml:space="preserve"> </w:t>
      </w:r>
      <w:r w:rsidR="00455651">
        <w:rPr>
          <w:rFonts w:ascii="Times New Roman" w:hAnsi="Times New Roman"/>
          <w:lang w:eastAsia="en-GB"/>
        </w:rPr>
        <w:t>a</w:t>
      </w:r>
      <w:r w:rsidR="00A715FE">
        <w:rPr>
          <w:rFonts w:ascii="Times New Roman" w:hAnsi="Times New Roman"/>
          <w:lang w:eastAsia="en-GB"/>
        </w:rPr>
        <w:t xml:space="preserve"> Y</w:t>
      </w:r>
      <w:r w:rsidR="00455651">
        <w:rPr>
          <w:rFonts w:ascii="Times New Roman" w:hAnsi="Times New Roman"/>
          <w:lang w:eastAsia="en-GB"/>
        </w:rPr>
        <w:t>ear</w:t>
      </w:r>
      <w:r w:rsidR="00A715FE">
        <w:rPr>
          <w:rFonts w:ascii="Times New Roman" w:hAnsi="Times New Roman"/>
          <w:lang w:eastAsia="en-GB"/>
        </w:rPr>
        <w:t>)</w:t>
      </w:r>
      <w:r w:rsidR="007E7903" w:rsidRPr="006D7F01">
        <w:rPr>
          <w:rFonts w:ascii="Times New Roman" w:hAnsi="Times New Roman"/>
          <w:lang w:eastAsia="en-GB"/>
        </w:rPr>
        <w:t xml:space="preserve"> a</w:t>
      </w:r>
      <w:r w:rsidR="00717571" w:rsidRPr="006D7F01">
        <w:rPr>
          <w:rFonts w:ascii="Times New Roman" w:hAnsi="Times New Roman"/>
          <w:lang w:eastAsia="en-GB"/>
        </w:rPr>
        <w:t>s</w:t>
      </w:r>
      <w:r w:rsidRPr="006D7F01">
        <w:rPr>
          <w:rFonts w:ascii="Times New Roman" w:hAnsi="Times New Roman"/>
          <w:lang w:eastAsia="en-GB"/>
        </w:rPr>
        <w:t xml:space="preserve"> follows:</w:t>
      </w:r>
      <w:r w:rsidR="00381AF6" w:rsidRPr="006D7F01">
        <w:rPr>
          <w:rFonts w:ascii="Times New Roman" w:hAnsi="Times New Roman"/>
          <w:lang w:eastAsia="en-GB"/>
        </w:rPr>
        <w:t xml:space="preserve"> </w:t>
      </w:r>
    </w:p>
    <w:p w14:paraId="3A1DCF1D" w14:textId="686E6763" w:rsidR="00BF6A32" w:rsidRPr="006D7F01" w:rsidRDefault="00BF6A3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of its intention to conduct a Benchmarking Exercise in accordance with this </w:t>
      </w:r>
      <w:r w:rsidR="00426C65" w:rsidRPr="006D7F01">
        <w:rPr>
          <w:rFonts w:ascii="Times New Roman" w:hAnsi="Times New Roman"/>
          <w:b/>
          <w:lang w:eastAsia="en-GB"/>
        </w:rPr>
        <w:t>c</w:t>
      </w:r>
      <w:r w:rsidRPr="006D7F01">
        <w:rPr>
          <w:rFonts w:ascii="Times New Roman" w:hAnsi="Times New Roman"/>
          <w:b/>
          <w:lang w:eastAsia="en-GB"/>
        </w:rPr>
        <w:t xml:space="preserve">lause </w:t>
      </w:r>
      <w:r w:rsidR="00426C65" w:rsidRPr="006D7F01">
        <w:rPr>
          <w:rFonts w:ascii="Times New Roman" w:hAnsi="Times New Roman"/>
          <w:b/>
          <w:lang w:eastAsia="en-GB"/>
        </w:rPr>
        <w:fldChar w:fldCharType="begin"/>
      </w:r>
      <w:r w:rsidR="00426C65" w:rsidRPr="006D7F01">
        <w:rPr>
          <w:rFonts w:ascii="Times New Roman" w:hAnsi="Times New Roman"/>
          <w:b/>
          <w:lang w:eastAsia="en-GB"/>
        </w:rPr>
        <w:instrText xml:space="preserve"> REF _Ref203898964 \r \h </w:instrText>
      </w:r>
      <w:r w:rsidR="00FD063C" w:rsidRPr="006D7F01">
        <w:rPr>
          <w:rFonts w:ascii="Times New Roman" w:hAnsi="Times New Roman"/>
          <w:b/>
          <w:lang w:eastAsia="en-GB"/>
        </w:rPr>
        <w:instrText xml:space="preserve"> \* MERGEFORMAT </w:instrText>
      </w:r>
      <w:r w:rsidR="00426C65" w:rsidRPr="006D7F01">
        <w:rPr>
          <w:rFonts w:ascii="Times New Roman" w:hAnsi="Times New Roman"/>
          <w:b/>
          <w:lang w:eastAsia="en-GB"/>
        </w:rPr>
      </w:r>
      <w:r w:rsidR="00426C65" w:rsidRPr="006D7F01">
        <w:rPr>
          <w:rFonts w:ascii="Times New Roman" w:hAnsi="Times New Roman"/>
          <w:b/>
          <w:lang w:eastAsia="en-GB"/>
        </w:rPr>
        <w:fldChar w:fldCharType="separate"/>
      </w:r>
      <w:r w:rsidR="00CF53F6">
        <w:rPr>
          <w:rFonts w:ascii="Times New Roman" w:hAnsi="Times New Roman"/>
          <w:b/>
          <w:lang w:eastAsia="en-GB"/>
        </w:rPr>
        <w:t>28.1</w:t>
      </w:r>
      <w:r w:rsidR="00426C65" w:rsidRPr="006D7F01">
        <w:rPr>
          <w:rFonts w:ascii="Times New Roman" w:hAnsi="Times New Roman"/>
          <w:b/>
          <w:lang w:eastAsia="en-GB"/>
        </w:rPr>
        <w:fldChar w:fldCharType="end"/>
      </w:r>
      <w:r w:rsidR="00426C65" w:rsidRPr="006D7F01">
        <w:rPr>
          <w:rFonts w:ascii="Times New Roman" w:hAnsi="Times New Roman"/>
          <w:b/>
          <w:lang w:eastAsia="en-GB"/>
        </w:rPr>
        <w:t xml:space="preserve"> (Benchmarking)</w:t>
      </w:r>
      <w:r w:rsidRPr="006D7F01">
        <w:rPr>
          <w:rFonts w:ascii="Times New Roman" w:hAnsi="Times New Roman"/>
          <w:lang w:eastAsia="en-GB"/>
        </w:rPr>
        <w:t xml:space="preserve"> and such notification will state a Benchmarking Review Date which shall not be less than </w:t>
      </w:r>
      <w:bookmarkStart w:id="1787" w:name="_9kMML5YVt3678AIBxwui8eX5B6"/>
      <w:r w:rsidRPr="006D7F01">
        <w:rPr>
          <w:rFonts w:ascii="Times New Roman" w:hAnsi="Times New Roman"/>
          <w:lang w:eastAsia="en-GB"/>
        </w:rPr>
        <w:t xml:space="preserve">three (3) </w:t>
      </w:r>
      <w:r w:rsidR="00954C5B" w:rsidRPr="006D7F01">
        <w:rPr>
          <w:rFonts w:ascii="Times New Roman" w:hAnsi="Times New Roman"/>
          <w:lang w:eastAsia="en-GB"/>
        </w:rPr>
        <w:t>M</w:t>
      </w:r>
      <w:r w:rsidRPr="006D7F01">
        <w:rPr>
          <w:rFonts w:ascii="Times New Roman" w:hAnsi="Times New Roman"/>
          <w:lang w:eastAsia="en-GB"/>
        </w:rPr>
        <w:t>onths</w:t>
      </w:r>
      <w:bookmarkEnd w:id="1787"/>
      <w:r w:rsidRPr="006D7F01">
        <w:rPr>
          <w:rFonts w:ascii="Times New Roman" w:hAnsi="Times New Roman"/>
          <w:lang w:eastAsia="en-GB"/>
        </w:rPr>
        <w:t xml:space="preserve"> from the date of such notification;</w:t>
      </w:r>
    </w:p>
    <w:p w14:paraId="249F70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each Benchmarking Exercise shall be undertaken to ascertain the relative quality and competitiveness of the Tested </w:t>
      </w:r>
      <w:r w:rsidR="004B4A11" w:rsidRPr="006D7F01">
        <w:rPr>
          <w:rFonts w:ascii="Times New Roman" w:hAnsi="Times New Roman"/>
          <w:lang w:eastAsia="en-GB"/>
        </w:rPr>
        <w:t>Service</w:t>
      </w:r>
      <w:r w:rsidRPr="006D7F01">
        <w:rPr>
          <w:rFonts w:ascii="Times New Roman" w:hAnsi="Times New Roman"/>
          <w:lang w:eastAsia="en-GB"/>
        </w:rPr>
        <w:t xml:space="preserve">. The Benchmarking Exercise shall be undertaken in good faith by the Authority (and with the reasonable co-operation of the Contractor) and on the basis of an objective and like for like comparison by comparing the standards and prices of the Tested </w:t>
      </w:r>
      <w:r w:rsidR="004B4A11" w:rsidRPr="006D7F01">
        <w:rPr>
          <w:rFonts w:ascii="Times New Roman" w:hAnsi="Times New Roman"/>
          <w:lang w:eastAsia="en-GB"/>
        </w:rPr>
        <w:t>Service</w:t>
      </w:r>
      <w:r w:rsidRPr="006D7F01">
        <w:rPr>
          <w:rFonts w:ascii="Times New Roman" w:hAnsi="Times New Roman"/>
          <w:lang w:eastAsia="en-GB"/>
        </w:rPr>
        <w:t xml:space="preserve"> and the costs of providing them with the standards and prices of equivalent services and the costs of providing them;</w:t>
      </w:r>
    </w:p>
    <w:p w14:paraId="13991330" w14:textId="6B9A863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make the outcome of any Benchmarking Exercise available to the Contractor by the date occurring </w:t>
      </w:r>
      <w:bookmarkStart w:id="1788" w:name="_9kR3WTr1455FM2wn2YT172"/>
      <w:r w:rsidRPr="006D7F01">
        <w:rPr>
          <w:rFonts w:ascii="Times New Roman" w:hAnsi="Times New Roman"/>
          <w:lang w:eastAsia="en-GB"/>
        </w:rPr>
        <w:t>one (1) Month</w:t>
      </w:r>
      <w:bookmarkEnd w:id="1788"/>
      <w:r w:rsidRPr="006D7F01">
        <w:rPr>
          <w:rFonts w:ascii="Times New Roman" w:hAnsi="Times New Roman"/>
          <w:lang w:eastAsia="en-GB"/>
        </w:rPr>
        <w:t xml:space="preserve"> before the relevant </w:t>
      </w:r>
      <w:r w:rsidR="00BF6A32" w:rsidRPr="006D7F01">
        <w:rPr>
          <w:rFonts w:ascii="Times New Roman" w:hAnsi="Times New Roman"/>
          <w:lang w:eastAsia="en-GB"/>
        </w:rPr>
        <w:t>Benchmarking</w:t>
      </w:r>
      <w:r w:rsidRPr="006D7F01">
        <w:rPr>
          <w:rFonts w:ascii="Times New Roman" w:hAnsi="Times New Roman"/>
          <w:lang w:eastAsia="en-GB"/>
        </w:rPr>
        <w:t xml:space="preserve"> Review Date </w:t>
      </w:r>
      <w:r w:rsidR="005217F3" w:rsidRPr="006D7F01">
        <w:rPr>
          <w:rFonts w:ascii="Times New Roman" w:hAnsi="Times New Roman"/>
          <w:lang w:eastAsia="en-GB"/>
        </w:rPr>
        <w:t>in preparation for</w:t>
      </w:r>
      <w:r w:rsidRPr="006D7F01">
        <w:rPr>
          <w:rFonts w:ascii="Times New Roman" w:hAnsi="Times New Roman"/>
          <w:lang w:eastAsia="en-GB"/>
        </w:rPr>
        <w:t xml:space="preserve"> the Authority and the Contractor making the appropriate adjustments to the Contract Price on the basis set out in </w:t>
      </w:r>
      <w:r w:rsidRPr="006D7F01">
        <w:rPr>
          <w:rFonts w:ascii="Times New Roman" w:hAnsi="Times New Roman"/>
          <w:b/>
          <w:bCs/>
          <w:lang w:eastAsia="en-GB"/>
        </w:rPr>
        <w:t>clause </w:t>
      </w:r>
      <w:r w:rsidR="00426C65" w:rsidRPr="006D7F01">
        <w:rPr>
          <w:rFonts w:ascii="Times New Roman" w:hAnsi="Times New Roman"/>
          <w:b/>
          <w:bCs/>
          <w:lang w:eastAsia="en-GB"/>
        </w:rPr>
        <w:fldChar w:fldCharType="begin"/>
      </w:r>
      <w:r w:rsidR="00426C65" w:rsidRPr="006D7F01">
        <w:rPr>
          <w:rFonts w:ascii="Times New Roman" w:hAnsi="Times New Roman"/>
          <w:b/>
          <w:bCs/>
          <w:lang w:eastAsia="en-GB"/>
        </w:rPr>
        <w:instrText xml:space="preserve"> REF _Ref200945412 \r \h </w:instrText>
      </w:r>
      <w:r w:rsidR="00FD063C" w:rsidRPr="006D7F01">
        <w:rPr>
          <w:rFonts w:ascii="Times New Roman" w:hAnsi="Times New Roman"/>
          <w:b/>
          <w:bCs/>
          <w:lang w:eastAsia="en-GB"/>
        </w:rPr>
        <w:instrText xml:space="preserve"> \* MERGEFORMAT </w:instrText>
      </w:r>
      <w:r w:rsidR="00426C65" w:rsidRPr="006D7F01">
        <w:rPr>
          <w:rFonts w:ascii="Times New Roman" w:hAnsi="Times New Roman"/>
          <w:b/>
          <w:bCs/>
          <w:lang w:eastAsia="en-GB"/>
        </w:rPr>
      </w:r>
      <w:r w:rsidR="00426C65" w:rsidRPr="006D7F01">
        <w:rPr>
          <w:rFonts w:ascii="Times New Roman" w:hAnsi="Times New Roman"/>
          <w:b/>
          <w:bCs/>
          <w:lang w:eastAsia="en-GB"/>
        </w:rPr>
        <w:fldChar w:fldCharType="separate"/>
      </w:r>
      <w:r w:rsidR="00CF53F6">
        <w:rPr>
          <w:rFonts w:ascii="Times New Roman" w:hAnsi="Times New Roman"/>
          <w:b/>
          <w:bCs/>
          <w:lang w:eastAsia="en-GB"/>
        </w:rPr>
        <w:t>28.1.4</w:t>
      </w:r>
      <w:r w:rsidR="00426C65" w:rsidRPr="006D7F01">
        <w:rPr>
          <w:rFonts w:ascii="Times New Roman" w:hAnsi="Times New Roman"/>
          <w:b/>
          <w:bCs/>
          <w:lang w:eastAsia="en-GB"/>
        </w:rPr>
        <w:fldChar w:fldCharType="end"/>
      </w:r>
      <w:r w:rsidRPr="006D7F01">
        <w:rPr>
          <w:rFonts w:ascii="Times New Roman" w:hAnsi="Times New Roman"/>
          <w:b/>
          <w:bCs/>
          <w:lang w:eastAsia="en-GB"/>
        </w:rPr>
        <w:t> (Benchmarking)</w:t>
      </w:r>
      <w:r w:rsidRPr="006D7F01">
        <w:rPr>
          <w:rFonts w:ascii="Times New Roman" w:hAnsi="Times New Roman"/>
          <w:lang w:eastAsia="en-GB"/>
        </w:rPr>
        <w:t xml:space="preserve">. The outcome shall indicate the extent to which (if at all) the Market Costs differ (in percentage terms) from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and</w:t>
      </w:r>
    </w:p>
    <w:p w14:paraId="7281C1B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89" w:name="_Ref200945412"/>
      <w:r w:rsidRPr="006D7F01">
        <w:rPr>
          <w:rFonts w:ascii="Times New Roman" w:hAnsi="Times New Roman"/>
          <w:lang w:eastAsia="en-GB"/>
        </w:rPr>
        <w:t xml:space="preserve">where the Market Costs are between ninety five per cent (95%) and </w:t>
      </w:r>
      <w:bookmarkStart w:id="1790" w:name="_9kR3WTr1345FO4wniz6qvxkhswpvC94587v7NcX"/>
      <w:r w:rsidRPr="006D7F01">
        <w:rPr>
          <w:rFonts w:ascii="Times New Roman" w:hAnsi="Times New Roman"/>
          <w:lang w:eastAsia="en-GB"/>
        </w:rPr>
        <w:t>one hundred and five per cent (105%)</w:t>
      </w:r>
      <w:bookmarkEnd w:id="1790"/>
      <w:r w:rsidRPr="006D7F01">
        <w:rPr>
          <w:rFonts w:ascii="Times New Roman" w:hAnsi="Times New Roman"/>
          <w:lang w:eastAsia="en-GB"/>
        </w:rPr>
        <w:t xml:space="preserve"> of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no change shall be made to the Contract Price or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Where the Market Costs are less than </w:t>
      </w:r>
      <w:bookmarkStart w:id="1791" w:name="_9kR3WTr1345FFuqrovG3o52xy10o0Gdd"/>
      <w:r w:rsidRPr="006D7F01">
        <w:rPr>
          <w:rFonts w:ascii="Times New Roman" w:hAnsi="Times New Roman"/>
          <w:lang w:eastAsia="en-GB"/>
        </w:rPr>
        <w:t>ninety five per cent (95%)</w:t>
      </w:r>
      <w:bookmarkEnd w:id="1791"/>
      <w:r w:rsidRPr="006D7F01">
        <w:rPr>
          <w:rFonts w:ascii="Times New Roman" w:hAnsi="Times New Roman"/>
          <w:lang w:eastAsia="en-GB"/>
        </w:rPr>
        <w:t xml:space="preserve"> or more than </w:t>
      </w:r>
      <w:bookmarkStart w:id="1792" w:name="_9kMHG5YVt3567HQ6ypk18sxzmjuyrxEB67A9x9P"/>
      <w:r w:rsidRPr="006D7F01">
        <w:rPr>
          <w:rFonts w:ascii="Times New Roman" w:hAnsi="Times New Roman"/>
          <w:lang w:eastAsia="en-GB"/>
        </w:rPr>
        <w:t>one hundred and five per cent (105%)</w:t>
      </w:r>
      <w:bookmarkEnd w:id="1792"/>
      <w:r w:rsidRPr="006D7F01">
        <w:rPr>
          <w:rFonts w:ascii="Times New Roman" w:hAnsi="Times New Roman"/>
          <w:lang w:eastAsia="en-GB"/>
        </w:rPr>
        <w:t xml:space="preserve"> of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or a Tested </w:t>
      </w:r>
      <w:r w:rsidR="004B4A11" w:rsidRPr="006D7F01">
        <w:rPr>
          <w:rFonts w:ascii="Times New Roman" w:hAnsi="Times New Roman"/>
          <w:lang w:eastAsia="en-GB"/>
        </w:rPr>
        <w:t>Service</w:t>
      </w:r>
      <w:r w:rsidRPr="006D7F01">
        <w:rPr>
          <w:rFonts w:ascii="Times New Roman" w:hAnsi="Times New Roman"/>
          <w:lang w:eastAsia="en-GB"/>
        </w:rPr>
        <w:t xml:space="preserve"> Benchmarking Exercise cannot be carried out, the Parties shall adjust the Contract Price on the basis that:</w:t>
      </w:r>
      <w:bookmarkEnd w:id="1789"/>
      <w:r w:rsidR="0093557C" w:rsidRPr="006D7F01">
        <w:rPr>
          <w:rFonts w:ascii="Times New Roman" w:hAnsi="Times New Roman"/>
          <w:b/>
          <w:lang w:eastAsia="en-GB"/>
        </w:rPr>
        <w:t xml:space="preserve"> </w:t>
      </w:r>
    </w:p>
    <w:p w14:paraId="76F1B34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 Price will be increased by an amount to reflect the Market Costs where the Market Costs exceed </w:t>
      </w:r>
      <w:bookmarkStart w:id="1793" w:name="_9kR3WTr134676vwniz6qvxkhswpvC94587v7NcX"/>
      <w:r w:rsidRPr="006D7F01">
        <w:rPr>
          <w:rFonts w:ascii="Times New Roman" w:hAnsi="Times New Roman"/>
          <w:lang w:eastAsia="en-GB"/>
        </w:rPr>
        <w:t>one hundred and five percent (105%)</w:t>
      </w:r>
      <w:bookmarkEnd w:id="1793"/>
      <w:r w:rsidRPr="006D7F01">
        <w:rPr>
          <w:rFonts w:ascii="Times New Roman" w:hAnsi="Times New Roman"/>
          <w:lang w:eastAsia="en-GB"/>
        </w:rPr>
        <w:t xml:space="preserve"> of the Latest </w:t>
      </w:r>
      <w:r w:rsidR="004B4A11" w:rsidRPr="006D7F01">
        <w:rPr>
          <w:rFonts w:ascii="Times New Roman" w:hAnsi="Times New Roman"/>
          <w:lang w:eastAsia="en-GB"/>
        </w:rPr>
        <w:lastRenderedPageBreak/>
        <w:t>Service</w:t>
      </w:r>
      <w:r w:rsidRPr="006D7F01">
        <w:rPr>
          <w:rFonts w:ascii="Times New Roman" w:hAnsi="Times New Roman"/>
          <w:lang w:eastAsia="en-GB"/>
        </w:rPr>
        <w:t xml:space="preserve"> Element;</w:t>
      </w:r>
    </w:p>
    <w:p w14:paraId="3177289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 Price will be decreased by an amount to reflect the Market Costs where the Market Costs are less than </w:t>
      </w:r>
      <w:bookmarkStart w:id="1794" w:name="_9kR3WTr1345FGvqrovG3o52xy10o0Gdd"/>
      <w:r w:rsidRPr="006D7F01">
        <w:rPr>
          <w:rFonts w:ascii="Times New Roman" w:hAnsi="Times New Roman"/>
          <w:lang w:eastAsia="en-GB"/>
        </w:rPr>
        <w:t>ninety five percent (95%)</w:t>
      </w:r>
      <w:bookmarkEnd w:id="1794"/>
      <w:r w:rsidRPr="006D7F01">
        <w:rPr>
          <w:rFonts w:ascii="Times New Roman" w:hAnsi="Times New Roman"/>
          <w:lang w:eastAsia="en-GB"/>
        </w:rPr>
        <w:t xml:space="preserve"> of the Latest </w:t>
      </w:r>
      <w:r w:rsidR="00E63150" w:rsidRPr="006D7F01">
        <w:rPr>
          <w:rFonts w:ascii="Times New Roman" w:hAnsi="Times New Roman"/>
          <w:lang w:eastAsia="en-GB"/>
        </w:rPr>
        <w:t xml:space="preserve">Service </w:t>
      </w:r>
      <w:r w:rsidRPr="006D7F01">
        <w:rPr>
          <w:rFonts w:ascii="Times New Roman" w:hAnsi="Times New Roman"/>
          <w:lang w:eastAsia="en-GB"/>
        </w:rPr>
        <w:t>Element; and</w:t>
      </w:r>
      <w:r w:rsidR="005217F3" w:rsidRPr="006D7F01">
        <w:rPr>
          <w:rFonts w:ascii="Times New Roman" w:hAnsi="Times New Roman"/>
          <w:lang w:eastAsia="en-GB"/>
        </w:rPr>
        <w:t xml:space="preserve"> </w:t>
      </w:r>
    </w:p>
    <w:p w14:paraId="435E2B6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Latest </w:t>
      </w:r>
      <w:r w:rsidR="004B4A11" w:rsidRPr="006D7F01">
        <w:rPr>
          <w:rFonts w:ascii="Times New Roman" w:hAnsi="Times New Roman"/>
          <w:lang w:eastAsia="en-GB"/>
        </w:rPr>
        <w:t>Service</w:t>
      </w:r>
      <w:r w:rsidRPr="006D7F01">
        <w:rPr>
          <w:rFonts w:ascii="Times New Roman" w:hAnsi="Times New Roman"/>
          <w:lang w:eastAsia="en-GB"/>
        </w:rPr>
        <w:t xml:space="preserve"> Element shall be increased or decreased (as the case may be) to reflect the Market Costs,</w:t>
      </w:r>
    </w:p>
    <w:p w14:paraId="0EB43835" w14:textId="454F1C16"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the Contract Price shall be adjusted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_Ref194740572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(Financial Adjustments)</w:t>
      </w:r>
      <w:r w:rsidRPr="006D7F01">
        <w:rPr>
          <w:rFonts w:ascii="Times New Roman" w:hAnsi="Times New Roman"/>
          <w:lang w:eastAsia="en-GB"/>
        </w:rPr>
        <w:t xml:space="preserve">. </w:t>
      </w:r>
    </w:p>
    <w:p w14:paraId="32DD13A9" w14:textId="0BDB4F5B" w:rsidR="00AB5EBA"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dispute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_Ref203898964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w:t>
      </w:r>
      <w:r w:rsidRPr="006D7F01">
        <w:rPr>
          <w:rFonts w:ascii="Times New Roman" w:hAnsi="Times New Roman"/>
          <w:lang w:eastAsia="en-GB"/>
        </w:rPr>
        <w:t xml:space="preserve"> (including as to the results of the Benchmarking Exercise) shall be determined in accordance with the Dispute Resolution Procedure.</w:t>
      </w:r>
    </w:p>
    <w:p w14:paraId="6647FC08" w14:textId="083C6473" w:rsidR="00582325" w:rsidRPr="00582325" w:rsidRDefault="00582325" w:rsidP="00454281">
      <w:pPr>
        <w:widowControl w:val="0"/>
        <w:numPr>
          <w:ilvl w:val="2"/>
          <w:numId w:val="3"/>
        </w:numPr>
        <w:spacing w:after="240" w:line="312" w:lineRule="auto"/>
        <w:outlineLvl w:val="2"/>
        <w:rPr>
          <w:rFonts w:ascii="Times New Roman" w:hAnsi="Times New Roman"/>
          <w:lang w:eastAsia="en-GB"/>
        </w:rPr>
      </w:pPr>
      <w:r w:rsidRPr="00582325">
        <w:rPr>
          <w:rFonts w:ascii="Times New Roman" w:hAnsi="Times New Roman" w:hint="eastAsia"/>
          <w:lang w:eastAsia="en-GB"/>
        </w:rPr>
        <w:t xml:space="preserve">The Authority shall have regard to the following matters when performing a comparative assessment of a Tested Service and an equivalent service pursuant to this </w:t>
      </w:r>
      <w:r w:rsidRPr="00582325">
        <w:rPr>
          <w:rFonts w:ascii="Times New Roman" w:hAnsi="Times New Roman" w:hint="eastAsia"/>
          <w:b/>
          <w:bCs/>
          <w:lang w:eastAsia="en-GB"/>
        </w:rPr>
        <w:t xml:space="preserve">clause </w:t>
      </w:r>
      <w:r w:rsidR="00964609">
        <w:rPr>
          <w:rFonts w:ascii="Times New Roman" w:hAnsi="Times New Roman"/>
          <w:b/>
          <w:bCs/>
          <w:lang w:eastAsia="en-GB"/>
        </w:rPr>
        <w:fldChar w:fldCharType="begin"/>
      </w:r>
      <w:r w:rsidR="00964609">
        <w:rPr>
          <w:rFonts w:ascii="Times New Roman" w:hAnsi="Times New Roman"/>
          <w:b/>
          <w:bCs/>
          <w:lang w:eastAsia="en-GB"/>
        </w:rPr>
        <w:instrText xml:space="preserve"> </w:instrText>
      </w:r>
      <w:r w:rsidR="00964609">
        <w:rPr>
          <w:rFonts w:ascii="Times New Roman" w:hAnsi="Times New Roman" w:hint="eastAsia"/>
          <w:b/>
          <w:bCs/>
          <w:lang w:eastAsia="en-GB"/>
        </w:rPr>
        <w:instrText>REF _Ref203898964 \r \h</w:instrText>
      </w:r>
      <w:r w:rsidR="00964609">
        <w:rPr>
          <w:rFonts w:ascii="Times New Roman" w:hAnsi="Times New Roman"/>
          <w:b/>
          <w:bCs/>
          <w:lang w:eastAsia="en-GB"/>
        </w:rPr>
        <w:instrText xml:space="preserve"> </w:instrText>
      </w:r>
      <w:r w:rsidR="00964609">
        <w:rPr>
          <w:rFonts w:ascii="Times New Roman" w:hAnsi="Times New Roman"/>
          <w:b/>
          <w:bCs/>
          <w:lang w:eastAsia="en-GB"/>
        </w:rPr>
      </w:r>
      <w:r w:rsidR="00964609">
        <w:rPr>
          <w:rFonts w:ascii="Times New Roman" w:hAnsi="Times New Roman"/>
          <w:b/>
          <w:bCs/>
          <w:lang w:eastAsia="en-GB"/>
        </w:rPr>
        <w:fldChar w:fldCharType="separate"/>
      </w:r>
      <w:r w:rsidR="00CF53F6">
        <w:rPr>
          <w:rFonts w:ascii="Times New Roman" w:hAnsi="Times New Roman"/>
          <w:b/>
          <w:bCs/>
          <w:lang w:eastAsia="en-GB"/>
        </w:rPr>
        <w:t>28.1</w:t>
      </w:r>
      <w:r w:rsidR="00964609">
        <w:rPr>
          <w:rFonts w:ascii="Times New Roman" w:hAnsi="Times New Roman"/>
          <w:b/>
          <w:bCs/>
          <w:lang w:eastAsia="en-GB"/>
        </w:rPr>
        <w:fldChar w:fldCharType="end"/>
      </w:r>
      <w:r w:rsidRPr="00582325">
        <w:rPr>
          <w:rFonts w:ascii="Times New Roman" w:hAnsi="Times New Roman" w:hint="eastAsia"/>
          <w:b/>
          <w:bCs/>
          <w:lang w:eastAsia="en-GB"/>
        </w:rPr>
        <w:t xml:space="preserve"> (Benchmarking)</w:t>
      </w:r>
      <w:r w:rsidRPr="00582325">
        <w:rPr>
          <w:rFonts w:ascii="Times New Roman" w:hAnsi="Times New Roman" w:hint="eastAsia"/>
          <w:lang w:eastAsia="en-GB"/>
        </w:rPr>
        <w:t>:</w:t>
      </w:r>
    </w:p>
    <w:p w14:paraId="729C9D3D"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contractual and business environment under which the Services are being provided (including the scope, scale, complexity and geographical spread of the Services);</w:t>
      </w:r>
    </w:p>
    <w:p w14:paraId="7D49214C"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any front-end investment and development costs of the Contractor;</w:t>
      </w:r>
    </w:p>
    <w:p w14:paraId="798F4F6D"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Contractor's risk profile including the financial, performance or liability risks associated with the provision of the Services as a whole;</w:t>
      </w:r>
    </w:p>
    <w:p w14:paraId="09E6FB51"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extent of the Contractor's management and contract governance responsibilities; and</w:t>
      </w:r>
    </w:p>
    <w:p w14:paraId="7D44097F" w14:textId="77777777" w:rsidR="00582325" w:rsidRPr="006D7F01"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any other reasonable factors demonstrated by the Contractor, which, if not taken into consideration, could unfairly cause the Contractor's pricing to appear non-competitive (such as erroneous costing, non-sustainable behaviour including excessive consumption of energy or over-aggressive pricing).</w:t>
      </w:r>
    </w:p>
    <w:p w14:paraId="362D3A62"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795" w:name="_Ref203899313"/>
      <w:r w:rsidRPr="006D7F01">
        <w:rPr>
          <w:rFonts w:ascii="Times New Roman" w:hAnsi="Times New Roman"/>
          <w:b/>
          <w:bCs/>
          <w:lang w:eastAsia="en-GB"/>
        </w:rPr>
        <w:lastRenderedPageBreak/>
        <w:t xml:space="preserve">Costs of </w:t>
      </w:r>
      <w:r w:rsidR="00BF6A32" w:rsidRPr="006D7F01">
        <w:rPr>
          <w:rFonts w:ascii="Times New Roman" w:hAnsi="Times New Roman"/>
          <w:b/>
          <w:bCs/>
          <w:lang w:eastAsia="en-GB"/>
        </w:rPr>
        <w:t>Benchmarking Exercise</w:t>
      </w:r>
    </w:p>
    <w:p w14:paraId="00259527" w14:textId="77777777" w:rsidR="00AB5EBA" w:rsidRPr="006D7F01" w:rsidRDefault="000030C7" w:rsidP="00BF6A32">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w:t>
      </w:r>
      <w:r w:rsidR="00AB5EBA" w:rsidRPr="006D7F01">
        <w:rPr>
          <w:rFonts w:ascii="Times New Roman" w:hAnsi="Times New Roman"/>
          <w:lang w:eastAsia="en-GB"/>
        </w:rPr>
        <w:t xml:space="preserve">he Contractor shall be responsible for its own costs </w:t>
      </w:r>
      <w:r w:rsidR="00BF6A32" w:rsidRPr="006D7F01">
        <w:rPr>
          <w:rFonts w:ascii="Times New Roman" w:hAnsi="Times New Roman"/>
          <w:lang w:eastAsia="en-GB"/>
        </w:rPr>
        <w:t>in relation to</w:t>
      </w:r>
      <w:r w:rsidR="00AB5EBA" w:rsidRPr="006D7F01">
        <w:rPr>
          <w:rFonts w:ascii="Times New Roman" w:hAnsi="Times New Roman"/>
          <w:lang w:eastAsia="en-GB"/>
        </w:rPr>
        <w:t xml:space="preserve"> any Benchmarking Exercise.</w:t>
      </w:r>
    </w:p>
    <w:p w14:paraId="3CD79A96"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796" w:name="_Ref209314772"/>
      <w:bookmarkStart w:id="1797" w:name="_Ref528593367"/>
      <w:r w:rsidRPr="006D7F01">
        <w:rPr>
          <w:rFonts w:ascii="Times New Roman" w:hAnsi="Times New Roman"/>
          <w:b/>
          <w:bCs/>
          <w:lang w:eastAsia="en-GB"/>
        </w:rPr>
        <w:t>Value Testing Option</w:t>
      </w:r>
      <w:bookmarkEnd w:id="1795"/>
      <w:bookmarkEnd w:id="1796"/>
      <w:r w:rsidR="00F73412" w:rsidRPr="006D7F01">
        <w:rPr>
          <w:rFonts w:ascii="Times New Roman" w:hAnsi="Times New Roman"/>
          <w:b/>
          <w:bCs/>
          <w:lang w:eastAsia="en-GB"/>
        </w:rPr>
        <w:t xml:space="preserve"> </w:t>
      </w:r>
      <w:bookmarkEnd w:id="1797"/>
    </w:p>
    <w:p w14:paraId="365246C8" w14:textId="2621A26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98" w:name="_Ref311721191"/>
      <w:r w:rsidRPr="006D7F01">
        <w:rPr>
          <w:rFonts w:ascii="Times New Roman" w:hAnsi="Times New Roman"/>
          <w:lang w:eastAsia="en-GB"/>
        </w:rPr>
        <w:t xml:space="preserve">The Authority shall consider which element of the </w:t>
      </w:r>
      <w:r w:rsidR="004B4A11" w:rsidRPr="006D7F01">
        <w:rPr>
          <w:rFonts w:ascii="Times New Roman" w:hAnsi="Times New Roman"/>
          <w:lang w:eastAsia="en-GB"/>
        </w:rPr>
        <w:t>Service</w:t>
      </w:r>
      <w:r w:rsidRPr="006D7F01">
        <w:rPr>
          <w:rFonts w:ascii="Times New Roman" w:hAnsi="Times New Roman"/>
          <w:lang w:eastAsia="en-GB"/>
        </w:rPr>
        <w:t xml:space="preserve"> shall be subject to value testing (the </w:t>
      </w:r>
      <w:r w:rsidR="004A61D8" w:rsidRPr="006D7F01">
        <w:rPr>
          <w:rFonts w:ascii="Times New Roman" w:hAnsi="Times New Roman"/>
          <w:b/>
          <w:lang w:eastAsia="en-GB"/>
        </w:rPr>
        <w:t>"</w:t>
      </w:r>
      <w:r w:rsidR="006D32F7" w:rsidRPr="006D7F01">
        <w:rPr>
          <w:rFonts w:ascii="Times New Roman" w:hAnsi="Times New Roman"/>
          <w:b/>
          <w:lang w:eastAsia="en-GB"/>
        </w:rPr>
        <w:t>Value Tested</w:t>
      </w:r>
      <w:r w:rsidRPr="006D7F01">
        <w:rPr>
          <w:rFonts w:ascii="Times New Roman" w:hAnsi="Times New Roman"/>
          <w:b/>
          <w:lang w:eastAsia="en-GB"/>
        </w:rPr>
        <w:t xml:space="preserve"> Service</w:t>
      </w:r>
      <w:r w:rsidR="004A61D8" w:rsidRPr="006D7F01">
        <w:rPr>
          <w:rFonts w:ascii="Times New Roman" w:hAnsi="Times New Roman"/>
          <w:b/>
          <w:lang w:eastAsia="en-GB"/>
        </w:rPr>
        <w:t>"</w:t>
      </w:r>
      <w:r w:rsidRPr="006D7F01">
        <w:rPr>
          <w:rFonts w:ascii="Times New Roman" w:hAnsi="Times New Roman"/>
          <w:lang w:eastAsia="en-GB"/>
        </w:rPr>
        <w:t xml:space="preserve">) pursuant to the remainder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_Ref209314772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 xml:space="preserve"> and shall inform the Contractor of its decision on or before the </w:t>
      </w:r>
      <w:bookmarkStart w:id="1799" w:name="_9kMHG5YVt3676GOHUBm7vtI"/>
      <w:r w:rsidRPr="006D7F01">
        <w:rPr>
          <w:rFonts w:ascii="Times New Roman" w:hAnsi="Times New Roman"/>
          <w:lang w:eastAsia="en-GB"/>
        </w:rPr>
        <w:t>1 January</w:t>
      </w:r>
      <w:bookmarkEnd w:id="1799"/>
      <w:r w:rsidRPr="006D7F01">
        <w:rPr>
          <w:rFonts w:ascii="Times New Roman" w:hAnsi="Times New Roman"/>
          <w:lang w:eastAsia="en-GB"/>
        </w:rPr>
        <w:t xml:space="preserve"> prior to the due date of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provided to the </w:t>
      </w:r>
      <w:bookmarkStart w:id="1800" w:name="_9kMI0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00"/>
      <w:r w:rsidRPr="006D7F01">
        <w:rPr>
          <w:rFonts w:ascii="Times New Roman" w:hAnsi="Times New Roman"/>
          <w:lang w:eastAsia="en-GB"/>
        </w:rPr>
        <w:t xml:space="preserve"> Representative in accordance with </w:t>
      </w:r>
      <w:r w:rsidRPr="006D7F01">
        <w:rPr>
          <w:rFonts w:ascii="Times New Roman" w:hAnsi="Times New Roman"/>
          <w:b/>
          <w:bCs/>
          <w:lang w:eastAsia="en-GB"/>
        </w:rPr>
        <w:t>clause</w:t>
      </w:r>
      <w:r w:rsidR="00F222EF" w:rsidRPr="006D7F01">
        <w:rPr>
          <w:rFonts w:ascii="Times New Roman" w:hAnsi="Times New Roman"/>
          <w:b/>
          <w:bCs/>
          <w:lang w:eastAsia="en-GB"/>
        </w:rPr>
        <w:t xml:space="preserve"> </w:t>
      </w:r>
      <w:r w:rsidR="00F222EF" w:rsidRPr="006D7F01">
        <w:rPr>
          <w:rFonts w:ascii="Times New Roman" w:hAnsi="Times New Roman"/>
          <w:b/>
          <w:bCs/>
          <w:lang w:eastAsia="en-GB"/>
        </w:rPr>
        <w:fldChar w:fldCharType="begin"/>
      </w:r>
      <w:r w:rsidR="00F222EF" w:rsidRPr="006D7F01">
        <w:rPr>
          <w:rFonts w:ascii="Times New Roman" w:hAnsi="Times New Roman"/>
          <w:b/>
          <w:bCs/>
          <w:lang w:eastAsia="en-GB"/>
        </w:rPr>
        <w:instrText xml:space="preserve"> REF _Ref283044398 \r \h </w:instrText>
      </w:r>
      <w:r w:rsidR="00FD063C" w:rsidRPr="006D7F01">
        <w:rPr>
          <w:rFonts w:ascii="Times New Roman" w:hAnsi="Times New Roman"/>
          <w:b/>
          <w:bCs/>
          <w:lang w:eastAsia="en-GB"/>
        </w:rPr>
        <w:instrText xml:space="preserve"> \* MERGEFORMAT </w:instrText>
      </w:r>
      <w:r w:rsidR="00F222EF" w:rsidRPr="006D7F01">
        <w:rPr>
          <w:rFonts w:ascii="Times New Roman" w:hAnsi="Times New Roman"/>
          <w:b/>
          <w:bCs/>
          <w:lang w:eastAsia="en-GB"/>
        </w:rPr>
      </w:r>
      <w:r w:rsidR="00F222EF" w:rsidRPr="006D7F01">
        <w:rPr>
          <w:rFonts w:ascii="Times New Roman" w:hAnsi="Times New Roman"/>
          <w:b/>
          <w:bCs/>
          <w:lang w:eastAsia="en-GB"/>
        </w:rPr>
        <w:fldChar w:fldCharType="separate"/>
      </w:r>
      <w:r w:rsidR="00CF53F6">
        <w:rPr>
          <w:rFonts w:ascii="Times New Roman" w:hAnsi="Times New Roman"/>
          <w:b/>
          <w:bCs/>
          <w:lang w:eastAsia="en-GB"/>
        </w:rPr>
        <w:t>24.1</w:t>
      </w:r>
      <w:r w:rsidR="00F222EF" w:rsidRPr="006D7F01">
        <w:rPr>
          <w:rFonts w:ascii="Times New Roman" w:hAnsi="Times New Roman"/>
          <w:b/>
          <w:bCs/>
          <w:lang w:eastAsia="en-GB"/>
        </w:rPr>
        <w:fldChar w:fldCharType="end"/>
      </w:r>
      <w:r w:rsidR="00F222EF" w:rsidRPr="006D7F01">
        <w:rPr>
          <w:rFonts w:ascii="Times New Roman" w:hAnsi="Times New Roman"/>
          <w:b/>
          <w:bCs/>
          <w:lang w:eastAsia="en-GB"/>
        </w:rPr>
        <w:t xml:space="preserve"> </w:t>
      </w:r>
      <w:r w:rsidRPr="006D7F01">
        <w:rPr>
          <w:rFonts w:ascii="Times New Roman" w:hAnsi="Times New Roman"/>
          <w:b/>
          <w:bCs/>
          <w:lang w:eastAsia="en-GB"/>
        </w:rPr>
        <w:t>(</w:t>
      </w:r>
      <w:r w:rsidR="00F26334" w:rsidRPr="006D7F01">
        <w:rPr>
          <w:rFonts w:ascii="Times New Roman" w:hAnsi="Times New Roman"/>
          <w:b/>
          <w:bCs/>
          <w:lang w:eastAsia="en-GB"/>
        </w:rPr>
        <w:t xml:space="preserve">Delivery of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w:t>
      </w:r>
      <w:r w:rsidR="00A161A5" w:rsidRPr="006D7F01">
        <w:rPr>
          <w:rFonts w:ascii="Times New Roman" w:hAnsi="Times New Roman"/>
          <w:b/>
          <w:bCs/>
          <w:lang w:eastAsia="en-GB"/>
        </w:rPr>
        <w:t>Delivery</w:t>
      </w:r>
      <w:r w:rsidRPr="006D7F01">
        <w:rPr>
          <w:rFonts w:ascii="Times New Roman" w:hAnsi="Times New Roman"/>
          <w:b/>
          <w:bCs/>
          <w:lang w:eastAsia="en-GB"/>
        </w:rPr>
        <w:t xml:space="preserve"> Plan)</w:t>
      </w:r>
      <w:r w:rsidRPr="006D7F01">
        <w:rPr>
          <w:rFonts w:ascii="Times New Roman" w:hAnsi="Times New Roman"/>
          <w:lang w:eastAsia="en-GB"/>
        </w:rPr>
        <w:t>, provided that:</w:t>
      </w:r>
      <w:bookmarkEnd w:id="1798"/>
    </w:p>
    <w:p w14:paraId="0D724A2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first Value Testing Exercise shall not take place before the second (2nd) anniversary of the </w:t>
      </w:r>
      <w:r w:rsidR="00BF6A32" w:rsidRPr="006D7F01">
        <w:rPr>
          <w:rFonts w:ascii="Times New Roman" w:hAnsi="Times New Roman"/>
          <w:lang w:eastAsia="en-GB"/>
        </w:rPr>
        <w:t>Service</w:t>
      </w:r>
      <w:r w:rsidR="003E069D" w:rsidRPr="006D7F01">
        <w:rPr>
          <w:rFonts w:ascii="Times New Roman" w:hAnsi="Times New Roman"/>
          <w:lang w:eastAsia="en-GB"/>
        </w:rPr>
        <w:t>s</w:t>
      </w:r>
      <w:r w:rsidR="00BF6A32" w:rsidRPr="006D7F01">
        <w:rPr>
          <w:rFonts w:ascii="Times New Roman" w:hAnsi="Times New Roman"/>
          <w:lang w:eastAsia="en-GB"/>
        </w:rPr>
        <w:t xml:space="preserve"> </w:t>
      </w:r>
      <w:r w:rsidR="00971C60" w:rsidRPr="006D7F01">
        <w:rPr>
          <w:rFonts w:ascii="Times New Roman" w:hAnsi="Times New Roman"/>
          <w:lang w:eastAsia="en-GB"/>
        </w:rPr>
        <w:t>Commencement Date</w:t>
      </w:r>
      <w:r w:rsidRPr="006D7F01">
        <w:rPr>
          <w:rFonts w:ascii="Times New Roman" w:hAnsi="Times New Roman"/>
          <w:lang w:eastAsia="en-GB"/>
        </w:rPr>
        <w:t xml:space="preserve">; </w:t>
      </w:r>
    </w:p>
    <w:p w14:paraId="7493E91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 element of the </w:t>
      </w:r>
      <w:r w:rsidR="004B4A11" w:rsidRPr="006D7F01">
        <w:rPr>
          <w:rFonts w:ascii="Times New Roman" w:hAnsi="Times New Roman"/>
          <w:lang w:eastAsia="en-GB"/>
        </w:rPr>
        <w:t>Service</w:t>
      </w:r>
      <w:r w:rsidRPr="006D7F01">
        <w:rPr>
          <w:rFonts w:ascii="Times New Roman" w:hAnsi="Times New Roman"/>
          <w:lang w:eastAsia="en-GB"/>
        </w:rPr>
        <w:t xml:space="preserve"> shall be</w:t>
      </w:r>
      <w:r w:rsidR="00907454" w:rsidRPr="006D7F01">
        <w:rPr>
          <w:rFonts w:ascii="Times New Roman" w:hAnsi="Times New Roman"/>
          <w:lang w:eastAsia="en-GB"/>
        </w:rPr>
        <w:t xml:space="preserve"> value</w:t>
      </w:r>
      <w:r w:rsidRPr="006D7F01">
        <w:rPr>
          <w:rFonts w:ascii="Times New Roman" w:hAnsi="Times New Roman"/>
          <w:lang w:eastAsia="en-GB"/>
        </w:rPr>
        <w:t xml:space="preserve"> tested more frequently than once every </w:t>
      </w:r>
      <w:bookmarkStart w:id="1801" w:name="_9kR3WTr1456980vusg6oXguD"/>
      <w:r w:rsidRPr="006D7F01">
        <w:rPr>
          <w:rFonts w:ascii="Times New Roman" w:hAnsi="Times New Roman"/>
          <w:lang w:eastAsia="en-GB"/>
        </w:rPr>
        <w:t>three (3) Years</w:t>
      </w:r>
      <w:bookmarkEnd w:id="1801"/>
      <w:r w:rsidRPr="006D7F01">
        <w:rPr>
          <w:rFonts w:ascii="Times New Roman" w:hAnsi="Times New Roman"/>
          <w:lang w:eastAsia="en-GB"/>
        </w:rPr>
        <w:t xml:space="preserve">; </w:t>
      </w:r>
    </w:p>
    <w:p w14:paraId="69634F7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 more than </w:t>
      </w:r>
      <w:bookmarkStart w:id="1802" w:name="_9kR3WTr13468B4snzrutht9OJ"/>
      <w:r w:rsidRPr="006D7F01">
        <w:rPr>
          <w:rFonts w:ascii="Times New Roman" w:hAnsi="Times New Roman"/>
          <w:lang w:eastAsia="en-GB"/>
        </w:rPr>
        <w:t>ten per cent (10%)</w:t>
      </w:r>
      <w:bookmarkEnd w:id="1802"/>
      <w:r w:rsidRPr="006D7F01">
        <w:rPr>
          <w:rFonts w:ascii="Times New Roman" w:hAnsi="Times New Roman"/>
          <w:lang w:eastAsia="en-GB"/>
        </w:rPr>
        <w:t xml:space="preserve"> of the </w:t>
      </w:r>
      <w:r w:rsidR="004B4A11" w:rsidRPr="006D7F01">
        <w:rPr>
          <w:rFonts w:ascii="Times New Roman" w:hAnsi="Times New Roman"/>
          <w:lang w:eastAsia="en-GB"/>
        </w:rPr>
        <w:t>Service</w:t>
      </w:r>
      <w:r w:rsidRPr="006D7F01">
        <w:rPr>
          <w:rFonts w:ascii="Times New Roman" w:hAnsi="Times New Roman"/>
          <w:lang w:eastAsia="en-GB"/>
        </w:rPr>
        <w:t xml:space="preserve"> may be </w:t>
      </w:r>
      <w:r w:rsidR="00036857" w:rsidRPr="006D7F01">
        <w:rPr>
          <w:rFonts w:ascii="Times New Roman" w:hAnsi="Times New Roman"/>
          <w:lang w:eastAsia="en-GB"/>
        </w:rPr>
        <w:t xml:space="preserve">value </w:t>
      </w:r>
      <w:r w:rsidRPr="006D7F01">
        <w:rPr>
          <w:rFonts w:ascii="Times New Roman" w:hAnsi="Times New Roman"/>
          <w:lang w:eastAsia="en-GB"/>
        </w:rPr>
        <w:t>tested in any Year; and</w:t>
      </w:r>
    </w:p>
    <w:p w14:paraId="21ED2064" w14:textId="11F94BE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_Ref203899376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28.3.3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 the Authority shall pay the costs incurred as a result of a Value Testing Exercise.</w:t>
      </w:r>
    </w:p>
    <w:p w14:paraId="210055BA" w14:textId="259A3D3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the Authority of whether or not it agrees to carry out a Value Testing Exercise within </w:t>
      </w:r>
      <w:bookmarkStart w:id="1803" w:name="_9kR3WTr1455CKuo488wisGLWUI7306LhKCV"/>
      <w:r w:rsidRPr="006D7F01">
        <w:rPr>
          <w:rFonts w:ascii="Times New Roman" w:hAnsi="Times New Roman"/>
          <w:lang w:eastAsia="en-GB"/>
        </w:rPr>
        <w:t>fourteen (14) Business Days</w:t>
      </w:r>
      <w:bookmarkEnd w:id="1803"/>
      <w:r w:rsidRPr="006D7F01">
        <w:rPr>
          <w:rFonts w:ascii="Times New Roman" w:hAnsi="Times New Roman"/>
          <w:lang w:eastAsia="en-GB"/>
        </w:rPr>
        <w:t xml:space="preserve"> after receipt of the </w:t>
      </w:r>
      <w:bookmarkStart w:id="1804" w:name="_9kMI02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04"/>
      <w:r w:rsidRPr="006D7F01">
        <w:rPr>
          <w:rFonts w:ascii="Times New Roman" w:hAnsi="Times New Roman"/>
          <w:lang w:eastAsia="en-GB"/>
        </w:rPr>
        <w:t xml:space="preserve">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_Ref209314772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w:t>
      </w:r>
    </w:p>
    <w:p w14:paraId="24E5794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805" w:name="_Ref203899376"/>
      <w:r w:rsidRPr="006D7F01">
        <w:rPr>
          <w:rFonts w:ascii="Times New Roman" w:hAnsi="Times New Roman"/>
          <w:lang w:eastAsia="en-GB"/>
        </w:rPr>
        <w:t xml:space="preserve">If the Contractor agrees to carry out the Value Testing Exercise, then the costs, method, timescales and responsibility for such Value Testing Exercise shall be discussed, on the basis of open book accounting, and agreed by both Parties, acting in good faith, during the development of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w:t>
      </w:r>
      <w:r w:rsidR="003E4F1A" w:rsidRPr="006D7F01">
        <w:rPr>
          <w:rFonts w:ascii="Times New Roman" w:hAnsi="Times New Roman"/>
          <w:lang w:eastAsia="en-GB"/>
        </w:rPr>
        <w:t>, Built Environment and M&amp;E Assets Condition Verification Report, Asset Forward Maintenance Plan and Asset Forward Replacement Plan</w:t>
      </w:r>
      <w:r w:rsidRPr="006D7F01">
        <w:rPr>
          <w:rFonts w:ascii="Times New Roman" w:hAnsi="Times New Roman"/>
          <w:lang w:eastAsia="en-GB"/>
        </w:rPr>
        <w:t>.</w:t>
      </w:r>
      <w:r w:rsidR="00F73412" w:rsidRPr="006D7F01">
        <w:rPr>
          <w:rFonts w:ascii="Times New Roman" w:hAnsi="Times New Roman"/>
          <w:lang w:eastAsia="en-GB"/>
        </w:rPr>
        <w:t xml:space="preserve"> </w:t>
      </w:r>
    </w:p>
    <w:bookmarkEnd w:id="1805"/>
    <w:p w14:paraId="126AF8F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Each Value Testing Exercise will be undertaken to ascertain the competitiveness and quality of the Value Tested Service in question and will be carried out in good faith and on the basis of open book accounting.</w:t>
      </w:r>
    </w:p>
    <w:p w14:paraId="2CDE7AA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be entitled to receive a </w:t>
      </w:r>
      <w:bookmarkStart w:id="1806" w:name="_9kR3WTr1345BKvijvFCtwvjvBUP"/>
      <w:r w:rsidRPr="006D7F01">
        <w:rPr>
          <w:rFonts w:ascii="Times New Roman" w:hAnsi="Times New Roman"/>
          <w:lang w:eastAsia="en-GB"/>
        </w:rPr>
        <w:t>fifty per cent (50%)</w:t>
      </w:r>
      <w:bookmarkEnd w:id="1806"/>
      <w:r w:rsidRPr="006D7F01">
        <w:rPr>
          <w:rFonts w:ascii="Times New Roman" w:hAnsi="Times New Roman"/>
          <w:lang w:eastAsia="en-GB"/>
        </w:rPr>
        <w:t xml:space="preserve"> share of any gain </w:t>
      </w:r>
      <w:r w:rsidRPr="006D7F01">
        <w:rPr>
          <w:rFonts w:ascii="Times New Roman" w:hAnsi="Times New Roman"/>
          <w:lang w:eastAsia="en-GB"/>
        </w:rPr>
        <w:lastRenderedPageBreak/>
        <w:t>arising from any Value Testing Exercise.</w:t>
      </w:r>
    </w:p>
    <w:p w14:paraId="6E13CE07" w14:textId="17974519" w:rsidR="003E069D" w:rsidRPr="006D7F01" w:rsidRDefault="003E7BBB"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The carrying out of a Value Testing Exercise is su</w:t>
      </w:r>
      <w:r w:rsidR="00EA3609" w:rsidRPr="006D7F01">
        <w:rPr>
          <w:rFonts w:ascii="Times New Roman" w:hAnsi="Times New Roman"/>
          <w:lang w:eastAsia="en-GB"/>
        </w:rPr>
        <w:t>bject to agreement between the P</w:t>
      </w:r>
      <w:r w:rsidRPr="006D7F01">
        <w:rPr>
          <w:rFonts w:ascii="Times New Roman" w:hAnsi="Times New Roman"/>
          <w:lang w:eastAsia="en-GB"/>
        </w:rPr>
        <w:t xml:space="preserve">arties. </w:t>
      </w:r>
      <w:r w:rsidR="00AB5EBA" w:rsidRPr="006D7F01">
        <w:rPr>
          <w:rFonts w:ascii="Times New Roman" w:hAnsi="Times New Roman"/>
          <w:lang w:eastAsia="en-GB"/>
        </w:rPr>
        <w:t xml:space="preserve">Any failure to agree in relation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_Ref209314772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(Value Testing Option)</w:t>
      </w:r>
      <w:r w:rsidR="00AB5EBA" w:rsidRPr="006D7F01">
        <w:rPr>
          <w:rFonts w:ascii="Times New Roman" w:hAnsi="Times New Roman"/>
          <w:lang w:eastAsia="en-GB"/>
        </w:rPr>
        <w:t xml:space="preserve"> shall not </w:t>
      </w:r>
      <w:r w:rsidRPr="006D7F01">
        <w:rPr>
          <w:rFonts w:ascii="Times New Roman" w:hAnsi="Times New Roman"/>
          <w:lang w:eastAsia="en-GB"/>
        </w:rPr>
        <w:t xml:space="preserve">constitute a dispute and shall not </w:t>
      </w:r>
      <w:r w:rsidR="00AB5EBA" w:rsidRPr="006D7F01">
        <w:rPr>
          <w:rFonts w:ascii="Times New Roman" w:hAnsi="Times New Roman"/>
          <w:lang w:eastAsia="en-GB"/>
        </w:rPr>
        <w:t xml:space="preserve">be </w:t>
      </w:r>
      <w:r w:rsidRPr="006D7F01">
        <w:rPr>
          <w:rFonts w:ascii="Times New Roman" w:hAnsi="Times New Roman"/>
          <w:lang w:eastAsia="en-GB"/>
        </w:rPr>
        <w:t xml:space="preserve">subject to </w:t>
      </w:r>
      <w:r w:rsidR="00AB5EBA" w:rsidRPr="006D7F01">
        <w:rPr>
          <w:rFonts w:ascii="Times New Roman" w:hAnsi="Times New Roman"/>
          <w:lang w:eastAsia="en-GB"/>
        </w:rPr>
        <w:t>determin</w:t>
      </w:r>
      <w:r w:rsidRPr="006D7F01">
        <w:rPr>
          <w:rFonts w:ascii="Times New Roman" w:hAnsi="Times New Roman"/>
          <w:lang w:eastAsia="en-GB"/>
        </w:rPr>
        <w:t xml:space="preserve">ation </w:t>
      </w:r>
      <w:r w:rsidR="00AB5EBA" w:rsidRPr="006D7F01">
        <w:rPr>
          <w:rFonts w:ascii="Times New Roman" w:hAnsi="Times New Roman"/>
          <w:lang w:eastAsia="en-GB"/>
        </w:rPr>
        <w:t>in accordance with the Dispute Resolution</w:t>
      </w:r>
      <w:r w:rsidR="00384CBE" w:rsidRPr="006D7F01">
        <w:rPr>
          <w:rFonts w:ascii="Times New Roman" w:hAnsi="Times New Roman"/>
          <w:lang w:eastAsia="en-GB"/>
        </w:rPr>
        <w:t xml:space="preserve"> Procedure.</w:t>
      </w:r>
    </w:p>
    <w:p w14:paraId="08D3C454" w14:textId="77777777" w:rsidR="00AB5EBA" w:rsidRPr="006D7F01" w:rsidRDefault="00DA3AB0" w:rsidP="003E069D">
      <w:pPr>
        <w:widowControl w:val="0"/>
        <w:spacing w:after="240" w:line="312" w:lineRule="auto"/>
        <w:jc w:val="left"/>
        <w:outlineLvl w:val="2"/>
        <w:rPr>
          <w:rFonts w:ascii="Times New Roman" w:hAnsi="Times New Roman"/>
          <w:b/>
          <w:bCs/>
          <w:lang w:eastAsia="en-GB"/>
        </w:rPr>
      </w:pPr>
      <w:r w:rsidRPr="006D7F01">
        <w:rPr>
          <w:rFonts w:ascii="Times New Roman" w:hAnsi="Times New Roman"/>
          <w:lang w:eastAsia="en-GB"/>
        </w:rPr>
        <w:br w:type="page"/>
      </w:r>
      <w:r w:rsidR="002A521D" w:rsidRPr="006D7F01">
        <w:rPr>
          <w:rFonts w:ascii="Times New Roman" w:hAnsi="Times New Roman"/>
          <w:lang w:eastAsia="en-GB"/>
        </w:rPr>
        <w:lastRenderedPageBreak/>
        <w:fldChar w:fldCharType="begin"/>
      </w:r>
      <w:r w:rsidR="002A521D" w:rsidRPr="006D7F01">
        <w:rPr>
          <w:rFonts w:ascii="Times New Roman" w:hAnsi="Times New Roman"/>
        </w:rPr>
        <w:instrText xml:space="preserve">  TC </w:instrText>
      </w:r>
      <w:r w:rsidR="004A61D8" w:rsidRPr="006D7F01">
        <w:rPr>
          <w:rFonts w:ascii="Times New Roman" w:hAnsi="Times New Roman"/>
        </w:rPr>
        <w:instrText>"</w:instrText>
      </w:r>
      <w:bookmarkStart w:id="1807" w:name="_Toc105747454"/>
      <w:r w:rsidR="002A521D" w:rsidRPr="006D7F01">
        <w:rPr>
          <w:rFonts w:ascii="Times New Roman" w:hAnsi="Times New Roman"/>
        </w:rPr>
        <w:instrText>PART VI - GENERAL PERFORMANCE OBLIGATIONS</w:instrText>
      </w:r>
      <w:bookmarkEnd w:id="1807"/>
      <w:r w:rsidR="004A61D8" w:rsidRPr="006D7F01">
        <w:rPr>
          <w:rFonts w:ascii="Times New Roman" w:hAnsi="Times New Roman"/>
        </w:rPr>
        <w:instrText>"</w:instrText>
      </w:r>
      <w:r w:rsidR="002A521D" w:rsidRPr="006D7F01">
        <w:rPr>
          <w:rFonts w:ascii="Times New Roman" w:hAnsi="Times New Roman"/>
        </w:rPr>
        <w:instrText xml:space="preserve"> \l1 </w:instrText>
      </w:r>
      <w:r w:rsidR="002A521D" w:rsidRPr="006D7F01">
        <w:rPr>
          <w:rFonts w:ascii="Times New Roman" w:hAnsi="Times New Roman"/>
          <w:lang w:eastAsia="en-GB"/>
        </w:rPr>
        <w:fldChar w:fldCharType="end"/>
      </w:r>
      <w:r w:rsidR="00AB5EBA" w:rsidRPr="006D7F01">
        <w:rPr>
          <w:rFonts w:ascii="Times New Roman" w:hAnsi="Times New Roman"/>
          <w:b/>
          <w:bCs/>
          <w:lang w:eastAsia="en-GB"/>
        </w:rPr>
        <w:t>PART VI - GENERAL PERFORMANCE OBLIGATIONS</w:t>
      </w:r>
    </w:p>
    <w:bookmarkStart w:id="1808" w:name="_9kR3WTr8E8468AI"/>
    <w:bookmarkStart w:id="1809" w:name="_9kR3WTr8E846CEI"/>
    <w:bookmarkEnd w:id="1808"/>
    <w:bookmarkEnd w:id="1809"/>
    <w:p w14:paraId="3F1F7FA4" w14:textId="10928D0E"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_Ref408826744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10" w:name="_Toc105747455"/>
      <w:r w:rsidR="00CF53F6">
        <w:rPr>
          <w:rFonts w:ascii="Times New Roman" w:hAnsi="Times New Roman"/>
        </w:rPr>
        <w:instrText>29</w:instrText>
      </w:r>
      <w:r w:rsidRPr="006D7F01">
        <w:rPr>
          <w:rFonts w:ascii="Times New Roman" w:hAnsi="Times New Roman"/>
        </w:rPr>
        <w:fldChar w:fldCharType="end"/>
      </w:r>
      <w:r w:rsidRPr="006D7F01">
        <w:rPr>
          <w:rFonts w:ascii="Times New Roman" w:hAnsi="Times New Roman"/>
        </w:rPr>
        <w:tab/>
        <w:instrText>EQUALITY AND DIVERSITY</w:instrText>
      </w:r>
      <w:bookmarkEnd w:id="181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11" w:name="_Ref175387085"/>
      <w:bookmarkStart w:id="1812" w:name="_Ref408826744"/>
      <w:r w:rsidR="00AB5EBA" w:rsidRPr="006D7F01">
        <w:rPr>
          <w:rFonts w:ascii="Times New Roman" w:hAnsi="Times New Roman"/>
          <w:b/>
          <w:bCs/>
          <w:lang w:eastAsia="en-GB"/>
        </w:rPr>
        <w:t>EQUALITY AND DIVERSITY</w:t>
      </w:r>
      <w:bookmarkStart w:id="1813" w:name="_NN5249"/>
      <w:bookmarkEnd w:id="1811"/>
      <w:bookmarkEnd w:id="1812"/>
      <w:bookmarkEnd w:id="1813"/>
    </w:p>
    <w:p w14:paraId="3670881A"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814" w:name="_Ref202175150"/>
      <w:bookmarkStart w:id="1815" w:name="_Ref173905009"/>
      <w:r w:rsidRPr="006D7F01">
        <w:rPr>
          <w:rFonts w:ascii="Times New Roman" w:hAnsi="Times New Roman"/>
          <w:b/>
          <w:bCs/>
          <w:lang w:eastAsia="en-GB"/>
        </w:rPr>
        <w:t>Compliance</w:t>
      </w:r>
      <w:bookmarkEnd w:id="1814"/>
    </w:p>
    <w:p w14:paraId="162218E7" w14:textId="77777777" w:rsidR="00AB5EBA" w:rsidRPr="006D7F01" w:rsidRDefault="00AB5EBA" w:rsidP="006457DB">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From the </w:t>
      </w:r>
      <w:r w:rsidR="006457DB" w:rsidRPr="006D7F01">
        <w:rPr>
          <w:rFonts w:ascii="Times New Roman" w:hAnsi="Times New Roman"/>
          <w:lang w:eastAsia="en-GB"/>
        </w:rPr>
        <w:t>Commencement Date</w:t>
      </w:r>
      <w:r w:rsidRPr="006D7F01">
        <w:rPr>
          <w:rFonts w:ascii="Times New Roman" w:hAnsi="Times New Roman"/>
          <w:lang w:eastAsia="en-GB"/>
        </w:rPr>
        <w:t>, the Contractor sha</w:t>
      </w:r>
      <w:r w:rsidR="00683521" w:rsidRPr="006D7F01">
        <w:rPr>
          <w:rFonts w:ascii="Times New Roman" w:hAnsi="Times New Roman"/>
          <w:lang w:eastAsia="en-GB"/>
        </w:rPr>
        <w:t xml:space="preserve">ll (and shall procure that its </w:t>
      </w:r>
      <w:r w:rsidR="00B80EED" w:rsidRPr="006D7F01">
        <w:rPr>
          <w:rFonts w:ascii="Times New Roman" w:hAnsi="Times New Roman"/>
          <w:lang w:eastAsia="en-GB"/>
        </w:rPr>
        <w:t>Sub-Contractor</w:t>
      </w:r>
      <w:r w:rsidRPr="006D7F01">
        <w:rPr>
          <w:rFonts w:ascii="Times New Roman" w:hAnsi="Times New Roman"/>
          <w:lang w:eastAsia="en-GB"/>
        </w:rPr>
        <w:t>s shall):</w:t>
      </w:r>
      <w:bookmarkEnd w:id="1815"/>
    </w:p>
    <w:p w14:paraId="35220606" w14:textId="763F17C3" w:rsidR="00AB5EBA" w:rsidRPr="006D7F01" w:rsidRDefault="003E7E98" w:rsidP="00454281">
      <w:pPr>
        <w:widowControl w:val="0"/>
        <w:numPr>
          <w:ilvl w:val="2"/>
          <w:numId w:val="3"/>
        </w:numPr>
        <w:spacing w:after="240" w:line="312" w:lineRule="auto"/>
        <w:outlineLvl w:val="2"/>
        <w:rPr>
          <w:rFonts w:ascii="Times New Roman" w:hAnsi="Times New Roman"/>
          <w:b/>
          <w:bCs/>
          <w:lang w:eastAsia="en-GB"/>
        </w:rPr>
      </w:pPr>
      <w:bookmarkStart w:id="1816" w:name="_Ref209595327"/>
      <w:r w:rsidRPr="006D7F01">
        <w:rPr>
          <w:rFonts w:ascii="Times New Roman" w:hAnsi="Times New Roman"/>
          <w:lang w:eastAsia="en-GB"/>
        </w:rPr>
        <w:t xml:space="preserve">comply with </w:t>
      </w:r>
      <w:r w:rsidR="00AB5EBA" w:rsidRPr="006D7F01">
        <w:rPr>
          <w:rFonts w:ascii="Times New Roman" w:hAnsi="Times New Roman"/>
          <w:lang w:eastAsia="en-GB"/>
        </w:rPr>
        <w:t xml:space="preserve">any and all </w:t>
      </w:r>
      <w:r w:rsidR="008A755F" w:rsidRPr="006D7F01">
        <w:rPr>
          <w:rFonts w:ascii="Times New Roman" w:hAnsi="Times New Roman"/>
          <w:lang w:eastAsia="en-GB"/>
        </w:rPr>
        <w:t xml:space="preserve">equality </w:t>
      </w:r>
      <w:r w:rsidR="00AB5EBA" w:rsidRPr="006D7F01">
        <w:rPr>
          <w:rFonts w:ascii="Times New Roman" w:hAnsi="Times New Roman"/>
          <w:lang w:eastAsia="en-GB"/>
        </w:rPr>
        <w:t>Legislation</w:t>
      </w:r>
      <w:r w:rsidRPr="006D7F01">
        <w:rPr>
          <w:rFonts w:ascii="Times New Roman" w:hAnsi="Times New Roman"/>
          <w:lang w:eastAsia="en-GB"/>
        </w:rPr>
        <w:t xml:space="preserve"> </w:t>
      </w:r>
      <w:r w:rsidR="00036857" w:rsidRPr="006D7F01">
        <w:rPr>
          <w:rFonts w:ascii="Times New Roman" w:hAnsi="Times New Roman"/>
          <w:lang w:eastAsia="en-GB"/>
        </w:rPr>
        <w:t>(</w:t>
      </w:r>
      <w:r w:rsidRPr="006D7F01">
        <w:rPr>
          <w:rFonts w:ascii="Times New Roman" w:hAnsi="Times New Roman"/>
          <w:lang w:eastAsia="en-GB"/>
        </w:rPr>
        <w:t xml:space="preserve">including </w:t>
      </w:r>
      <w:r w:rsidR="008E5C90">
        <w:rPr>
          <w:rFonts w:ascii="Times New Roman" w:hAnsi="Times New Roman"/>
          <w:lang w:eastAsia="en-GB"/>
        </w:rPr>
        <w:t xml:space="preserve">the Equality Act 2010 and </w:t>
      </w:r>
      <w:r w:rsidRPr="006D7F01">
        <w:rPr>
          <w:rFonts w:ascii="Times New Roman" w:hAnsi="Times New Roman"/>
          <w:lang w:eastAsia="en-GB"/>
        </w:rPr>
        <w:t>any codes of practice prepared and issued from time to time by the</w:t>
      </w:r>
      <w:r w:rsidR="00A108E8" w:rsidRPr="006D7F01">
        <w:rPr>
          <w:rFonts w:ascii="Times New Roman" w:hAnsi="Times New Roman"/>
          <w:lang w:eastAsia="en-GB"/>
        </w:rPr>
        <w:t xml:space="preserve"> Equality and Human Rights</w:t>
      </w:r>
      <w:r w:rsidRPr="006D7F01">
        <w:rPr>
          <w:rFonts w:ascii="Times New Roman" w:hAnsi="Times New Roman"/>
          <w:lang w:eastAsia="en-GB"/>
        </w:rPr>
        <w:t xml:space="preserve"> Commission or any other Relevant Authority</w:t>
      </w:r>
      <w:r w:rsidR="00036857" w:rsidRPr="006D7F01">
        <w:rPr>
          <w:rFonts w:ascii="Times New Roman" w:hAnsi="Times New Roman"/>
          <w:lang w:eastAsia="en-GB"/>
        </w:rPr>
        <w:t>)</w:t>
      </w:r>
      <w:r w:rsidR="00AB5EBA" w:rsidRPr="006D7F01">
        <w:rPr>
          <w:rFonts w:ascii="Times New Roman" w:hAnsi="Times New Roman"/>
          <w:lang w:eastAsia="en-GB"/>
        </w:rPr>
        <w:t xml:space="preserve"> relating to discrimination (whether in relation to race, </w:t>
      </w:r>
      <w:r w:rsidR="008A755F" w:rsidRPr="006D7F01">
        <w:rPr>
          <w:rFonts w:ascii="Times New Roman" w:hAnsi="Times New Roman"/>
          <w:lang w:eastAsia="en-GB"/>
        </w:rPr>
        <w:t xml:space="preserve">sex, </w:t>
      </w:r>
      <w:r w:rsidR="00AB5EBA" w:rsidRPr="006D7F01">
        <w:rPr>
          <w:rFonts w:ascii="Times New Roman" w:hAnsi="Times New Roman"/>
          <w:lang w:eastAsia="en-GB"/>
        </w:rPr>
        <w:t>gender</w:t>
      </w:r>
      <w:r w:rsidR="008A755F" w:rsidRPr="006D7F01">
        <w:rPr>
          <w:rFonts w:ascii="Times New Roman" w:hAnsi="Times New Roman"/>
          <w:lang w:eastAsia="en-GB"/>
        </w:rPr>
        <w:t xml:space="preserve"> reassignment</w:t>
      </w:r>
      <w:r w:rsidR="00AB5EBA" w:rsidRPr="006D7F01">
        <w:rPr>
          <w:rFonts w:ascii="Times New Roman" w:hAnsi="Times New Roman"/>
          <w:lang w:eastAsia="en-GB"/>
        </w:rPr>
        <w:t>, age, disability, religio</w:t>
      </w:r>
      <w:r w:rsidR="008A755F" w:rsidRPr="006D7F01">
        <w:rPr>
          <w:rFonts w:ascii="Times New Roman" w:hAnsi="Times New Roman"/>
          <w:lang w:eastAsia="en-GB"/>
        </w:rPr>
        <w:t>n or</w:t>
      </w:r>
      <w:r w:rsidR="00AB5EBA" w:rsidRPr="006D7F01">
        <w:rPr>
          <w:rFonts w:ascii="Times New Roman" w:hAnsi="Times New Roman"/>
          <w:lang w:eastAsia="en-GB"/>
        </w:rPr>
        <w:t xml:space="preserve"> belief, sexual orientation</w:t>
      </w:r>
      <w:r w:rsidR="00EB2D86" w:rsidRPr="006D7F01">
        <w:rPr>
          <w:rFonts w:ascii="Times New Roman" w:hAnsi="Times New Roman"/>
          <w:lang w:eastAsia="en-GB"/>
        </w:rPr>
        <w:t>, marital or civil partnership status, pregnancy, maternity</w:t>
      </w:r>
      <w:r w:rsidR="00AB5EBA" w:rsidRPr="006D7F01">
        <w:rPr>
          <w:rFonts w:ascii="Times New Roman" w:hAnsi="Times New Roman"/>
          <w:lang w:eastAsia="en-GB"/>
        </w:rPr>
        <w:t xml:space="preserve"> or otherwise) and, in particular, </w:t>
      </w:r>
      <w:r w:rsidRPr="006D7F01">
        <w:rPr>
          <w:rFonts w:ascii="Times New Roman" w:hAnsi="Times New Roman"/>
          <w:lang w:eastAsia="en-GB"/>
        </w:rPr>
        <w:t xml:space="preserve">monitor and </w:t>
      </w:r>
      <w:r w:rsidR="00AB5EBA" w:rsidRPr="006D7F01">
        <w:rPr>
          <w:rFonts w:ascii="Times New Roman" w:hAnsi="Times New Roman"/>
          <w:lang w:eastAsia="en-GB"/>
        </w:rPr>
        <w:t>promote the principle of equal treatment at all times;</w:t>
      </w:r>
      <w:bookmarkEnd w:id="1816"/>
    </w:p>
    <w:p w14:paraId="754DDF2E" w14:textId="77777777" w:rsidR="003E7E98" w:rsidRPr="006D7F01" w:rsidRDefault="003E7E98"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co-operate fully with the Authority to exchange experiences and good practice;</w:t>
      </w:r>
    </w:p>
    <w:p w14:paraId="4777E118" w14:textId="77777777" w:rsidR="008A755F" w:rsidRPr="006D7F01" w:rsidRDefault="003E7E98"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 xml:space="preserve">comply with Authority Policies and the </w:t>
      </w:r>
      <w:bookmarkStart w:id="1817" w:name="_9kMI03L7aXvAB78DG"/>
      <w:r w:rsidRPr="006D7F01">
        <w:rPr>
          <w:rFonts w:ascii="Times New Roman" w:hAnsi="Times New Roman"/>
        </w:rPr>
        <w:t>Authority</w:t>
      </w:r>
      <w:r w:rsidR="004A61D8" w:rsidRPr="006D7F01">
        <w:rPr>
          <w:rFonts w:ascii="Times New Roman" w:hAnsi="Times New Roman"/>
        </w:rPr>
        <w:t>'</w:t>
      </w:r>
      <w:r w:rsidRPr="006D7F01">
        <w:rPr>
          <w:rFonts w:ascii="Times New Roman" w:hAnsi="Times New Roman"/>
        </w:rPr>
        <w:t>s</w:t>
      </w:r>
      <w:bookmarkEnd w:id="1817"/>
      <w:r w:rsidRPr="006D7F01">
        <w:rPr>
          <w:rFonts w:ascii="Times New Roman" w:hAnsi="Times New Roman"/>
        </w:rPr>
        <w:t xml:space="preserve"> standards on all equalities issues</w:t>
      </w:r>
      <w:r w:rsidR="008A755F" w:rsidRPr="006D7F01">
        <w:rPr>
          <w:rFonts w:ascii="Times New Roman" w:hAnsi="Times New Roman"/>
        </w:rPr>
        <w:t>; and</w:t>
      </w:r>
    </w:p>
    <w:p w14:paraId="5D033972" w14:textId="77777777" w:rsidR="008A755F" w:rsidRPr="006D7F01" w:rsidRDefault="008A755F"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comply with any other requirements and instructions which the Authority reasonably imposes in connection with any equality obligations imposed on the Authority at any time under applicable equality Legislation.</w:t>
      </w:r>
    </w:p>
    <w:p w14:paraId="5FBFC18C" w14:textId="77777777" w:rsidR="003E7E98" w:rsidRPr="006D7F01" w:rsidRDefault="008A755F"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rPr>
        <w:t xml:space="preserve">The Contractor shall take all necessary steps, and inform the Authority of the steps taken, to prevent unlawful discrimination designated as such by any court or tribunal or </w:t>
      </w:r>
      <w:r w:rsidR="002E7E9B" w:rsidRPr="006D7F01">
        <w:rPr>
          <w:rFonts w:ascii="Times New Roman" w:hAnsi="Times New Roman"/>
        </w:rPr>
        <w:t xml:space="preserve">by </w:t>
      </w:r>
      <w:r w:rsidRPr="006D7F01">
        <w:rPr>
          <w:rFonts w:ascii="Times New Roman" w:hAnsi="Times New Roman"/>
        </w:rPr>
        <w:t>the Equal</w:t>
      </w:r>
      <w:bookmarkStart w:id="1818" w:name="_9kR3WTr5A749A"/>
      <w:r w:rsidR="00793515" w:rsidRPr="006D7F01">
        <w:rPr>
          <w:rFonts w:ascii="Times New Roman" w:hAnsi="Times New Roman"/>
        </w:rPr>
        <w:t>ity and Human Rights Commission</w:t>
      </w:r>
      <w:r w:rsidR="003E7E98" w:rsidRPr="006D7F01">
        <w:rPr>
          <w:rFonts w:ascii="Times New Roman" w:hAnsi="Times New Roman"/>
        </w:rPr>
        <w:t>.</w:t>
      </w:r>
      <w:bookmarkEnd w:id="1818"/>
      <w:r w:rsidR="003E7E98" w:rsidRPr="006D7F01">
        <w:rPr>
          <w:rFonts w:ascii="Times New Roman" w:hAnsi="Times New Roman"/>
        </w:rPr>
        <w:t xml:space="preserve"> </w:t>
      </w:r>
    </w:p>
    <w:p w14:paraId="5A7110B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19" w:name="_Ref173908275"/>
      <w:r w:rsidRPr="006D7F01">
        <w:rPr>
          <w:rFonts w:ascii="Times New Roman" w:hAnsi="Times New Roman"/>
          <w:b/>
          <w:bCs/>
          <w:lang w:eastAsia="en-GB"/>
        </w:rPr>
        <w:t>Promotion and Engagement</w:t>
      </w:r>
    </w:p>
    <w:p w14:paraId="3E9B3C2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promote </w:t>
      </w:r>
      <w:r w:rsidR="00C92A3F" w:rsidRPr="006D7F01">
        <w:rPr>
          <w:rFonts w:ascii="Times New Roman" w:hAnsi="Times New Roman"/>
          <w:lang w:eastAsia="en-GB"/>
        </w:rPr>
        <w:t xml:space="preserve">equality and diversity including </w:t>
      </w:r>
      <w:r w:rsidRPr="006D7F01">
        <w:rPr>
          <w:rFonts w:ascii="Times New Roman" w:hAnsi="Times New Roman"/>
          <w:lang w:eastAsia="en-GB"/>
        </w:rPr>
        <w:t xml:space="preserve">the employment of </w:t>
      </w:r>
      <w:r w:rsidR="00FD313E" w:rsidRPr="006D7F01">
        <w:rPr>
          <w:rFonts w:ascii="Times New Roman" w:hAnsi="Times New Roman"/>
          <w:lang w:eastAsia="en-GB"/>
        </w:rPr>
        <w:t>SMEs</w:t>
      </w:r>
      <w:r w:rsidRPr="006D7F01">
        <w:rPr>
          <w:rFonts w:ascii="Times New Roman" w:hAnsi="Times New Roman"/>
          <w:lang w:eastAsia="en-GB"/>
        </w:rPr>
        <w:t xml:space="preserve">, black and minority ethnic enterprises, women owned businesses and businesses owned by persons with disabilities and shall promote engagement with the voluntary sector in relation to the delivery of the </w:t>
      </w:r>
      <w:r w:rsidR="00B53AF8" w:rsidRPr="006D7F01">
        <w:rPr>
          <w:rFonts w:ascii="Times New Roman" w:hAnsi="Times New Roman"/>
          <w:lang w:eastAsia="en-GB"/>
        </w:rPr>
        <w:t>Services</w:t>
      </w:r>
      <w:r w:rsidRPr="006D7F01">
        <w:rPr>
          <w:rFonts w:ascii="Times New Roman" w:hAnsi="Times New Roman"/>
          <w:lang w:eastAsia="en-GB"/>
        </w:rPr>
        <w:t>.</w:t>
      </w:r>
    </w:p>
    <w:p w14:paraId="645FB82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Monitoring</w:t>
      </w:r>
    </w:p>
    <w:p w14:paraId="4728800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77C4F19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monitor the representation among the </w:t>
      </w:r>
      <w:bookmarkStart w:id="1820" w:name="_9kMI04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0"/>
      <w:r w:rsidRPr="006D7F01">
        <w:rPr>
          <w:rFonts w:ascii="Times New Roman" w:hAnsi="Times New Roman"/>
          <w:lang w:eastAsia="en-GB"/>
        </w:rPr>
        <w:t xml:space="preserve"> Staff of:</w:t>
      </w:r>
    </w:p>
    <w:p w14:paraId="59755EF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persons of different racial groups (which shall mean </w:t>
      </w:r>
      <w:r w:rsidRPr="006D7F01">
        <w:rPr>
          <w:rFonts w:ascii="Times New Roman" w:hAnsi="Times New Roman"/>
          <w:lang w:eastAsia="en-GB"/>
        </w:rPr>
        <w:lastRenderedPageBreak/>
        <w:t xml:space="preserve">groups of persons classified as </w:t>
      </w:r>
      <w:r w:rsidR="004A61D8" w:rsidRPr="006D7F01">
        <w:rPr>
          <w:rFonts w:ascii="Times New Roman" w:hAnsi="Times New Roman"/>
          <w:lang w:eastAsia="en-GB"/>
        </w:rPr>
        <w:t>'</w:t>
      </w:r>
      <w:r w:rsidRPr="006D7F01">
        <w:rPr>
          <w:rFonts w:ascii="Times New Roman" w:hAnsi="Times New Roman"/>
          <w:lang w:eastAsia="en-GB"/>
        </w:rPr>
        <w:t>ethnic groups</w:t>
      </w:r>
      <w:r w:rsidR="004A61D8" w:rsidRPr="006D7F01">
        <w:rPr>
          <w:rFonts w:ascii="Times New Roman" w:hAnsi="Times New Roman"/>
          <w:lang w:eastAsia="en-GB"/>
        </w:rPr>
        <w:t>'</w:t>
      </w:r>
      <w:r w:rsidRPr="006D7F01">
        <w:rPr>
          <w:rFonts w:ascii="Times New Roman" w:hAnsi="Times New Roman"/>
          <w:lang w:eastAsia="en-GB"/>
        </w:rPr>
        <w:t xml:space="preserve"> in the most recent official census by the </w:t>
      </w:r>
      <w:bookmarkStart w:id="1821" w:name="_9kR3WTr3CB6AAc3"/>
      <w:r w:rsidR="00A01CAE" w:rsidRPr="006D7F01">
        <w:rPr>
          <w:rFonts w:ascii="Times New Roman" w:hAnsi="Times New Roman"/>
          <w:lang w:eastAsia="en-GB"/>
        </w:rPr>
        <w:t>UK</w:t>
      </w:r>
      <w:bookmarkEnd w:id="1821"/>
      <w:r w:rsidR="00A01CAE" w:rsidRPr="006D7F01">
        <w:rPr>
          <w:rFonts w:ascii="Times New Roman" w:hAnsi="Times New Roman"/>
          <w:lang w:eastAsia="en-GB"/>
        </w:rPr>
        <w:t xml:space="preserve"> </w:t>
      </w:r>
      <w:r w:rsidRPr="006D7F01">
        <w:rPr>
          <w:rFonts w:ascii="Times New Roman" w:hAnsi="Times New Roman"/>
          <w:lang w:eastAsia="en-GB"/>
        </w:rPr>
        <w:t>Office of National Statistics (or any successor of it));</w:t>
      </w:r>
    </w:p>
    <w:p w14:paraId="06C9D2A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persons with disabilities</w:t>
      </w:r>
      <w:r w:rsidR="008E5C90">
        <w:rPr>
          <w:rFonts w:ascii="Times New Roman" w:hAnsi="Times New Roman"/>
          <w:lang w:eastAsia="en-GB"/>
        </w:rPr>
        <w:t xml:space="preserve"> </w:t>
      </w:r>
      <w:r w:rsidR="008E5C90" w:rsidRPr="008E5C90">
        <w:rPr>
          <w:rFonts w:ascii="Times New Roman" w:hAnsi="Times New Roman" w:hint="eastAsia"/>
          <w:lang w:eastAsia="en-GB"/>
        </w:rPr>
        <w:t>(which may include but is not limited to physical disabilities such as vision, mobility, hearing impairment and cognitive and learning disabilities)</w:t>
      </w:r>
      <w:r w:rsidRPr="006D7F01">
        <w:rPr>
          <w:rFonts w:ascii="Times New Roman" w:hAnsi="Times New Roman"/>
          <w:lang w:eastAsia="en-GB"/>
        </w:rPr>
        <w:t>; and</w:t>
      </w:r>
    </w:p>
    <w:p w14:paraId="07A3E44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balance of gender,</w:t>
      </w:r>
    </w:p>
    <w:p w14:paraId="35786E4D"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having regard to the </w:t>
      </w:r>
      <w:bookmarkStart w:id="1822" w:name="_9kMI06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22"/>
      <w:r w:rsidRPr="006D7F01">
        <w:rPr>
          <w:rFonts w:ascii="Times New Roman" w:hAnsi="Times New Roman"/>
          <w:lang w:eastAsia="en-GB"/>
        </w:rPr>
        <w:t xml:space="preserve"> procedures for monitoring representation among its own employees which are notified from time to time by the Authority to the Contractor;</w:t>
      </w:r>
    </w:p>
    <w:p w14:paraId="682C4DE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it appears to the Contractor, in relation to particular work of the </w:t>
      </w:r>
      <w:bookmarkStart w:id="1823" w:name="_9kMI07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3"/>
      <w:r w:rsidRPr="006D7F01">
        <w:rPr>
          <w:rFonts w:ascii="Times New Roman" w:hAnsi="Times New Roman"/>
          <w:lang w:eastAsia="en-GB"/>
        </w:rPr>
        <w:t xml:space="preserve"> Staff, that members of a racial group or persons with disabilities are under-represented among the </w:t>
      </w:r>
      <w:bookmarkStart w:id="1824" w:name="_9kMI08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4"/>
      <w:r w:rsidRPr="006D7F01">
        <w:rPr>
          <w:rFonts w:ascii="Times New Roman" w:hAnsi="Times New Roman"/>
          <w:lang w:eastAsia="en-GB"/>
        </w:rPr>
        <w:t xml:space="preserve"> Staff or that there is a gender imbalance in the </w:t>
      </w:r>
      <w:bookmarkStart w:id="1825" w:name="_9kMI10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5"/>
      <w:r w:rsidRPr="006D7F01">
        <w:rPr>
          <w:rFonts w:ascii="Times New Roman" w:hAnsi="Times New Roman"/>
          <w:lang w:eastAsia="en-GB"/>
        </w:rPr>
        <w:t xml:space="preserve"> Staff doing that work compared to their representation in the </w:t>
      </w:r>
      <w:bookmarkStart w:id="1826" w:name="_9kMI11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6"/>
      <w:r w:rsidRPr="006D7F01">
        <w:rPr>
          <w:rFonts w:ascii="Times New Roman" w:hAnsi="Times New Roman"/>
          <w:lang w:eastAsia="en-GB"/>
        </w:rPr>
        <w:t xml:space="preserve"> Staff as a whole or in the population from which the </w:t>
      </w:r>
      <w:bookmarkStart w:id="1827" w:name="_9kMI12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7"/>
      <w:r w:rsidRPr="006D7F01">
        <w:rPr>
          <w:rFonts w:ascii="Times New Roman" w:hAnsi="Times New Roman"/>
          <w:lang w:eastAsia="en-GB"/>
        </w:rPr>
        <w:t xml:space="preserve"> Staff are normally recruited, take such steps as may be reasonably necessary to promote racial, disability and/or gender equality (as the case may be) which may include:</w:t>
      </w:r>
    </w:p>
    <w:p w14:paraId="06B546C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placing and use of job advertisements to reach members of such groups and to encourage their applications;</w:t>
      </w:r>
    </w:p>
    <w:p w14:paraId="7369DC9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use of employment agencies and careers offices;</w:t>
      </w:r>
    </w:p>
    <w:p w14:paraId="3F3FAC6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promotion of recruitment and training schemes for school-leavers and/or unemployed persons intended to reach members of such groups; </w:t>
      </w:r>
    </w:p>
    <w:p w14:paraId="08C68DEB" w14:textId="77777777" w:rsidR="00700EE7"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 of appropriate training and the encouragement of members of the </w:t>
      </w:r>
      <w:bookmarkStart w:id="1828" w:name="_9kMI13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8"/>
      <w:r w:rsidRPr="006D7F01">
        <w:rPr>
          <w:rFonts w:ascii="Times New Roman" w:hAnsi="Times New Roman"/>
          <w:lang w:eastAsia="en-GB"/>
        </w:rPr>
        <w:t xml:space="preserve"> Staff from such groups to apply for promotion or transfer to do work in which such groups are under-represented</w:t>
      </w:r>
      <w:r w:rsidR="00700EE7" w:rsidRPr="006D7F01">
        <w:rPr>
          <w:rFonts w:ascii="Times New Roman" w:hAnsi="Times New Roman"/>
          <w:lang w:eastAsia="en-GB"/>
        </w:rPr>
        <w:t>;</w:t>
      </w:r>
    </w:p>
    <w:p w14:paraId="443F2C50" w14:textId="77777777" w:rsidR="00700EE7" w:rsidRPr="006D7F01" w:rsidRDefault="00700EE7"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monitoring and collection of information on staff in relation to all equalities issues using </w:t>
      </w:r>
      <w:r w:rsidR="00760726" w:rsidRPr="006D7F01">
        <w:rPr>
          <w:rFonts w:ascii="Times New Roman" w:hAnsi="Times New Roman" w:cs="Times New Roman"/>
          <w:sz w:val="22"/>
          <w:szCs w:val="22"/>
        </w:rPr>
        <w:t xml:space="preserve">the race, religion and nationality </w:t>
      </w:r>
      <w:r w:rsidRPr="006D7F01">
        <w:rPr>
          <w:rFonts w:ascii="Times New Roman" w:hAnsi="Times New Roman" w:cs="Times New Roman"/>
          <w:sz w:val="22"/>
          <w:szCs w:val="22"/>
        </w:rPr>
        <w:t>categories</w:t>
      </w:r>
      <w:r w:rsidR="00760726" w:rsidRPr="006D7F01">
        <w:rPr>
          <w:rFonts w:ascii="Times New Roman" w:hAnsi="Times New Roman" w:cs="Times New Roman"/>
          <w:sz w:val="22"/>
          <w:szCs w:val="22"/>
        </w:rPr>
        <w:t xml:space="preserve"> employed by the </w:t>
      </w:r>
      <w:bookmarkStart w:id="1829" w:name="_9kMHG5YVt5ED8CCe5"/>
      <w:r w:rsidR="00A01CAE" w:rsidRPr="006D7F01">
        <w:rPr>
          <w:rFonts w:ascii="Times New Roman" w:hAnsi="Times New Roman" w:cs="Times New Roman"/>
          <w:sz w:val="22"/>
          <w:szCs w:val="22"/>
        </w:rPr>
        <w:t>UK</w:t>
      </w:r>
      <w:bookmarkEnd w:id="1829"/>
      <w:r w:rsidR="00A01CAE" w:rsidRPr="006D7F01">
        <w:rPr>
          <w:rFonts w:ascii="Times New Roman" w:hAnsi="Times New Roman" w:cs="Times New Roman"/>
          <w:sz w:val="22"/>
          <w:szCs w:val="22"/>
        </w:rPr>
        <w:t xml:space="preserve"> </w:t>
      </w:r>
      <w:r w:rsidR="00760726" w:rsidRPr="006D7F01">
        <w:rPr>
          <w:rFonts w:ascii="Times New Roman" w:hAnsi="Times New Roman" w:cs="Times New Roman"/>
          <w:sz w:val="22"/>
          <w:szCs w:val="22"/>
        </w:rPr>
        <w:t>Office of National Statistics</w:t>
      </w:r>
      <w:r w:rsidRPr="006D7F01">
        <w:rPr>
          <w:rFonts w:ascii="Times New Roman" w:hAnsi="Times New Roman" w:cs="Times New Roman"/>
          <w:sz w:val="22"/>
          <w:szCs w:val="22"/>
        </w:rPr>
        <w:t xml:space="preserve">, the monitoring of employment </w:t>
      </w:r>
      <w:r w:rsidRPr="006D7F01">
        <w:rPr>
          <w:rFonts w:ascii="Times New Roman" w:hAnsi="Times New Roman" w:cs="Times New Roman"/>
          <w:sz w:val="22"/>
          <w:szCs w:val="22"/>
        </w:rPr>
        <w:lastRenderedPageBreak/>
        <w:t xml:space="preserve">functions in </w:t>
      </w:r>
      <w:r w:rsidR="0096116A" w:rsidRPr="006D7F01">
        <w:rPr>
          <w:rFonts w:ascii="Times New Roman" w:hAnsi="Times New Roman" w:cs="Times New Roman"/>
          <w:sz w:val="22"/>
          <w:szCs w:val="22"/>
        </w:rPr>
        <w:t xml:space="preserve">accordance </w:t>
      </w:r>
      <w:r w:rsidRPr="006D7F01">
        <w:rPr>
          <w:rFonts w:ascii="Times New Roman" w:hAnsi="Times New Roman" w:cs="Times New Roman"/>
          <w:sz w:val="22"/>
          <w:szCs w:val="22"/>
        </w:rPr>
        <w:t xml:space="preserve">with the </w:t>
      </w:r>
      <w:r w:rsidR="00144264" w:rsidRPr="006D7F01">
        <w:rPr>
          <w:rFonts w:ascii="Times New Roman" w:hAnsi="Times New Roman" w:cs="Times New Roman"/>
          <w:sz w:val="22"/>
          <w:szCs w:val="22"/>
        </w:rPr>
        <w:t>E</w:t>
      </w:r>
      <w:r w:rsidR="006457DB" w:rsidRPr="006D7F01">
        <w:rPr>
          <w:rFonts w:ascii="Times New Roman" w:hAnsi="Times New Roman" w:cs="Times New Roman"/>
          <w:sz w:val="22"/>
          <w:szCs w:val="22"/>
        </w:rPr>
        <w:t>quality</w:t>
      </w:r>
      <w:r w:rsidRPr="006D7F01">
        <w:rPr>
          <w:rFonts w:ascii="Times New Roman" w:hAnsi="Times New Roman" w:cs="Times New Roman"/>
          <w:sz w:val="22"/>
          <w:szCs w:val="22"/>
        </w:rPr>
        <w:t xml:space="preserve"> </w:t>
      </w:r>
      <w:r w:rsidR="00144264" w:rsidRPr="006D7F01">
        <w:rPr>
          <w:rFonts w:ascii="Times New Roman" w:hAnsi="Times New Roman" w:cs="Times New Roman"/>
          <w:sz w:val="22"/>
          <w:szCs w:val="22"/>
        </w:rPr>
        <w:t>D</w:t>
      </w:r>
      <w:r w:rsidRPr="006D7F01">
        <w:rPr>
          <w:rFonts w:ascii="Times New Roman" w:hAnsi="Times New Roman" w:cs="Times New Roman"/>
          <w:sz w:val="22"/>
          <w:szCs w:val="22"/>
        </w:rPr>
        <w:t xml:space="preserve">uties, and the supply of such information to the Authority on an </w:t>
      </w:r>
      <w:bookmarkStart w:id="1830" w:name="_9kMLK5YVt3677BFnky6um"/>
      <w:r w:rsidRPr="006D7F01">
        <w:rPr>
          <w:rFonts w:ascii="Times New Roman" w:hAnsi="Times New Roman" w:cs="Times New Roman"/>
          <w:sz w:val="22"/>
          <w:szCs w:val="22"/>
        </w:rPr>
        <w:t>annual</w:t>
      </w:r>
      <w:bookmarkEnd w:id="1830"/>
      <w:r w:rsidRPr="006D7F01">
        <w:rPr>
          <w:rFonts w:ascii="Times New Roman" w:hAnsi="Times New Roman" w:cs="Times New Roman"/>
          <w:sz w:val="22"/>
          <w:szCs w:val="22"/>
        </w:rPr>
        <w:t xml:space="preserve"> basis; </w:t>
      </w:r>
    </w:p>
    <w:p w14:paraId="4693DEE4" w14:textId="77777777" w:rsidR="0096116A" w:rsidRPr="006D7F01" w:rsidRDefault="00700EE7"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monitoring, collection and analysis of information </w:t>
      </w:r>
      <w:r w:rsidR="0096116A" w:rsidRPr="006D7F01">
        <w:rPr>
          <w:rFonts w:ascii="Times New Roman" w:hAnsi="Times New Roman" w:cs="Times New Roman"/>
          <w:sz w:val="22"/>
          <w:szCs w:val="22"/>
        </w:rPr>
        <w:t xml:space="preserve">relating to </w:t>
      </w:r>
      <w:r w:rsidR="006457DB" w:rsidRPr="006D7F01">
        <w:rPr>
          <w:rFonts w:ascii="Times New Roman" w:hAnsi="Times New Roman" w:cs="Times New Roman"/>
          <w:sz w:val="22"/>
          <w:szCs w:val="22"/>
        </w:rPr>
        <w:t>the equality</w:t>
      </w:r>
      <w:r w:rsidRPr="006D7F01">
        <w:rPr>
          <w:rFonts w:ascii="Times New Roman" w:hAnsi="Times New Roman" w:cs="Times New Roman"/>
          <w:sz w:val="22"/>
          <w:szCs w:val="22"/>
        </w:rPr>
        <w:t xml:space="preserve"> needs of </w:t>
      </w:r>
      <w:r w:rsidR="0096116A" w:rsidRPr="006D7F01">
        <w:rPr>
          <w:rFonts w:ascii="Times New Roman" w:hAnsi="Times New Roman" w:cs="Times New Roman"/>
          <w:sz w:val="22"/>
          <w:szCs w:val="22"/>
        </w:rPr>
        <w:t>Prisoners</w:t>
      </w:r>
      <w:r w:rsidRPr="006D7F01">
        <w:rPr>
          <w:rFonts w:ascii="Times New Roman" w:hAnsi="Times New Roman" w:cs="Times New Roman"/>
          <w:sz w:val="22"/>
          <w:szCs w:val="22"/>
        </w:rPr>
        <w:t xml:space="preserve"> </w:t>
      </w:r>
      <w:r w:rsidR="0096116A" w:rsidRPr="006D7F01">
        <w:rPr>
          <w:rFonts w:ascii="Times New Roman" w:hAnsi="Times New Roman" w:cs="Times New Roman"/>
          <w:sz w:val="22"/>
          <w:szCs w:val="22"/>
        </w:rPr>
        <w:t xml:space="preserve">in accordance with the </w:t>
      </w:r>
      <w:bookmarkStart w:id="1831" w:name="_9kMI14L7aXvAB78DG"/>
      <w:r w:rsidR="0096116A" w:rsidRPr="006D7F01">
        <w:rPr>
          <w:rFonts w:ascii="Times New Roman" w:hAnsi="Times New Roman" w:cs="Times New Roman"/>
          <w:sz w:val="22"/>
          <w:szCs w:val="22"/>
        </w:rPr>
        <w:t>Authority</w:t>
      </w:r>
      <w:r w:rsidR="004A61D8" w:rsidRPr="006D7F01">
        <w:rPr>
          <w:rFonts w:ascii="Times New Roman" w:hAnsi="Times New Roman" w:cs="Times New Roman"/>
          <w:sz w:val="22"/>
          <w:szCs w:val="22"/>
        </w:rPr>
        <w:t>'</w:t>
      </w:r>
      <w:r w:rsidR="0096116A" w:rsidRPr="006D7F01">
        <w:rPr>
          <w:rFonts w:ascii="Times New Roman" w:hAnsi="Times New Roman" w:cs="Times New Roman"/>
          <w:sz w:val="22"/>
          <w:szCs w:val="22"/>
        </w:rPr>
        <w:t>s</w:t>
      </w:r>
      <w:bookmarkEnd w:id="1831"/>
      <w:r w:rsidR="0096116A" w:rsidRPr="006D7F01">
        <w:rPr>
          <w:rFonts w:ascii="Times New Roman" w:hAnsi="Times New Roman" w:cs="Times New Roman"/>
          <w:sz w:val="22"/>
          <w:szCs w:val="22"/>
        </w:rPr>
        <w:t xml:space="preserve"> requirements, and the supply of such information to the Authority on a </w:t>
      </w:r>
      <w:bookmarkStart w:id="1832" w:name="_9kMNM5YVt3677GKZRz50tB"/>
      <w:r w:rsidR="002240C5" w:rsidRPr="006D7F01">
        <w:rPr>
          <w:rFonts w:ascii="Times New Roman" w:hAnsi="Times New Roman" w:cs="Times New Roman"/>
          <w:sz w:val="22"/>
          <w:szCs w:val="22"/>
        </w:rPr>
        <w:t>M</w:t>
      </w:r>
      <w:r w:rsidR="0096116A" w:rsidRPr="006D7F01">
        <w:rPr>
          <w:rFonts w:ascii="Times New Roman" w:hAnsi="Times New Roman" w:cs="Times New Roman"/>
          <w:sz w:val="22"/>
          <w:szCs w:val="22"/>
        </w:rPr>
        <w:t>onthly</w:t>
      </w:r>
      <w:bookmarkEnd w:id="1832"/>
      <w:r w:rsidR="0096116A" w:rsidRPr="006D7F01">
        <w:rPr>
          <w:rFonts w:ascii="Times New Roman" w:hAnsi="Times New Roman" w:cs="Times New Roman"/>
          <w:sz w:val="22"/>
          <w:szCs w:val="22"/>
        </w:rPr>
        <w:t xml:space="preserve"> basis. </w:t>
      </w:r>
      <w:r w:rsidR="002364B0" w:rsidRPr="006D7F01">
        <w:rPr>
          <w:rFonts w:ascii="Times New Roman" w:hAnsi="Times New Roman" w:cs="Times New Roman"/>
          <w:sz w:val="22"/>
          <w:szCs w:val="22"/>
        </w:rPr>
        <w:t>The Authority shall at its sole discretion be entitled to make s</w:t>
      </w:r>
      <w:r w:rsidR="0096116A" w:rsidRPr="006D7F01">
        <w:rPr>
          <w:rFonts w:ascii="Times New Roman" w:hAnsi="Times New Roman" w:cs="Times New Roman"/>
          <w:sz w:val="22"/>
          <w:szCs w:val="22"/>
        </w:rPr>
        <w:t xml:space="preserve">uch information </w:t>
      </w:r>
      <w:r w:rsidRPr="006D7F01">
        <w:rPr>
          <w:rFonts w:ascii="Times New Roman" w:hAnsi="Times New Roman" w:cs="Times New Roman"/>
          <w:sz w:val="22"/>
          <w:szCs w:val="22"/>
        </w:rPr>
        <w:t>available to the public</w:t>
      </w:r>
      <w:r w:rsidR="0096116A" w:rsidRPr="006D7F01">
        <w:rPr>
          <w:rFonts w:ascii="Times New Roman" w:hAnsi="Times New Roman" w:cs="Times New Roman"/>
          <w:sz w:val="22"/>
          <w:szCs w:val="22"/>
        </w:rPr>
        <w:t>;</w:t>
      </w:r>
    </w:p>
    <w:p w14:paraId="31DAA4E6" w14:textId="77777777" w:rsidR="00AB5EBA" w:rsidRPr="006D7F01" w:rsidRDefault="0096116A" w:rsidP="00840519">
      <w:pPr>
        <w:pStyle w:val="Level4"/>
        <w:widowControl w:val="0"/>
        <w:tabs>
          <w:tab w:val="clear" w:pos="0"/>
        </w:tabs>
        <w:ind w:left="1843" w:firstLine="0"/>
        <w:rPr>
          <w:rFonts w:ascii="Times New Roman" w:hAnsi="Times New Roman" w:cs="Times New Roman"/>
          <w:sz w:val="22"/>
          <w:szCs w:val="22"/>
        </w:rPr>
      </w:pPr>
      <w:r w:rsidRPr="006D7F01">
        <w:rPr>
          <w:rFonts w:ascii="Times New Roman" w:hAnsi="Times New Roman" w:cs="Times New Roman"/>
          <w:sz w:val="22"/>
          <w:szCs w:val="22"/>
        </w:rPr>
        <w:t xml:space="preserve">having regard to the </w:t>
      </w:r>
      <w:bookmarkStart w:id="1833" w:name="_9kMI15M7aXvAB78DG"/>
      <w:r w:rsidRPr="006D7F01">
        <w:rPr>
          <w:rFonts w:ascii="Times New Roman" w:hAnsi="Times New Roman" w:cs="Times New Roman"/>
          <w:sz w:val="22"/>
          <w:szCs w:val="22"/>
        </w:rPr>
        <w:t>Authority</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w:t>
      </w:r>
      <w:bookmarkEnd w:id="1833"/>
      <w:r w:rsidRPr="006D7F01">
        <w:rPr>
          <w:rFonts w:ascii="Times New Roman" w:hAnsi="Times New Roman" w:cs="Times New Roman"/>
          <w:sz w:val="22"/>
          <w:szCs w:val="22"/>
        </w:rPr>
        <w:t xml:space="preserve"> procedur</w:t>
      </w:r>
      <w:r w:rsidR="006457DB" w:rsidRPr="006D7F01">
        <w:rPr>
          <w:rFonts w:ascii="Times New Roman" w:hAnsi="Times New Roman" w:cs="Times New Roman"/>
          <w:sz w:val="22"/>
          <w:szCs w:val="22"/>
        </w:rPr>
        <w:t>es for monitoring the equality</w:t>
      </w:r>
      <w:r w:rsidRPr="006D7F01">
        <w:rPr>
          <w:rFonts w:ascii="Times New Roman" w:hAnsi="Times New Roman" w:cs="Times New Roman"/>
          <w:sz w:val="22"/>
          <w:szCs w:val="22"/>
        </w:rPr>
        <w:t xml:space="preserve"> needs of Prisoners as notified from time to time by the Authority to the Contractor</w:t>
      </w:r>
      <w:r w:rsidR="00700EE7" w:rsidRPr="006D7F01">
        <w:rPr>
          <w:rFonts w:ascii="Times New Roman" w:hAnsi="Times New Roman" w:cs="Times New Roman"/>
          <w:sz w:val="22"/>
          <w:szCs w:val="22"/>
        </w:rPr>
        <w:t xml:space="preserve">. </w:t>
      </w:r>
    </w:p>
    <w:p w14:paraId="2BF4DDC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834" w:name="_Ref202175217"/>
      <w:r w:rsidRPr="006D7F01">
        <w:rPr>
          <w:rFonts w:ascii="Times New Roman" w:hAnsi="Times New Roman"/>
          <w:b/>
          <w:bCs/>
          <w:lang w:eastAsia="en-GB"/>
        </w:rPr>
        <w:t>Equality Duties</w:t>
      </w:r>
      <w:bookmarkEnd w:id="1834"/>
    </w:p>
    <w:p w14:paraId="6BEBF28D" w14:textId="0A2DB46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acknowledges that the Authority is subject to those obligations and duties set out in </w:t>
      </w:r>
      <w:r w:rsidR="00DC7BAF" w:rsidRPr="006D7F01">
        <w:rPr>
          <w:rFonts w:ascii="Times New Roman" w:hAnsi="Times New Roman"/>
          <w:b/>
          <w:bCs/>
          <w:lang w:eastAsia="en-GB"/>
        </w:rPr>
        <w:t xml:space="preserve">clause </w:t>
      </w:r>
      <w:r w:rsidR="00DC7BAF" w:rsidRPr="006D7F01">
        <w:rPr>
          <w:rFonts w:ascii="Times New Roman" w:hAnsi="Times New Roman"/>
          <w:b/>
          <w:bCs/>
          <w:lang w:eastAsia="en-GB"/>
        </w:rPr>
        <w:fldChar w:fldCharType="begin"/>
      </w:r>
      <w:r w:rsidR="00DC7BAF" w:rsidRPr="006D7F01">
        <w:rPr>
          <w:rFonts w:ascii="Times New Roman" w:hAnsi="Times New Roman"/>
          <w:b/>
          <w:bCs/>
          <w:lang w:eastAsia="en-GB"/>
        </w:rPr>
        <w:instrText xml:space="preserve"> REF _Ref202175150 \r \h </w:instrText>
      </w:r>
      <w:r w:rsidR="007A4133" w:rsidRPr="006D7F01">
        <w:rPr>
          <w:rFonts w:ascii="Times New Roman" w:hAnsi="Times New Roman"/>
          <w:b/>
          <w:bCs/>
          <w:lang w:eastAsia="en-GB"/>
        </w:rPr>
        <w:instrText xml:space="preserve"> \* MERGEFORMAT </w:instrText>
      </w:r>
      <w:r w:rsidR="00DC7BAF" w:rsidRPr="006D7F01">
        <w:rPr>
          <w:rFonts w:ascii="Times New Roman" w:hAnsi="Times New Roman"/>
          <w:b/>
          <w:bCs/>
          <w:lang w:eastAsia="en-GB"/>
        </w:rPr>
      </w:r>
      <w:r w:rsidR="00DC7BAF" w:rsidRPr="006D7F01">
        <w:rPr>
          <w:rFonts w:ascii="Times New Roman" w:hAnsi="Times New Roman"/>
          <w:b/>
          <w:bCs/>
          <w:lang w:eastAsia="en-GB"/>
        </w:rPr>
        <w:fldChar w:fldCharType="separate"/>
      </w:r>
      <w:r w:rsidR="00CF53F6">
        <w:rPr>
          <w:rFonts w:ascii="Times New Roman" w:hAnsi="Times New Roman"/>
          <w:b/>
          <w:bCs/>
          <w:lang w:eastAsia="en-GB"/>
        </w:rPr>
        <w:t>29.1</w:t>
      </w:r>
      <w:r w:rsidR="00DC7BAF" w:rsidRPr="006D7F01">
        <w:rPr>
          <w:rFonts w:ascii="Times New Roman" w:hAnsi="Times New Roman"/>
          <w:b/>
          <w:bCs/>
          <w:lang w:eastAsia="en-GB"/>
        </w:rPr>
        <w:fldChar w:fldCharType="end"/>
      </w:r>
      <w:r w:rsidR="00DC7BAF" w:rsidRPr="006D7F01">
        <w:rPr>
          <w:rFonts w:ascii="Times New Roman" w:hAnsi="Times New Roman"/>
          <w:b/>
          <w:bCs/>
          <w:lang w:eastAsia="en-GB"/>
        </w:rPr>
        <w:t xml:space="preserve"> </w:t>
      </w:r>
      <w:r w:rsidRPr="006D7F01">
        <w:rPr>
          <w:rFonts w:ascii="Times New Roman" w:hAnsi="Times New Roman"/>
          <w:b/>
          <w:bCs/>
          <w:lang w:eastAsia="en-GB"/>
        </w:rPr>
        <w:t xml:space="preserve">(Compliance) </w:t>
      </w:r>
      <w:r w:rsidRPr="006D7F01">
        <w:rPr>
          <w:rFonts w:ascii="Times New Roman" w:hAnsi="Times New Roman"/>
          <w:lang w:eastAsia="en-GB"/>
        </w:rPr>
        <w:t xml:space="preserve">(the </w:t>
      </w:r>
      <w:r w:rsidR="004A61D8" w:rsidRPr="006D7F01">
        <w:rPr>
          <w:rFonts w:ascii="Times New Roman" w:hAnsi="Times New Roman"/>
          <w:b/>
          <w:lang w:eastAsia="en-GB"/>
        </w:rPr>
        <w:t>"</w:t>
      </w:r>
      <w:r w:rsidRPr="006D7F01">
        <w:rPr>
          <w:rFonts w:ascii="Times New Roman" w:hAnsi="Times New Roman"/>
          <w:b/>
          <w:lang w:eastAsia="en-GB"/>
        </w:rPr>
        <w:t>Equality Duties</w:t>
      </w:r>
      <w:r w:rsidR="004A61D8" w:rsidRPr="006D7F01">
        <w:rPr>
          <w:rFonts w:ascii="Times New Roman" w:hAnsi="Times New Roman"/>
          <w:b/>
          <w:lang w:eastAsia="en-GB"/>
        </w:rPr>
        <w:t>"</w:t>
      </w:r>
      <w:r w:rsidRPr="006D7F01">
        <w:rPr>
          <w:rFonts w:ascii="Times New Roman" w:hAnsi="Times New Roman"/>
          <w:lang w:eastAsia="en-GB"/>
        </w:rPr>
        <w:t>) and shall n</w:t>
      </w:r>
      <w:r w:rsidR="006457DB" w:rsidRPr="006D7F01">
        <w:rPr>
          <w:rFonts w:ascii="Times New Roman" w:hAnsi="Times New Roman"/>
          <w:lang w:eastAsia="en-GB"/>
        </w:rPr>
        <w:t>ot (and shall procure that its Sub-C</w:t>
      </w:r>
      <w:r w:rsidRPr="006D7F01">
        <w:rPr>
          <w:rFonts w:ascii="Times New Roman" w:hAnsi="Times New Roman"/>
          <w:lang w:eastAsia="en-GB"/>
        </w:rPr>
        <w:t>ontractors shall not) by its or their acts or omissions cause, contribute to or otherwise give rise to a breach by the Authority of the Equality Duties in relation to th</w:t>
      </w:r>
      <w:r w:rsidR="00A01CAE" w:rsidRPr="006D7F01">
        <w:rPr>
          <w:rFonts w:ascii="Times New Roman" w:hAnsi="Times New Roman"/>
          <w:lang w:eastAsia="en-GB"/>
        </w:rPr>
        <w:t>is</w:t>
      </w:r>
      <w:r w:rsidRPr="006D7F01">
        <w:rPr>
          <w:rFonts w:ascii="Times New Roman" w:hAnsi="Times New Roman"/>
          <w:lang w:eastAsia="en-GB"/>
        </w:rPr>
        <w:t xml:space="preserve"> </w:t>
      </w:r>
      <w:r w:rsidR="00F83E95" w:rsidRPr="006D7F01">
        <w:rPr>
          <w:rFonts w:ascii="Times New Roman" w:hAnsi="Times New Roman"/>
          <w:lang w:eastAsia="en-GB"/>
        </w:rPr>
        <w:t>Contract</w:t>
      </w:r>
      <w:r w:rsidRPr="006D7F01">
        <w:rPr>
          <w:rFonts w:ascii="Times New Roman" w:hAnsi="Times New Roman"/>
          <w:lang w:eastAsia="en-GB"/>
        </w:rPr>
        <w:t>.</w:t>
      </w:r>
      <w:bookmarkEnd w:id="1819"/>
    </w:p>
    <w:p w14:paraId="55C5095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35" w:name="_Ref173909278"/>
      <w:r w:rsidRPr="006D7F01">
        <w:rPr>
          <w:rFonts w:ascii="Times New Roman" w:hAnsi="Times New Roman"/>
          <w:b/>
          <w:bCs/>
          <w:lang w:eastAsia="en-GB"/>
        </w:rPr>
        <w:t>Provision of Information and Assistance</w:t>
      </w:r>
    </w:p>
    <w:p w14:paraId="0303A9F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comply with requests for information, data or other assistance made by the Authority in pursuance of its Equality Duties, including to</w:t>
      </w:r>
      <w:bookmarkEnd w:id="1835"/>
      <w:r w:rsidRPr="006D7F01">
        <w:rPr>
          <w:rFonts w:ascii="Times New Roman" w:hAnsi="Times New Roman"/>
          <w:lang w:eastAsia="en-GB"/>
        </w:rPr>
        <w:t>:</w:t>
      </w:r>
    </w:p>
    <w:p w14:paraId="3E9C4963" w14:textId="284E1B7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enable the Authority to conduct reviews of the </w:t>
      </w:r>
      <w:bookmarkStart w:id="1836" w:name="_9kMI16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36"/>
      <w:r w:rsidRPr="006D7F01">
        <w:rPr>
          <w:rFonts w:ascii="Times New Roman" w:hAnsi="Times New Roman"/>
          <w:lang w:eastAsia="en-GB"/>
        </w:rPr>
        <w:t xml:space="preserve"> performance in relation to compliance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w:t>
      </w:r>
    </w:p>
    <w:p w14:paraId="0CB840F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facilitate the Authority in preparing any report or statement to the</w:t>
      </w:r>
      <w:r w:rsidR="00A108E8" w:rsidRPr="006D7F01">
        <w:rPr>
          <w:rFonts w:ascii="Times New Roman" w:hAnsi="Times New Roman"/>
          <w:lang w:eastAsia="en-GB"/>
        </w:rPr>
        <w:t xml:space="preserve"> Equality and Human Rights</w:t>
      </w:r>
      <w:r w:rsidRPr="006D7F01">
        <w:rPr>
          <w:rFonts w:ascii="Times New Roman" w:hAnsi="Times New Roman"/>
          <w:lang w:eastAsia="en-GB"/>
        </w:rPr>
        <w:t xml:space="preserve"> Commission or any other Relevant Authority;</w:t>
      </w:r>
    </w:p>
    <w:p w14:paraId="13A0569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enable the Authority to comply with </w:t>
      </w:r>
      <w:r w:rsidR="008E5C90">
        <w:rPr>
          <w:rFonts w:ascii="Times New Roman" w:hAnsi="Times New Roman"/>
          <w:lang w:eastAsia="en-GB"/>
        </w:rPr>
        <w:t xml:space="preserve">equality Legislation including the </w:t>
      </w:r>
      <w:r w:rsidR="00644A66">
        <w:rPr>
          <w:rFonts w:ascii="Times New Roman" w:hAnsi="Times New Roman"/>
          <w:lang w:eastAsia="en-GB"/>
        </w:rPr>
        <w:t>Equality</w:t>
      </w:r>
      <w:r w:rsidR="008E5C90">
        <w:rPr>
          <w:rFonts w:ascii="Times New Roman" w:hAnsi="Times New Roman"/>
          <w:lang w:eastAsia="en-GB"/>
        </w:rPr>
        <w:t xml:space="preserve"> Ac</w:t>
      </w:r>
      <w:r w:rsidR="009B2272">
        <w:rPr>
          <w:rFonts w:ascii="Times New Roman" w:hAnsi="Times New Roman"/>
          <w:lang w:eastAsia="en-GB"/>
        </w:rPr>
        <w:t>t</w:t>
      </w:r>
      <w:r w:rsidR="008E5C90">
        <w:rPr>
          <w:rFonts w:ascii="Times New Roman" w:hAnsi="Times New Roman"/>
          <w:lang w:eastAsia="en-GB"/>
        </w:rPr>
        <w:t xml:space="preserve"> 2010, </w:t>
      </w:r>
      <w:r w:rsidRPr="006D7F01">
        <w:rPr>
          <w:rFonts w:ascii="Times New Roman" w:hAnsi="Times New Roman"/>
          <w:lang w:eastAsia="en-GB"/>
        </w:rPr>
        <w:t xml:space="preserve">any direction of the </w:t>
      </w:r>
      <w:r w:rsidR="00A108E8" w:rsidRPr="006D7F01">
        <w:rPr>
          <w:rFonts w:ascii="Times New Roman" w:hAnsi="Times New Roman"/>
          <w:lang w:eastAsia="en-GB"/>
        </w:rPr>
        <w:t xml:space="preserve">Equality and Human Rights </w:t>
      </w:r>
      <w:r w:rsidRPr="006D7F01">
        <w:rPr>
          <w:rFonts w:ascii="Times New Roman" w:hAnsi="Times New Roman"/>
          <w:lang w:eastAsia="en-GB"/>
        </w:rPr>
        <w:t>Commission or any other Relevant Authority; and/or</w:t>
      </w:r>
    </w:p>
    <w:p w14:paraId="09259334" w14:textId="7C061571" w:rsidR="00AB5EBA" w:rsidRPr="006D7F01" w:rsidRDefault="006F27D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carry out and provide to the </w:t>
      </w:r>
      <w:r w:rsidR="00AB5EBA" w:rsidRPr="006D7F01">
        <w:rPr>
          <w:rFonts w:ascii="Times New Roman" w:hAnsi="Times New Roman"/>
          <w:lang w:eastAsia="en-GB"/>
        </w:rPr>
        <w:t>Authority risk assessment</w:t>
      </w:r>
      <w:r w:rsidRPr="006D7F01">
        <w:rPr>
          <w:rFonts w:ascii="Times New Roman" w:hAnsi="Times New Roman"/>
          <w:lang w:eastAsia="en-GB"/>
        </w:rPr>
        <w:t>s</w:t>
      </w:r>
      <w:r w:rsidR="009A6DF9" w:rsidRPr="006D7F01">
        <w:rPr>
          <w:rFonts w:ascii="Times New Roman" w:hAnsi="Times New Roman"/>
          <w:lang w:eastAsia="en-GB"/>
        </w:rPr>
        <w:t xml:space="preserve"> and Equality Impact A</w:t>
      </w:r>
      <w:r w:rsidR="00AB5EBA" w:rsidRPr="006D7F01">
        <w:rPr>
          <w:rFonts w:ascii="Times New Roman" w:hAnsi="Times New Roman"/>
          <w:lang w:eastAsia="en-GB"/>
        </w:rPr>
        <w:t>ssessment</w:t>
      </w:r>
      <w:r w:rsidRPr="006D7F01">
        <w:rPr>
          <w:rFonts w:ascii="Times New Roman" w:hAnsi="Times New Roman"/>
          <w:lang w:eastAsia="en-GB"/>
        </w:rPr>
        <w:t>s</w:t>
      </w:r>
      <w:r w:rsidR="00AB5EBA" w:rsidRPr="006D7F01">
        <w:rPr>
          <w:rFonts w:ascii="Times New Roman" w:hAnsi="Times New Roman"/>
          <w:lang w:eastAsia="en-GB"/>
        </w:rPr>
        <w:t xml:space="preserve"> </w:t>
      </w:r>
      <w:r w:rsidR="00EA1A7C" w:rsidRPr="006D7F01">
        <w:rPr>
          <w:rFonts w:ascii="Times New Roman" w:hAnsi="Times New Roman"/>
          <w:lang w:eastAsia="en-GB"/>
        </w:rPr>
        <w:t xml:space="preserve">(or any other similar instruments required by the Authority) </w:t>
      </w:r>
      <w:r w:rsidR="00AB5EBA" w:rsidRPr="006D7F01">
        <w:rPr>
          <w:rFonts w:ascii="Times New Roman" w:hAnsi="Times New Roman"/>
          <w:lang w:eastAsia="en-GB"/>
        </w:rPr>
        <w:t xml:space="preserve">in relation to the Equality Duties and the </w:t>
      </w:r>
      <w:bookmarkStart w:id="1837" w:name="_9kMI17O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37"/>
      <w:r w:rsidR="00AB5EBA" w:rsidRPr="006D7F01">
        <w:rPr>
          <w:rFonts w:ascii="Times New Roman" w:hAnsi="Times New Roman"/>
          <w:lang w:eastAsia="en-GB"/>
        </w:rPr>
        <w:t xml:space="preserve"> compliance with this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_Ref175387085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(Equality and Diversity)</w:t>
      </w:r>
      <w:r w:rsidR="00AB5EBA" w:rsidRPr="006D7F01">
        <w:rPr>
          <w:rFonts w:ascii="Times New Roman" w:hAnsi="Times New Roman"/>
          <w:lang w:eastAsia="en-GB"/>
        </w:rPr>
        <w:t>.</w:t>
      </w:r>
      <w:r w:rsidR="00983850" w:rsidRPr="006D7F01">
        <w:rPr>
          <w:rFonts w:ascii="Times New Roman" w:hAnsi="Times New Roman"/>
          <w:lang w:eastAsia="en-GB"/>
        </w:rPr>
        <w:t xml:space="preserve">  </w:t>
      </w:r>
    </w:p>
    <w:p w14:paraId="018CF0E9" w14:textId="77777777" w:rsidR="00AB5EBA" w:rsidRPr="006D7F01" w:rsidRDefault="00B80EED" w:rsidP="00454281">
      <w:pPr>
        <w:widowControl w:val="0"/>
        <w:numPr>
          <w:ilvl w:val="1"/>
          <w:numId w:val="3"/>
        </w:numPr>
        <w:spacing w:after="240" w:line="312" w:lineRule="auto"/>
        <w:outlineLvl w:val="1"/>
        <w:rPr>
          <w:rFonts w:ascii="Times New Roman" w:hAnsi="Times New Roman"/>
          <w:lang w:eastAsia="en-GB"/>
        </w:rPr>
      </w:pPr>
      <w:bookmarkStart w:id="1838" w:name="_Ref173908274"/>
      <w:r w:rsidRPr="006D7F01">
        <w:rPr>
          <w:rFonts w:ascii="Times New Roman" w:hAnsi="Times New Roman"/>
          <w:b/>
          <w:bCs/>
          <w:lang w:eastAsia="en-GB"/>
        </w:rPr>
        <w:t>Sub-Contractor</w:t>
      </w:r>
      <w:r w:rsidR="00AB5EBA" w:rsidRPr="006D7F01">
        <w:rPr>
          <w:rFonts w:ascii="Times New Roman" w:hAnsi="Times New Roman"/>
          <w:b/>
          <w:bCs/>
          <w:lang w:eastAsia="en-GB"/>
        </w:rPr>
        <w:t>s</w:t>
      </w:r>
    </w:p>
    <w:bookmarkEnd w:id="1838"/>
    <w:p w14:paraId="1702C4E8" w14:textId="4F62EF63" w:rsidR="00AB5EBA" w:rsidRPr="006D7F01" w:rsidRDefault="00AB5EBA" w:rsidP="009B314C">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 xml:space="preserve">The Contractor shall </w:t>
      </w:r>
      <w:r w:rsidR="009B314C" w:rsidRPr="006D7F01">
        <w:rPr>
          <w:rFonts w:ascii="Times New Roman" w:hAnsi="Times New Roman"/>
          <w:lang w:eastAsia="en-GB"/>
        </w:rPr>
        <w:t>procure</w:t>
      </w:r>
      <w:r w:rsidRPr="006D7F01">
        <w:rPr>
          <w:rFonts w:ascii="Times New Roman" w:hAnsi="Times New Roman"/>
          <w:lang w:eastAsia="en-GB"/>
        </w:rPr>
        <w:t xml:space="preserve"> that its </w:t>
      </w:r>
      <w:r w:rsidR="00B80EED" w:rsidRPr="006D7F01">
        <w:rPr>
          <w:rFonts w:ascii="Times New Roman" w:hAnsi="Times New Roman"/>
          <w:lang w:eastAsia="en-GB"/>
        </w:rPr>
        <w:t>Sub-Contractor</w:t>
      </w:r>
      <w:r w:rsidRPr="006D7F01">
        <w:rPr>
          <w:rFonts w:ascii="Times New Roman" w:hAnsi="Times New Roman"/>
          <w:lang w:eastAsia="en-GB"/>
        </w:rPr>
        <w:t xml:space="preserve">s comply with the obligations set out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_Ref173909278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(Provision of Information and Assistance) </w:t>
      </w:r>
      <w:r w:rsidRPr="006D7F01">
        <w:rPr>
          <w:rFonts w:ascii="Times New Roman" w:hAnsi="Times New Roman"/>
          <w:lang w:eastAsia="en-GB"/>
        </w:rPr>
        <w:t>(inclusive).</w:t>
      </w:r>
    </w:p>
    <w:p w14:paraId="6048BCD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Equality and Diversity </w:t>
      </w:r>
      <w:bookmarkStart w:id="1839" w:name="_9kMHzG6ZWu6GF8INdLjnliy"/>
      <w:r w:rsidRPr="006D7F01">
        <w:rPr>
          <w:rFonts w:ascii="Times New Roman" w:hAnsi="Times New Roman"/>
          <w:b/>
          <w:bCs/>
          <w:lang w:eastAsia="en-GB"/>
        </w:rPr>
        <w:t>Officer</w:t>
      </w:r>
      <w:bookmarkEnd w:id="1839"/>
    </w:p>
    <w:p w14:paraId="61817129" w14:textId="4E5F3596"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nominate, as soon as reasonably practicable following the </w:t>
      </w:r>
      <w:r w:rsidR="00E62C84" w:rsidRPr="006D7F01">
        <w:rPr>
          <w:rFonts w:ascii="Times New Roman" w:hAnsi="Times New Roman"/>
          <w:lang w:eastAsia="en-GB"/>
        </w:rPr>
        <w:t>Commencement Date</w:t>
      </w:r>
      <w:r w:rsidRPr="006D7F01">
        <w:rPr>
          <w:rFonts w:ascii="Times New Roman" w:hAnsi="Times New Roman"/>
          <w:lang w:eastAsia="en-GB"/>
        </w:rPr>
        <w:t>, an individual who will be responsible for managing and promoting equality</w:t>
      </w:r>
      <w:r w:rsidR="008E5C90">
        <w:rPr>
          <w:rFonts w:ascii="Times New Roman" w:hAnsi="Times New Roman"/>
          <w:lang w:eastAsia="en-GB"/>
        </w:rPr>
        <w:t>,</w:t>
      </w:r>
      <w:r w:rsidRPr="006D7F01">
        <w:rPr>
          <w:rFonts w:ascii="Times New Roman" w:hAnsi="Times New Roman"/>
          <w:lang w:eastAsia="en-GB"/>
        </w:rPr>
        <w:t xml:space="preserve"> diversity </w:t>
      </w:r>
      <w:r w:rsidR="008E5C90">
        <w:rPr>
          <w:rFonts w:ascii="Times New Roman" w:hAnsi="Times New Roman"/>
          <w:lang w:eastAsia="en-GB"/>
        </w:rPr>
        <w:t xml:space="preserve">and inclusion </w:t>
      </w:r>
      <w:r w:rsidRPr="006D7F01">
        <w:rPr>
          <w:rFonts w:ascii="Times New Roman" w:hAnsi="Times New Roman"/>
          <w:lang w:eastAsia="en-GB"/>
        </w:rPr>
        <w:t xml:space="preserve">in respect of the </w:t>
      </w:r>
      <w:bookmarkStart w:id="1840" w:name="_9kMI18P7aXvAB78DG"/>
      <w:r w:rsidR="003B043F" w:rsidRPr="006D7F01">
        <w:rPr>
          <w:rFonts w:ascii="Times New Roman" w:hAnsi="Times New Roman"/>
          <w:lang w:eastAsia="en-GB"/>
        </w:rPr>
        <w:t>Contractor</w:t>
      </w:r>
      <w:r w:rsidR="004A61D8" w:rsidRPr="006D7F01">
        <w:rPr>
          <w:rFonts w:ascii="Times New Roman" w:hAnsi="Times New Roman"/>
          <w:lang w:eastAsia="en-GB"/>
        </w:rPr>
        <w:t>'</w:t>
      </w:r>
      <w:r w:rsidR="003B043F" w:rsidRPr="006D7F01">
        <w:rPr>
          <w:rFonts w:ascii="Times New Roman" w:hAnsi="Times New Roman"/>
          <w:lang w:eastAsia="en-GB"/>
        </w:rPr>
        <w:t>s</w:t>
      </w:r>
      <w:bookmarkEnd w:id="1840"/>
      <w:r w:rsidR="003B043F" w:rsidRPr="006D7F01">
        <w:rPr>
          <w:rFonts w:ascii="Times New Roman" w:hAnsi="Times New Roman"/>
          <w:lang w:eastAsia="en-GB"/>
        </w:rPr>
        <w:t xml:space="preserve"> Staff and the </w:t>
      </w:r>
      <w:r w:rsidR="00FD1AB6" w:rsidRPr="006D7F01">
        <w:rPr>
          <w:rFonts w:ascii="Times New Roman" w:hAnsi="Times New Roman"/>
          <w:lang w:eastAsia="en-GB"/>
        </w:rPr>
        <w:t>Services</w:t>
      </w:r>
      <w:r w:rsidRPr="006D7F01">
        <w:rPr>
          <w:rFonts w:ascii="Times New Roman" w:hAnsi="Times New Roman"/>
          <w:lang w:eastAsia="en-GB"/>
        </w:rPr>
        <w:t xml:space="preserve"> and for the implementation of all equality</w:t>
      </w:r>
      <w:r w:rsidR="008E5C90">
        <w:rPr>
          <w:rFonts w:ascii="Times New Roman" w:hAnsi="Times New Roman"/>
          <w:lang w:eastAsia="en-GB"/>
        </w:rPr>
        <w:t>,</w:t>
      </w:r>
      <w:r w:rsidRPr="006D7F01">
        <w:rPr>
          <w:rFonts w:ascii="Times New Roman" w:hAnsi="Times New Roman"/>
          <w:lang w:eastAsia="en-GB"/>
        </w:rPr>
        <w:t xml:space="preserve"> diversity </w:t>
      </w:r>
      <w:r w:rsidR="008E5C90">
        <w:rPr>
          <w:rFonts w:ascii="Times New Roman" w:hAnsi="Times New Roman"/>
          <w:lang w:eastAsia="en-GB"/>
        </w:rPr>
        <w:t xml:space="preserve">and inclusion </w:t>
      </w:r>
      <w:r w:rsidRPr="006D7F01">
        <w:rPr>
          <w:rFonts w:ascii="Times New Roman" w:hAnsi="Times New Roman"/>
          <w:lang w:eastAsia="en-GB"/>
        </w:rPr>
        <w:t xml:space="preserve">arrangements and the monitoring and reporting of the </w:t>
      </w:r>
      <w:bookmarkStart w:id="1841" w:name="_9kMI19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41"/>
      <w:r w:rsidRPr="006D7F01">
        <w:rPr>
          <w:rFonts w:ascii="Times New Roman" w:hAnsi="Times New Roman"/>
          <w:lang w:eastAsia="en-GB"/>
        </w:rPr>
        <w:t xml:space="preserve"> compliance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w:t>
      </w:r>
      <w:r w:rsidR="008E5C90">
        <w:rPr>
          <w:rFonts w:ascii="Times New Roman" w:hAnsi="Times New Roman"/>
          <w:lang w:eastAsia="en-GB"/>
        </w:rPr>
        <w:t xml:space="preserve"> </w:t>
      </w:r>
      <w:r w:rsidR="008E5C90" w:rsidRPr="008E5C90">
        <w:rPr>
          <w:rFonts w:ascii="Times New Roman" w:hAnsi="Times New Roman" w:hint="eastAsia"/>
          <w:lang w:eastAsia="en-GB"/>
        </w:rPr>
        <w:t xml:space="preserve">The Contractor shall ensure that the individual nominated shall have completed all relevant training on equality, diversity and inclusion (including de-biasing) and shall be sufficiently experienced and appropriately qualified to collect and present the information set out in </w:t>
      </w:r>
      <w:r w:rsidR="008E5C90" w:rsidRPr="008E5C90">
        <w:rPr>
          <w:rFonts w:ascii="Times New Roman" w:hAnsi="Times New Roman" w:hint="eastAsia"/>
          <w:b/>
          <w:bCs/>
          <w:lang w:eastAsia="en-GB"/>
        </w:rPr>
        <w:t xml:space="preserve">clause </w:t>
      </w:r>
      <w:r w:rsidR="008E5C90">
        <w:rPr>
          <w:rFonts w:ascii="Times New Roman" w:hAnsi="Times New Roman"/>
          <w:b/>
          <w:bCs/>
          <w:lang w:eastAsia="en-GB"/>
        </w:rPr>
        <w:fldChar w:fldCharType="begin"/>
      </w:r>
      <w:r w:rsidR="008E5C90">
        <w:rPr>
          <w:rFonts w:ascii="Times New Roman" w:hAnsi="Times New Roman"/>
          <w:b/>
          <w:bCs/>
          <w:lang w:eastAsia="en-GB"/>
        </w:rPr>
        <w:instrText xml:space="preserve"> </w:instrText>
      </w:r>
      <w:r w:rsidR="008E5C90">
        <w:rPr>
          <w:rFonts w:ascii="Times New Roman" w:hAnsi="Times New Roman" w:hint="eastAsia"/>
          <w:b/>
          <w:bCs/>
          <w:lang w:eastAsia="en-GB"/>
        </w:rPr>
        <w:instrText>REF _Ref77512540 \r \h</w:instrText>
      </w:r>
      <w:r w:rsidR="008E5C90">
        <w:rPr>
          <w:rFonts w:ascii="Times New Roman" w:hAnsi="Times New Roman"/>
          <w:b/>
          <w:bCs/>
          <w:lang w:eastAsia="en-GB"/>
        </w:rPr>
        <w:instrText xml:space="preserve"> </w:instrText>
      </w:r>
      <w:r w:rsidR="008E5C90">
        <w:rPr>
          <w:rFonts w:ascii="Times New Roman" w:hAnsi="Times New Roman"/>
          <w:b/>
          <w:bCs/>
          <w:lang w:eastAsia="en-GB"/>
        </w:rPr>
      </w:r>
      <w:r w:rsidR="008E5C90">
        <w:rPr>
          <w:rFonts w:ascii="Times New Roman" w:hAnsi="Times New Roman"/>
          <w:b/>
          <w:bCs/>
          <w:lang w:eastAsia="en-GB"/>
        </w:rPr>
        <w:fldChar w:fldCharType="separate"/>
      </w:r>
      <w:r w:rsidR="00CF53F6">
        <w:rPr>
          <w:rFonts w:ascii="Times New Roman" w:hAnsi="Times New Roman"/>
          <w:b/>
          <w:bCs/>
          <w:lang w:eastAsia="en-GB"/>
        </w:rPr>
        <w:t>29.9</w:t>
      </w:r>
      <w:r w:rsidR="008E5C90">
        <w:rPr>
          <w:rFonts w:ascii="Times New Roman" w:hAnsi="Times New Roman"/>
          <w:b/>
          <w:bCs/>
          <w:lang w:eastAsia="en-GB"/>
        </w:rPr>
        <w:fldChar w:fldCharType="end"/>
      </w:r>
      <w:r w:rsidR="008E5C90" w:rsidRPr="008E5C90">
        <w:rPr>
          <w:rFonts w:ascii="Times New Roman" w:hAnsi="Times New Roman" w:hint="eastAsia"/>
          <w:b/>
          <w:bCs/>
          <w:lang w:eastAsia="en-GB"/>
        </w:rPr>
        <w:t xml:space="preserve"> (Equality and Diversity Reports) </w:t>
      </w:r>
      <w:r w:rsidR="008E5C90" w:rsidRPr="008E5C90">
        <w:rPr>
          <w:rFonts w:ascii="Times New Roman" w:hAnsi="Times New Roman" w:hint="eastAsia"/>
          <w:lang w:eastAsia="en-GB"/>
        </w:rPr>
        <w:t>at Contract Review Meetings and management meetings as required by the Authority pursuant to the Authority Policies.</w:t>
      </w:r>
    </w:p>
    <w:p w14:paraId="3DDF2D6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42" w:name="_Ref77512540"/>
      <w:r w:rsidRPr="006D7F01">
        <w:rPr>
          <w:rFonts w:ascii="Times New Roman" w:hAnsi="Times New Roman"/>
          <w:b/>
          <w:bCs/>
          <w:lang w:eastAsia="en-GB"/>
        </w:rPr>
        <w:t>Equality and Diversity Reports</w:t>
      </w:r>
      <w:bookmarkEnd w:id="1842"/>
    </w:p>
    <w:p w14:paraId="35DCA2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provide a report at each Contract Review Meeting which shall include:</w:t>
      </w:r>
    </w:p>
    <w:p w14:paraId="6C624863"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data on protected characteristics under the Equality Act 2010 with a particular focus on t</w:t>
      </w:r>
      <w:r w:rsidR="00AB5EBA" w:rsidRPr="006D7F01">
        <w:rPr>
          <w:rFonts w:ascii="Times New Roman" w:hAnsi="Times New Roman"/>
          <w:lang w:eastAsia="en-GB"/>
        </w:rPr>
        <w:t xml:space="preserve">he racial make-up, proportion of persons with disabilities and the gender breakdown of the </w:t>
      </w:r>
      <w:bookmarkStart w:id="1843" w:name="_9kMI21H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43"/>
      <w:r w:rsidR="00AB5EBA" w:rsidRPr="006D7F01">
        <w:rPr>
          <w:rFonts w:ascii="Times New Roman" w:hAnsi="Times New Roman"/>
          <w:lang w:eastAsia="en-GB"/>
        </w:rPr>
        <w:t xml:space="preserve"> Staff;</w:t>
      </w:r>
    </w:p>
    <w:p w14:paraId="1180015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any complaints and/or investigations in relation to equality and diversity and details of any action taken;</w:t>
      </w:r>
    </w:p>
    <w:p w14:paraId="76BF43EF"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data and analysis of </w:t>
      </w:r>
      <w:r w:rsidR="00AB5EBA" w:rsidRPr="006D7F01">
        <w:rPr>
          <w:rFonts w:ascii="Times New Roman" w:hAnsi="Times New Roman"/>
          <w:lang w:eastAsia="en-GB"/>
        </w:rPr>
        <w:t>any allegations of discrimination and/or harassment relating to race, gender, age, disability, religious belief, sexual orientation or otherwise;</w:t>
      </w:r>
    </w:p>
    <w:p w14:paraId="229E1AEB"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information on </w:t>
      </w:r>
      <w:r w:rsidR="00AB5EBA" w:rsidRPr="006D7F01">
        <w:rPr>
          <w:rFonts w:ascii="Times New Roman" w:hAnsi="Times New Roman"/>
          <w:lang w:eastAsia="en-GB"/>
        </w:rPr>
        <w:t xml:space="preserve">training provided by </w:t>
      </w:r>
      <w:r w:rsidR="00412413" w:rsidRPr="006D7F01">
        <w:rPr>
          <w:rFonts w:ascii="Times New Roman" w:hAnsi="Times New Roman"/>
          <w:lang w:eastAsia="en-GB"/>
        </w:rPr>
        <w:t xml:space="preserve">or for </w:t>
      </w:r>
      <w:r w:rsidR="00AB5EBA" w:rsidRPr="006D7F01">
        <w:rPr>
          <w:rFonts w:ascii="Times New Roman" w:hAnsi="Times New Roman"/>
          <w:lang w:eastAsia="en-GB"/>
        </w:rPr>
        <w:t xml:space="preserve">the Contractor to the </w:t>
      </w:r>
      <w:bookmarkStart w:id="1844" w:name="_9kMI22I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44"/>
      <w:r w:rsidR="00AB5EBA" w:rsidRPr="006D7F01">
        <w:rPr>
          <w:rFonts w:ascii="Times New Roman" w:hAnsi="Times New Roman"/>
          <w:lang w:eastAsia="en-GB"/>
        </w:rPr>
        <w:t xml:space="preserve"> Staff in relation to equality and diversity; </w:t>
      </w:r>
    </w:p>
    <w:p w14:paraId="267B5CD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recruitment</w:t>
      </w:r>
      <w:r w:rsidR="008E5C90">
        <w:rPr>
          <w:rFonts w:ascii="Times New Roman" w:hAnsi="Times New Roman"/>
          <w:lang w:eastAsia="en-GB"/>
        </w:rPr>
        <w:t>, retention and attrition</w:t>
      </w:r>
      <w:r w:rsidRPr="006D7F01">
        <w:rPr>
          <w:rFonts w:ascii="Times New Roman" w:hAnsi="Times New Roman"/>
          <w:lang w:eastAsia="en-GB"/>
        </w:rPr>
        <w:t xml:space="preserve"> during the period covered by the report</w:t>
      </w:r>
      <w:r w:rsidR="008E5C90">
        <w:rPr>
          <w:rFonts w:ascii="Times New Roman" w:hAnsi="Times New Roman"/>
          <w:lang w:eastAsia="en-GB"/>
        </w:rPr>
        <w:t xml:space="preserve"> including details of roles and seniority</w:t>
      </w:r>
      <w:r w:rsidRPr="006D7F01">
        <w:rPr>
          <w:rFonts w:ascii="Times New Roman" w:hAnsi="Times New Roman"/>
          <w:lang w:eastAsia="en-GB"/>
        </w:rPr>
        <w:t xml:space="preserve">; </w:t>
      </w:r>
    </w:p>
    <w:p w14:paraId="65A5C28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details </w:t>
      </w:r>
      <w:r w:rsidR="009A6CD8" w:rsidRPr="006D7F01">
        <w:rPr>
          <w:rFonts w:ascii="Times New Roman" w:hAnsi="Times New Roman"/>
          <w:lang w:eastAsia="en-GB"/>
        </w:rPr>
        <w:t xml:space="preserve">and copies </w:t>
      </w:r>
      <w:r w:rsidRPr="006D7F01">
        <w:rPr>
          <w:rFonts w:ascii="Times New Roman" w:hAnsi="Times New Roman"/>
          <w:lang w:eastAsia="en-GB"/>
        </w:rPr>
        <w:t xml:space="preserve">of any </w:t>
      </w:r>
      <w:r w:rsidR="00C93BEB" w:rsidRPr="006D7F01">
        <w:rPr>
          <w:rFonts w:ascii="Times New Roman" w:hAnsi="Times New Roman"/>
          <w:lang w:eastAsia="en-GB"/>
        </w:rPr>
        <w:t xml:space="preserve">Equality Analysis (provided in accordance with PSI 20/2016 Implementation of Equality Analysis) </w:t>
      </w:r>
      <w:r w:rsidRPr="006D7F01">
        <w:rPr>
          <w:rFonts w:ascii="Times New Roman" w:hAnsi="Times New Roman"/>
          <w:lang w:eastAsia="en-GB"/>
        </w:rPr>
        <w:t>carried out by the Contractor</w:t>
      </w:r>
      <w:r w:rsidR="009A6CD8" w:rsidRPr="006D7F01">
        <w:rPr>
          <w:rFonts w:ascii="Times New Roman" w:hAnsi="Times New Roman"/>
          <w:lang w:eastAsia="en-GB"/>
        </w:rPr>
        <w:t>. The Authority shall be entitled at its sole discretion to publish copies of such assessments on the internet</w:t>
      </w:r>
      <w:r w:rsidRPr="006D7F01">
        <w:rPr>
          <w:rFonts w:ascii="Times New Roman" w:hAnsi="Times New Roman"/>
          <w:lang w:eastAsia="en-GB"/>
        </w:rPr>
        <w:t>; and</w:t>
      </w:r>
      <w:r w:rsidR="002364B0" w:rsidRPr="006D7F01">
        <w:rPr>
          <w:rFonts w:ascii="Times New Roman" w:hAnsi="Times New Roman"/>
          <w:lang w:eastAsia="en-GB"/>
        </w:rPr>
        <w:t xml:space="preserve"> </w:t>
      </w:r>
    </w:p>
    <w:p w14:paraId="2323A84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any claims, the outcome of any claims and any recommendations made by an employment tribunal or other</w:t>
      </w:r>
      <w:r w:rsidR="00C93BEB" w:rsidRPr="006D7F01">
        <w:rPr>
          <w:rFonts w:ascii="Times New Roman" w:hAnsi="Times New Roman"/>
          <w:lang w:eastAsia="en-GB"/>
        </w:rPr>
        <w:t xml:space="preserve"> forum, broken down by protected characteristic</w:t>
      </w:r>
      <w:r w:rsidRPr="006D7F01">
        <w:rPr>
          <w:rFonts w:ascii="Times New Roman" w:hAnsi="Times New Roman"/>
          <w:lang w:eastAsia="en-GB"/>
        </w:rPr>
        <w:t>.</w:t>
      </w:r>
    </w:p>
    <w:p w14:paraId="29FA93D7" w14:textId="513FA4F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w:t>
      </w:r>
      <w:bookmarkStart w:id="1845" w:name="_9kMIH5YVt3678BB3Cyo607JfZ7D8"/>
      <w:r w:rsidRPr="006D7F01">
        <w:rPr>
          <w:rFonts w:ascii="Times New Roman" w:hAnsi="Times New Roman"/>
          <w:lang w:eastAsia="en-GB"/>
        </w:rPr>
        <w:t>twelve (12) Months</w:t>
      </w:r>
      <w:bookmarkEnd w:id="1845"/>
      <w:r w:rsidRPr="006D7F01">
        <w:rPr>
          <w:rFonts w:ascii="Times New Roman" w:hAnsi="Times New Roman"/>
          <w:lang w:eastAsia="en-GB"/>
        </w:rPr>
        <w:t xml:space="preserve"> after the </w:t>
      </w:r>
      <w:r w:rsidR="006457DB" w:rsidRPr="006D7F01">
        <w:rPr>
          <w:rFonts w:ascii="Times New Roman" w:hAnsi="Times New Roman"/>
          <w:lang w:eastAsia="en-GB"/>
        </w:rPr>
        <w:t xml:space="preserve">Commencement Date </w:t>
      </w:r>
      <w:r w:rsidRPr="006D7F01">
        <w:rPr>
          <w:rFonts w:ascii="Times New Roman" w:hAnsi="Times New Roman"/>
          <w:lang w:eastAsia="en-GB"/>
        </w:rPr>
        <w:t xml:space="preserve">and on each </w:t>
      </w:r>
      <w:bookmarkStart w:id="1846" w:name="_9kMJI5YVt3678BB3Cyo607JfZ7D8"/>
      <w:r w:rsidRPr="006D7F01">
        <w:rPr>
          <w:rFonts w:ascii="Times New Roman" w:hAnsi="Times New Roman"/>
          <w:lang w:eastAsia="en-GB"/>
        </w:rPr>
        <w:t>twelve (12) Month</w:t>
      </w:r>
      <w:bookmarkEnd w:id="1846"/>
      <w:r w:rsidRPr="006D7F01">
        <w:rPr>
          <w:rFonts w:ascii="Times New Roman" w:hAnsi="Times New Roman"/>
          <w:lang w:eastAsia="en-GB"/>
        </w:rPr>
        <w:t xml:space="preserve"> anniversary of such date, submit a report to the Authority demonstrating its compliance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_Ref173908274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29.7</w:t>
      </w:r>
      <w:r w:rsidRPr="006D7F01">
        <w:rPr>
          <w:rFonts w:ascii="Times New Roman" w:eastAsia="Times New Roman" w:hAnsi="Times New Roman"/>
          <w:lang w:eastAsia="en-US"/>
        </w:rPr>
        <w:fldChar w:fldCharType="end"/>
      </w:r>
      <w:r w:rsidR="006457DB" w:rsidRPr="006D7F01">
        <w:rPr>
          <w:rFonts w:ascii="Times New Roman" w:hAnsi="Times New Roman"/>
          <w:b/>
          <w:bCs/>
          <w:lang w:eastAsia="en-GB"/>
        </w:rPr>
        <w:t xml:space="preserve"> (Sub-C</w:t>
      </w:r>
      <w:r w:rsidRPr="006D7F01">
        <w:rPr>
          <w:rFonts w:ascii="Times New Roman" w:hAnsi="Times New Roman"/>
          <w:b/>
          <w:bCs/>
          <w:lang w:eastAsia="en-GB"/>
        </w:rPr>
        <w:t>ontractors)</w:t>
      </w:r>
      <w:r w:rsidRPr="006D7F01">
        <w:rPr>
          <w:rFonts w:ascii="Times New Roman" w:hAnsi="Times New Roman"/>
          <w:lang w:eastAsia="en-GB"/>
        </w:rPr>
        <w:t xml:space="preserve"> (inclusive) and its proposals in respect of equality and diversity for the following </w:t>
      </w:r>
      <w:bookmarkStart w:id="1847" w:name="_9kMKJ5YVt3678BB3Cyo607JfZ7D8"/>
      <w:r w:rsidRPr="006D7F01">
        <w:rPr>
          <w:rFonts w:ascii="Times New Roman" w:hAnsi="Times New Roman"/>
          <w:lang w:eastAsia="en-GB"/>
        </w:rPr>
        <w:t>twelve (12) Months</w:t>
      </w:r>
      <w:bookmarkEnd w:id="1847"/>
      <w:r w:rsidRPr="006D7F01">
        <w:rPr>
          <w:rFonts w:ascii="Times New Roman" w:hAnsi="Times New Roman"/>
          <w:lang w:eastAsia="en-GB"/>
        </w:rPr>
        <w:t>.</w:t>
      </w:r>
    </w:p>
    <w:p w14:paraId="0D066ADD" w14:textId="77777777" w:rsidR="00085805" w:rsidRPr="006D7F01" w:rsidRDefault="0008580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Contractor shall provide the Authority with Equality </w:t>
      </w:r>
      <w:r w:rsidR="007E5EB7" w:rsidRPr="006D7F01">
        <w:rPr>
          <w:rFonts w:ascii="Times New Roman" w:hAnsi="Times New Roman"/>
        </w:rPr>
        <w:t>Analyses</w:t>
      </w:r>
      <w:r w:rsidRPr="006D7F01">
        <w:rPr>
          <w:rFonts w:ascii="Times New Roman" w:hAnsi="Times New Roman"/>
        </w:rPr>
        <w:t xml:space="preserve"> </w:t>
      </w:r>
      <w:r w:rsidR="003D551B" w:rsidRPr="006D7F01">
        <w:rPr>
          <w:rFonts w:ascii="Times New Roman" w:hAnsi="Times New Roman"/>
          <w:lang w:eastAsia="en-GB"/>
        </w:rPr>
        <w:t xml:space="preserve">(or any other similar instruments required by the Authority) </w:t>
      </w:r>
      <w:r w:rsidRPr="006D7F01">
        <w:rPr>
          <w:rFonts w:ascii="Times New Roman" w:hAnsi="Times New Roman"/>
        </w:rPr>
        <w:t>as and when they are completed. The Authority shall be entitled at its sole discretion to make such assessments available to the public.</w:t>
      </w:r>
    </w:p>
    <w:p w14:paraId="4A3E45E6"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848" w:name="_Ref202175638"/>
      <w:r w:rsidRPr="006D7F01">
        <w:rPr>
          <w:rFonts w:ascii="Times New Roman" w:hAnsi="Times New Roman"/>
          <w:b/>
          <w:bCs/>
          <w:lang w:eastAsia="en-GB"/>
        </w:rPr>
        <w:t>Non-compliance and Investigations</w:t>
      </w:r>
      <w:bookmarkEnd w:id="1848"/>
    </w:p>
    <w:p w14:paraId="520C6970" w14:textId="24D04FC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849" w:name="_Ref202175603"/>
      <w:r w:rsidRPr="006D7F01">
        <w:rPr>
          <w:rFonts w:ascii="Times New Roman" w:hAnsi="Times New Roman"/>
          <w:lang w:eastAsia="en-GB"/>
        </w:rPr>
        <w:t xml:space="preserve">If, in the reasonable opinion of the Authority, the Contractor fails to comply with its obligations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_Ref173908274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29.7</w:t>
      </w:r>
      <w:r w:rsidRPr="006D7F01">
        <w:rPr>
          <w:rFonts w:ascii="Times New Roman" w:eastAsia="Times New Roman" w:hAnsi="Times New Roman"/>
          <w:lang w:eastAsia="en-US"/>
        </w:rPr>
        <w:fldChar w:fldCharType="end"/>
      </w:r>
      <w:r w:rsidR="006457DB" w:rsidRPr="006D7F01">
        <w:rPr>
          <w:rFonts w:ascii="Times New Roman" w:hAnsi="Times New Roman"/>
          <w:b/>
          <w:bCs/>
          <w:lang w:eastAsia="en-GB"/>
        </w:rPr>
        <w:t xml:space="preserve"> (Sub-C</w:t>
      </w:r>
      <w:r w:rsidRPr="006D7F01">
        <w:rPr>
          <w:rFonts w:ascii="Times New Roman" w:hAnsi="Times New Roman"/>
          <w:b/>
          <w:bCs/>
          <w:lang w:eastAsia="en-GB"/>
        </w:rPr>
        <w:t>ontractors)</w:t>
      </w:r>
      <w:r w:rsidRPr="006D7F01">
        <w:rPr>
          <w:rFonts w:ascii="Times New Roman" w:hAnsi="Times New Roman"/>
          <w:lang w:eastAsia="en-GB"/>
        </w:rPr>
        <w:t xml:space="preserve"> (inclusive), the Contractor shall co-operate fully with the Authority to remedy such non-compliance, provided that the Authority reserves the right to report any non-compliance to any Relevant Authority.</w:t>
      </w:r>
      <w:bookmarkEnd w:id="1849"/>
    </w:p>
    <w:p w14:paraId="4135C235" w14:textId="615D2C6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any investigation is undertaken by a Relevant Authority and/or proceedings are instituted in accordance with any matter relating to the </w:t>
      </w:r>
      <w:bookmarkStart w:id="1850" w:name="_9kMI23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50"/>
      <w:r w:rsidRPr="006D7F01">
        <w:rPr>
          <w:rFonts w:ascii="Times New Roman" w:hAnsi="Times New Roman"/>
          <w:lang w:eastAsia="en-GB"/>
        </w:rPr>
        <w:t xml:space="preserve"> obligations set out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 the Contractor sh</w:t>
      </w:r>
      <w:r w:rsidR="006457DB" w:rsidRPr="006D7F01">
        <w:rPr>
          <w:rFonts w:ascii="Times New Roman" w:hAnsi="Times New Roman"/>
          <w:lang w:eastAsia="en-GB"/>
        </w:rPr>
        <w:t>all (and shall ensure that its Sub-C</w:t>
      </w:r>
      <w:r w:rsidRPr="006D7F01">
        <w:rPr>
          <w:rFonts w:ascii="Times New Roman" w:hAnsi="Times New Roman"/>
          <w:lang w:eastAsia="en-GB"/>
        </w:rPr>
        <w:t>ontractors shall):</w:t>
      </w:r>
    </w:p>
    <w:p w14:paraId="466840E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provide any information requested in the timescale allotted;</w:t>
      </w:r>
    </w:p>
    <w:p w14:paraId="288E82A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attend and permit members of the </w:t>
      </w:r>
      <w:bookmarkStart w:id="1851" w:name="_9kMI24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51"/>
      <w:r w:rsidRPr="006D7F01">
        <w:rPr>
          <w:rFonts w:ascii="Times New Roman" w:hAnsi="Times New Roman"/>
          <w:lang w:eastAsia="en-GB"/>
        </w:rPr>
        <w:t xml:space="preserve"> Staff to attend any meetings as required;</w:t>
      </w:r>
    </w:p>
    <w:p w14:paraId="7E365AD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allow itself and any member of the </w:t>
      </w:r>
      <w:bookmarkStart w:id="1852" w:name="_9kMI25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52"/>
      <w:r w:rsidRPr="006D7F01">
        <w:rPr>
          <w:rFonts w:ascii="Times New Roman" w:hAnsi="Times New Roman"/>
          <w:lang w:eastAsia="en-GB"/>
        </w:rPr>
        <w:t xml:space="preserve"> Staff to appear as witnesses in any ensuing proceedings; and</w:t>
      </w:r>
    </w:p>
    <w:p w14:paraId="0647C9B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co-operate fully and promptly in every way required by the person or body conducting such investigation during the course of that investigation and/or proceedings.</w:t>
      </w:r>
    </w:p>
    <w:p w14:paraId="0B1242A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853" w:name="_Ref203881654"/>
      <w:r w:rsidRPr="006D7F01">
        <w:rPr>
          <w:rFonts w:ascii="Times New Roman" w:hAnsi="Times New Roman"/>
          <w:lang w:eastAsia="en-GB"/>
        </w:rPr>
        <w:t>If any Relevant Authority makes a finding of any unlawful discrimination (whether in relation to race, gender, age, disability, religious belief, sexual orientation or otherwise) agains</w:t>
      </w:r>
      <w:r w:rsidR="0052406C" w:rsidRPr="006D7F01">
        <w:rPr>
          <w:rFonts w:ascii="Times New Roman" w:hAnsi="Times New Roman"/>
          <w:lang w:eastAsia="en-GB"/>
        </w:rPr>
        <w:t>t the Contractor or any of its Sub-C</w:t>
      </w:r>
      <w:r w:rsidRPr="006D7F01">
        <w:rPr>
          <w:rFonts w:ascii="Times New Roman" w:hAnsi="Times New Roman"/>
          <w:lang w:eastAsia="en-GB"/>
        </w:rPr>
        <w:t>ontractors the Contractor shall:</w:t>
      </w:r>
      <w:bookmarkEnd w:id="1853"/>
    </w:p>
    <w:p w14:paraId="5692E97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reasonable steps to eliminate such unlawful discrimination and shall otherwise comply with all the requirements and recommendations of such Relevant Authority; and</w:t>
      </w:r>
    </w:p>
    <w:p w14:paraId="5D133EF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as soon as reasonably practicable, provide the Authority with details of such requirements and (if any) recommendations and the remedial steps to be taken by the Contractor.</w:t>
      </w:r>
    </w:p>
    <w:p w14:paraId="46626CAE" w14:textId="77777777" w:rsidR="001A4621" w:rsidRPr="006D7F01" w:rsidRDefault="001A4621" w:rsidP="00454281">
      <w:pPr>
        <w:keepNext/>
        <w:widowControl w:val="0"/>
        <w:numPr>
          <w:ilvl w:val="1"/>
          <w:numId w:val="3"/>
        </w:numPr>
        <w:spacing w:after="240" w:line="312" w:lineRule="auto"/>
        <w:outlineLvl w:val="1"/>
        <w:rPr>
          <w:rFonts w:ascii="Times New Roman" w:hAnsi="Times New Roman"/>
          <w:lang w:eastAsia="en-GB"/>
        </w:rPr>
      </w:pPr>
      <w:bookmarkStart w:id="1854" w:name="_Ref530322352"/>
      <w:r w:rsidRPr="006D7F01">
        <w:rPr>
          <w:rFonts w:ascii="Times New Roman" w:hAnsi="Times New Roman"/>
          <w:b/>
          <w:bCs/>
          <w:lang w:eastAsia="en-GB"/>
        </w:rPr>
        <w:t>Modern Slavery</w:t>
      </w:r>
      <w:bookmarkEnd w:id="1854"/>
    </w:p>
    <w:p w14:paraId="48F033D7" w14:textId="169725DC" w:rsidR="001A4621" w:rsidRPr="006D7F01"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Contractor shall ensure that it, the Contractor</w:t>
      </w:r>
      <w:r w:rsidR="004A61D8" w:rsidRPr="006D7F01">
        <w:rPr>
          <w:rFonts w:ascii="Times New Roman" w:hAnsi="Times New Roman"/>
          <w:bCs/>
          <w:lang w:eastAsia="en-GB"/>
        </w:rPr>
        <w:t>'</w:t>
      </w:r>
      <w:r w:rsidRPr="006D7F01">
        <w:rPr>
          <w:rFonts w:ascii="Times New Roman" w:hAnsi="Times New Roman"/>
          <w:bCs/>
          <w:lang w:eastAsia="en-GB"/>
        </w:rPr>
        <w:t>s Staff and other persons associated with it, comply with the Modern Slavery Act 2015 and shall:</w:t>
      </w:r>
    </w:p>
    <w:p w14:paraId="7E52D72C" w14:textId="50EB4728" w:rsidR="00F925B9" w:rsidRDefault="00E17CFE" w:rsidP="00184B36">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not use, or allow its Contractor</w:t>
      </w:r>
      <w:r w:rsidR="00F925B9" w:rsidRPr="006D7F01">
        <w:rPr>
          <w:rFonts w:ascii="Times New Roman" w:hAnsi="Times New Roman"/>
          <w:lang w:eastAsia="en-GB"/>
        </w:rPr>
        <w:t>'</w:t>
      </w:r>
      <w:r w:rsidRPr="00F925B9">
        <w:rPr>
          <w:rFonts w:ascii="Times New Roman" w:hAnsi="Times New Roman" w:hint="eastAsia"/>
          <w:bCs/>
          <w:lang w:eastAsia="en-GB"/>
        </w:rPr>
        <w:t>s Staff to use, forced,</w:t>
      </w:r>
      <w:r w:rsidR="00F925B9" w:rsidRPr="00F925B9">
        <w:rPr>
          <w:rFonts w:ascii="Times New Roman" w:hAnsi="Times New Roman"/>
          <w:bCs/>
          <w:lang w:eastAsia="en-GB"/>
        </w:rPr>
        <w:t xml:space="preserve"> </w:t>
      </w:r>
      <w:r w:rsidRPr="00F925B9">
        <w:rPr>
          <w:rFonts w:ascii="Times New Roman" w:hAnsi="Times New Roman" w:hint="eastAsia"/>
          <w:bCs/>
          <w:lang w:eastAsia="en-GB"/>
        </w:rPr>
        <w:t>bonded or involuntary prison labour;</w:t>
      </w:r>
    </w:p>
    <w:p w14:paraId="6C8C3EFA" w14:textId="19FC1A2C" w:rsidR="00E17CFE" w:rsidRPr="00F925B9" w:rsidRDefault="00E17CFE" w:rsidP="002E4DBB">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not require any Contractor</w:t>
      </w:r>
      <w:r w:rsidR="00F925B9" w:rsidRPr="006D7F01">
        <w:rPr>
          <w:rFonts w:ascii="Times New Roman" w:hAnsi="Times New Roman"/>
          <w:lang w:eastAsia="en-GB"/>
        </w:rPr>
        <w:t>'</w:t>
      </w:r>
      <w:r w:rsidRPr="00F925B9">
        <w:rPr>
          <w:rFonts w:ascii="Times New Roman" w:hAnsi="Times New Roman" w:hint="eastAsia"/>
          <w:bCs/>
          <w:lang w:eastAsia="en-GB"/>
        </w:rPr>
        <w:t>s Staff to lodge deposits or</w:t>
      </w:r>
      <w:r w:rsidR="00F925B9" w:rsidRPr="00F925B9">
        <w:rPr>
          <w:rFonts w:ascii="Times New Roman" w:hAnsi="Times New Roman"/>
          <w:bCs/>
          <w:lang w:eastAsia="en-GB"/>
        </w:rPr>
        <w:t xml:space="preserve"> </w:t>
      </w:r>
      <w:r w:rsidRPr="00F925B9">
        <w:rPr>
          <w:rFonts w:ascii="Times New Roman" w:hAnsi="Times New Roman" w:hint="eastAsia"/>
          <w:bCs/>
          <w:lang w:eastAsia="en-GB"/>
        </w:rPr>
        <w:t>identity papers with their employer or deny Contractor</w:t>
      </w:r>
      <w:r w:rsidR="00F925B9" w:rsidRPr="006D7F01">
        <w:rPr>
          <w:rFonts w:ascii="Times New Roman" w:hAnsi="Times New Roman"/>
          <w:lang w:eastAsia="en-GB"/>
        </w:rPr>
        <w:t>'</w:t>
      </w:r>
      <w:r w:rsidRPr="00F925B9">
        <w:rPr>
          <w:rFonts w:ascii="Times New Roman" w:hAnsi="Times New Roman" w:hint="eastAsia"/>
          <w:bCs/>
          <w:lang w:eastAsia="en-GB"/>
        </w:rPr>
        <w:t>s</w:t>
      </w:r>
      <w:r w:rsidR="00F925B9" w:rsidRPr="00F925B9">
        <w:rPr>
          <w:rFonts w:ascii="Times New Roman" w:hAnsi="Times New Roman"/>
          <w:bCs/>
          <w:lang w:eastAsia="en-GB"/>
        </w:rPr>
        <w:t xml:space="preserve"> </w:t>
      </w:r>
      <w:r w:rsidRPr="00F925B9">
        <w:rPr>
          <w:rFonts w:ascii="Times New Roman" w:hAnsi="Times New Roman" w:hint="eastAsia"/>
          <w:bCs/>
          <w:lang w:eastAsia="en-GB"/>
        </w:rPr>
        <w:t>Staff freedom to leave their employer after reasonable</w:t>
      </w:r>
      <w:r w:rsidR="00F925B9" w:rsidRPr="00F925B9">
        <w:rPr>
          <w:rFonts w:ascii="Times New Roman" w:hAnsi="Times New Roman"/>
          <w:bCs/>
          <w:lang w:eastAsia="en-GB"/>
        </w:rPr>
        <w:t xml:space="preserve"> </w:t>
      </w:r>
      <w:r w:rsidRPr="00F925B9">
        <w:rPr>
          <w:rFonts w:ascii="Times New Roman" w:hAnsi="Times New Roman" w:hint="eastAsia"/>
          <w:bCs/>
          <w:lang w:eastAsia="en-GB"/>
        </w:rPr>
        <w:t>notice;</w:t>
      </w:r>
    </w:p>
    <w:p w14:paraId="1A28472D" w14:textId="3E111F40" w:rsidR="00E17CFE" w:rsidRPr="00F925B9" w:rsidRDefault="00E17CFE" w:rsidP="007C75DC">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make reasonable enquiries to ensure that its officers and</w:t>
      </w:r>
      <w:r w:rsidR="00F925B9" w:rsidRPr="00F925B9">
        <w:rPr>
          <w:rFonts w:ascii="Times New Roman" w:hAnsi="Times New Roman"/>
          <w:bCs/>
          <w:lang w:eastAsia="en-GB"/>
        </w:rPr>
        <w:t xml:space="preserve"> </w:t>
      </w:r>
      <w:r w:rsidRPr="00F925B9">
        <w:rPr>
          <w:rFonts w:ascii="Times New Roman" w:hAnsi="Times New Roman" w:hint="eastAsia"/>
          <w:bCs/>
          <w:lang w:eastAsia="en-GB"/>
        </w:rPr>
        <w:t>its Contractor</w:t>
      </w:r>
      <w:r w:rsidR="00F925B9" w:rsidRPr="006D7F01">
        <w:rPr>
          <w:rFonts w:ascii="Times New Roman" w:hAnsi="Times New Roman"/>
          <w:lang w:eastAsia="en-GB"/>
        </w:rPr>
        <w:t>'</w:t>
      </w:r>
      <w:r w:rsidRPr="00F925B9">
        <w:rPr>
          <w:rFonts w:ascii="Times New Roman" w:hAnsi="Times New Roman" w:hint="eastAsia"/>
          <w:bCs/>
          <w:lang w:eastAsia="en-GB"/>
        </w:rPr>
        <w:t>s Staff have not been convicted of slavery</w:t>
      </w:r>
      <w:r w:rsidR="00F925B9" w:rsidRPr="00F925B9">
        <w:rPr>
          <w:rFonts w:ascii="Times New Roman" w:hAnsi="Times New Roman"/>
          <w:bCs/>
          <w:lang w:eastAsia="en-GB"/>
        </w:rPr>
        <w:t xml:space="preserve"> </w:t>
      </w:r>
      <w:r w:rsidRPr="00F925B9">
        <w:rPr>
          <w:rFonts w:ascii="Times New Roman" w:hAnsi="Times New Roman" w:hint="eastAsia"/>
          <w:bCs/>
          <w:lang w:eastAsia="en-GB"/>
        </w:rPr>
        <w:t>or human trafficking offences anywhere around the</w:t>
      </w:r>
      <w:r w:rsidR="00F925B9" w:rsidRPr="00F925B9">
        <w:rPr>
          <w:rFonts w:ascii="Times New Roman" w:hAnsi="Times New Roman"/>
          <w:bCs/>
          <w:lang w:eastAsia="en-GB"/>
        </w:rPr>
        <w:t xml:space="preserve"> </w:t>
      </w:r>
      <w:r w:rsidRPr="00F925B9">
        <w:rPr>
          <w:rFonts w:ascii="Times New Roman" w:hAnsi="Times New Roman" w:hint="eastAsia"/>
          <w:bCs/>
          <w:lang w:eastAsia="en-GB"/>
        </w:rPr>
        <w:t>world;</w:t>
      </w:r>
    </w:p>
    <w:p w14:paraId="4867D88A" w14:textId="09EBA2D5" w:rsidR="00E17CFE" w:rsidRPr="00F925B9" w:rsidRDefault="00E17CFE" w:rsidP="005A4498">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have and maintain throughout the Contract Period its</w:t>
      </w:r>
      <w:r w:rsidR="00F925B9" w:rsidRPr="00F925B9">
        <w:rPr>
          <w:rFonts w:ascii="Times New Roman" w:hAnsi="Times New Roman"/>
          <w:bCs/>
          <w:lang w:eastAsia="en-GB"/>
        </w:rPr>
        <w:t xml:space="preserve"> </w:t>
      </w:r>
      <w:r w:rsidRPr="00F925B9">
        <w:rPr>
          <w:rFonts w:ascii="Times New Roman" w:hAnsi="Times New Roman" w:hint="eastAsia"/>
          <w:bCs/>
          <w:lang w:eastAsia="en-GB"/>
        </w:rPr>
        <w:t>own policies and procedures to ensure its compliance</w:t>
      </w:r>
      <w:r w:rsidR="00F925B9" w:rsidRPr="00F925B9">
        <w:rPr>
          <w:rFonts w:ascii="Times New Roman" w:hAnsi="Times New Roman"/>
          <w:bCs/>
          <w:lang w:eastAsia="en-GB"/>
        </w:rPr>
        <w:t xml:space="preserve"> </w:t>
      </w:r>
      <w:r w:rsidRPr="00F925B9">
        <w:rPr>
          <w:rFonts w:ascii="Times New Roman" w:hAnsi="Times New Roman" w:hint="eastAsia"/>
          <w:bCs/>
          <w:lang w:eastAsia="en-GB"/>
        </w:rPr>
        <w:t>with the Modern Slavery Act 2015 and shall include in</w:t>
      </w:r>
      <w:r w:rsidR="00F925B9" w:rsidRPr="00F925B9">
        <w:rPr>
          <w:rFonts w:ascii="Times New Roman" w:hAnsi="Times New Roman"/>
          <w:bCs/>
          <w:lang w:eastAsia="en-GB"/>
        </w:rPr>
        <w:t xml:space="preserve"> </w:t>
      </w:r>
      <w:r w:rsidRPr="00F925B9">
        <w:rPr>
          <w:rFonts w:ascii="Times New Roman" w:hAnsi="Times New Roman" w:hint="eastAsia"/>
          <w:bCs/>
          <w:lang w:eastAsia="en-GB"/>
        </w:rPr>
        <w:t>its contracts with its sub-contractors anti-slavery and</w:t>
      </w:r>
      <w:r w:rsidR="00F925B9" w:rsidRPr="00F925B9">
        <w:rPr>
          <w:rFonts w:ascii="Times New Roman" w:hAnsi="Times New Roman"/>
          <w:bCs/>
          <w:lang w:eastAsia="en-GB"/>
        </w:rPr>
        <w:t xml:space="preserve"> </w:t>
      </w:r>
      <w:r w:rsidRPr="00F925B9">
        <w:rPr>
          <w:rFonts w:ascii="Times New Roman" w:hAnsi="Times New Roman" w:hint="eastAsia"/>
          <w:bCs/>
          <w:lang w:eastAsia="en-GB"/>
        </w:rPr>
        <w:t>human trafficking provisions;</w:t>
      </w:r>
    </w:p>
    <w:p w14:paraId="4CBC0D2D" w14:textId="3E010FB2" w:rsidR="00E17CFE" w:rsidRPr="00F925B9" w:rsidRDefault="00E17CFE" w:rsidP="00114A13">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lastRenderedPageBreak/>
        <w:t>implement due diligence procedures to ensure that there</w:t>
      </w:r>
      <w:r w:rsidR="00F925B9" w:rsidRPr="00F925B9">
        <w:rPr>
          <w:rFonts w:ascii="Times New Roman" w:hAnsi="Times New Roman"/>
          <w:bCs/>
          <w:lang w:eastAsia="en-GB"/>
        </w:rPr>
        <w:t xml:space="preserve"> </w:t>
      </w:r>
      <w:r w:rsidRPr="00F925B9">
        <w:rPr>
          <w:rFonts w:ascii="Times New Roman" w:hAnsi="Times New Roman" w:hint="eastAsia"/>
          <w:bCs/>
          <w:lang w:eastAsia="en-GB"/>
        </w:rPr>
        <w:t>is no slavery or human trafficking in any part of its</w:t>
      </w:r>
      <w:r w:rsidR="00F925B9" w:rsidRPr="00F925B9">
        <w:rPr>
          <w:rFonts w:ascii="Times New Roman" w:hAnsi="Times New Roman"/>
          <w:bCs/>
          <w:lang w:eastAsia="en-GB"/>
        </w:rPr>
        <w:t xml:space="preserve"> </w:t>
      </w:r>
      <w:r w:rsidRPr="00F925B9">
        <w:rPr>
          <w:rFonts w:ascii="Times New Roman" w:hAnsi="Times New Roman" w:hint="eastAsia"/>
          <w:bCs/>
          <w:lang w:eastAsia="en-GB"/>
        </w:rPr>
        <w:t>supply chain performing obligations under this</w:t>
      </w:r>
      <w:r w:rsidR="00F925B9" w:rsidRPr="00F925B9">
        <w:rPr>
          <w:rFonts w:ascii="Times New Roman" w:hAnsi="Times New Roman"/>
          <w:bCs/>
          <w:lang w:eastAsia="en-GB"/>
        </w:rPr>
        <w:t xml:space="preserve"> </w:t>
      </w:r>
      <w:r w:rsidRPr="00F925B9">
        <w:rPr>
          <w:rFonts w:ascii="Times New Roman" w:hAnsi="Times New Roman" w:hint="eastAsia"/>
          <w:bCs/>
          <w:lang w:eastAsia="en-GB"/>
        </w:rPr>
        <w:t>Contract;</w:t>
      </w:r>
    </w:p>
    <w:p w14:paraId="26B77BCD" w14:textId="50D0BB2A" w:rsidR="00E17CFE" w:rsidRPr="00F925B9" w:rsidRDefault="00E17CFE" w:rsidP="0018425E">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shall prepare and deliver to the Authority within three</w:t>
      </w:r>
      <w:r w:rsidR="00F925B9" w:rsidRPr="00F925B9">
        <w:rPr>
          <w:rFonts w:ascii="Times New Roman" w:hAnsi="Times New Roman"/>
          <w:bCs/>
          <w:lang w:eastAsia="en-GB"/>
        </w:rPr>
        <w:t xml:space="preserve"> </w:t>
      </w:r>
      <w:r w:rsidRPr="00F925B9">
        <w:rPr>
          <w:rFonts w:ascii="Times New Roman" w:hAnsi="Times New Roman" w:hint="eastAsia"/>
          <w:bCs/>
          <w:lang w:eastAsia="en-GB"/>
        </w:rPr>
        <w:t>(3) Months of the Commencement Date and updated on</w:t>
      </w:r>
      <w:r w:rsidR="00F925B9" w:rsidRPr="00F925B9">
        <w:rPr>
          <w:rFonts w:ascii="Times New Roman" w:hAnsi="Times New Roman"/>
          <w:bCs/>
          <w:lang w:eastAsia="en-GB"/>
        </w:rPr>
        <w:t xml:space="preserve"> </w:t>
      </w:r>
      <w:r w:rsidRPr="00F925B9">
        <w:rPr>
          <w:rFonts w:ascii="Times New Roman" w:hAnsi="Times New Roman" w:hint="eastAsia"/>
          <w:bCs/>
          <w:lang w:eastAsia="en-GB"/>
        </w:rPr>
        <w:t>a frequency defined by the Authority, a slavery and</w:t>
      </w:r>
      <w:r w:rsidR="00F925B9" w:rsidRPr="00F925B9">
        <w:rPr>
          <w:rFonts w:ascii="Times New Roman" w:hAnsi="Times New Roman"/>
          <w:bCs/>
          <w:lang w:eastAsia="en-GB"/>
        </w:rPr>
        <w:t xml:space="preserve"> </w:t>
      </w:r>
      <w:r w:rsidRPr="00F925B9">
        <w:rPr>
          <w:rFonts w:ascii="Times New Roman" w:hAnsi="Times New Roman" w:hint="eastAsia"/>
          <w:bCs/>
          <w:lang w:eastAsia="en-GB"/>
        </w:rPr>
        <w:t>human trafficking report setting out the steps it has taken</w:t>
      </w:r>
      <w:r w:rsidR="00F925B9" w:rsidRPr="00F925B9">
        <w:rPr>
          <w:rFonts w:ascii="Times New Roman" w:hAnsi="Times New Roman"/>
          <w:bCs/>
          <w:lang w:eastAsia="en-GB"/>
        </w:rPr>
        <w:t xml:space="preserve"> </w:t>
      </w:r>
      <w:r w:rsidRPr="00F925B9">
        <w:rPr>
          <w:rFonts w:ascii="Times New Roman" w:hAnsi="Times New Roman" w:hint="eastAsia"/>
          <w:bCs/>
          <w:lang w:eastAsia="en-GB"/>
        </w:rPr>
        <w:t>to ensure that slavery and human trafficking is not</w:t>
      </w:r>
      <w:r w:rsidR="00F925B9" w:rsidRPr="00F925B9">
        <w:rPr>
          <w:rFonts w:ascii="Times New Roman" w:hAnsi="Times New Roman"/>
          <w:bCs/>
          <w:lang w:eastAsia="en-GB"/>
        </w:rPr>
        <w:t xml:space="preserve"> </w:t>
      </w:r>
      <w:r w:rsidRPr="00F925B9">
        <w:rPr>
          <w:rFonts w:ascii="Times New Roman" w:hAnsi="Times New Roman" w:hint="eastAsia"/>
          <w:bCs/>
          <w:lang w:eastAsia="en-GB"/>
        </w:rPr>
        <w:t>taking place in any of its supply chains or in any part of</w:t>
      </w:r>
      <w:r w:rsidR="00F925B9" w:rsidRPr="00F925B9">
        <w:rPr>
          <w:rFonts w:ascii="Times New Roman" w:hAnsi="Times New Roman"/>
          <w:bCs/>
          <w:lang w:eastAsia="en-GB"/>
        </w:rPr>
        <w:t xml:space="preserve"> </w:t>
      </w:r>
      <w:r w:rsidRPr="00F925B9">
        <w:rPr>
          <w:rFonts w:ascii="Times New Roman" w:hAnsi="Times New Roman" w:hint="eastAsia"/>
          <w:bCs/>
          <w:lang w:eastAsia="en-GB"/>
        </w:rPr>
        <w:t>its business;</w:t>
      </w:r>
    </w:p>
    <w:p w14:paraId="06B4F1F2" w14:textId="3881C9DB" w:rsidR="00E17CFE" w:rsidRPr="00F925B9" w:rsidRDefault="00F925B9" w:rsidP="00F47A8D">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bCs/>
          <w:lang w:eastAsia="en-GB"/>
        </w:rPr>
        <w:t>n</w:t>
      </w:r>
      <w:r w:rsidR="00E17CFE" w:rsidRPr="00F925B9">
        <w:rPr>
          <w:rFonts w:ascii="Times New Roman" w:hAnsi="Times New Roman" w:hint="eastAsia"/>
          <w:bCs/>
          <w:lang w:eastAsia="en-GB"/>
        </w:rPr>
        <w:t>ot use, or allow its Contractor</w:t>
      </w:r>
      <w:r w:rsidRPr="006D7F01">
        <w:rPr>
          <w:rFonts w:ascii="Times New Roman" w:hAnsi="Times New Roman"/>
          <w:lang w:eastAsia="en-GB"/>
        </w:rPr>
        <w:t>'</w:t>
      </w:r>
      <w:r w:rsidR="00E17CFE" w:rsidRPr="00F925B9">
        <w:rPr>
          <w:rFonts w:ascii="Times New Roman" w:hAnsi="Times New Roman" w:hint="eastAsia"/>
          <w:bCs/>
          <w:lang w:eastAsia="en-GB"/>
        </w:rPr>
        <w:t>s Staff to use, physical</w:t>
      </w:r>
      <w:r w:rsidRPr="00F925B9">
        <w:rPr>
          <w:rFonts w:ascii="Times New Roman" w:hAnsi="Times New Roman"/>
          <w:bCs/>
          <w:lang w:eastAsia="en-GB"/>
        </w:rPr>
        <w:t xml:space="preserve"> </w:t>
      </w:r>
      <w:r w:rsidR="00E17CFE" w:rsidRPr="00F925B9">
        <w:rPr>
          <w:rFonts w:ascii="Times New Roman" w:hAnsi="Times New Roman" w:hint="eastAsia"/>
          <w:bCs/>
          <w:lang w:eastAsia="en-GB"/>
        </w:rPr>
        <w:t>abuse or discipline, the threat of physical abuse, sexual</w:t>
      </w:r>
      <w:r w:rsidRPr="00F925B9">
        <w:rPr>
          <w:rFonts w:ascii="Times New Roman" w:hAnsi="Times New Roman"/>
          <w:bCs/>
          <w:lang w:eastAsia="en-GB"/>
        </w:rPr>
        <w:t xml:space="preserve"> </w:t>
      </w:r>
      <w:r w:rsidR="00E17CFE" w:rsidRPr="00F925B9">
        <w:rPr>
          <w:rFonts w:ascii="Times New Roman" w:hAnsi="Times New Roman" w:hint="eastAsia"/>
          <w:bCs/>
          <w:lang w:eastAsia="en-GB"/>
        </w:rPr>
        <w:t>or other harassment and verbal abuse or other forms of</w:t>
      </w:r>
      <w:r w:rsidRPr="00F925B9">
        <w:rPr>
          <w:rFonts w:ascii="Times New Roman" w:hAnsi="Times New Roman"/>
          <w:bCs/>
          <w:lang w:eastAsia="en-GB"/>
        </w:rPr>
        <w:t xml:space="preserve"> </w:t>
      </w:r>
      <w:r w:rsidR="00E17CFE" w:rsidRPr="00F925B9">
        <w:rPr>
          <w:rFonts w:ascii="Times New Roman" w:hAnsi="Times New Roman" w:hint="eastAsia"/>
          <w:bCs/>
          <w:lang w:eastAsia="en-GB"/>
        </w:rPr>
        <w:t>intimidation of its Contractor</w:t>
      </w:r>
      <w:r w:rsidRPr="006D7F01">
        <w:rPr>
          <w:rFonts w:ascii="Times New Roman" w:hAnsi="Times New Roman"/>
          <w:lang w:eastAsia="en-GB"/>
        </w:rPr>
        <w:t>'</w:t>
      </w:r>
      <w:r>
        <w:rPr>
          <w:rFonts w:ascii="Times New Roman" w:hAnsi="Times New Roman"/>
          <w:bCs/>
          <w:lang w:eastAsia="en-GB"/>
        </w:rPr>
        <w:t>s</w:t>
      </w:r>
      <w:r w:rsidR="00E17CFE" w:rsidRPr="00F925B9">
        <w:rPr>
          <w:rFonts w:ascii="Times New Roman" w:hAnsi="Times New Roman" w:hint="eastAsia"/>
          <w:bCs/>
          <w:lang w:eastAsia="en-GB"/>
        </w:rPr>
        <w:t xml:space="preserve"> Staff;</w:t>
      </w:r>
    </w:p>
    <w:p w14:paraId="696B438D" w14:textId="7C696414" w:rsidR="00E17CFE" w:rsidRPr="00F925B9" w:rsidRDefault="00E17CFE" w:rsidP="007A198E">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not use, or allow its Contractor</w:t>
      </w:r>
      <w:r w:rsidR="00F925B9" w:rsidRPr="006D7F01">
        <w:rPr>
          <w:rFonts w:ascii="Times New Roman" w:hAnsi="Times New Roman"/>
          <w:lang w:eastAsia="en-GB"/>
        </w:rPr>
        <w:t>'</w:t>
      </w:r>
      <w:r w:rsidR="00F925B9" w:rsidRPr="00F925B9">
        <w:rPr>
          <w:rFonts w:ascii="Times New Roman" w:hAnsi="Times New Roman"/>
          <w:bCs/>
          <w:lang w:eastAsia="en-GB"/>
        </w:rPr>
        <w:t>s</w:t>
      </w:r>
      <w:r w:rsidRPr="00F925B9">
        <w:rPr>
          <w:rFonts w:ascii="Times New Roman" w:hAnsi="Times New Roman" w:hint="eastAsia"/>
          <w:bCs/>
          <w:lang w:eastAsia="en-GB"/>
        </w:rPr>
        <w:t xml:space="preserve"> Staff to use, child or</w:t>
      </w:r>
      <w:r w:rsidR="00F925B9" w:rsidRPr="00F925B9">
        <w:rPr>
          <w:rFonts w:ascii="Times New Roman" w:hAnsi="Times New Roman"/>
          <w:bCs/>
          <w:lang w:eastAsia="en-GB"/>
        </w:rPr>
        <w:t xml:space="preserve"> </w:t>
      </w:r>
      <w:r w:rsidRPr="00F925B9">
        <w:rPr>
          <w:rFonts w:ascii="Times New Roman" w:hAnsi="Times New Roman" w:hint="eastAsia"/>
          <w:bCs/>
          <w:lang w:eastAsia="en-GB"/>
        </w:rPr>
        <w:t>slave labour; and</w:t>
      </w:r>
    </w:p>
    <w:p w14:paraId="4B30AF74" w14:textId="679B8883" w:rsidR="00E17CFE" w:rsidRPr="00F925B9" w:rsidRDefault="00E17CFE" w:rsidP="0049066F">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report the discovery or suspicion of any slavery or</w:t>
      </w:r>
      <w:r w:rsidR="00F925B9" w:rsidRPr="00F925B9">
        <w:rPr>
          <w:rFonts w:ascii="Times New Roman" w:hAnsi="Times New Roman"/>
          <w:bCs/>
          <w:lang w:eastAsia="en-GB"/>
        </w:rPr>
        <w:t xml:space="preserve"> </w:t>
      </w:r>
      <w:r w:rsidRPr="00F925B9">
        <w:rPr>
          <w:rFonts w:ascii="Times New Roman" w:hAnsi="Times New Roman" w:hint="eastAsia"/>
          <w:bCs/>
          <w:lang w:eastAsia="en-GB"/>
        </w:rPr>
        <w:t>trafficking by it or its Contractor</w:t>
      </w:r>
      <w:r w:rsidR="00F925B9" w:rsidRPr="006D7F01">
        <w:rPr>
          <w:rFonts w:ascii="Times New Roman" w:hAnsi="Times New Roman"/>
          <w:lang w:eastAsia="en-GB"/>
        </w:rPr>
        <w:t>'</w:t>
      </w:r>
      <w:r w:rsidRPr="00F925B9">
        <w:rPr>
          <w:rFonts w:ascii="Times New Roman" w:hAnsi="Times New Roman" w:hint="eastAsia"/>
          <w:bCs/>
          <w:lang w:eastAsia="en-GB"/>
        </w:rPr>
        <w:t>s Staff to the Authority</w:t>
      </w:r>
      <w:r w:rsidR="00F925B9">
        <w:rPr>
          <w:rFonts w:ascii="Times New Roman" w:hAnsi="Times New Roman"/>
          <w:bCs/>
          <w:lang w:eastAsia="en-GB"/>
        </w:rPr>
        <w:t xml:space="preserve"> </w:t>
      </w:r>
      <w:r w:rsidRPr="00F925B9">
        <w:rPr>
          <w:rFonts w:ascii="Times New Roman" w:hAnsi="Times New Roman" w:hint="eastAsia"/>
          <w:bCs/>
          <w:lang w:eastAsia="en-GB"/>
        </w:rPr>
        <w:t>and the Modern Slavery Helpline.</w:t>
      </w:r>
    </w:p>
    <w:p w14:paraId="2F944E0E" w14:textId="3098C301" w:rsidR="001A4621" w:rsidRPr="006D7F01"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If, in the Authority</w:t>
      </w:r>
      <w:r w:rsidR="004A61D8" w:rsidRPr="006D7F01">
        <w:rPr>
          <w:rFonts w:ascii="Times New Roman" w:hAnsi="Times New Roman"/>
          <w:bCs/>
          <w:lang w:eastAsia="en-GB"/>
        </w:rPr>
        <w:t>'</w:t>
      </w:r>
      <w:r w:rsidRPr="006D7F01">
        <w:rPr>
          <w:rFonts w:ascii="Times New Roman" w:hAnsi="Times New Roman"/>
          <w:bCs/>
          <w:lang w:eastAsia="en-GB"/>
        </w:rPr>
        <w:t>s reasonable opinion, the Contractor fails to take steps to deal adequately with any actual or suspected slavery or human trafficking in its business or supply chain</w:t>
      </w:r>
      <w:r w:rsidR="00E67650" w:rsidRPr="006D7F01">
        <w:rPr>
          <w:rFonts w:ascii="Times New Roman" w:hAnsi="Times New Roman"/>
          <w:bCs/>
          <w:lang w:eastAsia="en-GB"/>
        </w:rPr>
        <w:t>,</w:t>
      </w:r>
      <w:r w:rsidRPr="006D7F01">
        <w:rPr>
          <w:rFonts w:ascii="Times New Roman" w:hAnsi="Times New Roman"/>
          <w:bCs/>
          <w:lang w:eastAsia="en-GB"/>
        </w:rPr>
        <w:t xml:space="preserve"> </w:t>
      </w:r>
      <w:r w:rsidR="0011343F" w:rsidRPr="006D7F01">
        <w:rPr>
          <w:rFonts w:ascii="Times New Roman" w:hAnsi="Times New Roman"/>
          <w:bCs/>
          <w:lang w:eastAsia="en-GB"/>
        </w:rPr>
        <w:t xml:space="preserve">or </w:t>
      </w:r>
      <w:r w:rsidR="00A733F5" w:rsidRPr="006D7F01">
        <w:rPr>
          <w:rFonts w:ascii="Times New Roman" w:hAnsi="Times New Roman"/>
          <w:bCs/>
          <w:lang w:eastAsia="en-GB"/>
        </w:rPr>
        <w:t xml:space="preserve">the Contractor </w:t>
      </w:r>
      <w:r w:rsidR="0011343F" w:rsidRPr="006D7F01">
        <w:rPr>
          <w:rFonts w:ascii="Times New Roman" w:hAnsi="Times New Roman"/>
          <w:bCs/>
          <w:lang w:eastAsia="en-GB"/>
        </w:rPr>
        <w:t xml:space="preserve">otherwise breaches the provisions of this </w:t>
      </w:r>
      <w:r w:rsidR="0011343F" w:rsidRPr="006D7F01">
        <w:rPr>
          <w:rFonts w:ascii="Times New Roman" w:hAnsi="Times New Roman"/>
          <w:b/>
          <w:bCs/>
          <w:lang w:eastAsia="en-GB"/>
        </w:rPr>
        <w:t xml:space="preserve">clause </w:t>
      </w:r>
      <w:r w:rsidR="0011343F" w:rsidRPr="006D7F01">
        <w:rPr>
          <w:rFonts w:ascii="Times New Roman" w:hAnsi="Times New Roman"/>
          <w:b/>
          <w:bCs/>
          <w:lang w:eastAsia="en-GB"/>
        </w:rPr>
        <w:fldChar w:fldCharType="begin"/>
      </w:r>
      <w:r w:rsidR="0011343F" w:rsidRPr="006D7F01">
        <w:rPr>
          <w:rFonts w:ascii="Times New Roman" w:hAnsi="Times New Roman"/>
          <w:b/>
          <w:bCs/>
          <w:lang w:eastAsia="en-GB"/>
        </w:rPr>
        <w:instrText xml:space="preserve"> REF _Ref530322352 \r \h </w:instrText>
      </w:r>
      <w:r w:rsidR="0011343F" w:rsidRPr="006D7F01">
        <w:rPr>
          <w:rFonts w:ascii="Times New Roman" w:hAnsi="Times New Roman"/>
          <w:b/>
          <w:bCs/>
          <w:lang w:eastAsia="en-GB"/>
        </w:rPr>
      </w:r>
      <w:r w:rsidR="0011343F" w:rsidRPr="006D7F01">
        <w:rPr>
          <w:rFonts w:ascii="Times New Roman" w:hAnsi="Times New Roman"/>
          <w:b/>
          <w:bCs/>
          <w:lang w:eastAsia="en-GB"/>
        </w:rPr>
        <w:fldChar w:fldCharType="separate"/>
      </w:r>
      <w:r w:rsidR="00CF53F6">
        <w:rPr>
          <w:rFonts w:ascii="Times New Roman" w:hAnsi="Times New Roman"/>
          <w:b/>
          <w:bCs/>
          <w:lang w:eastAsia="en-GB"/>
        </w:rPr>
        <w:t>29.11</w:t>
      </w:r>
      <w:r w:rsidR="0011343F" w:rsidRPr="006D7F01">
        <w:rPr>
          <w:rFonts w:ascii="Times New Roman" w:hAnsi="Times New Roman"/>
          <w:b/>
          <w:bCs/>
          <w:lang w:eastAsia="en-GB"/>
        </w:rPr>
        <w:fldChar w:fldCharType="end"/>
      </w:r>
      <w:r w:rsidR="0011343F" w:rsidRPr="006D7F01">
        <w:rPr>
          <w:rFonts w:ascii="Times New Roman" w:hAnsi="Times New Roman"/>
          <w:b/>
          <w:bCs/>
          <w:lang w:eastAsia="en-GB"/>
        </w:rPr>
        <w:t xml:space="preserve"> (Modern </w:t>
      </w:r>
      <w:r w:rsidR="002012B7" w:rsidRPr="006D7F01">
        <w:rPr>
          <w:rFonts w:ascii="Times New Roman" w:hAnsi="Times New Roman"/>
          <w:b/>
          <w:bCs/>
          <w:lang w:eastAsia="en-GB"/>
        </w:rPr>
        <w:t>Slavery</w:t>
      </w:r>
      <w:r w:rsidR="0011343F" w:rsidRPr="006D7F01">
        <w:rPr>
          <w:rFonts w:ascii="Times New Roman" w:hAnsi="Times New Roman"/>
          <w:b/>
          <w:bCs/>
          <w:lang w:eastAsia="en-GB"/>
        </w:rPr>
        <w:t>)</w:t>
      </w:r>
      <w:r w:rsidR="0011343F" w:rsidRPr="006D7F01">
        <w:rPr>
          <w:rFonts w:ascii="Times New Roman" w:hAnsi="Times New Roman"/>
          <w:bCs/>
          <w:lang w:eastAsia="en-GB"/>
        </w:rPr>
        <w:t xml:space="preserve">, this shall </w:t>
      </w:r>
      <w:r w:rsidR="002012B7" w:rsidRPr="006D7F01">
        <w:rPr>
          <w:rFonts w:ascii="Times New Roman" w:hAnsi="Times New Roman"/>
          <w:bCs/>
          <w:lang w:eastAsia="en-GB"/>
        </w:rPr>
        <w:t>constitute</w:t>
      </w:r>
      <w:r w:rsidR="0011343F" w:rsidRPr="006D7F01">
        <w:rPr>
          <w:rFonts w:ascii="Times New Roman" w:hAnsi="Times New Roman"/>
          <w:bCs/>
          <w:lang w:eastAsia="en-GB"/>
        </w:rPr>
        <w:t xml:space="preserve"> </w:t>
      </w:r>
      <w:r w:rsidR="00E67650" w:rsidRPr="006D7F01">
        <w:rPr>
          <w:rFonts w:ascii="Times New Roman" w:hAnsi="Times New Roman"/>
          <w:bCs/>
          <w:lang w:eastAsia="en-GB"/>
        </w:rPr>
        <w:t>a</w:t>
      </w:r>
      <w:r w:rsidR="00A01CAE" w:rsidRPr="006D7F01">
        <w:rPr>
          <w:rFonts w:ascii="Times New Roman" w:hAnsi="Times New Roman"/>
          <w:bCs/>
          <w:lang w:eastAsia="en-GB"/>
        </w:rPr>
        <w:t xml:space="preserve"> </w:t>
      </w:r>
      <w:r w:rsidR="00E67650" w:rsidRPr="006D7F01">
        <w:rPr>
          <w:rFonts w:ascii="Times New Roman" w:hAnsi="Times New Roman"/>
          <w:lang w:eastAsia="en-GB"/>
        </w:rPr>
        <w:t xml:space="preserve">Contractor Default falling within paragraph </w:t>
      </w:r>
      <w:r w:rsidR="004E3923" w:rsidRPr="006D7F01">
        <w:rPr>
          <w:rFonts w:ascii="Times New Roman" w:hAnsi="Times New Roman"/>
          <w:lang w:eastAsia="en-GB"/>
        </w:rPr>
        <w:fldChar w:fldCharType="begin"/>
      </w:r>
      <w:r w:rsidR="004E3923" w:rsidRPr="006D7F01">
        <w:rPr>
          <w:rFonts w:ascii="Times New Roman" w:hAnsi="Times New Roman"/>
          <w:lang w:eastAsia="en-GB"/>
        </w:rPr>
        <w:instrText xml:space="preserve"> REF _Ref203880780 \r \h </w:instrText>
      </w:r>
      <w:r w:rsidR="004E3923" w:rsidRPr="006D7F01">
        <w:rPr>
          <w:rFonts w:ascii="Times New Roman" w:hAnsi="Times New Roman"/>
          <w:lang w:eastAsia="en-GB"/>
        </w:rPr>
      </w:r>
      <w:r w:rsidR="004E3923" w:rsidRPr="006D7F01">
        <w:rPr>
          <w:rFonts w:ascii="Times New Roman" w:hAnsi="Times New Roman"/>
          <w:lang w:eastAsia="en-GB"/>
        </w:rPr>
        <w:fldChar w:fldCharType="separate"/>
      </w:r>
      <w:r w:rsidR="00CF53F6">
        <w:rPr>
          <w:rFonts w:ascii="Times New Roman" w:hAnsi="Times New Roman"/>
          <w:lang w:eastAsia="en-GB"/>
        </w:rPr>
        <w:t>(a)</w:t>
      </w:r>
      <w:r w:rsidR="004E3923" w:rsidRPr="006D7F01">
        <w:rPr>
          <w:rFonts w:ascii="Times New Roman" w:hAnsi="Times New Roman"/>
          <w:lang w:eastAsia="en-GB"/>
        </w:rPr>
        <w:fldChar w:fldCharType="end"/>
      </w:r>
      <w:r w:rsidR="00E67650" w:rsidRPr="006D7F01">
        <w:rPr>
          <w:rFonts w:ascii="Times New Roman" w:hAnsi="Times New Roman"/>
          <w:lang w:eastAsia="en-GB"/>
        </w:rPr>
        <w:t xml:space="preserve"> of the definition of Contractor Default</w:t>
      </w:r>
      <w:r w:rsidR="0011343F" w:rsidRPr="006D7F01">
        <w:rPr>
          <w:rFonts w:ascii="Times New Roman" w:hAnsi="Times New Roman"/>
          <w:lang w:eastAsia="en-GB"/>
        </w:rPr>
        <w:t xml:space="preserve"> and shall entitle the Authority to terminate this Contract in accordance with </w:t>
      </w:r>
      <w:r w:rsidR="0011343F" w:rsidRPr="006D7F01">
        <w:rPr>
          <w:rFonts w:ascii="Times New Roman" w:hAnsi="Times New Roman"/>
          <w:b/>
          <w:lang w:eastAsia="en-GB"/>
        </w:rPr>
        <w:t xml:space="preserve">clause </w:t>
      </w:r>
      <w:r w:rsidR="0011343F" w:rsidRPr="006D7F01">
        <w:rPr>
          <w:rFonts w:ascii="Times New Roman" w:hAnsi="Times New Roman"/>
          <w:b/>
          <w:lang w:eastAsia="en-GB"/>
        </w:rPr>
        <w:fldChar w:fldCharType="begin"/>
      </w:r>
      <w:r w:rsidR="0011343F" w:rsidRPr="006D7F01">
        <w:rPr>
          <w:rFonts w:ascii="Times New Roman" w:hAnsi="Times New Roman"/>
          <w:b/>
          <w:lang w:eastAsia="en-GB"/>
        </w:rPr>
        <w:instrText xml:space="preserve"> REF _Ref168200528 \r \h </w:instrText>
      </w:r>
      <w:r w:rsidR="0011343F" w:rsidRPr="006D7F01">
        <w:rPr>
          <w:rFonts w:ascii="Times New Roman" w:hAnsi="Times New Roman"/>
          <w:b/>
          <w:lang w:eastAsia="en-GB"/>
        </w:rPr>
      </w:r>
      <w:r w:rsidR="0011343F" w:rsidRPr="006D7F01">
        <w:rPr>
          <w:rFonts w:ascii="Times New Roman" w:hAnsi="Times New Roman"/>
          <w:b/>
          <w:lang w:eastAsia="en-GB"/>
        </w:rPr>
        <w:fldChar w:fldCharType="separate"/>
      </w:r>
      <w:r w:rsidR="00CF53F6">
        <w:rPr>
          <w:rFonts w:ascii="Times New Roman" w:hAnsi="Times New Roman"/>
          <w:b/>
          <w:lang w:eastAsia="en-GB"/>
        </w:rPr>
        <w:t>44</w:t>
      </w:r>
      <w:r w:rsidR="0011343F" w:rsidRPr="006D7F01">
        <w:rPr>
          <w:rFonts w:ascii="Times New Roman" w:hAnsi="Times New Roman"/>
          <w:b/>
          <w:lang w:eastAsia="en-GB"/>
        </w:rPr>
        <w:fldChar w:fldCharType="end"/>
      </w:r>
      <w:r w:rsidR="0011343F" w:rsidRPr="006D7F01">
        <w:rPr>
          <w:rFonts w:ascii="Times New Roman" w:hAnsi="Times New Roman"/>
          <w:b/>
          <w:lang w:eastAsia="en-GB"/>
        </w:rPr>
        <w:t xml:space="preserve"> (Termination on Contractor Default)</w:t>
      </w:r>
      <w:r w:rsidRPr="006D7F01">
        <w:rPr>
          <w:rFonts w:ascii="Times New Roman" w:hAnsi="Times New Roman"/>
          <w:bCs/>
          <w:lang w:eastAsia="en-GB"/>
        </w:rPr>
        <w:t>.</w:t>
      </w:r>
    </w:p>
    <w:p w14:paraId="6A5CB772" w14:textId="77777777" w:rsidR="00F925B9"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Contractor</w:t>
      </w:r>
      <w:r w:rsidR="00F925B9">
        <w:rPr>
          <w:rFonts w:ascii="Times New Roman" w:hAnsi="Times New Roman"/>
          <w:bCs/>
          <w:lang w:eastAsia="en-GB"/>
        </w:rPr>
        <w:t>:</w:t>
      </w:r>
      <w:r w:rsidRPr="006D7F01">
        <w:rPr>
          <w:rFonts w:ascii="Times New Roman" w:hAnsi="Times New Roman"/>
          <w:bCs/>
          <w:lang w:eastAsia="en-GB"/>
        </w:rPr>
        <w:t xml:space="preserve"> </w:t>
      </w:r>
    </w:p>
    <w:p w14:paraId="44AFCA64" w14:textId="01BC7DAD" w:rsidR="00F925B9" w:rsidRPr="00F925B9" w:rsidRDefault="00F925B9" w:rsidP="00BF0B1E">
      <w:pPr>
        <w:widowControl w:val="0"/>
        <w:numPr>
          <w:ilvl w:val="3"/>
          <w:numId w:val="3"/>
        </w:numPr>
        <w:spacing w:after="240" w:line="312" w:lineRule="auto"/>
        <w:outlineLvl w:val="1"/>
        <w:rPr>
          <w:rFonts w:ascii="Times New Roman" w:hAnsi="Times New Roman"/>
          <w:bCs/>
          <w:lang w:eastAsia="en-GB"/>
        </w:rPr>
      </w:pPr>
      <w:r w:rsidRPr="00F925B9">
        <w:rPr>
          <w:rFonts w:ascii="Times New Roman" w:hAnsi="Times New Roman" w:hint="eastAsia"/>
          <w:bCs/>
          <w:lang w:eastAsia="en-GB"/>
        </w:rPr>
        <w:t>warrants and represents that it has not been convicted of</w:t>
      </w:r>
      <w:r w:rsidRPr="00F925B9">
        <w:rPr>
          <w:rFonts w:ascii="Times New Roman" w:hAnsi="Times New Roman"/>
          <w:bCs/>
          <w:lang w:eastAsia="en-GB"/>
        </w:rPr>
        <w:t xml:space="preserve"> </w:t>
      </w:r>
      <w:r w:rsidRPr="00F925B9">
        <w:rPr>
          <w:rFonts w:ascii="Times New Roman" w:hAnsi="Times New Roman" w:hint="eastAsia"/>
          <w:bCs/>
          <w:lang w:eastAsia="en-GB"/>
        </w:rPr>
        <w:t>any slavery or human trafficking offences anywhere</w:t>
      </w:r>
      <w:r w:rsidRPr="00F925B9">
        <w:rPr>
          <w:rFonts w:ascii="Times New Roman" w:hAnsi="Times New Roman"/>
          <w:bCs/>
          <w:lang w:eastAsia="en-GB"/>
        </w:rPr>
        <w:t xml:space="preserve"> </w:t>
      </w:r>
      <w:r w:rsidRPr="00F925B9">
        <w:rPr>
          <w:rFonts w:ascii="Times New Roman" w:hAnsi="Times New Roman" w:hint="eastAsia"/>
          <w:bCs/>
          <w:lang w:eastAsia="en-GB"/>
        </w:rPr>
        <w:t>around the world; and</w:t>
      </w:r>
    </w:p>
    <w:p w14:paraId="67833272" w14:textId="742EADE7" w:rsidR="001A4621" w:rsidRPr="006D7F01" w:rsidRDefault="001A4621" w:rsidP="00F925B9">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warrants </w:t>
      </w:r>
      <w:r w:rsidR="00F925B9">
        <w:rPr>
          <w:rFonts w:ascii="Times New Roman" w:hAnsi="Times New Roman"/>
          <w:bCs/>
          <w:lang w:eastAsia="en-GB"/>
        </w:rPr>
        <w:t xml:space="preserve">to the best of its knowledge </w:t>
      </w:r>
      <w:r w:rsidRPr="006D7F01">
        <w:rPr>
          <w:rFonts w:ascii="Times New Roman" w:hAnsi="Times New Roman"/>
          <w:bCs/>
          <w:lang w:eastAsia="en-GB"/>
        </w:rPr>
        <w:t xml:space="preserve">that it is not </w:t>
      </w:r>
      <w:r w:rsidR="00F925B9">
        <w:rPr>
          <w:rFonts w:ascii="Times New Roman" w:hAnsi="Times New Roman"/>
          <w:bCs/>
          <w:lang w:eastAsia="en-GB"/>
        </w:rPr>
        <w:t xml:space="preserve">currently under </w:t>
      </w:r>
      <w:r w:rsidRPr="006D7F01">
        <w:rPr>
          <w:rFonts w:ascii="Times New Roman" w:hAnsi="Times New Roman"/>
          <w:bCs/>
          <w:lang w:eastAsia="en-GB"/>
        </w:rPr>
        <w:t xml:space="preserve">investigation, inquiry or enforcement proceedings </w:t>
      </w:r>
      <w:r w:rsidR="00F925B9">
        <w:rPr>
          <w:rFonts w:ascii="Times New Roman" w:hAnsi="Times New Roman"/>
          <w:bCs/>
          <w:lang w:eastAsia="en-GB"/>
        </w:rPr>
        <w:t xml:space="preserve">in relation to any allegation of </w:t>
      </w:r>
      <w:r w:rsidRPr="006D7F01">
        <w:rPr>
          <w:rFonts w:ascii="Times New Roman" w:hAnsi="Times New Roman"/>
          <w:bCs/>
          <w:lang w:eastAsia="en-GB"/>
        </w:rPr>
        <w:t xml:space="preserve">slavery and </w:t>
      </w:r>
      <w:r w:rsidRPr="006D7F01">
        <w:rPr>
          <w:rFonts w:ascii="Times New Roman" w:hAnsi="Times New Roman"/>
          <w:bCs/>
          <w:lang w:eastAsia="en-GB"/>
        </w:rPr>
        <w:lastRenderedPageBreak/>
        <w:t>human trafficking</w:t>
      </w:r>
      <w:r w:rsidR="00F925B9">
        <w:rPr>
          <w:rFonts w:ascii="Times New Roman" w:hAnsi="Times New Roman"/>
          <w:bCs/>
          <w:lang w:eastAsia="en-GB"/>
        </w:rPr>
        <w:t xml:space="preserve"> offences anywhere around the world</w:t>
      </w:r>
      <w:r w:rsidRPr="006D7F01">
        <w:rPr>
          <w:rFonts w:ascii="Times New Roman" w:hAnsi="Times New Roman"/>
          <w:bCs/>
          <w:lang w:eastAsia="en-GB"/>
        </w:rPr>
        <w:t>.</w:t>
      </w:r>
    </w:p>
    <w:p w14:paraId="2F332492" w14:textId="77777777" w:rsidR="001A4621" w:rsidRPr="006D7F01" w:rsidRDefault="001A4621"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bCs/>
          <w:lang w:eastAsia="en-GB"/>
        </w:rPr>
        <w:t xml:space="preserve">The Contractor shall indemnify the </w:t>
      </w:r>
      <w:r w:rsidR="007C06F3" w:rsidRPr="006D7F01">
        <w:rPr>
          <w:rFonts w:ascii="Times New Roman" w:hAnsi="Times New Roman"/>
          <w:bCs/>
          <w:lang w:eastAsia="en-GB"/>
        </w:rPr>
        <w:t>Authority</w:t>
      </w:r>
      <w:r w:rsidRPr="006D7F01">
        <w:rPr>
          <w:rFonts w:ascii="Times New Roman" w:hAnsi="Times New Roman"/>
          <w:bCs/>
          <w:lang w:eastAsia="en-GB"/>
        </w:rPr>
        <w:t xml:space="preserve"> against any losses, liabilities, damages, costs (including legal fees) and expenses incurred by or awarded against the Authority as a result of any breach by the Contractor of the Modern Slavery Act 2015.</w:t>
      </w:r>
    </w:p>
    <w:bookmarkStart w:id="1855" w:name="_DV_M1328"/>
    <w:bookmarkStart w:id="1856" w:name="_DV_M1327"/>
    <w:bookmarkStart w:id="1857" w:name="_DV_M1338"/>
    <w:bookmarkStart w:id="1858" w:name="_DV_M1341"/>
    <w:bookmarkStart w:id="1859" w:name="_NN5250"/>
    <w:bookmarkEnd w:id="1855"/>
    <w:bookmarkEnd w:id="1856"/>
    <w:bookmarkEnd w:id="1857"/>
    <w:bookmarkEnd w:id="1858"/>
    <w:bookmarkEnd w:id="1859"/>
    <w:p w14:paraId="580EB0C1" w14:textId="46D5D8AB" w:rsidR="00AB5EBA" w:rsidRPr="006D7F01" w:rsidRDefault="00F87F0E" w:rsidP="00454281">
      <w:pPr>
        <w:keepNext/>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bCs/>
          <w:lang w:eastAsia="en-GB"/>
        </w:rPr>
        <w:fldChar w:fldCharType="begin"/>
      </w:r>
      <w:r w:rsidRPr="006D7F01">
        <w:instrText xml:space="preserve">  TC </w:instrText>
      </w:r>
      <w:r w:rsidR="004A61D8" w:rsidRPr="006D7F01">
        <w:instrText>"</w:instrText>
      </w:r>
      <w:r w:rsidRPr="006D7F01">
        <w:fldChar w:fldCharType="begin"/>
      </w:r>
      <w:r w:rsidRPr="006D7F01">
        <w:instrText xml:space="preserve"> REF _Ref408981063 \r </w:instrText>
      </w:r>
      <w:r w:rsidRPr="006D7F01">
        <w:fldChar w:fldCharType="separate"/>
      </w:r>
      <w:bookmarkStart w:id="1860" w:name="_Toc105747456"/>
      <w:r w:rsidR="00CF53F6">
        <w:rPr>
          <w:rFonts w:hint="eastAsia"/>
        </w:rPr>
        <w:instrText>30</w:instrText>
      </w:r>
      <w:r w:rsidRPr="006D7F01">
        <w:fldChar w:fldCharType="end"/>
      </w:r>
      <w:r w:rsidRPr="006D7F01">
        <w:tab/>
        <w:instrText>SUSTAINABILITY REPORTING REQUIREMENTS</w:instrText>
      </w:r>
      <w:bookmarkEnd w:id="1860"/>
      <w:r w:rsidR="004A61D8" w:rsidRPr="006D7F01">
        <w:instrText>"</w:instrText>
      </w:r>
      <w:r w:rsidRPr="006D7F01">
        <w:instrText xml:space="preserve"> \l1 </w:instrText>
      </w:r>
      <w:r w:rsidRPr="006D7F01">
        <w:rPr>
          <w:rFonts w:ascii="Times New Roman" w:hAnsi="Times New Roman"/>
          <w:b/>
          <w:bCs/>
          <w:lang w:eastAsia="en-GB"/>
        </w:rPr>
        <w:fldChar w:fldCharType="end"/>
      </w:r>
      <w:bookmarkStart w:id="1861" w:name="_Ref408981063"/>
      <w:r w:rsidRPr="006D7F01">
        <w:rPr>
          <w:rFonts w:ascii="Times New Roman" w:hAnsi="Times New Roman"/>
          <w:b/>
          <w:bCs/>
          <w:lang w:eastAsia="en-GB"/>
        </w:rPr>
        <w:t>SUSTAINABILITY REPORTING REQUIREMENTS</w:t>
      </w:r>
      <w:bookmarkEnd w:id="1861"/>
    </w:p>
    <w:p w14:paraId="469FD366" w14:textId="77777777" w:rsidR="00B5685E" w:rsidRPr="006D7F01" w:rsidRDefault="00B5685E" w:rsidP="00B5685E">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on an </w:t>
      </w:r>
      <w:bookmarkStart w:id="1862" w:name="_9kMML5YVt3677BFnky6um"/>
      <w:r w:rsidRPr="006D7F01">
        <w:rPr>
          <w:rFonts w:ascii="Times New Roman" w:hAnsi="Times New Roman"/>
          <w:lang w:eastAsia="en-GB"/>
        </w:rPr>
        <w:t>annual</w:t>
      </w:r>
      <w:bookmarkEnd w:id="1862"/>
      <w:r w:rsidRPr="006D7F01">
        <w:rPr>
          <w:rFonts w:ascii="Times New Roman" w:hAnsi="Times New Roman"/>
          <w:lang w:eastAsia="en-GB"/>
        </w:rPr>
        <w:t xml:space="preserve"> basis, in accordance with the specific timescales notified by the Authority, comply with the Sustainability Reporting Requirements set out in </w:t>
      </w:r>
      <w:bookmarkStart w:id="1863" w:name="_9kMHzG6ZWu5FF9ELkMiliz8tAM"/>
      <w:bookmarkStart w:id="1864" w:name="_9kMHzG6ZWu5FF9FLjMiliz8tAM"/>
      <w:r w:rsidRPr="006D7F01">
        <w:rPr>
          <w:rFonts w:ascii="Times New Roman" w:hAnsi="Times New Roman"/>
          <w:b/>
          <w:lang w:eastAsia="en-GB"/>
        </w:rPr>
        <w:t xml:space="preserve">Schedule </w:t>
      </w:r>
      <w:r w:rsidR="00FD313E" w:rsidRPr="006D7F01">
        <w:rPr>
          <w:rFonts w:ascii="Times New Roman" w:hAnsi="Times New Roman"/>
          <w:b/>
          <w:lang w:eastAsia="en-GB"/>
        </w:rPr>
        <w:t>12</w:t>
      </w:r>
      <w:bookmarkEnd w:id="1863"/>
      <w:bookmarkEnd w:id="1864"/>
      <w:r w:rsidR="00FD313E" w:rsidRPr="006D7F01">
        <w:rPr>
          <w:rFonts w:ascii="Times New Roman" w:hAnsi="Times New Roman"/>
          <w:b/>
          <w:lang w:eastAsia="en-GB"/>
        </w:rPr>
        <w:t xml:space="preserve"> </w:t>
      </w:r>
      <w:r w:rsidRPr="006D7F01">
        <w:rPr>
          <w:rFonts w:ascii="Times New Roman" w:hAnsi="Times New Roman"/>
          <w:b/>
          <w:lang w:eastAsia="en-GB"/>
        </w:rPr>
        <w:t>(Sustainability).</w:t>
      </w:r>
    </w:p>
    <w:p w14:paraId="7C7DD07C" w14:textId="57549B73" w:rsidR="00B5685E" w:rsidRPr="006D7F01" w:rsidRDefault="0050567B" w:rsidP="00454281">
      <w:pPr>
        <w:keepNext/>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bCs/>
          <w:lang w:eastAsia="en-GB"/>
        </w:rPr>
        <w:fldChar w:fldCharType="begin"/>
      </w:r>
      <w:r w:rsidRPr="006D7F01">
        <w:instrText xml:space="preserve">  TC </w:instrText>
      </w:r>
      <w:r w:rsidR="004A61D8" w:rsidRPr="006D7F01">
        <w:instrText>"</w:instrText>
      </w:r>
      <w:r w:rsidRPr="006D7F01">
        <w:fldChar w:fldCharType="begin"/>
      </w:r>
      <w:r w:rsidRPr="006D7F01">
        <w:instrText xml:space="preserve"> REF _Ref528845795 \r \h </w:instrText>
      </w:r>
      <w:r w:rsidRPr="006D7F01">
        <w:fldChar w:fldCharType="separate"/>
      </w:r>
      <w:bookmarkStart w:id="1865" w:name="_Toc105747457"/>
      <w:r w:rsidR="00CF53F6">
        <w:rPr>
          <w:rFonts w:hint="eastAsia"/>
        </w:rPr>
        <w:instrText>31</w:instrText>
      </w:r>
      <w:r w:rsidRPr="006D7F01">
        <w:fldChar w:fldCharType="end"/>
      </w:r>
      <w:r w:rsidRPr="006D7F01">
        <w:tab/>
        <w:instrText>WORKING IN WALES AND WELSH LANGUAGE REQUIREMENTS</w:instrText>
      </w:r>
      <w:bookmarkEnd w:id="1865"/>
      <w:r w:rsidR="004A61D8" w:rsidRPr="006D7F01">
        <w:instrText>"</w:instrText>
      </w:r>
      <w:r w:rsidRPr="006D7F01">
        <w:instrText xml:space="preserve"> \l1 </w:instrText>
      </w:r>
      <w:r w:rsidRPr="006D7F01">
        <w:rPr>
          <w:rFonts w:ascii="Times New Roman" w:hAnsi="Times New Roman"/>
          <w:b/>
          <w:bCs/>
          <w:lang w:eastAsia="en-GB"/>
        </w:rPr>
        <w:fldChar w:fldCharType="end"/>
      </w:r>
      <w:bookmarkStart w:id="1866" w:name="_Ref528845795"/>
      <w:r w:rsidR="00B5685E" w:rsidRPr="006D7F01">
        <w:rPr>
          <w:rFonts w:ascii="Times New Roman" w:hAnsi="Times New Roman"/>
          <w:b/>
          <w:bCs/>
          <w:lang w:eastAsia="en-GB"/>
        </w:rPr>
        <w:t xml:space="preserve">WORKING IN </w:t>
      </w:r>
      <w:bookmarkStart w:id="1867" w:name="_9kMHG5YVt5ED8CFjxns0"/>
      <w:r w:rsidR="00B5685E" w:rsidRPr="006D7F01">
        <w:rPr>
          <w:rFonts w:ascii="Times New Roman" w:hAnsi="Times New Roman"/>
          <w:b/>
          <w:bCs/>
          <w:lang w:eastAsia="en-GB"/>
        </w:rPr>
        <w:t>WALES</w:t>
      </w:r>
      <w:bookmarkEnd w:id="1867"/>
      <w:r w:rsidR="00B5685E" w:rsidRPr="006D7F01">
        <w:rPr>
          <w:rFonts w:ascii="Times New Roman" w:hAnsi="Times New Roman"/>
          <w:b/>
          <w:bCs/>
          <w:lang w:eastAsia="en-GB"/>
        </w:rPr>
        <w:t xml:space="preserve"> AND </w:t>
      </w:r>
      <w:bookmarkStart w:id="1868" w:name="_9kMHG5YVt5ED8CHl1r63"/>
      <w:r w:rsidR="00B5685E" w:rsidRPr="006D7F01">
        <w:rPr>
          <w:rFonts w:ascii="Times New Roman" w:hAnsi="Times New Roman"/>
          <w:b/>
          <w:bCs/>
          <w:lang w:eastAsia="en-GB"/>
        </w:rPr>
        <w:t>WELSH</w:t>
      </w:r>
      <w:bookmarkEnd w:id="1868"/>
      <w:r w:rsidR="00B5685E" w:rsidRPr="006D7F01">
        <w:rPr>
          <w:rFonts w:ascii="Times New Roman" w:hAnsi="Times New Roman"/>
          <w:b/>
          <w:bCs/>
          <w:lang w:eastAsia="en-GB"/>
        </w:rPr>
        <w:t xml:space="preserve"> LANGUAGE </w:t>
      </w:r>
      <w:r w:rsidR="009D1606" w:rsidRPr="006D7F01">
        <w:rPr>
          <w:rFonts w:ascii="Times New Roman" w:hAnsi="Times New Roman"/>
          <w:b/>
          <w:bCs/>
          <w:lang w:eastAsia="en-GB"/>
        </w:rPr>
        <w:t>REQUIREMENTS</w:t>
      </w:r>
      <w:bookmarkEnd w:id="1866"/>
    </w:p>
    <w:p w14:paraId="01B41C7D" w14:textId="77777777" w:rsidR="00B5685E" w:rsidRPr="006D7F01" w:rsidRDefault="00B5685E" w:rsidP="00454281">
      <w:pPr>
        <w:widowControl w:val="0"/>
        <w:numPr>
          <w:ilvl w:val="1"/>
          <w:numId w:val="3"/>
        </w:numPr>
        <w:spacing w:after="240" w:line="312" w:lineRule="auto"/>
        <w:outlineLvl w:val="1"/>
        <w:rPr>
          <w:rFonts w:ascii="Times New Roman" w:hAnsi="Times New Roman"/>
          <w:bCs/>
          <w:lang w:eastAsia="en-GB"/>
        </w:rPr>
      </w:pPr>
      <w:bookmarkStart w:id="1869" w:name="_DV_M771"/>
      <w:bookmarkStart w:id="1870" w:name="_DV_M777"/>
      <w:bookmarkStart w:id="1871" w:name="_CNN1873"/>
      <w:bookmarkStart w:id="1872" w:name="_Ref159205047"/>
      <w:bookmarkEnd w:id="1447"/>
      <w:bookmarkEnd w:id="1869"/>
      <w:bookmarkEnd w:id="1870"/>
      <w:bookmarkEnd w:id="1871"/>
      <w:r w:rsidRPr="006D7F01">
        <w:rPr>
          <w:rFonts w:ascii="Times New Roman" w:hAnsi="Times New Roman"/>
          <w:bCs/>
          <w:lang w:eastAsia="en-GB"/>
        </w:rPr>
        <w:t xml:space="preserve">The Contractor shall recognise and work together with the structures put in place from time to time by </w:t>
      </w:r>
      <w:r w:rsidR="00A01CAE" w:rsidRPr="006D7F01">
        <w:rPr>
          <w:rFonts w:ascii="Times New Roman" w:hAnsi="Times New Roman"/>
          <w:bCs/>
          <w:lang w:eastAsia="en-GB"/>
        </w:rPr>
        <w:t xml:space="preserve">the </w:t>
      </w:r>
      <w:r w:rsidR="004E5FC6" w:rsidRPr="006D7F01">
        <w:rPr>
          <w:rFonts w:ascii="Times New Roman" w:hAnsi="Times New Roman"/>
          <w:bCs/>
          <w:lang w:eastAsia="en-GB"/>
        </w:rPr>
        <w:t>Ministry of Justice</w:t>
      </w:r>
      <w:r w:rsidRPr="006D7F01">
        <w:rPr>
          <w:rFonts w:ascii="Times New Roman" w:hAnsi="Times New Roman"/>
          <w:bCs/>
          <w:lang w:eastAsia="en-GB"/>
        </w:rPr>
        <w:t xml:space="preserve"> and the Welsh Government.</w:t>
      </w:r>
    </w:p>
    <w:p w14:paraId="75B58933" w14:textId="77777777" w:rsidR="00B5685E" w:rsidRPr="006D7F01" w:rsidRDefault="00B5685E" w:rsidP="00454281">
      <w:pPr>
        <w:widowControl w:val="0"/>
        <w:numPr>
          <w:ilvl w:val="1"/>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Contractor shall, at all times, comply with the Welsh Language Act 1993</w:t>
      </w:r>
      <w:r w:rsidR="00307DD1">
        <w:rPr>
          <w:rFonts w:ascii="Times New Roman" w:hAnsi="Times New Roman"/>
          <w:bCs/>
          <w:lang w:eastAsia="en-GB"/>
        </w:rPr>
        <w:t>, Welsh Language (Wales) Measure 2011</w:t>
      </w:r>
      <w:r w:rsidRPr="006D7F01">
        <w:rPr>
          <w:rFonts w:ascii="Times New Roman" w:hAnsi="Times New Roman"/>
          <w:bCs/>
          <w:lang w:eastAsia="en-GB"/>
        </w:rPr>
        <w:t xml:space="preserve"> and the </w:t>
      </w:r>
      <w:bookmarkStart w:id="1873" w:name="_9kMI26M7aXvAB78DG"/>
      <w:r w:rsidRPr="006D7F01">
        <w:rPr>
          <w:rFonts w:ascii="Times New Roman" w:hAnsi="Times New Roman"/>
          <w:bCs/>
          <w:lang w:eastAsia="en-GB"/>
        </w:rPr>
        <w:t>Authority</w:t>
      </w:r>
      <w:r w:rsidR="004A61D8" w:rsidRPr="006D7F01">
        <w:rPr>
          <w:rFonts w:ascii="Times New Roman" w:hAnsi="Times New Roman"/>
          <w:bCs/>
          <w:lang w:eastAsia="en-GB"/>
        </w:rPr>
        <w:t>'</w:t>
      </w:r>
      <w:r w:rsidRPr="006D7F01">
        <w:rPr>
          <w:rFonts w:ascii="Times New Roman" w:hAnsi="Times New Roman"/>
          <w:bCs/>
          <w:lang w:eastAsia="en-GB"/>
        </w:rPr>
        <w:t>s</w:t>
      </w:r>
      <w:bookmarkEnd w:id="1873"/>
      <w:r w:rsidRPr="006D7F01">
        <w:rPr>
          <w:rFonts w:ascii="Times New Roman" w:hAnsi="Times New Roman"/>
          <w:bCs/>
          <w:lang w:eastAsia="en-GB"/>
        </w:rPr>
        <w:t xml:space="preserve"> </w:t>
      </w:r>
      <w:bookmarkStart w:id="1874" w:name="_9kR3WTr3CB6AEiPl0x"/>
      <w:r w:rsidRPr="006D7F01">
        <w:rPr>
          <w:rFonts w:ascii="Times New Roman" w:hAnsi="Times New Roman"/>
          <w:bCs/>
          <w:lang w:eastAsia="en-GB"/>
        </w:rPr>
        <w:t>Welsh</w:t>
      </w:r>
      <w:bookmarkEnd w:id="1874"/>
      <w:r w:rsidRPr="006D7F01">
        <w:rPr>
          <w:rFonts w:ascii="Times New Roman" w:hAnsi="Times New Roman"/>
          <w:bCs/>
          <w:lang w:eastAsia="en-GB"/>
        </w:rPr>
        <w:t xml:space="preserve"> Language Scheme (as amended from time to time) as if it were the Authority to the extent that the same relate to the provision of the Services.</w:t>
      </w:r>
    </w:p>
    <w:p w14:paraId="505D66A9" w14:textId="77777777" w:rsidR="00B5685E" w:rsidRPr="006D7F01" w:rsidRDefault="00B5685E" w:rsidP="00454281">
      <w:pPr>
        <w:widowControl w:val="0"/>
        <w:numPr>
          <w:ilvl w:val="1"/>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be responsible for promoting the delivery of the services in </w:t>
      </w:r>
      <w:bookmarkStart w:id="1875" w:name="_9kMHG5YVt5ED8CGkRn2z"/>
      <w:r w:rsidRPr="006D7F01">
        <w:rPr>
          <w:rFonts w:ascii="Times New Roman" w:hAnsi="Times New Roman"/>
          <w:bCs/>
          <w:lang w:eastAsia="en-GB"/>
        </w:rPr>
        <w:t>Welsh</w:t>
      </w:r>
      <w:bookmarkEnd w:id="1875"/>
      <w:r w:rsidRPr="006D7F01">
        <w:rPr>
          <w:rFonts w:ascii="Times New Roman" w:hAnsi="Times New Roman"/>
          <w:bCs/>
          <w:lang w:eastAsia="en-GB"/>
        </w:rPr>
        <w:t xml:space="preserve"> or English to the Prisoners and shall use reasonable endeavours to achieve this.</w:t>
      </w:r>
    </w:p>
    <w:p w14:paraId="2A3838FD"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995D64" w:rsidRPr="006D7F01">
        <w:rPr>
          <w:rFonts w:ascii="Times New Roman" w:hAnsi="Times New Roman"/>
          <w:color w:val="808080"/>
          <w:lang w:eastAsia="en-GB"/>
        </w:rPr>
        <w:lastRenderedPageBreak/>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876" w:name="_Toc105747458"/>
      <w:r w:rsidR="00995D64" w:rsidRPr="006D7F01">
        <w:rPr>
          <w:rFonts w:ascii="Times New Roman" w:hAnsi="Times New Roman"/>
        </w:rPr>
        <w:instrText>PART VII - ESCORT ARRANGEMENTS AND VISITORS</w:instrText>
      </w:r>
      <w:bookmarkEnd w:id="1876"/>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VII - ESCORT ARRANGEMENTS AND VISITORS</w:t>
      </w:r>
    </w:p>
    <w:bookmarkStart w:id="1877" w:name="_9kR3WTr8E8469CC"/>
    <w:bookmarkStart w:id="1878" w:name="_9kR3WTr8E846DGC"/>
    <w:bookmarkEnd w:id="1877"/>
    <w:bookmarkEnd w:id="1878"/>
    <w:p w14:paraId="49EF0259" w14:textId="18941881"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_Ref408826576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79" w:name="_Toc105747459"/>
      <w:r w:rsidR="00CF53F6">
        <w:rPr>
          <w:rFonts w:ascii="Times New Roman" w:hAnsi="Times New Roman"/>
        </w:rPr>
        <w:instrText>32</w:instrText>
      </w:r>
      <w:r w:rsidRPr="006D7F01">
        <w:rPr>
          <w:rFonts w:ascii="Times New Roman" w:hAnsi="Times New Roman"/>
        </w:rPr>
        <w:fldChar w:fldCharType="end"/>
      </w:r>
      <w:r w:rsidRPr="006D7F01">
        <w:rPr>
          <w:rFonts w:ascii="Times New Roman" w:hAnsi="Times New Roman"/>
        </w:rPr>
        <w:tab/>
        <w:instrText>ESCORT ARRANGEMENTS</w:instrText>
      </w:r>
      <w:bookmarkEnd w:id="187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80" w:name="_Ref164764039"/>
      <w:bookmarkStart w:id="1881" w:name="_Ref408826576"/>
      <w:r w:rsidR="00AB5EBA" w:rsidRPr="006D7F01">
        <w:rPr>
          <w:rFonts w:ascii="Times New Roman" w:hAnsi="Times New Roman"/>
          <w:b/>
          <w:bCs/>
          <w:lang w:eastAsia="en-GB"/>
        </w:rPr>
        <w:t>ESCORT ARRANGEMENTS</w:t>
      </w:r>
      <w:bookmarkStart w:id="1882" w:name="_NN5251"/>
      <w:bookmarkEnd w:id="1872"/>
      <w:bookmarkEnd w:id="1880"/>
      <w:bookmarkEnd w:id="1881"/>
      <w:bookmarkEnd w:id="1882"/>
    </w:p>
    <w:p w14:paraId="7139F243" w14:textId="77777777" w:rsidR="00AB5EBA" w:rsidRPr="006D7F01" w:rsidRDefault="00AB5EBA" w:rsidP="00D40569">
      <w:pPr>
        <w:widowControl w:val="0"/>
        <w:spacing w:after="240" w:line="312" w:lineRule="auto"/>
        <w:ind w:left="851"/>
        <w:rPr>
          <w:rFonts w:ascii="Times New Roman" w:hAnsi="Times New Roman"/>
          <w:lang w:eastAsia="en-GB"/>
        </w:rPr>
      </w:pPr>
      <w:bookmarkStart w:id="1883" w:name="_DV_M778"/>
      <w:bookmarkStart w:id="1884" w:name="_DV_M780"/>
      <w:bookmarkEnd w:id="1883"/>
      <w:bookmarkEnd w:id="1884"/>
      <w:r w:rsidRPr="006D7F01">
        <w:rPr>
          <w:rFonts w:ascii="Times New Roman" w:hAnsi="Times New Roman"/>
          <w:lang w:eastAsia="en-GB"/>
        </w:rPr>
        <w:t>The Contractor shall</w:t>
      </w:r>
      <w:r w:rsidR="00615158"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615158" w:rsidRPr="006D7F01">
        <w:rPr>
          <w:rFonts w:ascii="Times New Roman" w:hAnsi="Times New Roman"/>
          <w:lang w:eastAsia="en-GB"/>
        </w:rPr>
        <w:t>,</w:t>
      </w:r>
      <w:r w:rsidRPr="006D7F01">
        <w:rPr>
          <w:rFonts w:ascii="Times New Roman" w:hAnsi="Times New Roman"/>
          <w:lang w:eastAsia="en-GB"/>
        </w:rPr>
        <w:t xml:space="preserve"> co-operate with all reasonable requirements of any other person</w:t>
      </w:r>
      <w:r w:rsidR="00A01CAE" w:rsidRPr="006D7F01">
        <w:rPr>
          <w:rFonts w:ascii="Times New Roman" w:hAnsi="Times New Roman"/>
          <w:lang w:eastAsia="en-GB"/>
        </w:rPr>
        <w:t>(s)</w:t>
      </w:r>
      <w:r w:rsidRPr="006D7F01">
        <w:rPr>
          <w:rFonts w:ascii="Times New Roman" w:hAnsi="Times New Roman"/>
          <w:lang w:eastAsia="en-GB"/>
        </w:rPr>
        <w:t xml:space="preserve"> providing </w:t>
      </w:r>
      <w:r w:rsidR="00214151" w:rsidRPr="006D7F01">
        <w:rPr>
          <w:rFonts w:ascii="Times New Roman" w:hAnsi="Times New Roman"/>
          <w:lang w:eastAsia="en-GB"/>
        </w:rPr>
        <w:t>Prisoner Escort Services</w:t>
      </w:r>
      <w:r w:rsidRPr="006D7F01">
        <w:rPr>
          <w:rFonts w:ascii="Times New Roman" w:hAnsi="Times New Roman"/>
          <w:lang w:eastAsia="en-GB"/>
        </w:rPr>
        <w:t xml:space="preserve"> to the Prison, but subject at all times to the maintenance of the security and control at the Prison and in accordance with </w:t>
      </w:r>
      <w:bookmarkStart w:id="1885" w:name="_9kMHzG6ZWu5FFADDbHqAL"/>
      <w:r w:rsidR="002B32F1" w:rsidRPr="006D7F01">
        <w:rPr>
          <w:rFonts w:ascii="Times New Roman" w:hAnsi="Times New Roman"/>
          <w:b/>
          <w:lang w:eastAsia="en-GB"/>
        </w:rPr>
        <w:t>Part 1</w:t>
      </w:r>
      <w:bookmarkEnd w:id="1885"/>
      <w:r w:rsidR="002B32F1" w:rsidRPr="006D7F01">
        <w:rPr>
          <w:rFonts w:ascii="Times New Roman" w:hAnsi="Times New Roman"/>
          <w:b/>
          <w:lang w:eastAsia="en-GB"/>
        </w:rPr>
        <w:t xml:space="preserve"> (Custodial Services) of </w:t>
      </w:r>
      <w:bookmarkStart w:id="1886" w:name="_9kMJAP6ZWu5FF9DLlMiliz8tA"/>
      <w:r w:rsidR="002B32F1" w:rsidRPr="006D7F01">
        <w:rPr>
          <w:rFonts w:ascii="Times New Roman" w:hAnsi="Times New Roman"/>
          <w:b/>
          <w:lang w:eastAsia="en-GB"/>
        </w:rPr>
        <w:t>Schedule 1</w:t>
      </w:r>
      <w:bookmarkEnd w:id="1886"/>
      <w:r w:rsidR="002B32F1" w:rsidRPr="006D7F01">
        <w:rPr>
          <w:rFonts w:ascii="Times New Roman" w:hAnsi="Times New Roman"/>
          <w:b/>
          <w:lang w:eastAsia="en-GB"/>
        </w:rPr>
        <w:t xml:space="preserve"> (Authority</w:t>
      </w:r>
      <w:r w:rsidR="004A61D8" w:rsidRPr="006D7F01">
        <w:rPr>
          <w:rFonts w:ascii="Times New Roman" w:hAnsi="Times New Roman"/>
          <w:b/>
          <w:lang w:eastAsia="en-GB"/>
        </w:rPr>
        <w:t>'</w:t>
      </w:r>
      <w:r w:rsidR="002B32F1" w:rsidRPr="006D7F01">
        <w:rPr>
          <w:rFonts w:ascii="Times New Roman" w:hAnsi="Times New Roman"/>
          <w:b/>
          <w:lang w:eastAsia="en-GB"/>
        </w:rPr>
        <w:t>s Custodial Service Requirements)</w:t>
      </w:r>
      <w:r w:rsidRPr="006D7F01">
        <w:rPr>
          <w:rFonts w:ascii="Times New Roman" w:hAnsi="Times New Roman"/>
          <w:lang w:eastAsia="en-GB"/>
        </w:rPr>
        <w:t>.</w:t>
      </w:r>
    </w:p>
    <w:bookmarkStart w:id="1887" w:name="_CNN946"/>
    <w:bookmarkStart w:id="1888" w:name="_DV_M781"/>
    <w:bookmarkStart w:id="1889" w:name="_CNN1122"/>
    <w:bookmarkEnd w:id="1887"/>
    <w:bookmarkEnd w:id="1888"/>
    <w:bookmarkEnd w:id="1889"/>
    <w:p w14:paraId="570FDDB0" w14:textId="43CB7A2C"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90" w:name="_Toc105747460"/>
      <w:r w:rsidR="00CF53F6">
        <w:rPr>
          <w:rFonts w:ascii="Times New Roman" w:hAnsi="Times New Roman"/>
        </w:rPr>
        <w:instrText>33</w:instrText>
      </w:r>
      <w:r w:rsidRPr="006D7F01">
        <w:rPr>
          <w:rFonts w:ascii="Times New Roman" w:hAnsi="Times New Roman"/>
        </w:rPr>
        <w:fldChar w:fldCharType="end"/>
      </w:r>
      <w:r w:rsidRPr="006D7F01">
        <w:rPr>
          <w:rFonts w:ascii="Times New Roman" w:hAnsi="Times New Roman"/>
        </w:rPr>
        <w:tab/>
        <w:instrText>VISITORS</w:instrText>
      </w:r>
      <w:bookmarkEnd w:id="189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91" w:name="_Ref408826561"/>
      <w:r w:rsidR="00AB5EBA" w:rsidRPr="006D7F01">
        <w:rPr>
          <w:rFonts w:ascii="Times New Roman" w:hAnsi="Times New Roman"/>
          <w:b/>
          <w:bCs/>
          <w:lang w:eastAsia="en-GB"/>
        </w:rPr>
        <w:t>VISITORS</w:t>
      </w:r>
      <w:bookmarkStart w:id="1892" w:name="_NN5252"/>
      <w:bookmarkEnd w:id="1891"/>
      <w:bookmarkEnd w:id="1892"/>
    </w:p>
    <w:p w14:paraId="16B891C4" w14:textId="77777777" w:rsidR="00AB5EBA" w:rsidRPr="006D7F01" w:rsidRDefault="00AB5EBA" w:rsidP="00D40569">
      <w:pPr>
        <w:widowControl w:val="0"/>
        <w:spacing w:after="240" w:line="312" w:lineRule="auto"/>
        <w:ind w:left="851"/>
        <w:rPr>
          <w:rFonts w:ascii="Times New Roman" w:hAnsi="Times New Roman"/>
          <w:lang w:eastAsia="en-GB"/>
        </w:rPr>
      </w:pPr>
      <w:bookmarkStart w:id="1893" w:name="_DV_M782"/>
      <w:bookmarkEnd w:id="1893"/>
      <w:r w:rsidRPr="006D7F01">
        <w:rPr>
          <w:rFonts w:ascii="Times New Roman" w:hAnsi="Times New Roman"/>
          <w:lang w:eastAsia="en-GB"/>
        </w:rPr>
        <w:t>Notwithstanding any other provision of this Contract, the Contractor shall</w:t>
      </w:r>
      <w:r w:rsidR="00615158"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615158" w:rsidRPr="006D7F01">
        <w:rPr>
          <w:rFonts w:ascii="Times New Roman" w:hAnsi="Times New Roman"/>
          <w:lang w:eastAsia="en-GB"/>
        </w:rPr>
        <w:t xml:space="preserve">, </w:t>
      </w:r>
      <w:r w:rsidRPr="006D7F01">
        <w:rPr>
          <w:rFonts w:ascii="Times New Roman" w:hAnsi="Times New Roman"/>
          <w:lang w:eastAsia="en-GB"/>
        </w:rPr>
        <w:t>be responsible for the safety and protection of all visitors to the Prison, and for the maintenance of security in the Prison when visitors are given access to the Prison, for whatever purpose.</w:t>
      </w:r>
    </w:p>
    <w:p w14:paraId="41BCC41A"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995D64" w:rsidRPr="006D7F01">
        <w:rPr>
          <w:rFonts w:ascii="Times New Roman" w:hAnsi="Times New Roman"/>
          <w:color w:val="808080"/>
          <w:lang w:eastAsia="en-GB"/>
        </w:rPr>
        <w:lastRenderedPageBreak/>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894" w:name="_Toc105747461"/>
      <w:r w:rsidR="00995D64" w:rsidRPr="006D7F01">
        <w:rPr>
          <w:rFonts w:ascii="Times New Roman" w:hAnsi="Times New Roman"/>
        </w:rPr>
        <w:instrText>PART VIII - STAFF AND PERSONNEL</w:instrText>
      </w:r>
      <w:bookmarkEnd w:id="1894"/>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VIII - STAFF AND PERSONNEL</w:t>
      </w:r>
    </w:p>
    <w:bookmarkStart w:id="1895" w:name="_DV_M783"/>
    <w:bookmarkStart w:id="1896" w:name="_CNN163"/>
    <w:bookmarkStart w:id="1897" w:name="_9kR3WTr8E846ADE"/>
    <w:bookmarkEnd w:id="1895"/>
    <w:bookmarkEnd w:id="1896"/>
    <w:bookmarkEnd w:id="1897"/>
    <w:p w14:paraId="01BBE042" w14:textId="4AE62935"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_Ref408826328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98" w:name="_Toc105747462"/>
      <w:r w:rsidR="00CF53F6">
        <w:rPr>
          <w:rFonts w:ascii="Times New Roman" w:hAnsi="Times New Roman"/>
        </w:rPr>
        <w:instrText>34</w:instrText>
      </w:r>
      <w:r w:rsidRPr="006D7F01">
        <w:rPr>
          <w:rFonts w:ascii="Times New Roman" w:hAnsi="Times New Roman"/>
        </w:rPr>
        <w:fldChar w:fldCharType="end"/>
      </w:r>
      <w:r w:rsidRPr="006D7F01">
        <w:rPr>
          <w:rFonts w:ascii="Times New Roman" w:hAnsi="Times New Roman"/>
        </w:rPr>
        <w:tab/>
        <w:instrText>THE DIRECTOR</w:instrText>
      </w:r>
      <w:bookmarkEnd w:id="189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99" w:name="_Ref168189279"/>
      <w:bookmarkStart w:id="1900" w:name="_Ref408826328"/>
      <w:r w:rsidR="00AB5EBA" w:rsidRPr="006D7F01">
        <w:rPr>
          <w:rFonts w:ascii="Times New Roman" w:hAnsi="Times New Roman"/>
          <w:b/>
          <w:bCs/>
          <w:lang w:eastAsia="en-GB"/>
        </w:rPr>
        <w:t xml:space="preserve">THE </w:t>
      </w:r>
      <w:bookmarkStart w:id="1901" w:name="_9kMHG5YVt5FE7DDMm1yk0DC"/>
      <w:r w:rsidR="00AB5EBA" w:rsidRPr="006D7F01">
        <w:rPr>
          <w:rFonts w:ascii="Times New Roman" w:hAnsi="Times New Roman"/>
          <w:b/>
          <w:bCs/>
          <w:lang w:eastAsia="en-GB"/>
        </w:rPr>
        <w:t>DIRECTOR</w:t>
      </w:r>
      <w:bookmarkStart w:id="1902" w:name="_DV_M696"/>
      <w:bookmarkStart w:id="1903" w:name="_NN5253"/>
      <w:bookmarkEnd w:id="1899"/>
      <w:bookmarkEnd w:id="1900"/>
      <w:bookmarkEnd w:id="1901"/>
      <w:bookmarkEnd w:id="1902"/>
      <w:bookmarkEnd w:id="1903"/>
    </w:p>
    <w:p w14:paraId="1F96EA0B" w14:textId="52D3580C"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04" w:name="_Ref192139763"/>
      <w:r w:rsidRPr="006D7F01">
        <w:rPr>
          <w:rFonts w:ascii="Times New Roman" w:hAnsi="Times New Roman"/>
          <w:b/>
          <w:bCs/>
          <w:lang w:eastAsia="en-GB"/>
        </w:rPr>
        <w:t xml:space="preserve">Conditions for Appointment of the </w:t>
      </w:r>
      <w:bookmarkStart w:id="1905" w:name="_9kMJI5YVt5FE7CLVCxugw98"/>
      <w:r w:rsidRPr="006D7F01">
        <w:rPr>
          <w:rFonts w:ascii="Times New Roman" w:hAnsi="Times New Roman"/>
          <w:b/>
          <w:bCs/>
          <w:lang w:eastAsia="en-GB"/>
        </w:rPr>
        <w:t>Director</w:t>
      </w:r>
      <w:bookmarkEnd w:id="1904"/>
      <w:bookmarkEnd w:id="1905"/>
    </w:p>
    <w:p w14:paraId="7B9D65F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appoint any person as the </w:t>
      </w:r>
      <w:bookmarkStart w:id="1906" w:name="_9kMKJ5YVt5FE7CLVCxugw98"/>
      <w:r w:rsidRPr="006D7F01">
        <w:rPr>
          <w:rFonts w:ascii="Times New Roman" w:hAnsi="Times New Roman"/>
          <w:lang w:eastAsia="en-GB"/>
        </w:rPr>
        <w:t>Director</w:t>
      </w:r>
      <w:bookmarkEnd w:id="1906"/>
      <w:r w:rsidRPr="006D7F01">
        <w:rPr>
          <w:rFonts w:ascii="Times New Roman" w:hAnsi="Times New Roman"/>
          <w:lang w:eastAsia="en-GB"/>
        </w:rPr>
        <w:t xml:space="preserve"> without first having such person:</w:t>
      </w:r>
    </w:p>
    <w:p w14:paraId="605D8786" w14:textId="5A7ED19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approved by the </w:t>
      </w:r>
      <w:bookmarkStart w:id="1907" w:name="_9kMI27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07"/>
      <w:r w:rsidRPr="006D7F01">
        <w:rPr>
          <w:rFonts w:ascii="Times New Roman" w:hAnsi="Times New Roman"/>
          <w:lang w:eastAsia="en-GB"/>
        </w:rPr>
        <w:t xml:space="preserve"> Representative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_Ref192139435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(Appointment of the </w:t>
      </w:r>
      <w:bookmarkStart w:id="1908" w:name="_9kMLK5YVt5FE7CLVCxugw98"/>
      <w:r w:rsidRPr="006D7F01">
        <w:rPr>
          <w:rFonts w:ascii="Times New Roman" w:hAnsi="Times New Roman"/>
          <w:b/>
          <w:bCs/>
          <w:lang w:eastAsia="en-GB"/>
        </w:rPr>
        <w:t>Director</w:t>
      </w:r>
      <w:bookmarkEnd w:id="1908"/>
      <w:r w:rsidRPr="006D7F01">
        <w:rPr>
          <w:rFonts w:ascii="Times New Roman" w:hAnsi="Times New Roman"/>
          <w:b/>
          <w:bCs/>
          <w:lang w:eastAsia="en-GB"/>
        </w:rPr>
        <w:t>)</w:t>
      </w:r>
      <w:r w:rsidRPr="006D7F01">
        <w:rPr>
          <w:rFonts w:ascii="Times New Roman" w:hAnsi="Times New Roman"/>
          <w:lang w:eastAsia="en-GB"/>
        </w:rPr>
        <w:t>; and</w:t>
      </w:r>
    </w:p>
    <w:p w14:paraId="7F2514F0" w14:textId="61B9799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certified as a Prisoner Custody </w:t>
      </w:r>
      <w:bookmarkStart w:id="1909" w:name="_9kMH0H6ZWu6GF8INdLjnliy"/>
      <w:r w:rsidRPr="006D7F01">
        <w:rPr>
          <w:rFonts w:ascii="Times New Roman" w:hAnsi="Times New Roman"/>
          <w:lang w:eastAsia="en-GB"/>
        </w:rPr>
        <w:t>Officer</w:t>
      </w:r>
      <w:bookmarkEnd w:id="1909"/>
      <w:r w:rsidRPr="006D7F01">
        <w:rPr>
          <w:rFonts w:ascii="Times New Roman" w:hAnsi="Times New Roman"/>
          <w:lang w:eastAsia="en-GB"/>
        </w:rPr>
        <w:t xml:space="preserve">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(Certification as Prisoner Custody </w:t>
      </w:r>
      <w:bookmarkStart w:id="1910" w:name="_9kMH1I6ZWu6GF8INdLjnliy"/>
      <w:r w:rsidRPr="006D7F01">
        <w:rPr>
          <w:rFonts w:ascii="Times New Roman" w:hAnsi="Times New Roman"/>
          <w:b/>
          <w:bCs/>
          <w:lang w:eastAsia="en-GB"/>
        </w:rPr>
        <w:t>Officer</w:t>
      </w:r>
      <w:bookmarkEnd w:id="1910"/>
      <w:r w:rsidRPr="006D7F01">
        <w:rPr>
          <w:rFonts w:ascii="Times New Roman" w:hAnsi="Times New Roman"/>
          <w:b/>
          <w:bCs/>
          <w:lang w:eastAsia="en-GB"/>
        </w:rPr>
        <w:t>)</w:t>
      </w:r>
      <w:r w:rsidRPr="006D7F01">
        <w:rPr>
          <w:rFonts w:ascii="Times New Roman" w:hAnsi="Times New Roman"/>
          <w:lang w:eastAsia="en-GB"/>
        </w:rPr>
        <w:t>.</w:t>
      </w:r>
    </w:p>
    <w:p w14:paraId="4CA145A8" w14:textId="63B900DD"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11" w:name="_DV_M698"/>
      <w:bookmarkStart w:id="1912" w:name="_Ref192139435"/>
      <w:bookmarkEnd w:id="1911"/>
      <w:r w:rsidRPr="006D7F01">
        <w:rPr>
          <w:rFonts w:ascii="Times New Roman" w:hAnsi="Times New Roman"/>
          <w:b/>
          <w:bCs/>
          <w:lang w:eastAsia="en-GB"/>
        </w:rPr>
        <w:t xml:space="preserve">Appointment of the </w:t>
      </w:r>
      <w:bookmarkStart w:id="1913" w:name="_9kMML5YVt5FE7CLVCxugw98"/>
      <w:r w:rsidRPr="006D7F01">
        <w:rPr>
          <w:rFonts w:ascii="Times New Roman" w:hAnsi="Times New Roman"/>
          <w:b/>
          <w:bCs/>
          <w:lang w:eastAsia="en-GB"/>
        </w:rPr>
        <w:t>Director</w:t>
      </w:r>
      <w:bookmarkEnd w:id="1912"/>
      <w:bookmarkEnd w:id="1913"/>
    </w:p>
    <w:p w14:paraId="61FA0B48" w14:textId="379E014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submit a nomination for the position of the </w:t>
      </w:r>
      <w:bookmarkStart w:id="1914" w:name="_9kMNM5YVt5FE7CLVCxugw98"/>
      <w:r w:rsidRPr="006D7F01">
        <w:rPr>
          <w:rFonts w:ascii="Times New Roman" w:hAnsi="Times New Roman"/>
          <w:lang w:eastAsia="en-GB"/>
        </w:rPr>
        <w:t>Director</w:t>
      </w:r>
      <w:bookmarkEnd w:id="1914"/>
      <w:r w:rsidRPr="006D7F01">
        <w:rPr>
          <w:rFonts w:ascii="Times New Roman" w:hAnsi="Times New Roman"/>
          <w:lang w:eastAsia="en-GB"/>
        </w:rPr>
        <w:t xml:space="preserve"> to the </w:t>
      </w:r>
      <w:bookmarkStart w:id="1915" w:name="_9kMI28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15"/>
      <w:r w:rsidRPr="006D7F01">
        <w:rPr>
          <w:rFonts w:ascii="Times New Roman" w:hAnsi="Times New Roman"/>
          <w:lang w:eastAsia="en-GB"/>
        </w:rPr>
        <w:t xml:space="preserve"> Representative in accordance with </w:t>
      </w:r>
      <w:r w:rsidRPr="006D7F01">
        <w:rPr>
          <w:rFonts w:ascii="Times New Roman" w:hAnsi="Times New Roman"/>
          <w:b/>
          <w:bCs/>
          <w:lang w:eastAsia="en-GB"/>
        </w:rPr>
        <w:t xml:space="preserve">clause </w:t>
      </w:r>
      <w:r w:rsidR="009F5D54" w:rsidRPr="006D7F01">
        <w:rPr>
          <w:rFonts w:ascii="Times New Roman" w:hAnsi="Times New Roman"/>
          <w:b/>
          <w:bCs/>
          <w:lang w:eastAsia="en-GB"/>
        </w:rPr>
        <w:fldChar w:fldCharType="begin"/>
      </w:r>
      <w:r w:rsidR="009F5D54" w:rsidRPr="006D7F01">
        <w:rPr>
          <w:rFonts w:ascii="Times New Roman" w:hAnsi="Times New Roman"/>
          <w:b/>
          <w:bCs/>
          <w:lang w:eastAsia="en-GB"/>
        </w:rPr>
        <w:instrText xml:space="preserve"> REF _Ref279142372 \r \h </w:instrText>
      </w:r>
      <w:r w:rsidR="007A4133" w:rsidRPr="006D7F01">
        <w:rPr>
          <w:rFonts w:ascii="Times New Roman" w:hAnsi="Times New Roman"/>
          <w:b/>
          <w:bCs/>
          <w:lang w:eastAsia="en-GB"/>
        </w:rPr>
        <w:instrText xml:space="preserve"> \* MERGEFORMAT </w:instrText>
      </w:r>
      <w:r w:rsidR="009F5D54" w:rsidRPr="006D7F01">
        <w:rPr>
          <w:rFonts w:ascii="Times New Roman" w:hAnsi="Times New Roman"/>
          <w:b/>
          <w:bCs/>
          <w:lang w:eastAsia="en-GB"/>
        </w:rPr>
      </w:r>
      <w:r w:rsidR="009F5D54" w:rsidRPr="006D7F01">
        <w:rPr>
          <w:rFonts w:ascii="Times New Roman" w:hAnsi="Times New Roman"/>
          <w:b/>
          <w:bCs/>
          <w:lang w:eastAsia="en-GB"/>
        </w:rPr>
        <w:fldChar w:fldCharType="separate"/>
      </w:r>
      <w:r w:rsidR="00CF53F6">
        <w:rPr>
          <w:rFonts w:ascii="Times New Roman" w:hAnsi="Times New Roman"/>
          <w:b/>
          <w:bCs/>
          <w:lang w:eastAsia="en-GB"/>
        </w:rPr>
        <w:t>13.5</w:t>
      </w:r>
      <w:r w:rsidR="009F5D54"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1916" w:name="_9kMI29P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916"/>
      <w:r w:rsidRPr="006D7F01">
        <w:rPr>
          <w:rFonts w:ascii="Times New Roman" w:hAnsi="Times New Roman"/>
          <w:b/>
          <w:bCs/>
          <w:lang w:eastAsia="en-GB"/>
        </w:rPr>
        <w:t xml:space="preserve"> Staff Information)</w:t>
      </w:r>
      <w:r w:rsidRPr="006D7F01">
        <w:rPr>
          <w:rFonts w:ascii="Times New Roman" w:hAnsi="Times New Roman"/>
          <w:lang w:eastAsia="en-GB"/>
        </w:rPr>
        <w:t xml:space="preserve"> or, after the appointment of the first </w:t>
      </w:r>
      <w:bookmarkStart w:id="1917" w:name="_9kMON5YVt5FE7CLVCxugw98"/>
      <w:r w:rsidRPr="006D7F01">
        <w:rPr>
          <w:rFonts w:ascii="Times New Roman" w:hAnsi="Times New Roman"/>
          <w:lang w:eastAsia="en-GB"/>
        </w:rPr>
        <w:t>Director</w:t>
      </w:r>
      <w:bookmarkEnd w:id="1917"/>
      <w:r w:rsidRPr="006D7F01">
        <w:rPr>
          <w:rFonts w:ascii="Times New Roman" w:hAnsi="Times New Roman"/>
          <w:lang w:eastAsia="en-GB"/>
        </w:rPr>
        <w:t xml:space="preserve"> at any time after that appointment, which nomination the </w:t>
      </w:r>
      <w:bookmarkStart w:id="1918" w:name="_9kMI2A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18"/>
      <w:r w:rsidRPr="006D7F01">
        <w:rPr>
          <w:rFonts w:ascii="Times New Roman" w:hAnsi="Times New Roman"/>
          <w:lang w:eastAsia="en-GB"/>
        </w:rPr>
        <w:t xml:space="preserve"> Representative may approve or reject as </w:t>
      </w:r>
      <w:r w:rsidR="00F925B9">
        <w:rPr>
          <w:rFonts w:ascii="Times New Roman" w:hAnsi="Times New Roman"/>
          <w:lang w:eastAsia="en-GB"/>
        </w:rPr>
        <w:t>they</w:t>
      </w:r>
      <w:r w:rsidR="00EA3609" w:rsidRPr="006D7F01">
        <w:rPr>
          <w:rFonts w:ascii="Times New Roman" w:hAnsi="Times New Roman"/>
          <w:lang w:eastAsia="en-GB"/>
        </w:rPr>
        <w:t xml:space="preserve"> </w:t>
      </w:r>
      <w:r w:rsidRPr="006D7F01">
        <w:rPr>
          <w:rFonts w:ascii="Times New Roman" w:hAnsi="Times New Roman"/>
          <w:lang w:eastAsia="en-GB"/>
        </w:rPr>
        <w:t xml:space="preserve">think fit. The Contractor shall submit to the </w:t>
      </w:r>
      <w:bookmarkStart w:id="1919" w:name="_9kMI32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19"/>
      <w:r w:rsidRPr="006D7F01">
        <w:rPr>
          <w:rFonts w:ascii="Times New Roman" w:hAnsi="Times New Roman"/>
          <w:lang w:eastAsia="en-GB"/>
        </w:rPr>
        <w:t xml:space="preserve"> Representative such further particulars of the proposed </w:t>
      </w:r>
      <w:bookmarkStart w:id="1920" w:name="_9kMPO5YVt5FE7CLVCxugw98"/>
      <w:r w:rsidRPr="006D7F01">
        <w:rPr>
          <w:rFonts w:ascii="Times New Roman" w:hAnsi="Times New Roman"/>
          <w:lang w:eastAsia="en-GB"/>
        </w:rPr>
        <w:t>Director</w:t>
      </w:r>
      <w:bookmarkEnd w:id="1920"/>
      <w:r w:rsidRPr="006D7F01">
        <w:rPr>
          <w:rFonts w:ascii="Times New Roman" w:hAnsi="Times New Roman"/>
          <w:lang w:eastAsia="en-GB"/>
        </w:rPr>
        <w:t xml:space="preserve"> and the terms of</w:t>
      </w:r>
      <w:r w:rsidR="00475F7B" w:rsidRPr="006D7F01">
        <w:rPr>
          <w:rFonts w:ascii="Times New Roman" w:hAnsi="Times New Roman"/>
          <w:lang w:eastAsia="en-GB"/>
        </w:rPr>
        <w:t xml:space="preserve"> </w:t>
      </w:r>
      <w:r w:rsidR="00F925B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employment contract as the </w:t>
      </w:r>
      <w:bookmarkStart w:id="1921" w:name="_9kMI33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1"/>
      <w:r w:rsidRPr="006D7F01">
        <w:rPr>
          <w:rFonts w:ascii="Times New Roman" w:hAnsi="Times New Roman"/>
          <w:lang w:eastAsia="en-GB"/>
        </w:rPr>
        <w:t xml:space="preserve"> Representative may require in order to decide whether to approve the appointment. The </w:t>
      </w:r>
      <w:bookmarkStart w:id="1922" w:name="_9kMI34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2"/>
      <w:r w:rsidRPr="006D7F01">
        <w:rPr>
          <w:rFonts w:ascii="Times New Roman" w:hAnsi="Times New Roman"/>
          <w:lang w:eastAsia="en-GB"/>
        </w:rPr>
        <w:t xml:space="preserve"> Representative shall consult with the Contractor with respect to any such proposed </w:t>
      </w:r>
      <w:bookmarkStart w:id="1923" w:name="_9kMHzG6ZWu6GF8DMWDyvhxA9"/>
      <w:r w:rsidRPr="006D7F01">
        <w:rPr>
          <w:rFonts w:ascii="Times New Roman" w:hAnsi="Times New Roman"/>
          <w:lang w:eastAsia="en-GB"/>
        </w:rPr>
        <w:t>Director</w:t>
      </w:r>
      <w:bookmarkEnd w:id="1923"/>
      <w:r w:rsidRPr="006D7F01">
        <w:rPr>
          <w:rFonts w:ascii="Times New Roman" w:hAnsi="Times New Roman"/>
          <w:lang w:eastAsia="en-GB"/>
        </w:rPr>
        <w:t xml:space="preserve"> and if a </w:t>
      </w:r>
      <w:bookmarkStart w:id="1924" w:name="_9kMI35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24"/>
      <w:r w:rsidRPr="006D7F01">
        <w:rPr>
          <w:rFonts w:ascii="Times New Roman" w:hAnsi="Times New Roman"/>
          <w:lang w:eastAsia="en-GB"/>
        </w:rPr>
        <w:t xml:space="preserve"> proposed </w:t>
      </w:r>
      <w:bookmarkStart w:id="1925" w:name="_9kMH0H6ZWu6GF8DMWDyvhxA9"/>
      <w:r w:rsidRPr="006D7F01">
        <w:rPr>
          <w:rFonts w:ascii="Times New Roman" w:hAnsi="Times New Roman"/>
          <w:lang w:eastAsia="en-GB"/>
        </w:rPr>
        <w:t>Director</w:t>
      </w:r>
      <w:bookmarkEnd w:id="1925"/>
      <w:r w:rsidRPr="006D7F01">
        <w:rPr>
          <w:rFonts w:ascii="Times New Roman" w:hAnsi="Times New Roman"/>
          <w:lang w:eastAsia="en-GB"/>
        </w:rPr>
        <w:t xml:space="preserve"> is rejected by the </w:t>
      </w:r>
      <w:bookmarkStart w:id="1926" w:name="_9kMI36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6"/>
      <w:r w:rsidRPr="006D7F01">
        <w:rPr>
          <w:rFonts w:ascii="Times New Roman" w:hAnsi="Times New Roman"/>
          <w:lang w:eastAsia="en-GB"/>
        </w:rPr>
        <w:t xml:space="preserve"> Representative, the </w:t>
      </w:r>
      <w:bookmarkStart w:id="1927" w:name="_9kMI37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7"/>
      <w:r w:rsidRPr="006D7F01">
        <w:rPr>
          <w:rFonts w:ascii="Times New Roman" w:hAnsi="Times New Roman"/>
          <w:lang w:eastAsia="en-GB"/>
        </w:rPr>
        <w:t xml:space="preserve"> Representative shall provide reasons for the rejection, and the Contractor shall nominate a new proposed </w:t>
      </w:r>
      <w:bookmarkStart w:id="1928" w:name="_9kMH1I6ZWu6GF8DMWDyvhxA9"/>
      <w:r w:rsidRPr="006D7F01">
        <w:rPr>
          <w:rFonts w:ascii="Times New Roman" w:hAnsi="Times New Roman"/>
          <w:lang w:eastAsia="en-GB"/>
        </w:rPr>
        <w:t>Director</w:t>
      </w:r>
      <w:bookmarkEnd w:id="1928"/>
      <w:r w:rsidRPr="006D7F01">
        <w:rPr>
          <w:rFonts w:ascii="Times New Roman" w:hAnsi="Times New Roman"/>
          <w:lang w:eastAsia="en-GB"/>
        </w:rPr>
        <w:t xml:space="preserve"> for the </w:t>
      </w:r>
      <w:bookmarkStart w:id="1929" w:name="_9kMI38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9"/>
      <w:r w:rsidRPr="006D7F01">
        <w:rPr>
          <w:rFonts w:ascii="Times New Roman" w:hAnsi="Times New Roman"/>
          <w:lang w:eastAsia="en-GB"/>
        </w:rPr>
        <w:t xml:space="preserve"> </w:t>
      </w:r>
      <w:bookmarkStart w:id="1930" w:name="_9kMI39O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30"/>
      <w:r w:rsidR="002E7E9B" w:rsidRPr="006D7F01">
        <w:rPr>
          <w:rFonts w:ascii="Times New Roman" w:hAnsi="Times New Roman"/>
          <w:lang w:eastAsia="en-GB"/>
        </w:rPr>
        <w:t xml:space="preserve"> a</w:t>
      </w:r>
      <w:r w:rsidRPr="006D7F01">
        <w:rPr>
          <w:rFonts w:ascii="Times New Roman" w:hAnsi="Times New Roman"/>
          <w:lang w:eastAsia="en-GB"/>
        </w:rPr>
        <w:t>pproval or rejection in the same manner as the earlier nomination.</w:t>
      </w:r>
    </w:p>
    <w:p w14:paraId="508FAD69" w14:textId="709F7BF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931" w:name="_DV_M699"/>
      <w:bookmarkEnd w:id="1931"/>
      <w:r w:rsidRPr="006D7F01">
        <w:rPr>
          <w:rFonts w:ascii="Times New Roman" w:hAnsi="Times New Roman"/>
          <w:lang w:eastAsia="en-GB"/>
        </w:rPr>
        <w:t xml:space="preserve">The Contractor shall ensure that any person required to exercise the powers of the </w:t>
      </w:r>
      <w:bookmarkStart w:id="1932" w:name="_9kMH2J6ZWu6GF8DMWDyvhxA9"/>
      <w:r w:rsidRPr="006D7F01">
        <w:rPr>
          <w:rFonts w:ascii="Times New Roman" w:hAnsi="Times New Roman"/>
          <w:lang w:eastAsia="en-GB"/>
        </w:rPr>
        <w:t>Director</w:t>
      </w:r>
      <w:bookmarkEnd w:id="1932"/>
      <w:r w:rsidRPr="006D7F01">
        <w:rPr>
          <w:rFonts w:ascii="Times New Roman" w:hAnsi="Times New Roman"/>
          <w:lang w:eastAsia="en-GB"/>
        </w:rPr>
        <w:t xml:space="preserve">, by reason of the </w:t>
      </w:r>
      <w:bookmarkStart w:id="1933" w:name="_9kMI3AP7aXvAB78DG"/>
      <w:bookmarkStart w:id="1934" w:name="_9kMH3K6ZWu6GF8DMWDyvhxA9"/>
      <w:r w:rsidRPr="006D7F01">
        <w:rPr>
          <w:rFonts w:ascii="Times New Roman" w:hAnsi="Times New Roman"/>
          <w:lang w:eastAsia="en-GB"/>
        </w:rPr>
        <w:t>Director</w:t>
      </w:r>
      <w:r w:rsidR="004A61D8" w:rsidRPr="006D7F01">
        <w:rPr>
          <w:rFonts w:ascii="Times New Roman" w:hAnsi="Times New Roman"/>
          <w:lang w:eastAsia="en-GB"/>
        </w:rPr>
        <w:t>'</w:t>
      </w:r>
      <w:r w:rsidRPr="006D7F01">
        <w:rPr>
          <w:rFonts w:ascii="Times New Roman" w:hAnsi="Times New Roman"/>
          <w:lang w:eastAsia="en-GB"/>
        </w:rPr>
        <w:t>s</w:t>
      </w:r>
      <w:bookmarkEnd w:id="1933"/>
      <w:bookmarkEnd w:id="1934"/>
      <w:r w:rsidRPr="006D7F01">
        <w:rPr>
          <w:rFonts w:ascii="Times New Roman" w:hAnsi="Times New Roman"/>
          <w:lang w:eastAsia="en-GB"/>
        </w:rPr>
        <w:t xml:space="preserve"> absence, or to replace the existing </w:t>
      </w:r>
      <w:bookmarkStart w:id="1935" w:name="_9kMH4L6ZWu6GF8DMWDyvhxA9"/>
      <w:r w:rsidRPr="006D7F01">
        <w:rPr>
          <w:rFonts w:ascii="Times New Roman" w:hAnsi="Times New Roman"/>
          <w:lang w:eastAsia="en-GB"/>
        </w:rPr>
        <w:t>Director</w:t>
      </w:r>
      <w:bookmarkEnd w:id="1935"/>
      <w:r w:rsidRPr="006D7F01">
        <w:rPr>
          <w:rFonts w:ascii="Times New Roman" w:hAnsi="Times New Roman"/>
          <w:lang w:eastAsia="en-GB"/>
        </w:rPr>
        <w:t xml:space="preserve"> or for whatsoever reason, will be subject to the same terms of approval, appointment and certification as specified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1936" w:name="_9kMH5M6ZWu6GF8DMWDyvhxA9"/>
      <w:r w:rsidRPr="006D7F01">
        <w:rPr>
          <w:rFonts w:ascii="Times New Roman" w:hAnsi="Times New Roman"/>
          <w:b/>
          <w:bCs/>
          <w:lang w:eastAsia="en-GB"/>
        </w:rPr>
        <w:t>Director</w:t>
      </w:r>
      <w:bookmarkEnd w:id="1936"/>
      <w:r w:rsidRPr="006D7F01">
        <w:rPr>
          <w:rFonts w:ascii="Times New Roman" w:hAnsi="Times New Roman"/>
          <w:b/>
          <w:bCs/>
          <w:lang w:eastAsia="en-GB"/>
        </w:rPr>
        <w:t>)</w:t>
      </w:r>
      <w:r w:rsidRPr="006D7F01">
        <w:rPr>
          <w:rFonts w:ascii="Times New Roman" w:hAnsi="Times New Roman"/>
          <w:lang w:eastAsia="en-GB"/>
        </w:rPr>
        <w:t>.</w:t>
      </w:r>
    </w:p>
    <w:p w14:paraId="32FC705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Status of the </w:t>
      </w:r>
      <w:bookmarkStart w:id="1937" w:name="_9kMH6N6ZWu6GF8DMWDyvhxA9"/>
      <w:r w:rsidRPr="006D7F01">
        <w:rPr>
          <w:rFonts w:ascii="Times New Roman" w:hAnsi="Times New Roman"/>
          <w:b/>
          <w:bCs/>
          <w:lang w:eastAsia="en-GB"/>
        </w:rPr>
        <w:t>Director</w:t>
      </w:r>
      <w:bookmarkEnd w:id="1937"/>
    </w:p>
    <w:p w14:paraId="196E48E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During the Contract</w:t>
      </w:r>
      <w:r w:rsidR="00A01CAE" w:rsidRPr="006D7F01">
        <w:rPr>
          <w:rFonts w:ascii="Times New Roman" w:hAnsi="Times New Roman"/>
          <w:lang w:eastAsia="en-GB"/>
        </w:rPr>
        <w:t xml:space="preserve"> Period</w:t>
      </w:r>
      <w:r w:rsidRPr="006D7F01">
        <w:rPr>
          <w:rFonts w:ascii="Times New Roman" w:hAnsi="Times New Roman"/>
          <w:lang w:eastAsia="en-GB"/>
        </w:rPr>
        <w:t xml:space="preserve">, the </w:t>
      </w:r>
      <w:bookmarkStart w:id="1938" w:name="_9kMH7O6ZWu6GF8DMWDyvhxA9"/>
      <w:r w:rsidRPr="006D7F01">
        <w:rPr>
          <w:rFonts w:ascii="Times New Roman" w:hAnsi="Times New Roman"/>
          <w:lang w:eastAsia="en-GB"/>
        </w:rPr>
        <w:t>Director</w:t>
      </w:r>
      <w:bookmarkEnd w:id="1938"/>
      <w:r w:rsidRPr="006D7F01">
        <w:rPr>
          <w:rFonts w:ascii="Times New Roman" w:hAnsi="Times New Roman"/>
          <w:lang w:eastAsia="en-GB"/>
        </w:rPr>
        <w:t xml:space="preserve"> shall be an appointee of the Contractor.</w:t>
      </w:r>
    </w:p>
    <w:bookmarkStart w:id="1939" w:name="_DV_M700"/>
    <w:bookmarkStart w:id="1940" w:name="_DV_M701"/>
    <w:bookmarkEnd w:id="1939"/>
    <w:bookmarkEnd w:id="1940"/>
    <w:p w14:paraId="36EF2EC4" w14:textId="49B73AA5"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_Ref408825799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941" w:name="_Toc105747463"/>
      <w:r w:rsidR="00CF53F6">
        <w:rPr>
          <w:rFonts w:ascii="Times New Roman" w:hAnsi="Times New Roman"/>
        </w:rPr>
        <w:instrText>35</w:instrText>
      </w:r>
      <w:r w:rsidRPr="006D7F01">
        <w:rPr>
          <w:rFonts w:ascii="Times New Roman" w:hAnsi="Times New Roman"/>
        </w:rPr>
        <w:fldChar w:fldCharType="end"/>
      </w:r>
      <w:r w:rsidRPr="006D7F01">
        <w:rPr>
          <w:rFonts w:ascii="Times New Roman" w:hAnsi="Times New Roman"/>
        </w:rPr>
        <w:tab/>
        <w:instrText>CERTIFICATION AS PRISONER CUSTODY OFFICERS</w:instrText>
      </w:r>
      <w:bookmarkEnd w:id="194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942" w:name="_Ref159215358"/>
      <w:bookmarkStart w:id="1943" w:name="_Ref408825799"/>
      <w:r w:rsidR="00AB5EBA" w:rsidRPr="006D7F01">
        <w:rPr>
          <w:rFonts w:ascii="Times New Roman" w:hAnsi="Times New Roman"/>
          <w:b/>
          <w:bCs/>
          <w:lang w:eastAsia="en-GB"/>
        </w:rPr>
        <w:t xml:space="preserve">CERTIFICATION AS PRISONER CUSTODY </w:t>
      </w:r>
      <w:bookmarkStart w:id="1944" w:name="_9kMHG5YVt5FE7HNdumqol1G"/>
      <w:r w:rsidR="00AB5EBA" w:rsidRPr="006D7F01">
        <w:rPr>
          <w:rFonts w:ascii="Times New Roman" w:hAnsi="Times New Roman"/>
          <w:b/>
          <w:bCs/>
          <w:lang w:eastAsia="en-GB"/>
        </w:rPr>
        <w:t>OFFICERS</w:t>
      </w:r>
      <w:bookmarkStart w:id="1945" w:name="_NN5254"/>
      <w:bookmarkEnd w:id="1942"/>
      <w:bookmarkEnd w:id="1943"/>
      <w:bookmarkEnd w:id="1944"/>
      <w:bookmarkEnd w:id="1945"/>
    </w:p>
    <w:p w14:paraId="10E1EA2D" w14:textId="398DCD31" w:rsidR="00AB5EBA" w:rsidRPr="006D7F01" w:rsidRDefault="00AB5EBA" w:rsidP="00454281">
      <w:pPr>
        <w:keepLines/>
        <w:widowControl w:val="0"/>
        <w:numPr>
          <w:ilvl w:val="1"/>
          <w:numId w:val="3"/>
        </w:numPr>
        <w:spacing w:after="240" w:line="312" w:lineRule="auto"/>
        <w:outlineLvl w:val="1"/>
        <w:rPr>
          <w:rFonts w:ascii="Times New Roman" w:hAnsi="Times New Roman"/>
          <w:lang w:eastAsia="en-GB"/>
        </w:rPr>
      </w:pPr>
      <w:bookmarkStart w:id="1946" w:name="_DV_M702"/>
      <w:bookmarkStart w:id="1947" w:name="_Ref271809963"/>
      <w:bookmarkEnd w:id="1946"/>
      <w:r w:rsidRPr="006D7F01">
        <w:rPr>
          <w:rFonts w:ascii="Times New Roman" w:hAnsi="Times New Roman"/>
          <w:b/>
          <w:bCs/>
          <w:lang w:eastAsia="en-GB"/>
        </w:rPr>
        <w:t>Certification</w:t>
      </w:r>
      <w:bookmarkEnd w:id="1947"/>
    </w:p>
    <w:p w14:paraId="45E17313" w14:textId="77777777" w:rsidR="00AB5EBA" w:rsidRPr="006D7F01" w:rsidRDefault="00B2727B" w:rsidP="00A727B7">
      <w:pPr>
        <w:keepLines/>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T</w:t>
      </w:r>
      <w:r w:rsidR="00AB5EBA" w:rsidRPr="006D7F01">
        <w:rPr>
          <w:rFonts w:ascii="Times New Roman" w:hAnsi="Times New Roman"/>
          <w:lang w:eastAsia="en-GB"/>
        </w:rPr>
        <w:t xml:space="preserve">he Contractor shall: </w:t>
      </w:r>
    </w:p>
    <w:p w14:paraId="7508789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all persons carrying out Custodial Duties in the Prison shall be subject to certification as Prisoner Custody </w:t>
      </w:r>
      <w:bookmarkStart w:id="1948" w:name="_9kMH2J6ZWu6GF8INdLjnliy"/>
      <w:r w:rsidRPr="006D7F01">
        <w:rPr>
          <w:rFonts w:ascii="Times New Roman" w:hAnsi="Times New Roman"/>
          <w:lang w:eastAsia="en-GB"/>
        </w:rPr>
        <w:t>Officers</w:t>
      </w:r>
      <w:bookmarkEnd w:id="1948"/>
      <w:r w:rsidRPr="006D7F01">
        <w:rPr>
          <w:rFonts w:ascii="Times New Roman" w:hAnsi="Times New Roman"/>
          <w:lang w:eastAsia="en-GB"/>
        </w:rPr>
        <w:t xml:space="preserve"> by the Authority </w:t>
      </w:r>
      <w:r w:rsidR="000817EA" w:rsidRPr="006D7F01">
        <w:rPr>
          <w:rFonts w:ascii="Times New Roman" w:hAnsi="Times New Roman"/>
          <w:lang w:eastAsia="en-GB"/>
        </w:rPr>
        <w:t>(</w:t>
      </w:r>
      <w:r w:rsidRPr="006D7F01">
        <w:rPr>
          <w:rFonts w:ascii="Times New Roman" w:hAnsi="Times New Roman"/>
          <w:lang w:eastAsia="en-GB"/>
        </w:rPr>
        <w:t xml:space="preserve">as required by </w:t>
      </w:r>
      <w:bookmarkStart w:id="1949" w:name="_9kMHG5YVtCIA9JQhqtDKP1TjA12K804BCy9TKHc"/>
      <w:bookmarkStart w:id="1950" w:name="_9kMHG5YVtCIAABEeqtDKP1TjA12K804BCy9TKHc"/>
      <w:r w:rsidRPr="006D7F01">
        <w:rPr>
          <w:rFonts w:ascii="Times New Roman" w:hAnsi="Times New Roman"/>
          <w:lang w:eastAsia="en-GB"/>
        </w:rPr>
        <w:t>sections 85</w:t>
      </w:r>
      <w:bookmarkEnd w:id="1949"/>
      <w:bookmarkEnd w:id="1950"/>
      <w:r w:rsidRPr="006D7F01">
        <w:rPr>
          <w:rFonts w:ascii="Times New Roman" w:hAnsi="Times New Roman"/>
          <w:lang w:eastAsia="en-GB"/>
        </w:rPr>
        <w:t xml:space="preserve"> and </w:t>
      </w:r>
      <w:bookmarkStart w:id="1951" w:name="_9kR3WTr2CC6FFGP"/>
      <w:r w:rsidRPr="006D7F01">
        <w:rPr>
          <w:rFonts w:ascii="Times New Roman" w:hAnsi="Times New Roman"/>
          <w:lang w:eastAsia="en-GB"/>
        </w:rPr>
        <w:t>89</w:t>
      </w:r>
      <w:bookmarkEnd w:id="1951"/>
      <w:r w:rsidRPr="006D7F01">
        <w:rPr>
          <w:rFonts w:ascii="Times New Roman" w:hAnsi="Times New Roman"/>
          <w:lang w:eastAsia="en-GB"/>
        </w:rPr>
        <w:t xml:space="preserve"> (and where appropriate </w:t>
      </w:r>
      <w:bookmarkStart w:id="1952" w:name="_9kR3WTr2CC7CC1rcszv1MN"/>
      <w:r w:rsidRPr="006D7F01">
        <w:rPr>
          <w:rFonts w:ascii="Times New Roman" w:hAnsi="Times New Roman"/>
          <w:lang w:eastAsia="en-GB"/>
        </w:rPr>
        <w:t>section 80</w:t>
      </w:r>
      <w:bookmarkEnd w:id="1952"/>
      <w:r w:rsidRPr="006D7F01">
        <w:rPr>
          <w:rFonts w:ascii="Times New Roman" w:hAnsi="Times New Roman"/>
          <w:lang w:eastAsia="en-GB"/>
        </w:rPr>
        <w:t xml:space="preserve">) of, and </w:t>
      </w:r>
      <w:bookmarkStart w:id="1953" w:name="_9kMHG5YVt4EE8FKhLhkhy7s9J"/>
      <w:r w:rsidRPr="006D7F01">
        <w:rPr>
          <w:rFonts w:ascii="Times New Roman" w:hAnsi="Times New Roman"/>
          <w:lang w:eastAsia="en-GB"/>
        </w:rPr>
        <w:t>Schedule 10</w:t>
      </w:r>
      <w:bookmarkEnd w:id="1953"/>
      <w:r w:rsidRPr="006D7F01">
        <w:rPr>
          <w:rFonts w:ascii="Times New Roman" w:hAnsi="Times New Roman"/>
          <w:lang w:eastAsia="en-GB"/>
        </w:rPr>
        <w:t xml:space="preserve"> to, the Criminal Justice Act 1991</w:t>
      </w:r>
      <w:r w:rsidR="00232846" w:rsidRPr="006D7F01">
        <w:rPr>
          <w:rFonts w:ascii="Times New Roman" w:hAnsi="Times New Roman"/>
          <w:lang w:eastAsia="en-GB"/>
        </w:rPr>
        <w:t xml:space="preserve"> (as amended)</w:t>
      </w:r>
      <w:r w:rsidR="000817EA" w:rsidRPr="006D7F01">
        <w:rPr>
          <w:rFonts w:ascii="Times New Roman" w:hAnsi="Times New Roman"/>
          <w:lang w:eastAsia="en-GB"/>
        </w:rPr>
        <w:t>)</w:t>
      </w:r>
      <w:r w:rsidRPr="006D7F01">
        <w:rPr>
          <w:rFonts w:ascii="Times New Roman" w:hAnsi="Times New Roman"/>
          <w:lang w:eastAsia="en-GB"/>
        </w:rPr>
        <w:t>; and</w:t>
      </w:r>
    </w:p>
    <w:p w14:paraId="610821A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order to obtain such certification by the Authority submit to the Authority:</w:t>
      </w:r>
    </w:p>
    <w:p w14:paraId="0FFF34C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name of any proposed Prisoner Custody </w:t>
      </w:r>
      <w:bookmarkStart w:id="1954" w:name="_9kMH3K6ZWu6GF8INdLjnliy"/>
      <w:r w:rsidRPr="006D7F01">
        <w:rPr>
          <w:rFonts w:ascii="Times New Roman" w:hAnsi="Times New Roman"/>
          <w:lang w:eastAsia="en-GB"/>
        </w:rPr>
        <w:t>Officer</w:t>
      </w:r>
      <w:bookmarkEnd w:id="1954"/>
      <w:r w:rsidRPr="006D7F01">
        <w:rPr>
          <w:rFonts w:ascii="Times New Roman" w:hAnsi="Times New Roman"/>
          <w:lang w:eastAsia="en-GB"/>
        </w:rPr>
        <w:t xml:space="preserve">; </w:t>
      </w:r>
    </w:p>
    <w:p w14:paraId="4C983924" w14:textId="76F02B3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_Ref193733484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(Recruitment and Training)</w:t>
      </w:r>
      <w:r w:rsidRPr="006D7F01">
        <w:rPr>
          <w:rFonts w:ascii="Times New Roman" w:hAnsi="Times New Roman"/>
          <w:lang w:eastAsia="en-GB"/>
        </w:rPr>
        <w:t xml:space="preserve">, the results of </w:t>
      </w:r>
      <w:r w:rsidR="00EB2D86" w:rsidRPr="006D7F01">
        <w:rPr>
          <w:rFonts w:ascii="Times New Roman" w:hAnsi="Times New Roman"/>
          <w:lang w:eastAsia="en-GB"/>
        </w:rPr>
        <w:t>the applicable</w:t>
      </w:r>
      <w:r w:rsidRPr="006D7F01">
        <w:rPr>
          <w:rFonts w:ascii="Times New Roman" w:hAnsi="Times New Roman"/>
          <w:lang w:eastAsia="en-GB"/>
        </w:rPr>
        <w:t xml:space="preserve"> check made with the </w:t>
      </w:r>
      <w:r w:rsidR="005D1251" w:rsidRPr="006D7F01">
        <w:rPr>
          <w:rFonts w:ascii="Times New Roman" w:hAnsi="Times New Roman"/>
          <w:lang w:eastAsia="en-GB"/>
        </w:rPr>
        <w:t xml:space="preserve">Disclosure </w:t>
      </w:r>
      <w:r w:rsidR="00C25D8F" w:rsidRPr="006D7F01">
        <w:rPr>
          <w:rFonts w:ascii="Times New Roman" w:hAnsi="Times New Roman"/>
          <w:lang w:eastAsia="en-GB"/>
        </w:rPr>
        <w:t>and</w:t>
      </w:r>
      <w:r w:rsidR="005D1251" w:rsidRPr="006D7F01">
        <w:rPr>
          <w:rFonts w:ascii="Times New Roman" w:hAnsi="Times New Roman"/>
          <w:lang w:eastAsia="en-GB"/>
        </w:rPr>
        <w:t xml:space="preserve"> Barring Service </w:t>
      </w:r>
      <w:r w:rsidR="007E36B3" w:rsidRPr="006D7F01">
        <w:rPr>
          <w:rFonts w:ascii="Times New Roman" w:hAnsi="Times New Roman"/>
          <w:lang w:eastAsia="en-GB"/>
        </w:rPr>
        <w:t xml:space="preserve"> </w:t>
      </w:r>
      <w:r w:rsidR="00EB2D86" w:rsidRPr="006D7F01">
        <w:rPr>
          <w:rFonts w:ascii="Times New Roman" w:hAnsi="Times New Roman"/>
          <w:lang w:eastAsia="en-GB"/>
        </w:rPr>
        <w:t>(or other relevant body)</w:t>
      </w:r>
      <w:r w:rsidRPr="006D7F01">
        <w:rPr>
          <w:rFonts w:ascii="Times New Roman" w:hAnsi="Times New Roman"/>
          <w:lang w:eastAsia="en-GB"/>
        </w:rPr>
        <w:t xml:space="preserve"> in respect of each person who it is proposed will be employed as a Prisoner Custody </w:t>
      </w:r>
      <w:bookmarkStart w:id="1955" w:name="_9kMH4L6ZWu6GF8INdLjnliy"/>
      <w:r w:rsidRPr="006D7F01">
        <w:rPr>
          <w:rFonts w:ascii="Times New Roman" w:hAnsi="Times New Roman"/>
          <w:lang w:eastAsia="en-GB"/>
        </w:rPr>
        <w:t>Officer</w:t>
      </w:r>
      <w:bookmarkEnd w:id="1955"/>
      <w:r w:rsidRPr="006D7F01">
        <w:rPr>
          <w:rFonts w:ascii="Times New Roman" w:hAnsi="Times New Roman"/>
          <w:lang w:eastAsia="en-GB"/>
        </w:rPr>
        <w:t xml:space="preserve"> at the Prison; and</w:t>
      </w:r>
    </w:p>
    <w:p w14:paraId="06D4F02D" w14:textId="6AD87BD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such other information as the Authority may require, to assist in the </w:t>
      </w:r>
      <w:bookmarkStart w:id="1956" w:name="_9kMI3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56"/>
      <w:r w:rsidRPr="006D7F01">
        <w:rPr>
          <w:rFonts w:ascii="Times New Roman" w:hAnsi="Times New Roman"/>
          <w:lang w:eastAsia="en-GB"/>
        </w:rPr>
        <w:t xml:space="preserve"> decision as to</w:t>
      </w:r>
      <w:r w:rsidR="00475F7B" w:rsidRPr="006D7F01">
        <w:rPr>
          <w:rFonts w:ascii="Times New Roman" w:hAnsi="Times New Roman"/>
          <w:lang w:eastAsia="en-GB"/>
        </w:rPr>
        <w:t xml:space="preserve"> </w:t>
      </w:r>
      <w:r w:rsidR="00F925B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certification</w:t>
      </w:r>
      <w:r w:rsidR="00A01CAE" w:rsidRPr="006D7F01">
        <w:rPr>
          <w:rFonts w:ascii="Times New Roman" w:hAnsi="Times New Roman"/>
          <w:lang w:eastAsia="en-GB"/>
        </w:rPr>
        <w:t xml:space="preserve"> as a Prisoner Custody </w:t>
      </w:r>
      <w:bookmarkStart w:id="1957" w:name="_9kMH5M6ZWu6GF8INdLjnliy"/>
      <w:r w:rsidR="00A01CAE" w:rsidRPr="006D7F01">
        <w:rPr>
          <w:rFonts w:ascii="Times New Roman" w:hAnsi="Times New Roman"/>
          <w:lang w:eastAsia="en-GB"/>
        </w:rPr>
        <w:t>Officer</w:t>
      </w:r>
      <w:bookmarkEnd w:id="1957"/>
      <w:r w:rsidR="00A01CAE" w:rsidRPr="006D7F01">
        <w:rPr>
          <w:rFonts w:ascii="Times New Roman" w:hAnsi="Times New Roman"/>
          <w:lang w:eastAsia="en-GB"/>
        </w:rPr>
        <w:t xml:space="preserve"> at the Prison</w:t>
      </w:r>
      <w:r w:rsidRPr="006D7F01">
        <w:rPr>
          <w:rFonts w:ascii="Times New Roman" w:hAnsi="Times New Roman"/>
          <w:lang w:eastAsia="en-GB"/>
        </w:rPr>
        <w:t>.</w:t>
      </w:r>
    </w:p>
    <w:p w14:paraId="320E968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58" w:name="_DV_M703"/>
      <w:bookmarkStart w:id="1959" w:name="_9kR3WTr8E846EHFG"/>
      <w:bookmarkEnd w:id="1958"/>
      <w:bookmarkEnd w:id="1959"/>
      <w:r w:rsidRPr="006D7F01">
        <w:rPr>
          <w:rFonts w:ascii="Times New Roman" w:hAnsi="Times New Roman"/>
          <w:b/>
          <w:bCs/>
          <w:lang w:eastAsia="en-GB"/>
        </w:rPr>
        <w:t>Suspended or Revoked Certificates</w:t>
      </w:r>
    </w:p>
    <w:p w14:paraId="74B0E0D9" w14:textId="3EABE98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that no person certified as a Prisoner Custody </w:t>
      </w:r>
      <w:bookmarkStart w:id="1960" w:name="_9kMH6N6ZWu6GF8INdLjnliy"/>
      <w:r w:rsidRPr="006D7F01">
        <w:rPr>
          <w:rFonts w:ascii="Times New Roman" w:hAnsi="Times New Roman"/>
          <w:lang w:eastAsia="en-GB"/>
        </w:rPr>
        <w:t>Officer</w:t>
      </w:r>
      <w:bookmarkEnd w:id="1960"/>
      <w:r w:rsidRPr="006D7F01">
        <w:rPr>
          <w:rFonts w:ascii="Times New Roman" w:hAnsi="Times New Roman"/>
          <w:lang w:eastAsia="en-GB"/>
        </w:rPr>
        <w:t xml:space="preserve"> may be employed in that capacity if</w:t>
      </w:r>
      <w:r w:rsidR="00475F7B" w:rsidRPr="006D7F01">
        <w:rPr>
          <w:rFonts w:ascii="Times New Roman" w:hAnsi="Times New Roman"/>
          <w:lang w:eastAsia="en-GB"/>
        </w:rPr>
        <w:t xml:space="preserve"> </w:t>
      </w:r>
      <w:r w:rsidR="00F925B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certification has been revoked or during any period when</w:t>
      </w:r>
      <w:r w:rsidR="00475F7B" w:rsidRPr="006D7F01">
        <w:rPr>
          <w:rFonts w:ascii="Times New Roman" w:hAnsi="Times New Roman"/>
          <w:lang w:eastAsia="en-GB"/>
        </w:rPr>
        <w:t xml:space="preserve"> </w:t>
      </w:r>
      <w:r w:rsidR="008112D8">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certificate is suspended. </w:t>
      </w:r>
    </w:p>
    <w:p w14:paraId="40AEED0D" w14:textId="2DC885F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961" w:name="_Ref172563234"/>
      <w:r w:rsidRPr="006D7F01">
        <w:rPr>
          <w:rFonts w:ascii="Times New Roman" w:hAnsi="Times New Roman"/>
          <w:lang w:eastAsia="en-GB"/>
        </w:rPr>
        <w:t xml:space="preserve">The Contractor shall notify the </w:t>
      </w:r>
      <w:bookmarkStart w:id="1962" w:name="_9kMI43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62"/>
      <w:r w:rsidRPr="006D7F01">
        <w:rPr>
          <w:rFonts w:ascii="Times New Roman" w:hAnsi="Times New Roman"/>
          <w:lang w:eastAsia="en-GB"/>
        </w:rPr>
        <w:t xml:space="preserve"> Representative immediately of any behaviour of any Prisoner Custody </w:t>
      </w:r>
      <w:bookmarkStart w:id="1963" w:name="_9kMH7O6ZWu6GF8INdLjnliy"/>
      <w:r w:rsidRPr="006D7F01">
        <w:rPr>
          <w:rFonts w:ascii="Times New Roman" w:hAnsi="Times New Roman"/>
          <w:lang w:eastAsia="en-GB"/>
        </w:rPr>
        <w:t>Officer</w:t>
      </w:r>
      <w:bookmarkEnd w:id="1963"/>
      <w:r w:rsidRPr="006D7F01">
        <w:rPr>
          <w:rFonts w:ascii="Times New Roman" w:hAnsi="Times New Roman"/>
          <w:lang w:eastAsia="en-GB"/>
        </w:rPr>
        <w:t xml:space="preserve"> which would cast doubt on</w:t>
      </w:r>
      <w:r w:rsidR="00475F7B" w:rsidRPr="006D7F01">
        <w:rPr>
          <w:rFonts w:ascii="Times New Roman" w:hAnsi="Times New Roman"/>
          <w:lang w:eastAsia="en-GB"/>
        </w:rPr>
        <w:t xml:space="preserve"> </w:t>
      </w:r>
      <w:r w:rsidR="00F925B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fitness for certification as a Prisoner Custody </w:t>
      </w:r>
      <w:bookmarkStart w:id="1964" w:name="_9kMH8P6ZWu6GF8INdLjnliy"/>
      <w:r w:rsidRPr="006D7F01">
        <w:rPr>
          <w:rFonts w:ascii="Times New Roman" w:hAnsi="Times New Roman"/>
          <w:lang w:eastAsia="en-GB"/>
        </w:rPr>
        <w:t>Officer</w:t>
      </w:r>
      <w:bookmarkEnd w:id="1964"/>
      <w:r w:rsidRPr="006D7F01">
        <w:rPr>
          <w:rFonts w:ascii="Times New Roman" w:hAnsi="Times New Roman"/>
          <w:lang w:eastAsia="en-GB"/>
        </w:rPr>
        <w:t xml:space="preserve">, including if any member of the </w:t>
      </w:r>
      <w:bookmarkStart w:id="1965" w:name="_9kMI44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65"/>
      <w:r w:rsidRPr="006D7F01">
        <w:rPr>
          <w:rFonts w:ascii="Times New Roman" w:hAnsi="Times New Roman"/>
          <w:lang w:eastAsia="en-GB"/>
        </w:rPr>
        <w:t xml:space="preserve"> Staff receives a</w:t>
      </w:r>
      <w:r w:rsidR="00232846" w:rsidRPr="006D7F01">
        <w:rPr>
          <w:rFonts w:ascii="Times New Roman" w:hAnsi="Times New Roman"/>
          <w:lang w:eastAsia="en-GB"/>
        </w:rPr>
        <w:t xml:space="preserve"> police caution, a</w:t>
      </w:r>
      <w:r w:rsidRPr="006D7F01">
        <w:rPr>
          <w:rFonts w:ascii="Times New Roman" w:hAnsi="Times New Roman"/>
          <w:lang w:eastAsia="en-GB"/>
        </w:rPr>
        <w:t xml:space="preserve"> Conviction or an ASBO.</w:t>
      </w:r>
      <w:bookmarkEnd w:id="1961"/>
    </w:p>
    <w:p w14:paraId="11C8EE42" w14:textId="77777777" w:rsidR="00B5771A" w:rsidRPr="006D7F01" w:rsidRDefault="00B5771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that Prisoner Custody </w:t>
      </w:r>
      <w:bookmarkStart w:id="1966" w:name="_9kMI0G6ZWu6GF8INdLjnliy"/>
      <w:r w:rsidRPr="006D7F01">
        <w:rPr>
          <w:rFonts w:ascii="Times New Roman" w:hAnsi="Times New Roman"/>
          <w:lang w:eastAsia="en-GB"/>
        </w:rPr>
        <w:t>Officers</w:t>
      </w:r>
      <w:bookmarkEnd w:id="1966"/>
      <w:r w:rsidRPr="006D7F01">
        <w:rPr>
          <w:rFonts w:ascii="Times New Roman" w:hAnsi="Times New Roman"/>
          <w:lang w:eastAsia="en-GB"/>
        </w:rPr>
        <w:t xml:space="preserve"> shall display their </w:t>
      </w:r>
      <w:r w:rsidR="007D1780" w:rsidRPr="006D7F01">
        <w:rPr>
          <w:rFonts w:ascii="Times New Roman" w:hAnsi="Times New Roman"/>
          <w:lang w:eastAsia="en-GB"/>
        </w:rPr>
        <w:t>p</w:t>
      </w:r>
      <w:r w:rsidRPr="006D7F01">
        <w:rPr>
          <w:rFonts w:ascii="Times New Roman" w:hAnsi="Times New Roman"/>
          <w:lang w:eastAsia="en-GB"/>
        </w:rPr>
        <w:t xml:space="preserve">risoner </w:t>
      </w:r>
      <w:r w:rsidR="007D1780" w:rsidRPr="006D7F01">
        <w:rPr>
          <w:rFonts w:ascii="Times New Roman" w:hAnsi="Times New Roman"/>
          <w:lang w:eastAsia="en-GB"/>
        </w:rPr>
        <w:t>c</w:t>
      </w:r>
      <w:r w:rsidRPr="006D7F01">
        <w:rPr>
          <w:rFonts w:ascii="Times New Roman" w:hAnsi="Times New Roman"/>
          <w:lang w:eastAsia="en-GB"/>
        </w:rPr>
        <w:t>ustody certificates at all times whilst on duty</w:t>
      </w:r>
      <w:r w:rsidR="00A01CAE" w:rsidRPr="006D7F01">
        <w:rPr>
          <w:rFonts w:ascii="Times New Roman" w:hAnsi="Times New Roman"/>
          <w:lang w:eastAsia="en-GB"/>
        </w:rPr>
        <w:t xml:space="preserve"> at the Site</w:t>
      </w:r>
      <w:r w:rsidRPr="006D7F01">
        <w:rPr>
          <w:rFonts w:ascii="Times New Roman" w:hAnsi="Times New Roman"/>
          <w:lang w:eastAsia="en-GB"/>
        </w:rPr>
        <w:t>.</w:t>
      </w:r>
    </w:p>
    <w:bookmarkStart w:id="1967" w:name="_DV_M704"/>
    <w:bookmarkStart w:id="1968" w:name="_DV_M705"/>
    <w:bookmarkEnd w:id="1967"/>
    <w:bookmarkEnd w:id="1968"/>
    <w:p w14:paraId="646907FB" w14:textId="78772FB6"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969" w:name="_Toc105747464"/>
      <w:r w:rsidR="00CF53F6">
        <w:rPr>
          <w:rFonts w:ascii="Times New Roman" w:hAnsi="Times New Roman"/>
        </w:rPr>
        <w:instrText>36</w:instrText>
      </w:r>
      <w:r w:rsidRPr="006D7F01">
        <w:rPr>
          <w:rFonts w:ascii="Times New Roman" w:hAnsi="Times New Roman"/>
        </w:rPr>
        <w:fldChar w:fldCharType="end"/>
      </w:r>
      <w:r w:rsidRPr="006D7F01">
        <w:rPr>
          <w:rFonts w:ascii="Times New Roman" w:hAnsi="Times New Roman"/>
        </w:rPr>
        <w:tab/>
        <w:instrText>THE CONTRACTOR</w:instrText>
      </w:r>
      <w:r w:rsidR="004A61D8" w:rsidRPr="006D7F01">
        <w:rPr>
          <w:rFonts w:ascii="Times New Roman" w:hAnsi="Times New Roman"/>
        </w:rPr>
        <w:instrText>'</w:instrText>
      </w:r>
      <w:r w:rsidRPr="006D7F01">
        <w:rPr>
          <w:rFonts w:ascii="Times New Roman" w:hAnsi="Times New Roman"/>
        </w:rPr>
        <w:instrText>S STAFF</w:instrText>
      </w:r>
      <w:bookmarkEnd w:id="196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970" w:name="_Ref159297961"/>
      <w:bookmarkStart w:id="1971" w:name="_Ref408825770"/>
      <w:r w:rsidR="00AB5EBA" w:rsidRPr="006D7F01">
        <w:rPr>
          <w:rFonts w:ascii="Times New Roman" w:hAnsi="Times New Roman"/>
          <w:b/>
          <w:bCs/>
          <w:lang w:eastAsia="en-GB"/>
        </w:rPr>
        <w:t xml:space="preserve">THE </w:t>
      </w:r>
      <w:bookmarkStart w:id="1972" w:name="_9kMI45J7aXvAB78DG"/>
      <w:r w:rsidR="00AB5EBA" w:rsidRPr="006D7F01">
        <w:rPr>
          <w:rFonts w:ascii="Times New Roman" w:hAnsi="Times New Roman"/>
          <w:b/>
          <w:bCs/>
          <w:lang w:eastAsia="en-GB"/>
        </w:rPr>
        <w:t>CONTRACTOR</w:t>
      </w:r>
      <w:r w:rsidR="004A61D8" w:rsidRPr="006D7F01">
        <w:rPr>
          <w:rFonts w:ascii="Times New Roman" w:hAnsi="Times New Roman"/>
          <w:b/>
          <w:bCs/>
          <w:lang w:eastAsia="en-GB"/>
        </w:rPr>
        <w:t>'</w:t>
      </w:r>
      <w:r w:rsidR="00AB5EBA" w:rsidRPr="006D7F01">
        <w:rPr>
          <w:rFonts w:ascii="Times New Roman" w:hAnsi="Times New Roman"/>
          <w:b/>
          <w:bCs/>
          <w:lang w:eastAsia="en-GB"/>
        </w:rPr>
        <w:t>S</w:t>
      </w:r>
      <w:bookmarkEnd w:id="1972"/>
      <w:r w:rsidR="00AB5EBA" w:rsidRPr="006D7F01">
        <w:rPr>
          <w:rFonts w:ascii="Times New Roman" w:hAnsi="Times New Roman"/>
          <w:b/>
          <w:bCs/>
          <w:lang w:eastAsia="en-GB"/>
        </w:rPr>
        <w:t xml:space="preserve"> STAFF</w:t>
      </w:r>
      <w:bookmarkStart w:id="1973" w:name="_NN5255"/>
      <w:bookmarkEnd w:id="1970"/>
      <w:bookmarkEnd w:id="1971"/>
      <w:bookmarkEnd w:id="1973"/>
    </w:p>
    <w:p w14:paraId="2C641641" w14:textId="27B27190"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74" w:name="_DV_M706"/>
      <w:bookmarkStart w:id="1975" w:name="_Ref279416412"/>
      <w:bookmarkEnd w:id="1974"/>
      <w:r w:rsidRPr="006D7F01">
        <w:rPr>
          <w:rFonts w:ascii="Times New Roman" w:hAnsi="Times New Roman"/>
          <w:b/>
          <w:bCs/>
          <w:lang w:eastAsia="en-GB"/>
        </w:rPr>
        <w:t>Recruitment and Training</w:t>
      </w:r>
      <w:bookmarkEnd w:id="1975"/>
    </w:p>
    <w:p w14:paraId="16B68EF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74964010"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be responsible for the recruitment and provision of the </w:t>
      </w:r>
      <w:bookmarkStart w:id="1976" w:name="_9kMI46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76"/>
      <w:r w:rsidRPr="006D7F01">
        <w:rPr>
          <w:rFonts w:ascii="Times New Roman" w:hAnsi="Times New Roman"/>
          <w:lang w:eastAsia="en-GB"/>
        </w:rPr>
        <w:t xml:space="preserve"> Staff;</w:t>
      </w:r>
    </w:p>
    <w:p w14:paraId="43248C77" w14:textId="5F85D39F"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977" w:name="_Ref193733484"/>
      <w:r w:rsidRPr="006D7F01">
        <w:rPr>
          <w:rFonts w:ascii="Times New Roman" w:hAnsi="Times New Roman"/>
          <w:lang w:eastAsia="en-GB"/>
        </w:rPr>
        <w:lastRenderedPageBreak/>
        <w:t xml:space="preserve">in respect of any member of the </w:t>
      </w:r>
      <w:bookmarkStart w:id="1978" w:name="_9kMI47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78"/>
      <w:r w:rsidRPr="006D7F01">
        <w:rPr>
          <w:rFonts w:ascii="Times New Roman" w:hAnsi="Times New Roman"/>
          <w:lang w:eastAsia="en-GB"/>
        </w:rPr>
        <w:t xml:space="preserve"> </w:t>
      </w:r>
      <w:r w:rsidR="006C39B5" w:rsidRPr="006D7F01">
        <w:rPr>
          <w:rFonts w:ascii="Times New Roman" w:hAnsi="Times New Roman"/>
          <w:lang w:eastAsia="en-GB"/>
        </w:rPr>
        <w:t>S</w:t>
      </w:r>
      <w:r w:rsidRPr="006D7F01">
        <w:rPr>
          <w:rFonts w:ascii="Times New Roman" w:hAnsi="Times New Roman"/>
          <w:lang w:eastAsia="en-GB"/>
        </w:rPr>
        <w:t>taff:</w:t>
      </w:r>
      <w:bookmarkEnd w:id="1977"/>
    </w:p>
    <w:p w14:paraId="6C2D855F" w14:textId="55FBD15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question each such person as to whether </w:t>
      </w:r>
      <w:r w:rsidR="00F925B9">
        <w:rPr>
          <w:rFonts w:ascii="Times New Roman" w:hAnsi="Times New Roman"/>
          <w:lang w:eastAsia="en-GB"/>
        </w:rPr>
        <w:t>they have</w:t>
      </w:r>
      <w:r w:rsidRPr="006D7F01">
        <w:rPr>
          <w:rFonts w:ascii="Times New Roman" w:hAnsi="Times New Roman"/>
          <w:lang w:eastAsia="en-GB"/>
        </w:rPr>
        <w:t xml:space="preserve"> any </w:t>
      </w:r>
      <w:r w:rsidR="00A01CAE" w:rsidRPr="006D7F01">
        <w:rPr>
          <w:rFonts w:ascii="Times New Roman" w:hAnsi="Times New Roman"/>
          <w:lang w:eastAsia="en-GB"/>
        </w:rPr>
        <w:t xml:space="preserve">police cautions, </w:t>
      </w:r>
      <w:r w:rsidRPr="006D7F01">
        <w:rPr>
          <w:rFonts w:ascii="Times New Roman" w:hAnsi="Times New Roman"/>
          <w:lang w:eastAsia="en-GB"/>
        </w:rPr>
        <w:t>Convictions or ASBOs;</w:t>
      </w:r>
    </w:p>
    <w:p w14:paraId="29628D0B" w14:textId="77777777" w:rsidR="007E36B3"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carry out </w:t>
      </w:r>
      <w:r w:rsidR="00EB2D86" w:rsidRPr="006D7F01">
        <w:rPr>
          <w:rFonts w:ascii="Times New Roman" w:hAnsi="Times New Roman"/>
          <w:lang w:eastAsia="en-GB"/>
        </w:rPr>
        <w:t>the applicable</w:t>
      </w:r>
      <w:r w:rsidRPr="006D7F01">
        <w:rPr>
          <w:rFonts w:ascii="Times New Roman" w:hAnsi="Times New Roman"/>
          <w:lang w:eastAsia="en-GB"/>
        </w:rPr>
        <w:t xml:space="preserve"> check with the </w:t>
      </w:r>
      <w:r w:rsidR="00C25D8F" w:rsidRPr="006D7F01">
        <w:rPr>
          <w:rFonts w:ascii="Times New Roman" w:hAnsi="Times New Roman"/>
          <w:lang w:eastAsia="en-GB"/>
        </w:rPr>
        <w:t>Disclosure and</w:t>
      </w:r>
      <w:r w:rsidR="005D1251" w:rsidRPr="006D7F01">
        <w:rPr>
          <w:rFonts w:ascii="Times New Roman" w:hAnsi="Times New Roman"/>
          <w:lang w:eastAsia="en-GB"/>
        </w:rPr>
        <w:t xml:space="preserve"> Barring Service </w:t>
      </w:r>
      <w:r w:rsidR="00EB2D86" w:rsidRPr="006D7F01">
        <w:rPr>
          <w:rFonts w:ascii="Times New Roman" w:hAnsi="Times New Roman"/>
          <w:lang w:eastAsia="en-GB"/>
        </w:rPr>
        <w:t xml:space="preserve">(or </w:t>
      </w:r>
      <w:r w:rsidR="00A01CAE" w:rsidRPr="006D7F01">
        <w:rPr>
          <w:rFonts w:ascii="Times New Roman" w:hAnsi="Times New Roman"/>
          <w:lang w:eastAsia="en-GB"/>
        </w:rPr>
        <w:t xml:space="preserve">such </w:t>
      </w:r>
      <w:r w:rsidR="00EB2D86" w:rsidRPr="006D7F01">
        <w:rPr>
          <w:rFonts w:ascii="Times New Roman" w:hAnsi="Times New Roman"/>
          <w:lang w:eastAsia="en-GB"/>
        </w:rPr>
        <w:t>other relevant body</w:t>
      </w:r>
      <w:r w:rsidR="00A01CAE" w:rsidRPr="006D7F01">
        <w:rPr>
          <w:rFonts w:ascii="Times New Roman" w:hAnsi="Times New Roman"/>
          <w:lang w:eastAsia="en-GB"/>
        </w:rPr>
        <w:t xml:space="preserve"> from time to time</w:t>
      </w:r>
      <w:r w:rsidR="00EB2D86" w:rsidRPr="006D7F01">
        <w:rPr>
          <w:rFonts w:ascii="Times New Roman" w:hAnsi="Times New Roman"/>
          <w:lang w:eastAsia="en-GB"/>
        </w:rPr>
        <w:t>)</w:t>
      </w:r>
      <w:r w:rsidRPr="006D7F01">
        <w:rPr>
          <w:rFonts w:ascii="Times New Roman" w:hAnsi="Times New Roman"/>
          <w:lang w:eastAsia="en-GB"/>
        </w:rPr>
        <w:t>;</w:t>
      </w:r>
      <w:r w:rsidR="00EB2D86" w:rsidRPr="006D7F01">
        <w:rPr>
          <w:rFonts w:ascii="Times New Roman" w:hAnsi="Times New Roman"/>
          <w:lang w:eastAsia="en-GB"/>
        </w:rPr>
        <w:t xml:space="preserve"> and</w:t>
      </w:r>
    </w:p>
    <w:p w14:paraId="44C9987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notify the </w:t>
      </w:r>
      <w:bookmarkStart w:id="1979" w:name="_9kMI48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79"/>
      <w:r w:rsidRPr="006D7F01">
        <w:rPr>
          <w:rFonts w:ascii="Times New Roman" w:hAnsi="Times New Roman"/>
          <w:lang w:eastAsia="en-GB"/>
        </w:rPr>
        <w:t xml:space="preserve"> Representative of the results of such checks;</w:t>
      </w:r>
    </w:p>
    <w:p w14:paraId="04EAF349"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ensure that no person who discloses any Convictions or ASBOs, or who is found to have any Convictions following the results of a </w:t>
      </w:r>
      <w:r w:rsidR="00C25D8F" w:rsidRPr="006D7F01">
        <w:rPr>
          <w:rFonts w:ascii="Times New Roman" w:hAnsi="Times New Roman"/>
          <w:lang w:eastAsia="en-GB"/>
        </w:rPr>
        <w:t>Disclosure and</w:t>
      </w:r>
      <w:r w:rsidR="005D1251" w:rsidRPr="006D7F01">
        <w:rPr>
          <w:rFonts w:ascii="Times New Roman" w:hAnsi="Times New Roman"/>
          <w:lang w:eastAsia="en-GB"/>
        </w:rPr>
        <w:t xml:space="preserve"> Barring </w:t>
      </w:r>
      <w:bookmarkStart w:id="1980" w:name="_9kR3WTr5DA4DHcLr91jg"/>
      <w:r w:rsidR="005D1251" w:rsidRPr="006D7F01">
        <w:rPr>
          <w:rFonts w:ascii="Times New Roman" w:hAnsi="Times New Roman"/>
          <w:lang w:eastAsia="en-GB"/>
        </w:rPr>
        <w:t>Service</w:t>
      </w:r>
      <w:bookmarkEnd w:id="1980"/>
      <w:r w:rsidR="005D1251" w:rsidRPr="006D7F01">
        <w:rPr>
          <w:rFonts w:ascii="Times New Roman" w:hAnsi="Times New Roman"/>
          <w:lang w:eastAsia="en-GB"/>
        </w:rPr>
        <w:t xml:space="preserve"> </w:t>
      </w:r>
      <w:r w:rsidR="00EB2D86" w:rsidRPr="006D7F01">
        <w:rPr>
          <w:rFonts w:ascii="Times New Roman" w:hAnsi="Times New Roman"/>
          <w:lang w:eastAsia="en-GB"/>
        </w:rPr>
        <w:t>or other applicable</w:t>
      </w:r>
      <w:r w:rsidRPr="006D7F01">
        <w:rPr>
          <w:rFonts w:ascii="Times New Roman" w:hAnsi="Times New Roman"/>
          <w:lang w:eastAsia="en-GB"/>
        </w:rPr>
        <w:t xml:space="preserve"> check, is employed or engaged as a member of the </w:t>
      </w:r>
      <w:bookmarkStart w:id="1981" w:name="_9kMI49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81"/>
      <w:r w:rsidRPr="006D7F01">
        <w:rPr>
          <w:rFonts w:ascii="Times New Roman" w:hAnsi="Times New Roman"/>
          <w:lang w:eastAsia="en-GB"/>
        </w:rPr>
        <w:t xml:space="preserve"> Staff without the </w:t>
      </w:r>
      <w:bookmarkStart w:id="1982" w:name="_9kMI4A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2"/>
      <w:r w:rsidRPr="006D7F01">
        <w:rPr>
          <w:rFonts w:ascii="Times New Roman" w:hAnsi="Times New Roman"/>
          <w:lang w:eastAsia="en-GB"/>
        </w:rPr>
        <w:t xml:space="preserve"> </w:t>
      </w:r>
      <w:bookmarkStart w:id="1983" w:name="_9kMI4BP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83"/>
      <w:r w:rsidR="002E7E9B" w:rsidRPr="006D7F01">
        <w:rPr>
          <w:rFonts w:ascii="Times New Roman" w:hAnsi="Times New Roman"/>
          <w:lang w:eastAsia="en-GB"/>
        </w:rPr>
        <w:t xml:space="preserve"> A</w:t>
      </w:r>
      <w:r w:rsidRPr="006D7F01">
        <w:rPr>
          <w:rFonts w:ascii="Times New Roman" w:hAnsi="Times New Roman"/>
          <w:lang w:eastAsia="en-GB"/>
        </w:rPr>
        <w:t>pproval (such approval not to be unreasonably delayed);</w:t>
      </w:r>
      <w:r w:rsidRPr="006D7F01">
        <w:rPr>
          <w:rFonts w:ascii="Times New Roman" w:hAnsi="Times New Roman"/>
          <w:b/>
          <w:bCs/>
          <w:lang w:eastAsia="en-GB"/>
        </w:rPr>
        <w:t xml:space="preserve"> </w:t>
      </w:r>
    </w:p>
    <w:p w14:paraId="4483FA21" w14:textId="3899DC0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advise the </w:t>
      </w:r>
      <w:bookmarkStart w:id="1984" w:name="_9kMI4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4"/>
      <w:r w:rsidRPr="006D7F01">
        <w:rPr>
          <w:rFonts w:ascii="Times New Roman" w:hAnsi="Times New Roman"/>
          <w:lang w:eastAsia="en-GB"/>
        </w:rPr>
        <w:t xml:space="preserve"> Representative at all times of any person who, subsequent to</w:t>
      </w:r>
      <w:r w:rsidR="00475F7B" w:rsidRPr="006D7F01">
        <w:rPr>
          <w:rFonts w:ascii="Times New Roman" w:hAnsi="Times New Roman"/>
          <w:lang w:eastAsia="en-GB"/>
        </w:rPr>
        <w:t xml:space="preserve"> </w:t>
      </w:r>
      <w:r w:rsidR="00F925B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commencement of employment as a member of the </w:t>
      </w:r>
      <w:bookmarkStart w:id="1985" w:name="_9kMI54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85"/>
      <w:r w:rsidRPr="006D7F01">
        <w:rPr>
          <w:rFonts w:ascii="Times New Roman" w:hAnsi="Times New Roman"/>
          <w:lang w:eastAsia="en-GB"/>
        </w:rPr>
        <w:t xml:space="preserve"> Staff receives a Conviction or ASBO or whose previous Convictions or ASBOs become kn</w:t>
      </w:r>
      <w:r w:rsidR="00683521" w:rsidRPr="006D7F01">
        <w:rPr>
          <w:rFonts w:ascii="Times New Roman" w:hAnsi="Times New Roman"/>
          <w:lang w:eastAsia="en-GB"/>
        </w:rPr>
        <w:t xml:space="preserve">own to the Contractor (or any </w:t>
      </w:r>
      <w:r w:rsidR="00B80EED" w:rsidRPr="006D7F01">
        <w:rPr>
          <w:rFonts w:ascii="Times New Roman" w:hAnsi="Times New Roman"/>
          <w:lang w:eastAsia="en-GB"/>
        </w:rPr>
        <w:t>Sub-Contractor</w:t>
      </w:r>
      <w:r w:rsidRPr="006D7F01">
        <w:rPr>
          <w:rFonts w:ascii="Times New Roman" w:hAnsi="Times New Roman"/>
          <w:lang w:eastAsia="en-GB"/>
        </w:rPr>
        <w:t>); and</w:t>
      </w:r>
    </w:p>
    <w:p w14:paraId="161FB030" w14:textId="77777777" w:rsidR="00DE1A00"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ensure that all members of the </w:t>
      </w:r>
      <w:bookmarkStart w:id="1986" w:name="_9kMI55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86"/>
      <w:r w:rsidRPr="006D7F01">
        <w:rPr>
          <w:rFonts w:ascii="Times New Roman" w:hAnsi="Times New Roman"/>
          <w:lang w:eastAsia="en-GB"/>
        </w:rPr>
        <w:t xml:space="preserve"> Staff</w:t>
      </w:r>
      <w:r w:rsidR="00DE1A00" w:rsidRPr="006D7F01">
        <w:rPr>
          <w:rFonts w:ascii="Times New Roman" w:hAnsi="Times New Roman"/>
          <w:lang w:eastAsia="en-GB"/>
        </w:rPr>
        <w:t>:</w:t>
      </w:r>
    </w:p>
    <w:p w14:paraId="58B6E000" w14:textId="77777777" w:rsidR="00DE1A00" w:rsidRPr="006D7F01" w:rsidRDefault="00DE1A00" w:rsidP="00454281">
      <w:pPr>
        <w:widowControl w:val="0"/>
        <w:numPr>
          <w:ilvl w:val="3"/>
          <w:numId w:val="3"/>
        </w:numPr>
        <w:spacing w:after="240" w:line="312" w:lineRule="auto"/>
        <w:outlineLvl w:val="3"/>
        <w:rPr>
          <w:rFonts w:ascii="Times New Roman" w:hAnsi="Times New Roman"/>
          <w:bCs/>
          <w:lang w:eastAsia="en-GB"/>
        </w:rPr>
      </w:pPr>
      <w:r w:rsidRPr="006D7F01">
        <w:rPr>
          <w:rFonts w:ascii="Times New Roman" w:hAnsi="Times New Roman"/>
          <w:bCs/>
          <w:lang w:eastAsia="en-GB"/>
        </w:rPr>
        <w:t xml:space="preserve">are </w:t>
      </w:r>
      <w:r w:rsidRPr="006D7F01">
        <w:rPr>
          <w:rFonts w:ascii="Times New Roman" w:hAnsi="Times New Roman"/>
          <w:lang w:eastAsia="en-GB"/>
        </w:rPr>
        <w:t>appropriately</w:t>
      </w:r>
      <w:r w:rsidRPr="006D7F01">
        <w:rPr>
          <w:rFonts w:ascii="Times New Roman" w:hAnsi="Times New Roman"/>
          <w:bCs/>
          <w:lang w:eastAsia="en-GB"/>
        </w:rPr>
        <w:t xml:space="preserve"> qualified, trained and experienced to provide the Services with all reasonable skill, care and diligence; and</w:t>
      </w:r>
    </w:p>
    <w:p w14:paraId="7ABC5389" w14:textId="77777777" w:rsidR="00AB5EBA" w:rsidRPr="006D7F01" w:rsidRDefault="00AB5EBA" w:rsidP="00454281">
      <w:pPr>
        <w:widowControl w:val="0"/>
        <w:numPr>
          <w:ilvl w:val="3"/>
          <w:numId w:val="3"/>
        </w:numPr>
        <w:spacing w:after="240" w:line="312" w:lineRule="auto"/>
        <w:outlineLvl w:val="3"/>
        <w:rPr>
          <w:rFonts w:ascii="Times New Roman" w:hAnsi="Times New Roman"/>
          <w:b/>
          <w:bCs/>
          <w:lang w:eastAsia="en-GB"/>
        </w:rPr>
      </w:pPr>
      <w:r w:rsidRPr="006D7F01">
        <w:rPr>
          <w:rFonts w:ascii="Times New Roman" w:hAnsi="Times New Roman"/>
          <w:lang w:eastAsia="en-GB"/>
        </w:rPr>
        <w:t xml:space="preserve">receive proper training and supervision in their functions and duties to ensure the proper performance of the </w:t>
      </w:r>
      <w:r w:rsidR="00FD1AB6" w:rsidRPr="006D7F01">
        <w:rPr>
          <w:rFonts w:ascii="Times New Roman" w:hAnsi="Times New Roman"/>
          <w:lang w:eastAsia="en-GB"/>
        </w:rPr>
        <w:t>Services</w:t>
      </w:r>
      <w:r w:rsidRPr="006D7F01">
        <w:rPr>
          <w:rFonts w:ascii="Times New Roman" w:hAnsi="Times New Roman"/>
          <w:lang w:eastAsia="en-GB"/>
        </w:rPr>
        <w:t xml:space="preserve">, such training to be subject to the </w:t>
      </w:r>
      <w:bookmarkStart w:id="1987" w:name="_9kMI5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7"/>
      <w:r w:rsidRPr="006D7F01">
        <w:rPr>
          <w:rFonts w:ascii="Times New Roman" w:hAnsi="Times New Roman"/>
          <w:lang w:eastAsia="en-GB"/>
        </w:rPr>
        <w:t xml:space="preserve"> </w:t>
      </w:r>
      <w:bookmarkStart w:id="1988" w:name="_9kMI57K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88"/>
      <w:r w:rsidRPr="006D7F01">
        <w:rPr>
          <w:rFonts w:ascii="Times New Roman" w:hAnsi="Times New Roman"/>
          <w:lang w:eastAsia="en-GB"/>
        </w:rPr>
        <w:t xml:space="preserve"> </w:t>
      </w:r>
      <w:r w:rsidR="002E7E9B" w:rsidRPr="006D7F01">
        <w:rPr>
          <w:rFonts w:ascii="Times New Roman" w:hAnsi="Times New Roman"/>
          <w:lang w:eastAsia="en-GB"/>
        </w:rPr>
        <w:t>A</w:t>
      </w:r>
      <w:r w:rsidRPr="006D7F01">
        <w:rPr>
          <w:rFonts w:ascii="Times New Roman" w:hAnsi="Times New Roman"/>
          <w:lang w:eastAsia="en-GB"/>
        </w:rPr>
        <w:t>pproval (such approval not to be unreasonably delayed).</w:t>
      </w:r>
    </w:p>
    <w:p w14:paraId="25DDB26C"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989" w:name="_DV_M707"/>
      <w:bookmarkEnd w:id="1989"/>
      <w:r w:rsidRPr="006D7F01">
        <w:rPr>
          <w:rFonts w:ascii="Times New Roman" w:hAnsi="Times New Roman"/>
          <w:b/>
          <w:bCs/>
          <w:lang w:eastAsia="en-GB"/>
        </w:rPr>
        <w:t>Uniforms</w:t>
      </w:r>
    </w:p>
    <w:p w14:paraId="45129241" w14:textId="77777777" w:rsidR="002F0895" w:rsidRPr="006D7F01" w:rsidRDefault="005D1AB6" w:rsidP="005D1AB6">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r w:rsidR="00E212AE" w:rsidRPr="006D7F01">
        <w:rPr>
          <w:rFonts w:ascii="Times New Roman" w:hAnsi="Times New Roman"/>
          <w:lang w:eastAsia="en-GB"/>
        </w:rPr>
        <w:t>:</w:t>
      </w:r>
    </w:p>
    <w:p w14:paraId="7481AA37" w14:textId="77777777" w:rsidR="002F0895" w:rsidRPr="006D7F01" w:rsidRDefault="002F089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submit for the </w:t>
      </w:r>
      <w:bookmarkStart w:id="1990" w:name="_9kMI58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90"/>
      <w:r w:rsidRPr="006D7F01">
        <w:rPr>
          <w:rFonts w:ascii="Times New Roman" w:hAnsi="Times New Roman"/>
          <w:lang w:eastAsia="en-GB"/>
        </w:rPr>
        <w:t xml:space="preserve"> </w:t>
      </w:r>
      <w:bookmarkStart w:id="1991" w:name="_9kMI59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91"/>
      <w:r w:rsidRPr="006D7F01">
        <w:rPr>
          <w:rFonts w:ascii="Times New Roman" w:hAnsi="Times New Roman"/>
          <w:lang w:eastAsia="en-GB"/>
        </w:rPr>
        <w:t xml:space="preserve"> Approval any and all uniforms to be worn by the </w:t>
      </w:r>
      <w:bookmarkStart w:id="1992" w:name="_9kMI5A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92"/>
      <w:r w:rsidRPr="006D7F01">
        <w:rPr>
          <w:rFonts w:ascii="Times New Roman" w:hAnsi="Times New Roman"/>
          <w:lang w:eastAsia="en-GB"/>
        </w:rPr>
        <w:t xml:space="preserve"> Staff (including the Prisoner Custody </w:t>
      </w:r>
      <w:bookmarkStart w:id="1993" w:name="_9kMI1H6ZWu6GF8INdLjnliy"/>
      <w:r w:rsidRPr="006D7F01">
        <w:rPr>
          <w:rFonts w:ascii="Times New Roman" w:hAnsi="Times New Roman"/>
          <w:lang w:eastAsia="en-GB"/>
        </w:rPr>
        <w:t>Officers</w:t>
      </w:r>
      <w:bookmarkEnd w:id="1993"/>
      <w:r w:rsidRPr="006D7F01">
        <w:rPr>
          <w:rFonts w:ascii="Times New Roman" w:hAnsi="Times New Roman"/>
          <w:lang w:eastAsia="en-GB"/>
        </w:rPr>
        <w:t xml:space="preserve">) at least </w:t>
      </w:r>
      <w:bookmarkStart w:id="1994" w:name="_9kR3WTr1455CJto48JcU2833"/>
      <w:r w:rsidR="001A0302" w:rsidRPr="006D7F01">
        <w:rPr>
          <w:rFonts w:ascii="Times New Roman" w:hAnsi="Times New Roman"/>
          <w:lang w:eastAsia="en-GB"/>
        </w:rPr>
        <w:t xml:space="preserve">four </w:t>
      </w:r>
      <w:r w:rsidRPr="006D7F01">
        <w:rPr>
          <w:rFonts w:ascii="Times New Roman" w:hAnsi="Times New Roman"/>
          <w:lang w:eastAsia="en-GB"/>
        </w:rPr>
        <w:t>(</w:t>
      </w:r>
      <w:r w:rsidR="001A0302" w:rsidRPr="006D7F01">
        <w:rPr>
          <w:rFonts w:ascii="Times New Roman" w:hAnsi="Times New Roman"/>
          <w:lang w:eastAsia="en-GB"/>
        </w:rPr>
        <w:t>4</w:t>
      </w:r>
      <w:r w:rsidRPr="006D7F01">
        <w:rPr>
          <w:rFonts w:ascii="Times New Roman" w:hAnsi="Times New Roman"/>
          <w:lang w:eastAsia="en-GB"/>
        </w:rPr>
        <w:t>) Months</w:t>
      </w:r>
      <w:bookmarkEnd w:id="1994"/>
      <w:r w:rsidRPr="006D7F01">
        <w:rPr>
          <w:rFonts w:ascii="Times New Roman" w:hAnsi="Times New Roman"/>
          <w:lang w:eastAsia="en-GB"/>
        </w:rPr>
        <w:t xml:space="preserve"> prior to </w:t>
      </w:r>
      <w:r w:rsidR="00BF1F6A" w:rsidRPr="006D7F01">
        <w:rPr>
          <w:rFonts w:ascii="Times New Roman" w:hAnsi="Times New Roman"/>
          <w:lang w:eastAsia="en-GB"/>
        </w:rPr>
        <w:t xml:space="preserve">the </w:t>
      </w:r>
      <w:r w:rsidRPr="006D7F01">
        <w:rPr>
          <w:rFonts w:ascii="Times New Roman" w:hAnsi="Times New Roman"/>
          <w:lang w:eastAsia="en-GB"/>
        </w:rPr>
        <w:t xml:space="preserve">Services Commencement Date; </w:t>
      </w:r>
    </w:p>
    <w:p w14:paraId="2D6C01AF" w14:textId="77777777" w:rsidR="002F0895" w:rsidRPr="006D7F01" w:rsidRDefault="002F089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not take such uniforms into use and/or implement its required standards of dress for the </w:t>
      </w:r>
      <w:bookmarkStart w:id="1995" w:name="_9kMI5B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95"/>
      <w:r w:rsidRPr="006D7F01">
        <w:rPr>
          <w:rFonts w:ascii="Times New Roman" w:hAnsi="Times New Roman"/>
          <w:lang w:eastAsia="en-GB"/>
        </w:rPr>
        <w:t xml:space="preserve"> Staff </w:t>
      </w:r>
      <w:r w:rsidR="0034052B" w:rsidRPr="006D7F01">
        <w:rPr>
          <w:rFonts w:ascii="Times New Roman" w:hAnsi="Times New Roman"/>
          <w:lang w:eastAsia="en-GB"/>
        </w:rPr>
        <w:t xml:space="preserve">(including the Prisoner Custody </w:t>
      </w:r>
      <w:bookmarkStart w:id="1996" w:name="_9kMI2I6ZWu6GF8INdLjnliy"/>
      <w:r w:rsidR="0034052B" w:rsidRPr="006D7F01">
        <w:rPr>
          <w:rFonts w:ascii="Times New Roman" w:hAnsi="Times New Roman"/>
          <w:lang w:eastAsia="en-GB"/>
        </w:rPr>
        <w:t>Officers</w:t>
      </w:r>
      <w:bookmarkEnd w:id="1996"/>
      <w:r w:rsidR="0034052B" w:rsidRPr="006D7F01">
        <w:rPr>
          <w:rFonts w:ascii="Times New Roman" w:hAnsi="Times New Roman"/>
          <w:lang w:eastAsia="en-GB"/>
        </w:rPr>
        <w:t xml:space="preserve">) </w:t>
      </w:r>
      <w:r w:rsidRPr="006D7F01">
        <w:rPr>
          <w:rFonts w:ascii="Times New Roman" w:hAnsi="Times New Roman"/>
          <w:lang w:eastAsia="en-GB"/>
        </w:rPr>
        <w:t xml:space="preserve">without the </w:t>
      </w:r>
      <w:bookmarkStart w:id="1997" w:name="_9kMI5C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97"/>
      <w:r w:rsidRPr="006D7F01">
        <w:rPr>
          <w:rFonts w:ascii="Times New Roman" w:hAnsi="Times New Roman"/>
          <w:lang w:eastAsia="en-GB"/>
        </w:rPr>
        <w:t xml:space="preserve"> </w:t>
      </w:r>
      <w:bookmarkStart w:id="1998" w:name="_9kMI5DQ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98"/>
      <w:r w:rsidRPr="006D7F01">
        <w:rPr>
          <w:rFonts w:ascii="Times New Roman" w:hAnsi="Times New Roman"/>
          <w:lang w:eastAsia="en-GB"/>
        </w:rPr>
        <w:t xml:space="preserve"> Approval</w:t>
      </w:r>
      <w:bookmarkStart w:id="1999" w:name="_DV_M708"/>
      <w:bookmarkEnd w:id="1999"/>
      <w:r w:rsidRPr="006D7F01">
        <w:rPr>
          <w:rFonts w:ascii="Times New Roman" w:hAnsi="Times New Roman"/>
          <w:lang w:eastAsia="en-GB"/>
        </w:rPr>
        <w:t>; and</w:t>
      </w:r>
    </w:p>
    <w:p w14:paraId="23895A3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change the uniforms or standards of dress without the </w:t>
      </w:r>
      <w:bookmarkStart w:id="2000" w:name="_9kMI65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00"/>
      <w:r w:rsidRPr="006D7F01">
        <w:rPr>
          <w:rFonts w:ascii="Times New Roman" w:hAnsi="Times New Roman"/>
          <w:lang w:eastAsia="en-GB"/>
        </w:rPr>
        <w:t xml:space="preserve"> </w:t>
      </w:r>
      <w:bookmarkStart w:id="2001" w:name="_9kMI66I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01"/>
      <w:r w:rsidRPr="006D7F01">
        <w:rPr>
          <w:rFonts w:ascii="Times New Roman" w:hAnsi="Times New Roman"/>
          <w:lang w:eastAsia="en-GB"/>
        </w:rPr>
        <w:t xml:space="preserve"> Approval.</w:t>
      </w:r>
    </w:p>
    <w:p w14:paraId="67578A7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002" w:name="_DV_M709"/>
      <w:bookmarkStart w:id="2003" w:name="_Ref271811134"/>
      <w:bookmarkStart w:id="2004" w:name="_Ref159222109"/>
      <w:bookmarkEnd w:id="2002"/>
      <w:r w:rsidRPr="006D7F01">
        <w:rPr>
          <w:rFonts w:ascii="Times New Roman" w:hAnsi="Times New Roman"/>
          <w:b/>
          <w:bCs/>
          <w:lang w:eastAsia="en-GB"/>
        </w:rPr>
        <w:t xml:space="preserve">Approval of </w:t>
      </w:r>
      <w:bookmarkStart w:id="2005" w:name="_9kMI67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05"/>
      <w:r w:rsidRPr="006D7F01">
        <w:rPr>
          <w:rFonts w:ascii="Times New Roman" w:hAnsi="Times New Roman"/>
          <w:b/>
          <w:bCs/>
          <w:lang w:eastAsia="en-GB"/>
        </w:rPr>
        <w:t xml:space="preserve"> Staff</w:t>
      </w:r>
      <w:bookmarkEnd w:id="2003"/>
    </w:p>
    <w:bookmarkEnd w:id="2004"/>
    <w:p w14:paraId="2467A277" w14:textId="190EDD66" w:rsidR="00AB5EBA" w:rsidRPr="006D7F01" w:rsidRDefault="006C39B5" w:rsidP="006C39B5">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EA3609" w:rsidRPr="006D7F01">
        <w:rPr>
          <w:rFonts w:ascii="Times New Roman" w:hAnsi="Times New Roman"/>
          <w:b/>
          <w:lang w:eastAsia="en-GB"/>
        </w:rPr>
        <w:fldChar w:fldCharType="begin"/>
      </w:r>
      <w:r w:rsidR="00EA3609" w:rsidRPr="006D7F01">
        <w:rPr>
          <w:rFonts w:ascii="Times New Roman" w:hAnsi="Times New Roman"/>
          <w:b/>
          <w:lang w:eastAsia="en-GB"/>
        </w:rPr>
        <w:instrText xml:space="preserve"> REF _Ref271811027 \r \h </w:instrText>
      </w:r>
      <w:r w:rsidR="007A4133" w:rsidRPr="006D7F01">
        <w:rPr>
          <w:rFonts w:ascii="Times New Roman" w:hAnsi="Times New Roman"/>
          <w:b/>
          <w:lang w:eastAsia="en-GB"/>
        </w:rPr>
        <w:instrText xml:space="preserve"> \* MERGEFORMAT </w:instrText>
      </w:r>
      <w:r w:rsidR="00EA3609" w:rsidRPr="006D7F01">
        <w:rPr>
          <w:rFonts w:ascii="Times New Roman" w:hAnsi="Times New Roman"/>
          <w:b/>
          <w:lang w:eastAsia="en-GB"/>
        </w:rPr>
      </w:r>
      <w:r w:rsidR="00EA3609" w:rsidRPr="006D7F01">
        <w:rPr>
          <w:rFonts w:ascii="Times New Roman" w:hAnsi="Times New Roman"/>
          <w:b/>
          <w:lang w:eastAsia="en-GB"/>
        </w:rPr>
        <w:fldChar w:fldCharType="separate"/>
      </w:r>
      <w:r w:rsidR="00CF53F6">
        <w:rPr>
          <w:rFonts w:ascii="Times New Roman" w:hAnsi="Times New Roman"/>
          <w:b/>
          <w:lang w:eastAsia="en-GB"/>
        </w:rPr>
        <w:t>36.4</w:t>
      </w:r>
      <w:r w:rsidR="00EA3609" w:rsidRPr="006D7F01">
        <w:rPr>
          <w:rFonts w:ascii="Times New Roman" w:hAnsi="Times New Roman"/>
          <w:b/>
          <w:lang w:eastAsia="en-GB"/>
        </w:rPr>
        <w:fldChar w:fldCharType="end"/>
      </w:r>
      <w:r w:rsidR="00EA3609" w:rsidRPr="006D7F01">
        <w:rPr>
          <w:rFonts w:ascii="Times New Roman" w:hAnsi="Times New Roman"/>
          <w:b/>
          <w:lang w:eastAsia="en-GB"/>
        </w:rPr>
        <w:t xml:space="preserve"> (Transferring Employees)</w:t>
      </w:r>
      <w:r w:rsidRPr="006D7F01">
        <w:rPr>
          <w:rFonts w:ascii="Times New Roman" w:hAnsi="Times New Roman"/>
          <w:lang w:eastAsia="en-GB"/>
        </w:rPr>
        <w:t>, t</w:t>
      </w:r>
      <w:r w:rsidR="00AB5EBA" w:rsidRPr="006D7F01">
        <w:rPr>
          <w:rFonts w:ascii="Times New Roman" w:hAnsi="Times New Roman"/>
          <w:lang w:eastAsia="en-GB"/>
        </w:rPr>
        <w:t>he Contractor shall:</w:t>
      </w:r>
    </w:p>
    <w:p w14:paraId="36D081A7" w14:textId="2617D21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it obtains the </w:t>
      </w:r>
      <w:bookmarkStart w:id="2006" w:name="_9kMI68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06"/>
      <w:r w:rsidRPr="006D7F01">
        <w:rPr>
          <w:rFonts w:ascii="Times New Roman" w:hAnsi="Times New Roman"/>
          <w:lang w:eastAsia="en-GB"/>
        </w:rPr>
        <w:t xml:space="preserve"> </w:t>
      </w:r>
      <w:bookmarkStart w:id="2007" w:name="_9kMI69L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07"/>
      <w:r w:rsidRPr="006D7F01">
        <w:rPr>
          <w:rFonts w:ascii="Times New Roman" w:hAnsi="Times New Roman"/>
          <w:lang w:eastAsia="en-GB"/>
        </w:rPr>
        <w:t xml:space="preserve"> Approval </w:t>
      </w:r>
      <w:r w:rsidR="0034052B" w:rsidRPr="006D7F01">
        <w:rPr>
          <w:rFonts w:ascii="Times New Roman" w:hAnsi="Times New Roman"/>
          <w:lang w:eastAsia="en-GB"/>
        </w:rPr>
        <w:t>for</w:t>
      </w:r>
      <w:r w:rsidRPr="006D7F01">
        <w:rPr>
          <w:rFonts w:ascii="Times New Roman" w:hAnsi="Times New Roman"/>
          <w:lang w:eastAsia="en-GB"/>
        </w:rPr>
        <w:t xml:space="preserve"> any member of the </w:t>
      </w:r>
      <w:bookmarkStart w:id="2008" w:name="_9kMI6A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08"/>
      <w:r w:rsidRPr="006D7F01">
        <w:rPr>
          <w:rFonts w:ascii="Times New Roman" w:hAnsi="Times New Roman"/>
          <w:lang w:eastAsia="en-GB"/>
        </w:rPr>
        <w:t xml:space="preserve"> Staff who is not required to be certified as a Prisoner Custody </w:t>
      </w:r>
      <w:bookmarkStart w:id="2009" w:name="_9kMI3J6ZWu6GF8INdLjnliy"/>
      <w:r w:rsidRPr="006D7F01">
        <w:rPr>
          <w:rFonts w:ascii="Times New Roman" w:hAnsi="Times New Roman"/>
          <w:lang w:eastAsia="en-GB"/>
        </w:rPr>
        <w:t>Officer</w:t>
      </w:r>
      <w:bookmarkEnd w:id="2009"/>
      <w:r w:rsidRPr="006D7F01">
        <w:rPr>
          <w:rFonts w:ascii="Times New Roman" w:hAnsi="Times New Roman"/>
          <w:lang w:eastAsia="en-GB"/>
        </w:rPr>
        <w:t xml:space="preserve"> (including,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(Approval of </w:t>
      </w:r>
      <w:bookmarkStart w:id="2010" w:name="_9kMI6B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10"/>
      <w:r w:rsidRPr="006D7F01">
        <w:rPr>
          <w:rFonts w:ascii="Times New Roman" w:hAnsi="Times New Roman"/>
          <w:b/>
          <w:bCs/>
          <w:lang w:eastAsia="en-GB"/>
        </w:rPr>
        <w:t xml:space="preserve"> Staff)</w:t>
      </w:r>
      <w:r w:rsidRPr="006D7F01">
        <w:rPr>
          <w:rFonts w:ascii="Times New Roman" w:hAnsi="Times New Roman"/>
          <w:lang w:eastAsia="en-GB"/>
        </w:rPr>
        <w:t>) at the Prison; and</w:t>
      </w:r>
    </w:p>
    <w:p w14:paraId="780AB60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to the </w:t>
      </w:r>
      <w:bookmarkStart w:id="2011" w:name="_9kMI6C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1"/>
      <w:r w:rsidRPr="006D7F01">
        <w:rPr>
          <w:rFonts w:ascii="Times New Roman" w:hAnsi="Times New Roman"/>
          <w:lang w:eastAsia="en-GB"/>
        </w:rPr>
        <w:t xml:space="preserve"> Representative such details of those members of the </w:t>
      </w:r>
      <w:bookmarkStart w:id="2012" w:name="_9kMI6D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12"/>
      <w:r w:rsidRPr="006D7F01">
        <w:rPr>
          <w:rFonts w:ascii="Times New Roman" w:hAnsi="Times New Roman"/>
          <w:lang w:eastAsia="en-GB"/>
        </w:rPr>
        <w:t xml:space="preserve"> Staff who are not required to be certified as Prisoner Custody </w:t>
      </w:r>
      <w:bookmarkStart w:id="2013" w:name="_9kMI4K6ZWu6GF8INdLjnliy"/>
      <w:r w:rsidRPr="006D7F01">
        <w:rPr>
          <w:rFonts w:ascii="Times New Roman" w:hAnsi="Times New Roman"/>
          <w:lang w:eastAsia="en-GB"/>
        </w:rPr>
        <w:t>Officers</w:t>
      </w:r>
      <w:bookmarkEnd w:id="2013"/>
      <w:r w:rsidRPr="006D7F01">
        <w:rPr>
          <w:rFonts w:ascii="Times New Roman" w:hAnsi="Times New Roman"/>
          <w:lang w:eastAsia="en-GB"/>
        </w:rPr>
        <w:t xml:space="preserve"> as may be required by the </w:t>
      </w:r>
      <w:bookmarkStart w:id="2014" w:name="_9kMI6E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4"/>
      <w:r w:rsidRPr="006D7F01">
        <w:rPr>
          <w:rFonts w:ascii="Times New Roman" w:hAnsi="Times New Roman"/>
          <w:lang w:eastAsia="en-GB"/>
        </w:rPr>
        <w:t xml:space="preserve"> Representative for the purposes of deciding whether to give the </w:t>
      </w:r>
      <w:bookmarkStart w:id="2015" w:name="_9kMI7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5"/>
      <w:r w:rsidRPr="006D7F01">
        <w:rPr>
          <w:rFonts w:ascii="Times New Roman" w:hAnsi="Times New Roman"/>
          <w:lang w:eastAsia="en-GB"/>
        </w:rPr>
        <w:t xml:space="preserve"> </w:t>
      </w:r>
      <w:bookmarkStart w:id="2016" w:name="_9kMI77I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16"/>
      <w:r w:rsidRPr="006D7F01">
        <w:rPr>
          <w:rFonts w:ascii="Times New Roman" w:hAnsi="Times New Roman"/>
          <w:lang w:eastAsia="en-GB"/>
        </w:rPr>
        <w:t xml:space="preserve"> Approval,</w:t>
      </w:r>
    </w:p>
    <w:p w14:paraId="4DF582D5" w14:textId="19986372"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provided that the </w:t>
      </w:r>
      <w:bookmarkStart w:id="2017" w:name="_9kMI78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7"/>
      <w:r w:rsidRPr="006D7F01">
        <w:rPr>
          <w:rFonts w:ascii="Times New Roman" w:hAnsi="Times New Roman"/>
          <w:lang w:eastAsia="en-GB"/>
        </w:rPr>
        <w:t xml:space="preserve"> Representative may exempt certain categories of the </w:t>
      </w:r>
      <w:bookmarkStart w:id="2018" w:name="_9kMI79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18"/>
      <w:r w:rsidRPr="006D7F01">
        <w:rPr>
          <w:rFonts w:ascii="Times New Roman" w:hAnsi="Times New Roman"/>
          <w:lang w:eastAsia="en-GB"/>
        </w:rPr>
        <w:t xml:space="preserve"> Staff from the requirements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(Approval of </w:t>
      </w:r>
      <w:bookmarkStart w:id="2019" w:name="_9kMI7AL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19"/>
      <w:r w:rsidRPr="006D7F01">
        <w:rPr>
          <w:rFonts w:ascii="Times New Roman" w:hAnsi="Times New Roman"/>
          <w:b/>
          <w:bCs/>
          <w:lang w:eastAsia="en-GB"/>
        </w:rPr>
        <w:t xml:space="preserve"> Staff)</w:t>
      </w:r>
      <w:r w:rsidRPr="006D7F01">
        <w:rPr>
          <w:rFonts w:ascii="Times New Roman" w:hAnsi="Times New Roman"/>
          <w:lang w:eastAsia="en-GB"/>
        </w:rPr>
        <w:t>.</w:t>
      </w:r>
    </w:p>
    <w:p w14:paraId="5EA8F507" w14:textId="77777777" w:rsidR="006C39B5" w:rsidRPr="006D7F01" w:rsidRDefault="006C39B5" w:rsidP="00454281">
      <w:pPr>
        <w:keepNext/>
        <w:widowControl w:val="0"/>
        <w:numPr>
          <w:ilvl w:val="1"/>
          <w:numId w:val="3"/>
        </w:numPr>
        <w:spacing w:after="240" w:line="312" w:lineRule="auto"/>
        <w:outlineLvl w:val="3"/>
        <w:rPr>
          <w:rFonts w:ascii="Times New Roman" w:hAnsi="Times New Roman"/>
          <w:b/>
          <w:bCs/>
          <w:lang w:eastAsia="en-GB"/>
        </w:rPr>
      </w:pPr>
      <w:bookmarkStart w:id="2020" w:name="_DV_M710"/>
      <w:bookmarkStart w:id="2021" w:name="_Ref271811027"/>
      <w:bookmarkEnd w:id="2020"/>
      <w:r w:rsidRPr="006D7F01">
        <w:rPr>
          <w:rFonts w:ascii="Times New Roman" w:hAnsi="Times New Roman"/>
          <w:b/>
          <w:bCs/>
          <w:lang w:eastAsia="en-GB"/>
        </w:rPr>
        <w:t>Transferring Employees</w:t>
      </w:r>
      <w:bookmarkEnd w:id="2021"/>
    </w:p>
    <w:p w14:paraId="12CCEA9B" w14:textId="28CA0E14" w:rsidR="009879CC" w:rsidRPr="006D7F01" w:rsidRDefault="006D456C" w:rsidP="009879CC">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T</w:t>
      </w:r>
      <w:r w:rsidR="006C39B5" w:rsidRPr="006D7F01">
        <w:rPr>
          <w:rFonts w:ascii="Times New Roman" w:hAnsi="Times New Roman"/>
          <w:lang w:eastAsia="en-GB"/>
        </w:rPr>
        <w:t xml:space="preserve">he </w:t>
      </w:r>
      <w:r w:rsidRPr="006D7F01">
        <w:rPr>
          <w:rFonts w:ascii="Times New Roman" w:hAnsi="Times New Roman"/>
          <w:lang w:eastAsia="en-GB"/>
        </w:rPr>
        <w:t>obligations set out in</w:t>
      </w:r>
      <w:r w:rsidR="006C39B5" w:rsidRPr="006D7F01">
        <w:rPr>
          <w:rFonts w:ascii="Times New Roman" w:hAnsi="Times New Roman"/>
          <w:lang w:eastAsia="en-GB"/>
        </w:rPr>
        <w:t xml:space="preserve"> </w:t>
      </w:r>
      <w:r w:rsidR="006C39B5" w:rsidRPr="006D7F01">
        <w:rPr>
          <w:rFonts w:ascii="Times New Roman" w:hAnsi="Times New Roman"/>
          <w:b/>
          <w:bCs/>
          <w:lang w:eastAsia="en-GB"/>
        </w:rPr>
        <w:t xml:space="preserve">clause </w:t>
      </w:r>
      <w:r w:rsidR="000C797A" w:rsidRPr="006D7F01">
        <w:rPr>
          <w:rFonts w:ascii="Times New Roman" w:hAnsi="Times New Roman"/>
          <w:b/>
          <w:bCs/>
          <w:lang w:eastAsia="en-GB"/>
        </w:rPr>
        <w:fldChar w:fldCharType="begin"/>
      </w:r>
      <w:r w:rsidR="000C797A" w:rsidRPr="006D7F01">
        <w:rPr>
          <w:rFonts w:ascii="Times New Roman" w:hAnsi="Times New Roman"/>
          <w:b/>
          <w:bCs/>
          <w:lang w:eastAsia="en-GB"/>
        </w:rPr>
        <w:instrText xml:space="preserve"> REF _Ref279416412 \r \h </w:instrText>
      </w:r>
      <w:r w:rsidR="007A4133" w:rsidRPr="006D7F01">
        <w:rPr>
          <w:rFonts w:ascii="Times New Roman" w:hAnsi="Times New Roman"/>
          <w:b/>
          <w:bCs/>
          <w:lang w:eastAsia="en-GB"/>
        </w:rPr>
        <w:instrText xml:space="preserve"> \* MERGEFORMAT </w:instrText>
      </w:r>
      <w:r w:rsidR="000C797A" w:rsidRPr="006D7F01">
        <w:rPr>
          <w:rFonts w:ascii="Times New Roman" w:hAnsi="Times New Roman"/>
          <w:b/>
          <w:bCs/>
          <w:lang w:eastAsia="en-GB"/>
        </w:rPr>
      </w:r>
      <w:r w:rsidR="000C797A" w:rsidRPr="006D7F01">
        <w:rPr>
          <w:rFonts w:ascii="Times New Roman" w:hAnsi="Times New Roman"/>
          <w:b/>
          <w:bCs/>
          <w:lang w:eastAsia="en-GB"/>
        </w:rPr>
        <w:fldChar w:fldCharType="separate"/>
      </w:r>
      <w:r w:rsidR="00CF53F6">
        <w:rPr>
          <w:rFonts w:ascii="Times New Roman" w:hAnsi="Times New Roman"/>
          <w:b/>
          <w:bCs/>
          <w:lang w:eastAsia="en-GB"/>
        </w:rPr>
        <w:t>36.1</w:t>
      </w:r>
      <w:r w:rsidR="000C797A" w:rsidRPr="006D7F01">
        <w:rPr>
          <w:rFonts w:ascii="Times New Roman" w:hAnsi="Times New Roman"/>
          <w:b/>
          <w:bCs/>
          <w:lang w:eastAsia="en-GB"/>
        </w:rPr>
        <w:fldChar w:fldCharType="end"/>
      </w:r>
      <w:r w:rsidR="006C39B5" w:rsidRPr="006D7F01">
        <w:rPr>
          <w:rFonts w:ascii="Times New Roman" w:hAnsi="Times New Roman"/>
          <w:b/>
          <w:bCs/>
          <w:lang w:eastAsia="en-GB"/>
        </w:rPr>
        <w:t xml:space="preserve"> (Recruitment and Training) </w:t>
      </w:r>
      <w:r w:rsidR="006C39B5" w:rsidRPr="006D7F01">
        <w:rPr>
          <w:rFonts w:ascii="Times New Roman" w:hAnsi="Times New Roman"/>
          <w:lang w:eastAsia="en-GB"/>
        </w:rPr>
        <w:t xml:space="preserve">and </w:t>
      </w:r>
      <w:r w:rsidR="006C39B5" w:rsidRPr="006D7F01">
        <w:rPr>
          <w:rFonts w:ascii="Times New Roman" w:hAnsi="Times New Roman"/>
          <w:b/>
          <w:bCs/>
          <w:lang w:eastAsia="en-GB"/>
        </w:rPr>
        <w:t xml:space="preserve">clause </w:t>
      </w:r>
      <w:r w:rsidR="006C39B5" w:rsidRPr="006D7F01">
        <w:rPr>
          <w:rFonts w:ascii="Times New Roman" w:hAnsi="Times New Roman"/>
          <w:b/>
          <w:bCs/>
          <w:lang w:eastAsia="en-GB"/>
        </w:rPr>
        <w:fldChar w:fldCharType="begin"/>
      </w:r>
      <w:r w:rsidR="006C39B5" w:rsidRPr="006D7F01">
        <w:rPr>
          <w:rFonts w:ascii="Times New Roman" w:hAnsi="Times New Roman"/>
          <w:b/>
          <w:bCs/>
          <w:lang w:eastAsia="en-GB"/>
        </w:rPr>
        <w:instrText xml:space="preserve"> REF _Ref271811134 \r \h </w:instrText>
      </w:r>
      <w:r w:rsidR="007A4133" w:rsidRPr="006D7F01">
        <w:rPr>
          <w:rFonts w:ascii="Times New Roman" w:hAnsi="Times New Roman"/>
          <w:b/>
          <w:bCs/>
          <w:lang w:eastAsia="en-GB"/>
        </w:rPr>
        <w:instrText xml:space="preserve"> \* MERGEFORMAT </w:instrText>
      </w:r>
      <w:r w:rsidR="006C39B5" w:rsidRPr="006D7F01">
        <w:rPr>
          <w:rFonts w:ascii="Times New Roman" w:hAnsi="Times New Roman"/>
          <w:b/>
          <w:bCs/>
          <w:lang w:eastAsia="en-GB"/>
        </w:rPr>
      </w:r>
      <w:r w:rsidR="006C39B5" w:rsidRPr="006D7F01">
        <w:rPr>
          <w:rFonts w:ascii="Times New Roman" w:hAnsi="Times New Roman"/>
          <w:b/>
          <w:bCs/>
          <w:lang w:eastAsia="en-GB"/>
        </w:rPr>
        <w:fldChar w:fldCharType="separate"/>
      </w:r>
      <w:r w:rsidR="00CF53F6">
        <w:rPr>
          <w:rFonts w:ascii="Times New Roman" w:hAnsi="Times New Roman"/>
          <w:b/>
          <w:bCs/>
          <w:lang w:eastAsia="en-GB"/>
        </w:rPr>
        <w:t>36.3</w:t>
      </w:r>
      <w:r w:rsidR="006C39B5" w:rsidRPr="006D7F01">
        <w:rPr>
          <w:rFonts w:ascii="Times New Roman" w:hAnsi="Times New Roman"/>
          <w:b/>
          <w:bCs/>
          <w:lang w:eastAsia="en-GB"/>
        </w:rPr>
        <w:fldChar w:fldCharType="end"/>
      </w:r>
      <w:r w:rsidR="006C39B5" w:rsidRPr="006D7F01">
        <w:rPr>
          <w:rFonts w:ascii="Times New Roman" w:hAnsi="Times New Roman"/>
          <w:b/>
          <w:bCs/>
          <w:lang w:eastAsia="en-GB"/>
        </w:rPr>
        <w:t xml:space="preserve"> (Approval of Contractor</w:t>
      </w:r>
      <w:r w:rsidR="00147B8F" w:rsidRPr="00147B8F">
        <w:rPr>
          <w:rFonts w:ascii="Times New Roman" w:hAnsi="Times New Roman"/>
          <w:b/>
          <w:bCs/>
          <w:lang w:eastAsia="en-GB"/>
        </w:rPr>
        <w:t>'</w:t>
      </w:r>
      <w:r w:rsidR="006C39B5" w:rsidRPr="006D7F01">
        <w:rPr>
          <w:rFonts w:ascii="Times New Roman" w:hAnsi="Times New Roman"/>
          <w:b/>
          <w:bCs/>
          <w:lang w:eastAsia="en-GB"/>
        </w:rPr>
        <w:t>s Staff)</w:t>
      </w:r>
      <w:r w:rsidR="006C39B5" w:rsidRPr="006D7F01">
        <w:rPr>
          <w:rFonts w:ascii="Times New Roman" w:hAnsi="Times New Roman"/>
          <w:lang w:eastAsia="en-GB"/>
        </w:rPr>
        <w:t xml:space="preserve"> shall not apply prior to or on the Services Commencement Date </w:t>
      </w:r>
      <w:r w:rsidRPr="006D7F01">
        <w:rPr>
          <w:rFonts w:ascii="Times New Roman" w:hAnsi="Times New Roman"/>
          <w:lang w:eastAsia="en-GB"/>
        </w:rPr>
        <w:t>to the</w:t>
      </w:r>
      <w:r w:rsidR="006C39B5" w:rsidRPr="006D7F01">
        <w:rPr>
          <w:rFonts w:ascii="Times New Roman" w:hAnsi="Times New Roman"/>
          <w:lang w:eastAsia="en-GB"/>
        </w:rPr>
        <w:t xml:space="preserve"> </w:t>
      </w:r>
      <w:r w:rsidR="009879CC" w:rsidRPr="006D7F01">
        <w:rPr>
          <w:rFonts w:ascii="Times New Roman" w:hAnsi="Times New Roman"/>
          <w:lang w:eastAsia="en-GB"/>
        </w:rPr>
        <w:t xml:space="preserve">Transferring </w:t>
      </w:r>
      <w:r w:rsidR="006C39B5" w:rsidRPr="006D7F01">
        <w:rPr>
          <w:rFonts w:ascii="Times New Roman" w:hAnsi="Times New Roman"/>
          <w:lang w:eastAsia="en-GB"/>
        </w:rPr>
        <w:t xml:space="preserve">Authority Employees </w:t>
      </w:r>
      <w:r w:rsidR="009879CC" w:rsidRPr="006D7F01">
        <w:rPr>
          <w:rFonts w:ascii="Times New Roman" w:hAnsi="Times New Roman"/>
          <w:lang w:eastAsia="en-GB"/>
        </w:rPr>
        <w:t xml:space="preserve">and/or Transferring Contractor Employees </w:t>
      </w:r>
      <w:r w:rsidR="006C39B5" w:rsidRPr="006D7F01">
        <w:rPr>
          <w:rFonts w:ascii="Times New Roman" w:hAnsi="Times New Roman"/>
          <w:lang w:eastAsia="en-GB"/>
        </w:rPr>
        <w:t xml:space="preserve">transferring to the Contractor </w:t>
      </w:r>
      <w:r w:rsidR="00BA0FEA" w:rsidRPr="006D7F01">
        <w:rPr>
          <w:rFonts w:ascii="Times New Roman" w:hAnsi="Times New Roman"/>
          <w:lang w:eastAsia="en-GB"/>
        </w:rPr>
        <w:t xml:space="preserve">or a Sub-Contractor </w:t>
      </w:r>
      <w:r w:rsidR="006C39B5" w:rsidRPr="006D7F01">
        <w:rPr>
          <w:rFonts w:ascii="Times New Roman" w:hAnsi="Times New Roman"/>
          <w:lang w:eastAsia="en-GB"/>
        </w:rPr>
        <w:t xml:space="preserve">on the </w:t>
      </w:r>
      <w:r w:rsidR="009879CC" w:rsidRPr="006D7F01">
        <w:rPr>
          <w:rFonts w:ascii="Times New Roman" w:hAnsi="Times New Roman"/>
          <w:lang w:eastAsia="en-GB"/>
        </w:rPr>
        <w:t>Services Commencement Date</w:t>
      </w:r>
      <w:r w:rsidR="006C39B5" w:rsidRPr="006D7F01">
        <w:rPr>
          <w:rFonts w:ascii="Times New Roman" w:hAnsi="Times New Roman"/>
          <w:lang w:eastAsia="en-GB"/>
        </w:rPr>
        <w:t>.</w:t>
      </w:r>
    </w:p>
    <w:p w14:paraId="5A5106B6" w14:textId="2D1B190A" w:rsidR="00AB5EBA" w:rsidRPr="006D7F01" w:rsidRDefault="00AB5EBA" w:rsidP="00454281">
      <w:pPr>
        <w:widowControl w:val="0"/>
        <w:numPr>
          <w:ilvl w:val="1"/>
          <w:numId w:val="3"/>
        </w:numPr>
        <w:spacing w:after="240" w:line="312" w:lineRule="auto"/>
        <w:outlineLvl w:val="3"/>
        <w:rPr>
          <w:rFonts w:ascii="Times New Roman" w:hAnsi="Times New Roman"/>
          <w:lang w:eastAsia="en-GB"/>
        </w:rPr>
      </w:pPr>
      <w:r w:rsidRPr="006D7F01">
        <w:rPr>
          <w:rFonts w:ascii="Times New Roman" w:hAnsi="Times New Roman"/>
          <w:b/>
          <w:bCs/>
          <w:lang w:eastAsia="en-GB"/>
        </w:rPr>
        <w:t>Approval of New Members of Contractor</w:t>
      </w:r>
      <w:r w:rsidR="00147B8F" w:rsidRPr="00147B8F">
        <w:rPr>
          <w:rFonts w:ascii="Times New Roman" w:hAnsi="Times New Roman"/>
          <w:b/>
          <w:bCs/>
          <w:lang w:eastAsia="en-GB"/>
        </w:rPr>
        <w:t>'</w:t>
      </w:r>
      <w:r w:rsidRPr="006D7F01">
        <w:rPr>
          <w:rFonts w:ascii="Times New Roman" w:hAnsi="Times New Roman"/>
          <w:b/>
          <w:bCs/>
          <w:lang w:eastAsia="en-GB"/>
        </w:rPr>
        <w:t>s Staff</w:t>
      </w:r>
    </w:p>
    <w:p w14:paraId="717B5C1D" w14:textId="77534451" w:rsidR="00AB5EBA" w:rsidRPr="006D7F01" w:rsidRDefault="00AB5EBA" w:rsidP="009879CC">
      <w:pPr>
        <w:widowControl w:val="0"/>
        <w:spacing w:after="240" w:line="312" w:lineRule="auto"/>
        <w:ind w:left="851"/>
        <w:outlineLvl w:val="1"/>
        <w:rPr>
          <w:rFonts w:ascii="Times New Roman" w:hAnsi="Times New Roman"/>
          <w:lang w:eastAsia="en-GB"/>
        </w:rPr>
      </w:pPr>
      <w:bookmarkStart w:id="2022" w:name="_9kR3WTr8E846FIGK"/>
      <w:bookmarkEnd w:id="2022"/>
      <w:r w:rsidRPr="006D7F01">
        <w:rPr>
          <w:rFonts w:ascii="Times New Roman" w:hAnsi="Times New Roman"/>
          <w:lang w:eastAsia="en-GB"/>
        </w:rPr>
        <w:t xml:space="preserve">If the </w:t>
      </w:r>
      <w:bookmarkStart w:id="2023" w:name="_DV_M719"/>
      <w:bookmarkEnd w:id="2023"/>
      <w:r w:rsidRPr="006D7F01">
        <w:rPr>
          <w:rFonts w:ascii="Times New Roman" w:hAnsi="Times New Roman"/>
          <w:lang w:eastAsia="en-GB"/>
        </w:rPr>
        <w:t xml:space="preserve">Contractor or any </w:t>
      </w:r>
      <w:r w:rsidR="00B80EED" w:rsidRPr="006D7F01">
        <w:rPr>
          <w:rFonts w:ascii="Times New Roman" w:hAnsi="Times New Roman"/>
          <w:lang w:eastAsia="en-GB"/>
        </w:rPr>
        <w:t>Sub-Contractor</w:t>
      </w:r>
      <w:r w:rsidRPr="006D7F01">
        <w:rPr>
          <w:rFonts w:ascii="Times New Roman" w:hAnsi="Times New Roman"/>
          <w:lang w:eastAsia="en-GB"/>
        </w:rPr>
        <w:t xml:space="preserve"> seeks to engage a new member of the </w:t>
      </w:r>
      <w:bookmarkStart w:id="2024" w:name="_9kMI7B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24"/>
      <w:r w:rsidRPr="006D7F01">
        <w:rPr>
          <w:rFonts w:ascii="Times New Roman" w:hAnsi="Times New Roman"/>
          <w:lang w:eastAsia="en-GB"/>
        </w:rPr>
        <w:t xml:space="preserve"> Staff, and such person has not been the subject of prior approval or certification (as the case may be) in accordance with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2025" w:name="_9kMI7C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25"/>
      <w:r w:rsidRPr="006D7F01">
        <w:rPr>
          <w:rFonts w:ascii="Times New Roman" w:hAnsi="Times New Roman"/>
          <w:b/>
          <w:bCs/>
          <w:lang w:eastAsia="en-GB"/>
        </w:rPr>
        <w:t xml:space="preserve"> Staff)</w:t>
      </w:r>
      <w:r w:rsidRPr="006D7F01">
        <w:rPr>
          <w:rFonts w:ascii="Times New Roman" w:hAnsi="Times New Roman"/>
          <w:lang w:eastAsia="en-GB"/>
        </w:rPr>
        <w:t xml:space="preserve">,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2026" w:name="_9kMH8P6ZWu6GF8DMWDyvhxA9"/>
      <w:r w:rsidRPr="006D7F01">
        <w:rPr>
          <w:rFonts w:ascii="Times New Roman" w:hAnsi="Times New Roman"/>
          <w:b/>
          <w:bCs/>
          <w:lang w:eastAsia="en-GB"/>
        </w:rPr>
        <w:t>Director</w:t>
      </w:r>
      <w:bookmarkEnd w:id="2026"/>
      <w:r w:rsidRPr="006D7F01">
        <w:rPr>
          <w:rFonts w:ascii="Times New Roman" w:hAnsi="Times New Roman"/>
          <w:b/>
          <w:bCs/>
          <w:lang w:eastAsia="en-GB"/>
        </w:rPr>
        <w:t>)</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27" w:name="_9kMI5L6ZWu6GF8INdLjnliy"/>
      <w:r w:rsidRPr="006D7F01">
        <w:rPr>
          <w:rFonts w:ascii="Times New Roman" w:hAnsi="Times New Roman"/>
          <w:b/>
          <w:bCs/>
          <w:lang w:eastAsia="en-GB"/>
        </w:rPr>
        <w:t>Officers</w:t>
      </w:r>
      <w:bookmarkEnd w:id="2027"/>
      <w:r w:rsidRPr="006D7F01">
        <w:rPr>
          <w:rFonts w:ascii="Times New Roman" w:hAnsi="Times New Roman"/>
          <w:b/>
          <w:bCs/>
          <w:lang w:eastAsia="en-GB"/>
        </w:rPr>
        <w:t>)</w:t>
      </w:r>
      <w:r w:rsidRPr="006D7F01">
        <w:rPr>
          <w:rFonts w:ascii="Times New Roman" w:hAnsi="Times New Roman"/>
          <w:lang w:eastAsia="en-GB"/>
        </w:rPr>
        <w:t xml:space="preserve">, or such approval or certification has lapsed, the Contractor shall not permit such person to commence work at the Prison until the Contractor has complied with such provisions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2028" w:name="_9kMI7D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28"/>
      <w:r w:rsidRPr="006D7F01">
        <w:rPr>
          <w:rFonts w:ascii="Times New Roman" w:hAnsi="Times New Roman"/>
          <w:b/>
          <w:bCs/>
          <w:lang w:eastAsia="en-GB"/>
        </w:rPr>
        <w:t xml:space="preserve"> Staff)</w:t>
      </w:r>
      <w:r w:rsidRPr="006D7F01">
        <w:rPr>
          <w:rFonts w:ascii="Times New Roman" w:hAnsi="Times New Roman"/>
          <w:lang w:eastAsia="en-GB"/>
        </w:rPr>
        <w:t xml:space="preserve">,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2029" w:name="_9kMI0G6ZWu6GF8DMWDyvhxA9"/>
      <w:r w:rsidRPr="006D7F01">
        <w:rPr>
          <w:rFonts w:ascii="Times New Roman" w:hAnsi="Times New Roman"/>
          <w:b/>
          <w:bCs/>
          <w:lang w:eastAsia="en-GB"/>
        </w:rPr>
        <w:t>Director</w:t>
      </w:r>
      <w:bookmarkEnd w:id="2029"/>
      <w:r w:rsidRPr="006D7F01">
        <w:rPr>
          <w:rFonts w:ascii="Times New Roman" w:hAnsi="Times New Roman"/>
          <w:b/>
          <w:bCs/>
          <w:lang w:eastAsia="en-GB"/>
        </w:rPr>
        <w:t>)</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30" w:name="_9kMI6M6ZWu6GF8INdLjnliy"/>
      <w:r w:rsidRPr="006D7F01">
        <w:rPr>
          <w:rFonts w:ascii="Times New Roman" w:hAnsi="Times New Roman"/>
          <w:b/>
          <w:bCs/>
          <w:lang w:eastAsia="en-GB"/>
        </w:rPr>
        <w:t>Officers</w:t>
      </w:r>
      <w:bookmarkEnd w:id="2030"/>
      <w:r w:rsidRPr="006D7F01">
        <w:rPr>
          <w:rFonts w:ascii="Times New Roman" w:hAnsi="Times New Roman"/>
          <w:b/>
          <w:bCs/>
          <w:lang w:eastAsia="en-GB"/>
        </w:rPr>
        <w:t>)</w:t>
      </w:r>
      <w:r w:rsidRPr="006D7F01">
        <w:rPr>
          <w:rFonts w:ascii="Times New Roman" w:hAnsi="Times New Roman"/>
          <w:lang w:eastAsia="en-GB"/>
        </w:rPr>
        <w:t xml:space="preserve"> (as the case may be).</w:t>
      </w:r>
    </w:p>
    <w:p w14:paraId="2489C93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Operating and Procedural Instructions</w:t>
      </w:r>
    </w:p>
    <w:p w14:paraId="54F9D0A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 xml:space="preserve">The Contractor shall provide all members of the </w:t>
      </w:r>
      <w:bookmarkStart w:id="2031" w:name="_9kMI7E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31"/>
      <w:r w:rsidRPr="006D7F01">
        <w:rPr>
          <w:rFonts w:ascii="Times New Roman" w:hAnsi="Times New Roman"/>
          <w:lang w:eastAsia="en-GB"/>
        </w:rPr>
        <w:t xml:space="preserve"> Staff with: </w:t>
      </w:r>
    </w:p>
    <w:p w14:paraId="0EC63F9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those parts of the </w:t>
      </w:r>
      <w:r w:rsidR="008157A0" w:rsidRPr="006D7F01">
        <w:rPr>
          <w:rFonts w:ascii="Times New Roman" w:hAnsi="Times New Roman"/>
          <w:lang w:eastAsia="en-GB"/>
        </w:rPr>
        <w:t>Operating Procedures, the Initial Service Delivery</w:t>
      </w:r>
      <w:r w:rsidRPr="006D7F01">
        <w:rPr>
          <w:rFonts w:ascii="Times New Roman" w:hAnsi="Times New Roman"/>
          <w:lang w:eastAsia="en-GB"/>
        </w:rPr>
        <w:t xml:space="preserve"> Documents</w:t>
      </w:r>
      <w:r w:rsidR="008157A0" w:rsidRPr="006D7F01">
        <w:rPr>
          <w:rFonts w:ascii="Times New Roman" w:hAnsi="Times New Roman"/>
          <w:lang w:eastAsia="en-GB"/>
        </w:rPr>
        <w:t xml:space="preserve"> and the Service Delivery Documents</w:t>
      </w:r>
      <w:r w:rsidRPr="006D7F01">
        <w:rPr>
          <w:rFonts w:ascii="Times New Roman" w:hAnsi="Times New Roman"/>
          <w:lang w:eastAsia="en-GB"/>
        </w:rPr>
        <w:t xml:space="preserve"> that are relevant to them; and </w:t>
      </w:r>
    </w:p>
    <w:p w14:paraId="6681F15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those parts of any revised or amended</w:t>
      </w:r>
      <w:r w:rsidR="008157A0" w:rsidRPr="006D7F01">
        <w:rPr>
          <w:rFonts w:ascii="Times New Roman" w:hAnsi="Times New Roman"/>
          <w:lang w:eastAsia="en-GB"/>
        </w:rPr>
        <w:t xml:space="preserve"> Operating Procedures,</w:t>
      </w:r>
      <w:r w:rsidRPr="006D7F01">
        <w:rPr>
          <w:rFonts w:ascii="Times New Roman" w:hAnsi="Times New Roman"/>
          <w:lang w:eastAsia="en-GB"/>
        </w:rPr>
        <w:t xml:space="preserve"> </w:t>
      </w:r>
      <w:r w:rsidR="008157A0" w:rsidRPr="006D7F01">
        <w:rPr>
          <w:rFonts w:ascii="Times New Roman" w:hAnsi="Times New Roman"/>
          <w:lang w:eastAsia="en-GB"/>
        </w:rPr>
        <w:t>Initial Service Delivery Documents and Service Delivery Documents</w:t>
      </w:r>
      <w:r w:rsidRPr="006D7F01">
        <w:rPr>
          <w:rFonts w:ascii="Times New Roman" w:hAnsi="Times New Roman"/>
          <w:lang w:eastAsia="en-GB"/>
        </w:rPr>
        <w:t xml:space="preserve"> that are relevant to them and may be issued by the Contractor during the term of this Contract.</w:t>
      </w:r>
    </w:p>
    <w:p w14:paraId="2214C25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032" w:name="_DV_M711"/>
      <w:bookmarkStart w:id="2033" w:name="_Ref159298035"/>
      <w:bookmarkEnd w:id="2032"/>
      <w:r w:rsidRPr="006D7F01">
        <w:rPr>
          <w:rFonts w:ascii="Times New Roman" w:hAnsi="Times New Roman"/>
          <w:b/>
          <w:bCs/>
          <w:lang w:eastAsia="en-GB"/>
        </w:rPr>
        <w:t>Obligation of Confidentiality</w:t>
      </w:r>
    </w:p>
    <w:bookmarkEnd w:id="2033"/>
    <w:p w14:paraId="117069B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20951AE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all </w:t>
      </w:r>
      <w:bookmarkStart w:id="2034" w:name="_9kMI7F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34"/>
      <w:r w:rsidRPr="006D7F01">
        <w:rPr>
          <w:rFonts w:ascii="Times New Roman" w:hAnsi="Times New Roman"/>
          <w:lang w:eastAsia="en-GB"/>
        </w:rPr>
        <w:t xml:space="preserve"> Staff are under an obligation of confidence owed to the Contractor and the Authority not to disclose any information acquired during the course of their employment otherwise than in the proper discharge of their duties or as authorised by the Authority; </w:t>
      </w:r>
    </w:p>
    <w:p w14:paraId="1334EB7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in the terms of </w:t>
      </w:r>
      <w:r w:rsidR="00A01CAE" w:rsidRPr="006D7F01">
        <w:rPr>
          <w:rFonts w:ascii="Times New Roman" w:hAnsi="Times New Roman"/>
          <w:lang w:eastAsia="en-GB"/>
        </w:rPr>
        <w:t xml:space="preserve">all </w:t>
      </w:r>
      <w:bookmarkStart w:id="2035" w:name="_9kMKJ5YVt4CCADHidtCK28Dvh1"/>
      <w:r w:rsidRPr="006D7F01">
        <w:rPr>
          <w:rFonts w:ascii="Times New Roman" w:hAnsi="Times New Roman"/>
          <w:lang w:eastAsia="en-GB"/>
        </w:rPr>
        <w:t>Sub-Contracts</w:t>
      </w:r>
      <w:bookmarkEnd w:id="2035"/>
      <w:r w:rsidRPr="006D7F01">
        <w:rPr>
          <w:rFonts w:ascii="Times New Roman" w:hAnsi="Times New Roman"/>
          <w:lang w:eastAsia="en-GB"/>
        </w:rPr>
        <w:t xml:space="preserve"> that: </w:t>
      </w:r>
    </w:p>
    <w:p w14:paraId="70398014" w14:textId="11698B8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Sub-Contractors will undertake to the Authority in the same terms as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_Ref159298035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of Confidentiality)</w:t>
      </w:r>
      <w:r w:rsidRPr="006D7F01">
        <w:rPr>
          <w:rFonts w:ascii="Times New Roman" w:hAnsi="Times New Roman"/>
          <w:lang w:eastAsia="en-GB"/>
        </w:rPr>
        <w:t xml:space="preserve">; and </w:t>
      </w:r>
    </w:p>
    <w:p w14:paraId="68F36F48" w14:textId="4F7C9A1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Sub-Contractors shall ensure that all </w:t>
      </w:r>
      <w:r w:rsidR="00EA3609" w:rsidRPr="006D7F01">
        <w:rPr>
          <w:rFonts w:ascii="Times New Roman" w:hAnsi="Times New Roman"/>
          <w:lang w:eastAsia="en-GB"/>
        </w:rPr>
        <w:t xml:space="preserve">its </w:t>
      </w:r>
      <w:r w:rsidR="00A01CAE" w:rsidRPr="006D7F01">
        <w:rPr>
          <w:rFonts w:ascii="Times New Roman" w:hAnsi="Times New Roman"/>
          <w:lang w:eastAsia="en-GB"/>
        </w:rPr>
        <w:t>s</w:t>
      </w:r>
      <w:r w:rsidRPr="006D7F01">
        <w:rPr>
          <w:rFonts w:ascii="Times New Roman" w:hAnsi="Times New Roman"/>
          <w:lang w:eastAsia="en-GB"/>
        </w:rPr>
        <w:t>ub-</w:t>
      </w:r>
      <w:r w:rsidR="00A01CAE" w:rsidRPr="006D7F01">
        <w:rPr>
          <w:rFonts w:ascii="Times New Roman" w:hAnsi="Times New Roman"/>
          <w:lang w:eastAsia="en-GB"/>
        </w:rPr>
        <w:t>c</w:t>
      </w:r>
      <w:r w:rsidRPr="006D7F01">
        <w:rPr>
          <w:rFonts w:ascii="Times New Roman" w:hAnsi="Times New Roman"/>
          <w:lang w:eastAsia="en-GB"/>
        </w:rPr>
        <w:t xml:space="preserve">ontractors undertake in the same terms as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_Ref159298035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of Confidentiality)</w:t>
      </w:r>
      <w:r w:rsidR="00F7151C" w:rsidRPr="006D7F01">
        <w:rPr>
          <w:rFonts w:ascii="Times New Roman" w:hAnsi="Times New Roman"/>
          <w:lang w:eastAsia="en-GB"/>
        </w:rPr>
        <w:t>; and</w:t>
      </w:r>
    </w:p>
    <w:p w14:paraId="5E010C46" w14:textId="77777777" w:rsidR="002F0932" w:rsidRPr="006D7F01" w:rsidRDefault="002F093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at the </w:t>
      </w:r>
      <w:bookmarkStart w:id="2036" w:name="_9kMI87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36"/>
      <w:r w:rsidRPr="006D7F01">
        <w:rPr>
          <w:rFonts w:ascii="Times New Roman" w:hAnsi="Times New Roman"/>
          <w:lang w:eastAsia="en-GB"/>
        </w:rPr>
        <w:t xml:space="preserve"> request, provide the Authority with the benefit of a confidentiality undertaking from any </w:t>
      </w:r>
      <w:r w:rsidR="00B80EED" w:rsidRPr="006D7F01">
        <w:rPr>
          <w:rFonts w:ascii="Times New Roman" w:hAnsi="Times New Roman"/>
          <w:lang w:eastAsia="en-GB"/>
        </w:rPr>
        <w:t>Sub-Contractor</w:t>
      </w:r>
      <w:r w:rsidRPr="006D7F01">
        <w:rPr>
          <w:rFonts w:ascii="Times New Roman" w:hAnsi="Times New Roman"/>
          <w:lang w:eastAsia="en-GB"/>
        </w:rPr>
        <w:t>, the form of such undertaking to be provided by the Authority.</w:t>
      </w:r>
      <w:r w:rsidR="007E47C9" w:rsidRPr="006D7F01">
        <w:rPr>
          <w:rFonts w:ascii="Times New Roman" w:hAnsi="Times New Roman"/>
          <w:lang w:eastAsia="en-GB"/>
        </w:rPr>
        <w:t xml:space="preserve"> </w:t>
      </w:r>
    </w:p>
    <w:p w14:paraId="6940C19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037" w:name="_DV_M712"/>
      <w:bookmarkStart w:id="2038" w:name="_Ref172562903"/>
      <w:bookmarkStart w:id="2039" w:name="_Ref159222161"/>
      <w:bookmarkEnd w:id="2037"/>
      <w:r w:rsidRPr="006D7F01">
        <w:rPr>
          <w:rFonts w:ascii="Times New Roman" w:hAnsi="Times New Roman"/>
          <w:b/>
          <w:bCs/>
          <w:lang w:eastAsia="en-GB"/>
        </w:rPr>
        <w:t>Suspension of Staff</w:t>
      </w:r>
      <w:bookmarkEnd w:id="2038"/>
    </w:p>
    <w:p w14:paraId="744F3709" w14:textId="490EBFD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40" w:name="_Ref192141226"/>
      <w:bookmarkEnd w:id="2039"/>
      <w:r w:rsidRPr="006D7F01">
        <w:rPr>
          <w:rFonts w:ascii="Times New Roman" w:hAnsi="Times New Roman"/>
          <w:lang w:eastAsia="en-GB"/>
        </w:rPr>
        <w:t xml:space="preserve">Without prejudice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2041" w:name="_9kMI1H6ZWu6GF8DMWDyvhxA9"/>
      <w:r w:rsidRPr="006D7F01">
        <w:rPr>
          <w:rFonts w:ascii="Times New Roman" w:hAnsi="Times New Roman"/>
          <w:b/>
          <w:bCs/>
          <w:lang w:eastAsia="en-GB"/>
        </w:rPr>
        <w:t>Director</w:t>
      </w:r>
      <w:bookmarkEnd w:id="2041"/>
      <w:r w:rsidRPr="006D7F01">
        <w:rPr>
          <w:rFonts w:ascii="Times New Roman" w:hAnsi="Times New Roman"/>
          <w:b/>
          <w:bCs/>
          <w:lang w:eastAsia="en-GB"/>
        </w:rPr>
        <w:t>)</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42" w:name="_9kMI7N6ZWu6GF8INdLjnliy"/>
      <w:r w:rsidRPr="006D7F01">
        <w:rPr>
          <w:rFonts w:ascii="Times New Roman" w:hAnsi="Times New Roman"/>
          <w:b/>
          <w:bCs/>
          <w:lang w:eastAsia="en-GB"/>
        </w:rPr>
        <w:t>Officers</w:t>
      </w:r>
      <w:bookmarkEnd w:id="2042"/>
      <w:r w:rsidRPr="006D7F01">
        <w:rPr>
          <w:rFonts w:ascii="Times New Roman" w:hAnsi="Times New Roman"/>
          <w:b/>
          <w:bCs/>
          <w:lang w:eastAsia="en-GB"/>
        </w:rPr>
        <w:t>)</w:t>
      </w:r>
      <w:r w:rsidRPr="006D7F01">
        <w:rPr>
          <w:rFonts w:ascii="Times New Roman" w:hAnsi="Times New Roman"/>
          <w:lang w:eastAsia="en-GB"/>
        </w:rPr>
        <w:t xml:space="preserve">, if, in the opinion of the </w:t>
      </w:r>
      <w:bookmarkStart w:id="2043" w:name="_9kMI88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43"/>
      <w:r w:rsidRPr="006D7F01">
        <w:rPr>
          <w:rFonts w:ascii="Times New Roman" w:hAnsi="Times New Roman"/>
          <w:lang w:eastAsia="en-GB"/>
        </w:rPr>
        <w:t xml:space="preserve"> Representative, any member of the </w:t>
      </w:r>
      <w:bookmarkStart w:id="2044" w:name="_9kMI89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4"/>
      <w:r w:rsidRPr="006D7F01">
        <w:rPr>
          <w:rFonts w:ascii="Times New Roman" w:hAnsi="Times New Roman"/>
          <w:lang w:eastAsia="en-GB"/>
        </w:rPr>
        <w:t xml:space="preserve"> Staff is guilty of misconduct, incapable of efficiently performing</w:t>
      </w:r>
      <w:r w:rsidR="00475F7B" w:rsidRPr="006D7F01">
        <w:rPr>
          <w:rFonts w:ascii="Times New Roman" w:hAnsi="Times New Roman"/>
          <w:lang w:eastAsia="en-GB"/>
        </w:rPr>
        <w:t xml:space="preserve"> </w:t>
      </w:r>
      <w:r w:rsidR="00BE6D7D">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or it is not in the public interest for such individual to work in the Prison, then the </w:t>
      </w:r>
      <w:bookmarkStart w:id="2045" w:name="_9kMI8A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45"/>
      <w:r w:rsidRPr="006D7F01">
        <w:rPr>
          <w:rFonts w:ascii="Times New Roman" w:hAnsi="Times New Roman"/>
          <w:lang w:eastAsia="en-GB"/>
        </w:rPr>
        <w:t xml:space="preserve"> Representative may, by notice to the Contractor</w:t>
      </w:r>
      <w:r w:rsidR="00A01CAE" w:rsidRPr="006D7F01">
        <w:rPr>
          <w:rFonts w:ascii="Times New Roman" w:hAnsi="Times New Roman"/>
          <w:lang w:eastAsia="en-GB"/>
        </w:rPr>
        <w:t>,</w:t>
      </w:r>
      <w:r w:rsidRPr="006D7F01">
        <w:rPr>
          <w:rFonts w:ascii="Times New Roman" w:hAnsi="Times New Roman"/>
          <w:lang w:eastAsia="en-GB"/>
        </w:rPr>
        <w:t xml:space="preserve"> require the Contractor to immediately suspend such individual from</w:t>
      </w:r>
      <w:r w:rsidR="00475F7B" w:rsidRPr="006D7F01">
        <w:rPr>
          <w:rFonts w:ascii="Times New Roman" w:hAnsi="Times New Roman"/>
          <w:lang w:eastAsia="en-GB"/>
        </w:rPr>
        <w:t xml:space="preserve"> </w:t>
      </w:r>
      <w:r w:rsidR="00BE6D7D">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work and refuse the admission of such individual to the Prison (except, with the </w:t>
      </w:r>
      <w:bookmarkStart w:id="2046" w:name="_9kMI8B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46"/>
      <w:r w:rsidRPr="006D7F01">
        <w:rPr>
          <w:rFonts w:ascii="Times New Roman" w:hAnsi="Times New Roman"/>
          <w:lang w:eastAsia="en-GB"/>
        </w:rPr>
        <w:t xml:space="preserve"> </w:t>
      </w:r>
      <w:bookmarkStart w:id="2047" w:name="_9kMI8C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47"/>
      <w:r w:rsidRPr="006D7F01">
        <w:rPr>
          <w:rFonts w:ascii="Times New Roman" w:hAnsi="Times New Roman"/>
          <w:lang w:eastAsia="en-GB"/>
        </w:rPr>
        <w:t xml:space="preserve"> Approval, in connection with disciplinary matters) (a </w:t>
      </w:r>
      <w:r w:rsidR="004A61D8" w:rsidRPr="006D7F01">
        <w:rPr>
          <w:rFonts w:ascii="Times New Roman" w:hAnsi="Times New Roman"/>
          <w:b/>
          <w:lang w:eastAsia="en-GB"/>
        </w:rPr>
        <w:lastRenderedPageBreak/>
        <w:t>"</w:t>
      </w:r>
      <w:r w:rsidRPr="006D7F01">
        <w:rPr>
          <w:rFonts w:ascii="Times New Roman" w:hAnsi="Times New Roman"/>
          <w:b/>
          <w:lang w:eastAsia="en-GB"/>
        </w:rPr>
        <w:t>Suspended Member of Staff</w:t>
      </w:r>
      <w:r w:rsidR="004A61D8" w:rsidRPr="006D7F01">
        <w:rPr>
          <w:rFonts w:ascii="Times New Roman" w:hAnsi="Times New Roman"/>
          <w:b/>
          <w:lang w:eastAsia="en-GB"/>
        </w:rPr>
        <w:t>"</w:t>
      </w:r>
      <w:r w:rsidRPr="006D7F01">
        <w:rPr>
          <w:rFonts w:ascii="Times New Roman" w:hAnsi="Times New Roman"/>
          <w:lang w:eastAsia="en-GB"/>
        </w:rPr>
        <w:t>) and shall, immediately on being required to do so, remove such Suspended Member of Staff from the Prison.</w:t>
      </w:r>
      <w:bookmarkEnd w:id="2040"/>
    </w:p>
    <w:p w14:paraId="1DFF402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will ensure that such Suspended Member of </w:t>
      </w:r>
      <w:bookmarkStart w:id="2048" w:name="_9kMI8DN7aXvAB78DG"/>
      <w:r w:rsidRPr="006D7F01">
        <w:rPr>
          <w:rFonts w:ascii="Times New Roman" w:hAnsi="Times New Roman"/>
          <w:lang w:eastAsia="en-GB"/>
        </w:rPr>
        <w:t>Staff</w:t>
      </w:r>
      <w:r w:rsidR="004A61D8" w:rsidRPr="006D7F01">
        <w:rPr>
          <w:rFonts w:ascii="Times New Roman" w:hAnsi="Times New Roman"/>
          <w:lang w:eastAsia="en-GB"/>
        </w:rPr>
        <w:t>'</w:t>
      </w:r>
      <w:r w:rsidRPr="006D7F01">
        <w:rPr>
          <w:rFonts w:ascii="Times New Roman" w:hAnsi="Times New Roman"/>
          <w:lang w:eastAsia="en-GB"/>
        </w:rPr>
        <w:t>s</w:t>
      </w:r>
      <w:bookmarkEnd w:id="2048"/>
      <w:r w:rsidRPr="006D7F01">
        <w:rPr>
          <w:rFonts w:ascii="Times New Roman" w:hAnsi="Times New Roman"/>
          <w:lang w:eastAsia="en-GB"/>
        </w:rPr>
        <w:t xml:space="preserve"> work is performed by such other member of the </w:t>
      </w:r>
      <w:bookmarkStart w:id="2049" w:name="_9kMI8E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9"/>
      <w:r w:rsidRPr="006D7F01">
        <w:rPr>
          <w:rFonts w:ascii="Times New Roman" w:hAnsi="Times New Roman"/>
          <w:lang w:eastAsia="en-GB"/>
        </w:rPr>
        <w:t xml:space="preserve"> Staff as is necessary. The </w:t>
      </w:r>
      <w:bookmarkStart w:id="2050" w:name="_9kMI8F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50"/>
      <w:r w:rsidRPr="006D7F01">
        <w:rPr>
          <w:rFonts w:ascii="Times New Roman" w:hAnsi="Times New Roman"/>
          <w:lang w:eastAsia="en-GB"/>
        </w:rPr>
        <w:t xml:space="preserve"> Representative may, in respect of any such Suspended Member of Staff, take such action as it considers appropriate.</w:t>
      </w:r>
      <w:bookmarkStart w:id="2051" w:name="_DV_M713"/>
      <w:bookmarkStart w:id="2052" w:name="_Ref159214924"/>
      <w:bookmarkEnd w:id="2051"/>
    </w:p>
    <w:p w14:paraId="644D7AAD" w14:textId="2EBC660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53" w:name="_Ref172562844"/>
      <w:r w:rsidRPr="006D7F01">
        <w:rPr>
          <w:rFonts w:ascii="Times New Roman" w:hAnsi="Times New Roman"/>
          <w:lang w:eastAsia="en-GB"/>
        </w:rPr>
        <w:t xml:space="preserve">The Contractor and the </w:t>
      </w:r>
      <w:bookmarkStart w:id="2054" w:name="_9kMI8G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54"/>
      <w:r w:rsidRPr="006D7F01">
        <w:rPr>
          <w:rFonts w:ascii="Times New Roman" w:hAnsi="Times New Roman"/>
          <w:lang w:eastAsia="en-GB"/>
        </w:rPr>
        <w:t xml:space="preserve"> Representative shall, following the suspension, refusal of admission and/or removal of such Suspended Member of Staff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 consult in good faith to ascertain whether the Suspended Member of Staff should be allowed to recommence</w:t>
      </w:r>
      <w:r w:rsidR="00475F7B" w:rsidRPr="006D7F01">
        <w:rPr>
          <w:rFonts w:ascii="Times New Roman" w:hAnsi="Times New Roman"/>
          <w:lang w:eastAsia="en-GB"/>
        </w:rPr>
        <w:t xml:space="preserve"> </w:t>
      </w:r>
      <w:r w:rsidR="00BE6D7D">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duties in the Prison.</w:t>
      </w:r>
      <w:bookmarkEnd w:id="2053"/>
    </w:p>
    <w:p w14:paraId="0B681C83" w14:textId="0DE0B87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55" w:name="_Ref172563044"/>
      <w:r w:rsidRPr="006D7F01">
        <w:rPr>
          <w:rFonts w:ascii="Times New Roman" w:hAnsi="Times New Roman"/>
          <w:lang w:eastAsia="en-GB"/>
        </w:rPr>
        <w:t>If the Contractor considers in good faith that suspension is no longer appropriate and that the Suspended Member of Staff should be allowed to resume</w:t>
      </w:r>
      <w:r w:rsidR="00475F7B" w:rsidRPr="006D7F01">
        <w:rPr>
          <w:rFonts w:ascii="Times New Roman" w:hAnsi="Times New Roman"/>
          <w:lang w:eastAsia="en-GB"/>
        </w:rPr>
        <w:t xml:space="preserve"> </w:t>
      </w:r>
      <w:r w:rsidR="00BE6D7D">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at the Prison, it shall notify the </w:t>
      </w:r>
      <w:bookmarkStart w:id="2056" w:name="_9kMI98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56"/>
      <w:r w:rsidRPr="006D7F01">
        <w:rPr>
          <w:rFonts w:ascii="Times New Roman" w:hAnsi="Times New Roman"/>
          <w:lang w:eastAsia="en-GB"/>
        </w:rPr>
        <w:t xml:space="preserve"> Representative in writing (a </w:t>
      </w:r>
      <w:r w:rsidR="004A61D8" w:rsidRPr="006D7F01">
        <w:rPr>
          <w:rFonts w:ascii="Times New Roman" w:hAnsi="Times New Roman"/>
          <w:b/>
          <w:lang w:eastAsia="en-GB"/>
        </w:rPr>
        <w:t>"</w:t>
      </w:r>
      <w:r w:rsidRPr="006D7F01">
        <w:rPr>
          <w:rFonts w:ascii="Times New Roman" w:hAnsi="Times New Roman"/>
          <w:b/>
          <w:lang w:eastAsia="en-GB"/>
        </w:rPr>
        <w:t>Cessation of Suspension Notice</w:t>
      </w:r>
      <w:r w:rsidR="004A61D8" w:rsidRPr="006D7F01">
        <w:rPr>
          <w:rFonts w:ascii="Times New Roman" w:hAnsi="Times New Roman"/>
          <w:b/>
          <w:lang w:eastAsia="en-GB"/>
        </w:rPr>
        <w:t>"</w:t>
      </w:r>
      <w:r w:rsidRPr="006D7F01">
        <w:rPr>
          <w:rFonts w:ascii="Times New Roman" w:hAnsi="Times New Roman"/>
          <w:lang w:eastAsia="en-GB"/>
        </w:rPr>
        <w:t>).</w:t>
      </w:r>
      <w:bookmarkEnd w:id="2055"/>
    </w:p>
    <w:p w14:paraId="341A83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57" w:name="_Ref172563129"/>
      <w:r w:rsidRPr="006D7F01">
        <w:rPr>
          <w:rFonts w:ascii="Times New Roman" w:hAnsi="Times New Roman"/>
          <w:lang w:eastAsia="en-GB"/>
        </w:rPr>
        <w:t xml:space="preserve">Following receipt of any Cessation of Suspension Notice by the </w:t>
      </w:r>
      <w:bookmarkStart w:id="2058" w:name="_9kMI99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58"/>
      <w:r w:rsidRPr="006D7F01">
        <w:rPr>
          <w:rFonts w:ascii="Times New Roman" w:hAnsi="Times New Roman"/>
          <w:lang w:eastAsia="en-GB"/>
        </w:rPr>
        <w:t xml:space="preserve"> Representative, the </w:t>
      </w:r>
      <w:bookmarkStart w:id="2059" w:name="_9kMI9A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59"/>
      <w:r w:rsidRPr="006D7F01">
        <w:rPr>
          <w:rFonts w:ascii="Times New Roman" w:hAnsi="Times New Roman"/>
          <w:lang w:eastAsia="en-GB"/>
        </w:rPr>
        <w:t xml:space="preserve"> Representative shall be entitled, by giving notice in writing (a </w:t>
      </w:r>
      <w:r w:rsidR="004A61D8" w:rsidRPr="006D7F01">
        <w:rPr>
          <w:rFonts w:ascii="Times New Roman" w:hAnsi="Times New Roman"/>
          <w:b/>
          <w:lang w:eastAsia="en-GB"/>
        </w:rPr>
        <w:t>"</w:t>
      </w:r>
      <w:r w:rsidRPr="006D7F01">
        <w:rPr>
          <w:rFonts w:ascii="Times New Roman" w:hAnsi="Times New Roman"/>
          <w:b/>
          <w:lang w:eastAsia="en-GB"/>
        </w:rPr>
        <w:t>Continued Suspension Notice</w:t>
      </w:r>
      <w:r w:rsidR="004A61D8" w:rsidRPr="006D7F01">
        <w:rPr>
          <w:rFonts w:ascii="Times New Roman" w:hAnsi="Times New Roman"/>
          <w:b/>
          <w:lang w:eastAsia="en-GB"/>
        </w:rPr>
        <w:t>"</w:t>
      </w:r>
      <w:r w:rsidRPr="006D7F01">
        <w:rPr>
          <w:rFonts w:ascii="Times New Roman" w:hAnsi="Times New Roman"/>
          <w:lang w:eastAsia="en-GB"/>
        </w:rPr>
        <w:t xml:space="preserve">) to the Contractor within </w:t>
      </w:r>
      <w:bookmarkStart w:id="2060" w:name="_9kMLK5YVt3678AB4upDEPRF40x3IeH9S"/>
      <w:r w:rsidRPr="006D7F01">
        <w:rPr>
          <w:rFonts w:ascii="Times New Roman" w:hAnsi="Times New Roman"/>
          <w:lang w:eastAsia="en-GB"/>
        </w:rPr>
        <w:t>ten (10) Business Days</w:t>
      </w:r>
      <w:bookmarkEnd w:id="2060"/>
      <w:r w:rsidRPr="006D7F01">
        <w:rPr>
          <w:rFonts w:ascii="Times New Roman" w:hAnsi="Times New Roman"/>
          <w:lang w:eastAsia="en-GB"/>
        </w:rPr>
        <w:t xml:space="preserve"> after receipt of the Cessation of Suspension Notice, to require continued suspension and refusal of admission to the Prison of such Suspended Member of Staff for a specified period or permanently.</w:t>
      </w:r>
      <w:bookmarkEnd w:id="2057"/>
    </w:p>
    <w:p w14:paraId="7820F77B" w14:textId="77DBAF8D" w:rsidR="007E47C9" w:rsidRPr="006D7F01" w:rsidRDefault="00AB5EBA" w:rsidP="00454281">
      <w:pPr>
        <w:widowControl w:val="0"/>
        <w:numPr>
          <w:ilvl w:val="2"/>
          <w:numId w:val="3"/>
        </w:numPr>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If the </w:t>
      </w:r>
      <w:bookmarkStart w:id="2061" w:name="_9kMI9B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61"/>
      <w:r w:rsidRPr="006D7F01">
        <w:rPr>
          <w:rFonts w:ascii="Times New Roman" w:hAnsi="Times New Roman"/>
          <w:lang w:eastAsia="en-GB"/>
        </w:rPr>
        <w:t xml:space="preserve"> Representative does not give a Continued Suspension Notice within the period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36.8.5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 the Suspended Member of Staff may be allowed to continue</w:t>
      </w:r>
      <w:r w:rsidR="00475F7B" w:rsidRPr="006D7F01">
        <w:rPr>
          <w:rFonts w:ascii="Times New Roman" w:hAnsi="Times New Roman"/>
          <w:lang w:eastAsia="en-GB"/>
        </w:rPr>
        <w:t xml:space="preserve"> </w:t>
      </w:r>
      <w:r w:rsidR="008112D8">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and to be admitted to the Prison. </w:t>
      </w:r>
    </w:p>
    <w:p w14:paraId="23C3316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062" w:name="_DV_M715"/>
      <w:bookmarkStart w:id="2063" w:name="_DV_M716"/>
      <w:bookmarkStart w:id="2064" w:name="_Ref159222307"/>
      <w:bookmarkEnd w:id="2052"/>
      <w:bookmarkEnd w:id="2062"/>
      <w:bookmarkEnd w:id="2063"/>
      <w:r w:rsidRPr="006D7F01">
        <w:rPr>
          <w:rFonts w:ascii="Times New Roman" w:hAnsi="Times New Roman"/>
          <w:b/>
          <w:bCs/>
          <w:lang w:eastAsia="en-GB"/>
        </w:rPr>
        <w:t>Job Description and Details</w:t>
      </w:r>
    </w:p>
    <w:p w14:paraId="124A2E4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42DE440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written job descriptions (including any amendments), staff record systems and a performance evaluation plan for all members of the </w:t>
      </w:r>
      <w:bookmarkStart w:id="2065" w:name="_9kMI9C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65"/>
      <w:r w:rsidRPr="006D7F01">
        <w:rPr>
          <w:rFonts w:ascii="Times New Roman" w:hAnsi="Times New Roman"/>
          <w:lang w:eastAsia="en-GB"/>
        </w:rPr>
        <w:t xml:space="preserve"> Staff that shall be available for inspection by the </w:t>
      </w:r>
      <w:bookmarkStart w:id="2066" w:name="_9kMI9D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66"/>
      <w:r w:rsidRPr="006D7F01">
        <w:rPr>
          <w:rFonts w:ascii="Times New Roman" w:hAnsi="Times New Roman"/>
          <w:lang w:eastAsia="en-GB"/>
        </w:rPr>
        <w:t xml:space="preserve"> Representative;</w:t>
      </w:r>
    </w:p>
    <w:p w14:paraId="63E5233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all members of the </w:t>
      </w:r>
      <w:bookmarkStart w:id="2067" w:name="_9kMI9E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67"/>
      <w:r w:rsidRPr="006D7F01">
        <w:rPr>
          <w:rFonts w:ascii="Times New Roman" w:hAnsi="Times New Roman"/>
          <w:lang w:eastAsia="en-GB"/>
        </w:rPr>
        <w:t xml:space="preserve"> Staff with written job descriptions before they begin work in the Prison; and</w:t>
      </w:r>
    </w:p>
    <w:p w14:paraId="6884471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such job descriptions shall be amended as necessary and promptly reissued to the members of the </w:t>
      </w:r>
      <w:bookmarkStart w:id="2068" w:name="_9kMI9F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68"/>
      <w:r w:rsidRPr="006D7F01">
        <w:rPr>
          <w:rFonts w:ascii="Times New Roman" w:hAnsi="Times New Roman"/>
          <w:lang w:eastAsia="en-GB"/>
        </w:rPr>
        <w:t xml:space="preserve"> Staff concerned after each amendment.</w:t>
      </w:r>
    </w:p>
    <w:p w14:paraId="35A96A2C" w14:textId="3010A181"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069" w:name="_DV_M718"/>
      <w:bookmarkStart w:id="2070" w:name="_Ref159298079"/>
      <w:bookmarkEnd w:id="2069"/>
      <w:r w:rsidRPr="006D7F01">
        <w:rPr>
          <w:rFonts w:ascii="Times New Roman" w:hAnsi="Times New Roman"/>
          <w:b/>
          <w:bCs/>
          <w:lang w:eastAsia="en-GB"/>
        </w:rPr>
        <w:lastRenderedPageBreak/>
        <w:t>Section 88</w:t>
      </w:r>
    </w:p>
    <w:p w14:paraId="3F5AE1C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ensure the inclusion in the contract of employment of all members of the </w:t>
      </w:r>
      <w:bookmarkStart w:id="2071" w:name="_9kMI9G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71"/>
      <w:r w:rsidRPr="006D7F01">
        <w:rPr>
          <w:rFonts w:ascii="Times New Roman" w:hAnsi="Times New Roman"/>
          <w:lang w:eastAsia="en-GB"/>
        </w:rPr>
        <w:t xml:space="preserve"> Staff a condition requiring the </w:t>
      </w:r>
      <w:bookmarkStart w:id="2072" w:name="_9kMI9H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72"/>
      <w:r w:rsidRPr="006D7F01">
        <w:rPr>
          <w:rFonts w:ascii="Times New Roman" w:hAnsi="Times New Roman"/>
          <w:lang w:eastAsia="en-GB"/>
        </w:rPr>
        <w:t xml:space="preserve"> Staff to co</w:t>
      </w:r>
      <w:r w:rsidRPr="006D7F01">
        <w:rPr>
          <w:rFonts w:ascii="Times New Roman" w:hAnsi="Times New Roman"/>
          <w:lang w:eastAsia="en-GB"/>
        </w:rPr>
        <w:noBreakHyphen/>
        <w:t>operate with any Governor who may be appointed to the Prison.</w:t>
      </w:r>
    </w:p>
    <w:bookmarkEnd w:id="2070"/>
    <w:p w14:paraId="1C93F67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Sufficient </w:t>
      </w:r>
      <w:bookmarkStart w:id="2073" w:name="_9kMJ1zH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73"/>
      <w:r w:rsidRPr="006D7F01">
        <w:rPr>
          <w:rFonts w:ascii="Times New Roman" w:hAnsi="Times New Roman"/>
          <w:b/>
          <w:bCs/>
          <w:lang w:eastAsia="en-GB"/>
        </w:rPr>
        <w:t xml:space="preserve"> Staff</w:t>
      </w:r>
    </w:p>
    <w:p w14:paraId="736414E4" w14:textId="3B52D75B"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bookmarkStart w:id="2074" w:name="_DV_M717"/>
      <w:bookmarkStart w:id="2075" w:name="_DV_M721"/>
      <w:bookmarkStart w:id="2076" w:name="_Ref279147242"/>
      <w:bookmarkEnd w:id="2064"/>
      <w:bookmarkEnd w:id="2074"/>
      <w:bookmarkEnd w:id="2075"/>
      <w:r w:rsidRPr="006D7F01">
        <w:rPr>
          <w:rFonts w:ascii="Times New Roman" w:hAnsi="Times New Roman"/>
          <w:lang w:eastAsia="en-GB"/>
        </w:rPr>
        <w:t>The Contractor shall at all times:</w:t>
      </w:r>
      <w:bookmarkEnd w:id="2076"/>
      <w:r w:rsidRPr="006D7F01">
        <w:rPr>
          <w:rFonts w:ascii="Times New Roman" w:hAnsi="Times New Roman"/>
          <w:lang w:eastAsia="en-GB"/>
        </w:rPr>
        <w:t xml:space="preserve"> </w:t>
      </w:r>
    </w:p>
    <w:p w14:paraId="618255DA" w14:textId="77777777"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maintain a sufficient number of </w:t>
      </w:r>
      <w:bookmarkStart w:id="2077" w:name="_9kMJ10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77"/>
      <w:r w:rsidRPr="006D7F01">
        <w:rPr>
          <w:rFonts w:ascii="Times New Roman" w:hAnsi="Times New Roman"/>
          <w:lang w:eastAsia="en-GB"/>
        </w:rPr>
        <w:t xml:space="preserve"> Staff with the requisite level of skill and experience engaged in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to ensure that the Prison is a safe, secure and decent environment; and </w:t>
      </w:r>
    </w:p>
    <w:p w14:paraId="6024831B" w14:textId="77777777"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there are sufficient </w:t>
      </w:r>
      <w:bookmarkStart w:id="2078" w:name="_9kMJ11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78"/>
      <w:r w:rsidRPr="006D7F01">
        <w:rPr>
          <w:rFonts w:ascii="Times New Roman" w:hAnsi="Times New Roman"/>
          <w:lang w:eastAsia="en-GB"/>
        </w:rPr>
        <w:t xml:space="preserve"> Staff to cover for periods of holiday, sickness, other absences and anticipated and actual peaks in demand for the </w:t>
      </w:r>
      <w:r w:rsidR="00FD1AB6" w:rsidRPr="006D7F01">
        <w:rPr>
          <w:rFonts w:ascii="Times New Roman" w:hAnsi="Times New Roman"/>
          <w:lang w:eastAsia="en-GB"/>
        </w:rPr>
        <w:t>Services</w:t>
      </w:r>
      <w:r w:rsidRPr="006D7F01">
        <w:rPr>
          <w:rFonts w:ascii="Times New Roman" w:hAnsi="Times New Roman"/>
          <w:lang w:eastAsia="en-GB"/>
        </w:rPr>
        <w:t xml:space="preserve"> or any part of it.</w:t>
      </w:r>
    </w:p>
    <w:p w14:paraId="73C686C3" w14:textId="77777777"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In respect of resourcing:</w:t>
      </w:r>
    </w:p>
    <w:p w14:paraId="222CCC85" w14:textId="653C8265"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79" w:name="_Ref279151847"/>
      <w:bookmarkStart w:id="2080" w:name="_Ref279153042"/>
      <w:bookmarkStart w:id="2081" w:name="_9kR3WTr2998BBDHGCEF71nvD41F7uv658KEB62G"/>
      <w:r w:rsidRPr="006D7F01">
        <w:rPr>
          <w:rFonts w:ascii="Times New Roman" w:hAnsi="Times New Roman"/>
          <w:lang w:eastAsia="en-GB"/>
        </w:rPr>
        <w:t>t</w:t>
      </w:r>
      <w:r w:rsidR="00F64754" w:rsidRPr="006D7F01">
        <w:rPr>
          <w:rFonts w:ascii="Times New Roman" w:hAnsi="Times New Roman"/>
          <w:lang w:eastAsia="en-GB"/>
        </w:rPr>
        <w:t>he overriding principle shall be that the resourcing levels provided by the Contractor as set out in the Annual Resourcing Plan shall be sufficient to ensure that the Prison is a safe, secure and decent environment, and the Contractor may not propose changes to such resourcing which would conflict with or adversely affect that principle</w:t>
      </w:r>
      <w:bookmarkEnd w:id="2079"/>
      <w:bookmarkEnd w:id="2080"/>
      <w:r w:rsidRPr="006D7F01">
        <w:rPr>
          <w:rFonts w:ascii="Times New Roman" w:hAnsi="Times New Roman"/>
          <w:lang w:eastAsia="en-GB"/>
        </w:rPr>
        <w:t>;</w:t>
      </w:r>
      <w:bookmarkEnd w:id="2081"/>
    </w:p>
    <w:p w14:paraId="2BAED087" w14:textId="2F336DF1"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82" w:name="_9kR3WTr2998BCEHGCEG7Dxnrl1JFzxw6PAMc"/>
      <w:bookmarkStart w:id="2083" w:name="_Ref279151853"/>
      <w:bookmarkStart w:id="2084" w:name="_Ref279758822"/>
      <w:r w:rsidRPr="006D7F01">
        <w:rPr>
          <w:rFonts w:ascii="Times New Roman" w:hAnsi="Times New Roman"/>
          <w:lang w:eastAsia="en-GB"/>
        </w:rPr>
        <w:t>s</w:t>
      </w:r>
      <w:r w:rsidR="00F64754" w:rsidRPr="006D7F01">
        <w:rPr>
          <w:rFonts w:ascii="Times New Roman" w:hAnsi="Times New Roman"/>
          <w:lang w:eastAsia="en-GB"/>
        </w:rPr>
        <w:t xml:space="preserve">ubject to </w:t>
      </w:r>
      <w:r w:rsidR="00F64754" w:rsidRPr="006D7F01">
        <w:rPr>
          <w:rFonts w:ascii="Times New Roman" w:hAnsi="Times New Roman"/>
          <w:b/>
          <w:lang w:eastAsia="en-GB"/>
        </w:rPr>
        <w:t xml:space="preserve">clause </w:t>
      </w:r>
      <w:r w:rsidR="00F64754" w:rsidRPr="006D7F01">
        <w:rPr>
          <w:rFonts w:ascii="Times New Roman" w:hAnsi="Times New Roman"/>
          <w:b/>
          <w:lang w:eastAsia="en-GB"/>
        </w:rPr>
        <w:fldChar w:fldCharType="begin"/>
      </w:r>
      <w:r w:rsidR="00F64754" w:rsidRPr="006D7F01">
        <w:rPr>
          <w:rFonts w:ascii="Times New Roman" w:hAnsi="Times New Roman"/>
          <w:b/>
          <w:lang w:eastAsia="en-GB"/>
        </w:rPr>
        <w:instrText xml:space="preserve"> REF _Ref279153042 \r \h </w:instrText>
      </w:r>
      <w:r w:rsidR="007A4133" w:rsidRPr="006D7F01">
        <w:rPr>
          <w:rFonts w:ascii="Times New Roman" w:hAnsi="Times New Roman"/>
          <w:b/>
          <w:lang w:eastAsia="en-GB"/>
        </w:rPr>
        <w:instrText xml:space="preserve"> \* MERGEFORMAT </w:instrText>
      </w:r>
      <w:r w:rsidR="00F64754" w:rsidRPr="006D7F01">
        <w:rPr>
          <w:rFonts w:ascii="Times New Roman" w:hAnsi="Times New Roman"/>
          <w:b/>
          <w:lang w:eastAsia="en-GB"/>
        </w:rPr>
      </w:r>
      <w:r w:rsidR="00F64754" w:rsidRPr="006D7F01">
        <w:rPr>
          <w:rFonts w:ascii="Times New Roman" w:hAnsi="Times New Roman"/>
          <w:b/>
          <w:lang w:eastAsia="en-GB"/>
        </w:rPr>
        <w:fldChar w:fldCharType="separate"/>
      </w:r>
      <w:bookmarkStart w:id="2085" w:name="_9kMIH5YVt4BBADDFJIEGH93pxF63H9wx87AMGD8"/>
      <w:r w:rsidR="00CF53F6">
        <w:rPr>
          <w:rFonts w:ascii="Times New Roman" w:hAnsi="Times New Roman"/>
          <w:b/>
          <w:lang w:eastAsia="en-GB"/>
        </w:rPr>
        <w:t>36.11.2.1</w:t>
      </w:r>
      <w:bookmarkEnd w:id="2085"/>
      <w:r w:rsidR="00F64754" w:rsidRPr="006D7F01">
        <w:rPr>
          <w:rFonts w:ascii="Times New Roman" w:hAnsi="Times New Roman"/>
          <w:b/>
          <w:lang w:eastAsia="en-GB"/>
        </w:rPr>
        <w:fldChar w:fldCharType="end"/>
      </w:r>
      <w:bookmarkEnd w:id="2082"/>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lang w:eastAsia="en-GB"/>
        </w:rPr>
        <w:t>, the Annual Resourcing Plan may include such flexibility of resource provision as may be reasonably necessary for the day-to-day running of the Prison</w:t>
      </w:r>
      <w:bookmarkEnd w:id="2083"/>
      <w:bookmarkEnd w:id="2084"/>
      <w:r w:rsidRPr="006D7F01">
        <w:rPr>
          <w:rFonts w:ascii="Times New Roman" w:hAnsi="Times New Roman"/>
          <w:lang w:eastAsia="en-GB"/>
        </w:rPr>
        <w:t>;</w:t>
      </w:r>
    </w:p>
    <w:p w14:paraId="6C828616" w14:textId="6371D2D8"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86" w:name="_Ref77512932"/>
      <w:r w:rsidRPr="006D7F01">
        <w:rPr>
          <w:rFonts w:ascii="Times New Roman" w:hAnsi="Times New Roman"/>
        </w:rPr>
        <w:t>t</w:t>
      </w:r>
      <w:r w:rsidR="00F64754" w:rsidRPr="006D7F01">
        <w:rPr>
          <w:rFonts w:ascii="Times New Roman" w:hAnsi="Times New Roman"/>
        </w:rPr>
        <w:t xml:space="preserve">he Contractor shall give the Authority prior written notification of any significant changes it proposes to make to the resourcing levels set out in the Annual Resourcing Plan for the then-current </w:t>
      </w:r>
      <w:bookmarkStart w:id="2087" w:name="_9kMML5YVt3677CGPHz5Aseyvbky"/>
      <w:r w:rsidR="00F64754" w:rsidRPr="006D7F01">
        <w:rPr>
          <w:rFonts w:ascii="Times New Roman" w:hAnsi="Times New Roman"/>
        </w:rPr>
        <w:t>Contract Year</w:t>
      </w:r>
      <w:bookmarkEnd w:id="2087"/>
      <w:r w:rsidR="00F64754" w:rsidRPr="006D7F01">
        <w:rPr>
          <w:rFonts w:ascii="Times New Roman" w:hAnsi="Times New Roman"/>
        </w:rPr>
        <w:t xml:space="preserve">, together with its reasons for such proposed changes; provided that where changes to resourcing levels are necessary to comply with </w:t>
      </w:r>
      <w:r w:rsidR="00F64754" w:rsidRPr="006D7F01">
        <w:rPr>
          <w:rFonts w:ascii="Times New Roman" w:hAnsi="Times New Roman"/>
          <w:b/>
        </w:rPr>
        <w:t xml:space="preserve">clause </w:t>
      </w:r>
      <w:r w:rsidR="00F64754" w:rsidRPr="006D7F01">
        <w:rPr>
          <w:rFonts w:ascii="Times New Roman" w:hAnsi="Times New Roman"/>
          <w:b/>
        </w:rPr>
        <w:fldChar w:fldCharType="begin"/>
      </w:r>
      <w:r w:rsidR="00F64754" w:rsidRPr="006D7F01">
        <w:rPr>
          <w:rFonts w:ascii="Times New Roman" w:hAnsi="Times New Roman"/>
          <w:b/>
        </w:rPr>
        <w:instrText xml:space="preserve"> REF _Ref279153042 \r \h </w:instrText>
      </w:r>
      <w:r w:rsidR="007A4133" w:rsidRPr="006D7F01">
        <w:rPr>
          <w:rFonts w:ascii="Times New Roman" w:hAnsi="Times New Roman"/>
          <w:b/>
        </w:rPr>
        <w:instrText xml:space="preserve"> \* MERGEFORMAT </w:instrText>
      </w:r>
      <w:r w:rsidR="00F64754" w:rsidRPr="006D7F01">
        <w:rPr>
          <w:rFonts w:ascii="Times New Roman" w:hAnsi="Times New Roman"/>
          <w:b/>
        </w:rPr>
      </w:r>
      <w:r w:rsidR="00F64754" w:rsidRPr="006D7F01">
        <w:rPr>
          <w:rFonts w:ascii="Times New Roman" w:hAnsi="Times New Roman"/>
          <w:b/>
        </w:rPr>
        <w:fldChar w:fldCharType="separate"/>
      </w:r>
      <w:bookmarkStart w:id="2088" w:name="_9kMJI5YVt4BBADDFJIEGH93pxF63H9wx87AMGD8"/>
      <w:r w:rsidR="00CF53F6">
        <w:rPr>
          <w:rFonts w:ascii="Times New Roman" w:hAnsi="Times New Roman"/>
          <w:b/>
        </w:rPr>
        <w:t>36.11.2.1</w:t>
      </w:r>
      <w:bookmarkEnd w:id="2088"/>
      <w:r w:rsidR="00F64754" w:rsidRPr="006D7F01">
        <w:rPr>
          <w:rFonts w:ascii="Times New Roman" w:hAnsi="Times New Roman"/>
          <w:b/>
        </w:rPr>
        <w:fldChar w:fldCharType="end"/>
      </w:r>
      <w:r w:rsidR="008B508D" w:rsidRPr="006D7F01">
        <w:rPr>
          <w:rFonts w:ascii="Times New Roman" w:hAnsi="Times New Roman"/>
          <w:b/>
        </w:rPr>
        <w:t xml:space="preserve"> </w:t>
      </w:r>
      <w:r w:rsidR="008B508D" w:rsidRPr="006D7F01">
        <w:rPr>
          <w:rFonts w:ascii="Times New Roman" w:hAnsi="Times New Roman"/>
          <w:b/>
          <w:lang w:eastAsia="en-GB"/>
        </w:rPr>
        <w:t xml:space="preserve">(Sufficient </w:t>
      </w:r>
      <w:r w:rsidR="008B508D" w:rsidRPr="006D7F01">
        <w:rPr>
          <w:rFonts w:ascii="Times New Roman" w:hAnsi="Times New Roman"/>
          <w:b/>
          <w:lang w:eastAsia="en-GB"/>
        </w:rPr>
        <w:lastRenderedPageBreak/>
        <w:t>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b/>
        </w:rPr>
        <w:t xml:space="preserve">, </w:t>
      </w:r>
      <w:r w:rsidR="00F64754" w:rsidRPr="006D7F01">
        <w:rPr>
          <w:rFonts w:ascii="Times New Roman" w:hAnsi="Times New Roman"/>
        </w:rPr>
        <w:t>the Contractor may make such changes without</w:t>
      </w:r>
      <w:r w:rsidRPr="006D7F01">
        <w:rPr>
          <w:rFonts w:ascii="Times New Roman" w:hAnsi="Times New Roman"/>
        </w:rPr>
        <w:t xml:space="preserve"> prior notification;</w:t>
      </w:r>
      <w:bookmarkEnd w:id="2086"/>
    </w:p>
    <w:p w14:paraId="665ED8ED" w14:textId="7D8B27DB"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w:t>
      </w:r>
      <w:r w:rsidR="00F64754" w:rsidRPr="006D7F01">
        <w:rPr>
          <w:rFonts w:ascii="Times New Roman" w:hAnsi="Times New Roman"/>
          <w:lang w:eastAsia="en-GB"/>
        </w:rPr>
        <w:t xml:space="preserve">f the proposed resourcing changes are not acceptable to the Authority, the </w:t>
      </w:r>
      <w:bookmarkStart w:id="2089" w:name="_9kMJ12K7aXvAB78DG"/>
      <w:r w:rsidR="00F64754" w:rsidRPr="006D7F01">
        <w:rPr>
          <w:rFonts w:ascii="Times New Roman" w:hAnsi="Times New Roman"/>
          <w:lang w:eastAsia="en-GB"/>
        </w:rPr>
        <w:t>Authority</w:t>
      </w:r>
      <w:r w:rsidR="004A61D8" w:rsidRPr="006D7F01">
        <w:rPr>
          <w:rFonts w:ascii="Times New Roman" w:hAnsi="Times New Roman"/>
          <w:lang w:eastAsia="en-GB"/>
        </w:rPr>
        <w:t>'</w:t>
      </w:r>
      <w:r w:rsidR="00F64754" w:rsidRPr="006D7F01">
        <w:rPr>
          <w:rFonts w:ascii="Times New Roman" w:hAnsi="Times New Roman"/>
          <w:lang w:eastAsia="en-GB"/>
        </w:rPr>
        <w:t>s</w:t>
      </w:r>
      <w:bookmarkEnd w:id="2089"/>
      <w:r w:rsidR="00F64754" w:rsidRPr="006D7F01">
        <w:rPr>
          <w:rFonts w:ascii="Times New Roman" w:hAnsi="Times New Roman"/>
          <w:lang w:eastAsia="en-GB"/>
        </w:rPr>
        <w:t xml:space="preserve"> Representative shall so notify the Contractor within </w:t>
      </w:r>
      <w:bookmarkStart w:id="2090" w:name="_9kMLK5YVt3678BE6Cyq6ISISUI7306LhKCV"/>
      <w:r w:rsidR="00F64754" w:rsidRPr="006D7F01">
        <w:rPr>
          <w:rFonts w:ascii="Times New Roman" w:hAnsi="Times New Roman"/>
          <w:lang w:eastAsia="en-GB"/>
        </w:rPr>
        <w:t>twenty (20) Business Days</w:t>
      </w:r>
      <w:bookmarkEnd w:id="2090"/>
      <w:r w:rsidR="00F64754" w:rsidRPr="006D7F01">
        <w:rPr>
          <w:rFonts w:ascii="Times New Roman" w:hAnsi="Times New Roman"/>
          <w:lang w:eastAsia="en-GB"/>
        </w:rPr>
        <w:t xml:space="preserve"> after receipt of the </w:t>
      </w:r>
      <w:bookmarkStart w:id="2091" w:name="_9kMJ13L7aXvAB78DG"/>
      <w:r w:rsidR="00F64754" w:rsidRPr="006D7F01">
        <w:rPr>
          <w:rFonts w:ascii="Times New Roman" w:hAnsi="Times New Roman"/>
          <w:lang w:eastAsia="en-GB"/>
        </w:rPr>
        <w:t>Contractor</w:t>
      </w:r>
      <w:r w:rsidR="004A61D8" w:rsidRPr="006D7F01">
        <w:rPr>
          <w:rFonts w:ascii="Times New Roman" w:hAnsi="Times New Roman"/>
          <w:lang w:eastAsia="en-GB"/>
        </w:rPr>
        <w:t>'</w:t>
      </w:r>
      <w:r w:rsidR="00F64754" w:rsidRPr="006D7F01">
        <w:rPr>
          <w:rFonts w:ascii="Times New Roman" w:hAnsi="Times New Roman"/>
          <w:lang w:eastAsia="en-GB"/>
        </w:rPr>
        <w:t>s</w:t>
      </w:r>
      <w:bookmarkEnd w:id="2091"/>
      <w:r w:rsidR="00F64754" w:rsidRPr="006D7F01">
        <w:rPr>
          <w:rFonts w:ascii="Times New Roman" w:hAnsi="Times New Roman"/>
          <w:lang w:eastAsia="en-GB"/>
        </w:rPr>
        <w:t xml:space="preserve"> notification pursuant to </w:t>
      </w:r>
      <w:r w:rsidR="00F64754" w:rsidRPr="006D7F01">
        <w:rPr>
          <w:rFonts w:ascii="Times New Roman" w:hAnsi="Times New Roman"/>
          <w:b/>
          <w:lang w:eastAsia="en-GB"/>
        </w:rPr>
        <w:t xml:space="preserve">clause </w:t>
      </w:r>
      <w:r w:rsidR="008E5C90">
        <w:rPr>
          <w:rFonts w:ascii="Times New Roman" w:hAnsi="Times New Roman"/>
          <w:b/>
          <w:lang w:eastAsia="en-GB"/>
        </w:rPr>
        <w:fldChar w:fldCharType="begin"/>
      </w:r>
      <w:r w:rsidR="008E5C90">
        <w:rPr>
          <w:rFonts w:ascii="Times New Roman" w:hAnsi="Times New Roman"/>
          <w:b/>
          <w:lang w:eastAsia="en-GB"/>
        </w:rPr>
        <w:instrText xml:space="preserve"> REF _Ref77512932 \r \h </w:instrText>
      </w:r>
      <w:r w:rsidR="008E5C90">
        <w:rPr>
          <w:rFonts w:ascii="Times New Roman" w:hAnsi="Times New Roman"/>
          <w:b/>
          <w:lang w:eastAsia="en-GB"/>
        </w:rPr>
      </w:r>
      <w:r w:rsidR="008E5C90">
        <w:rPr>
          <w:rFonts w:ascii="Times New Roman" w:hAnsi="Times New Roman"/>
          <w:b/>
          <w:lang w:eastAsia="en-GB"/>
        </w:rPr>
        <w:fldChar w:fldCharType="separate"/>
      </w:r>
      <w:r w:rsidR="00CF53F6">
        <w:rPr>
          <w:rFonts w:ascii="Times New Roman" w:hAnsi="Times New Roman"/>
          <w:b/>
          <w:lang w:eastAsia="en-GB"/>
        </w:rPr>
        <w:t>36.11.2.3</w:t>
      </w:r>
      <w:r w:rsidR="008E5C90">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lang w:eastAsia="en-GB"/>
        </w:rPr>
        <w:t xml:space="preserve">, in which case the Contractor shall either: </w:t>
      </w:r>
    </w:p>
    <w:p w14:paraId="5FB4DB54" w14:textId="77777777" w:rsidR="00F64754" w:rsidRPr="006D7F01" w:rsidRDefault="00F7151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withdraw its proposed changes;</w:t>
      </w:r>
      <w:r w:rsidR="00F64754" w:rsidRPr="006D7F01">
        <w:rPr>
          <w:rFonts w:ascii="Times New Roman" w:hAnsi="Times New Roman"/>
          <w:lang w:eastAsia="en-GB"/>
        </w:rPr>
        <w:t xml:space="preserve"> or </w:t>
      </w:r>
    </w:p>
    <w:p w14:paraId="384F208C" w14:textId="3562104D" w:rsidR="00F64754" w:rsidRPr="006D7F01" w:rsidRDefault="00F64754" w:rsidP="00454281">
      <w:pPr>
        <w:widowControl w:val="0"/>
        <w:numPr>
          <w:ilvl w:val="4"/>
          <w:numId w:val="3"/>
        </w:numPr>
        <w:spacing w:after="240" w:line="312" w:lineRule="auto"/>
        <w:outlineLvl w:val="2"/>
        <w:rPr>
          <w:rFonts w:ascii="Times New Roman" w:hAnsi="Times New Roman"/>
          <w:lang w:eastAsia="en-GB"/>
        </w:rPr>
      </w:pPr>
      <w:bookmarkStart w:id="2092" w:name="_Ref279338484"/>
      <w:r w:rsidRPr="006D7F01">
        <w:rPr>
          <w:rFonts w:ascii="Times New Roman" w:hAnsi="Times New Roman"/>
          <w:lang w:eastAsia="en-GB"/>
        </w:rPr>
        <w:t xml:space="preserve">propose revised changes within </w:t>
      </w:r>
      <w:bookmarkStart w:id="2093" w:name="_9kMML5YVt3678AB4upDEPRF40x3IeH9S"/>
      <w:r w:rsidRPr="006D7F01">
        <w:rPr>
          <w:rFonts w:ascii="Times New Roman" w:hAnsi="Times New Roman"/>
          <w:lang w:eastAsia="en-GB"/>
        </w:rPr>
        <w:t>ten (10) Business Days</w:t>
      </w:r>
      <w:bookmarkEnd w:id="2092"/>
      <w:bookmarkEnd w:id="2093"/>
      <w:r w:rsidR="00F7151C" w:rsidRPr="006D7F01">
        <w:rPr>
          <w:rFonts w:ascii="Times New Roman" w:hAnsi="Times New Roman"/>
          <w:lang w:eastAsia="en-GB"/>
        </w:rPr>
        <w:t>;</w:t>
      </w:r>
    </w:p>
    <w:p w14:paraId="4EA07E70" w14:textId="2EB0B8DD"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w:t>
      </w:r>
      <w:r w:rsidR="00F64754" w:rsidRPr="006D7F01">
        <w:rPr>
          <w:rFonts w:ascii="Times New Roman" w:hAnsi="Times New Roman"/>
          <w:lang w:eastAsia="en-GB"/>
        </w:rPr>
        <w:t xml:space="preserve">f the revised resourcing changes proposed by the Contractor pursuant to </w:t>
      </w:r>
      <w:r w:rsidR="00F64754" w:rsidRPr="006D7F01">
        <w:rPr>
          <w:rFonts w:ascii="Times New Roman" w:hAnsi="Times New Roman"/>
          <w:b/>
          <w:lang w:eastAsia="en-GB"/>
        </w:rPr>
        <w:t xml:space="preserve">clause </w:t>
      </w:r>
      <w:r w:rsidR="00F64754" w:rsidRPr="006D7F01">
        <w:rPr>
          <w:rFonts w:ascii="Times New Roman" w:hAnsi="Times New Roman"/>
          <w:b/>
          <w:lang w:eastAsia="en-GB"/>
        </w:rPr>
        <w:fldChar w:fldCharType="begin"/>
      </w:r>
      <w:r w:rsidR="00F64754" w:rsidRPr="006D7F01">
        <w:rPr>
          <w:rFonts w:ascii="Times New Roman" w:hAnsi="Times New Roman"/>
          <w:b/>
          <w:lang w:eastAsia="en-GB"/>
        </w:rPr>
        <w:instrText xml:space="preserve"> REF _Ref279338484 \r \h </w:instrText>
      </w:r>
      <w:r w:rsidR="007A4133" w:rsidRPr="006D7F01">
        <w:rPr>
          <w:rFonts w:ascii="Times New Roman" w:hAnsi="Times New Roman"/>
          <w:b/>
          <w:lang w:eastAsia="en-GB"/>
        </w:rPr>
        <w:instrText xml:space="preserve"> \* MERGEFORMAT </w:instrText>
      </w:r>
      <w:r w:rsidR="00F64754" w:rsidRPr="006D7F01">
        <w:rPr>
          <w:rFonts w:ascii="Times New Roman" w:hAnsi="Times New Roman"/>
          <w:b/>
          <w:lang w:eastAsia="en-GB"/>
        </w:rPr>
      </w:r>
      <w:r w:rsidR="00F64754" w:rsidRPr="006D7F01">
        <w:rPr>
          <w:rFonts w:ascii="Times New Roman" w:hAnsi="Times New Roman"/>
          <w:b/>
          <w:lang w:eastAsia="en-GB"/>
        </w:rPr>
        <w:fldChar w:fldCharType="separate"/>
      </w:r>
      <w:r w:rsidR="00CF53F6">
        <w:rPr>
          <w:rFonts w:ascii="Times New Roman" w:hAnsi="Times New Roman"/>
          <w:b/>
          <w:lang w:eastAsia="en-GB"/>
        </w:rPr>
        <w:t>36.11.2.4(b)</w:t>
      </w:r>
      <w:r w:rsidR="00F64754" w:rsidRPr="006D7F01">
        <w:rPr>
          <w:rFonts w:ascii="Times New Roman" w:hAnsi="Times New Roman"/>
          <w:b/>
          <w:lang w:eastAsia="en-GB"/>
        </w:rPr>
        <w:fldChar w:fldCharType="end"/>
      </w:r>
      <w:r w:rsidR="00F64754" w:rsidRPr="006D7F01">
        <w:rPr>
          <w:rFonts w:ascii="Times New Roman" w:hAnsi="Times New Roman"/>
          <w:lang w:eastAsia="en-GB"/>
        </w:rPr>
        <w:t xml:space="preserve"> </w:t>
      </w:r>
      <w:r w:rsidR="008B508D" w:rsidRPr="006D7F01">
        <w:rPr>
          <w:rFonts w:ascii="Times New Roman" w:hAnsi="Times New Roman"/>
          <w:b/>
          <w:lang w:eastAsia="en-GB"/>
        </w:rPr>
        <w:t>(Sufficient Contractor</w:t>
      </w:r>
      <w:r w:rsidR="004A61D8" w:rsidRPr="006D7F01">
        <w:rPr>
          <w:rFonts w:ascii="Times New Roman" w:hAnsi="Times New Roman"/>
          <w:b/>
          <w:lang w:eastAsia="en-GB"/>
        </w:rPr>
        <w:t>'</w:t>
      </w:r>
      <w:r w:rsidR="008B508D" w:rsidRPr="006D7F01">
        <w:rPr>
          <w:rFonts w:ascii="Times New Roman" w:hAnsi="Times New Roman"/>
          <w:b/>
          <w:lang w:eastAsia="en-GB"/>
        </w:rPr>
        <w:t xml:space="preserve">s Staff) </w:t>
      </w:r>
      <w:r w:rsidR="00F64754" w:rsidRPr="006D7F01">
        <w:rPr>
          <w:rFonts w:ascii="Times New Roman" w:hAnsi="Times New Roman"/>
          <w:lang w:eastAsia="en-GB"/>
        </w:rPr>
        <w:t xml:space="preserve">are not acceptable to the Authority, the </w:t>
      </w:r>
      <w:bookmarkStart w:id="2094" w:name="_9kMJ14M7aXvAB78DG"/>
      <w:r w:rsidR="00F64754" w:rsidRPr="006D7F01">
        <w:rPr>
          <w:rFonts w:ascii="Times New Roman" w:hAnsi="Times New Roman"/>
          <w:lang w:eastAsia="en-GB"/>
        </w:rPr>
        <w:t>Authority</w:t>
      </w:r>
      <w:r w:rsidR="004A61D8" w:rsidRPr="006D7F01">
        <w:rPr>
          <w:rFonts w:ascii="Times New Roman" w:hAnsi="Times New Roman"/>
          <w:lang w:eastAsia="en-GB"/>
        </w:rPr>
        <w:t>'</w:t>
      </w:r>
      <w:r w:rsidR="00F64754" w:rsidRPr="006D7F01">
        <w:rPr>
          <w:rFonts w:ascii="Times New Roman" w:hAnsi="Times New Roman"/>
          <w:lang w:eastAsia="en-GB"/>
        </w:rPr>
        <w:t>s</w:t>
      </w:r>
      <w:bookmarkEnd w:id="2094"/>
      <w:r w:rsidR="00F64754" w:rsidRPr="006D7F01">
        <w:rPr>
          <w:rFonts w:ascii="Times New Roman" w:hAnsi="Times New Roman"/>
          <w:lang w:eastAsia="en-GB"/>
        </w:rPr>
        <w:t xml:space="preserve"> Representative</w:t>
      </w:r>
      <w:r w:rsidRPr="006D7F01">
        <w:rPr>
          <w:rFonts w:ascii="Times New Roman" w:hAnsi="Times New Roman"/>
          <w:lang w:eastAsia="en-GB"/>
        </w:rPr>
        <w:t xml:space="preserve"> shall so notify the Contractor; and</w:t>
      </w:r>
      <w:r w:rsidR="00F64754" w:rsidRPr="006D7F01">
        <w:rPr>
          <w:rFonts w:ascii="Times New Roman" w:hAnsi="Times New Roman"/>
          <w:lang w:eastAsia="en-GB"/>
        </w:rPr>
        <w:t xml:space="preserve"> </w:t>
      </w:r>
    </w:p>
    <w:p w14:paraId="7E1F77E2" w14:textId="77777777"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w:t>
      </w:r>
      <w:r w:rsidR="00F64754" w:rsidRPr="006D7F01">
        <w:rPr>
          <w:rFonts w:ascii="Times New Roman" w:hAnsi="Times New Roman"/>
          <w:lang w:eastAsia="en-GB"/>
        </w:rPr>
        <w:t>here the Authority notifies the Contractor that proposed resourcing changes are not acceptable, such changes shall not be implemented or effective.</w:t>
      </w:r>
    </w:p>
    <w:p w14:paraId="18471A35" w14:textId="161A66DD"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considers that the Contractor is not complying with the requirements of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_Ref279147242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36.11.1</w:t>
      </w:r>
      <w:r w:rsidRPr="006D7F01">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Pr="006D7F01">
        <w:rPr>
          <w:rFonts w:ascii="Times New Roman" w:hAnsi="Times New Roman"/>
          <w:b/>
          <w:lang w:eastAsia="en-GB"/>
        </w:rPr>
        <w:t xml:space="preserve"> </w:t>
      </w:r>
      <w:r w:rsidRPr="006D7F01">
        <w:rPr>
          <w:rFonts w:ascii="Times New Roman" w:hAnsi="Times New Roman"/>
          <w:lang w:eastAsia="en-GB"/>
        </w:rPr>
        <w:t>or</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_Ref279153042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2095" w:name="_9kMKJ5YVt4BBADDFJIEGH93pxF63H9wx87AMGD8"/>
      <w:r w:rsidR="00CF53F6">
        <w:rPr>
          <w:rFonts w:ascii="Times New Roman" w:hAnsi="Times New Roman"/>
          <w:b/>
          <w:lang w:eastAsia="en-GB"/>
        </w:rPr>
        <w:t>36.11.2.1</w:t>
      </w:r>
      <w:bookmarkEnd w:id="2095"/>
      <w:r w:rsidRPr="006D7F01">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Pr="006D7F01">
        <w:rPr>
          <w:rFonts w:ascii="Times New Roman" w:hAnsi="Times New Roman"/>
          <w:lang w:eastAsia="en-GB"/>
        </w:rPr>
        <w:t>:</w:t>
      </w:r>
      <w:r w:rsidRPr="006D7F01">
        <w:rPr>
          <w:rFonts w:ascii="Times New Roman" w:hAnsi="Times New Roman"/>
          <w:b/>
          <w:lang w:eastAsia="en-GB"/>
        </w:rPr>
        <w:t xml:space="preserve"> </w:t>
      </w:r>
    </w:p>
    <w:p w14:paraId="7AC51587" w14:textId="0F5FD061"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bookmarkStart w:id="2096" w:name="_Ref279340597"/>
      <w:r w:rsidRPr="006D7F01">
        <w:rPr>
          <w:rFonts w:ascii="Times New Roman" w:hAnsi="Times New Roman"/>
          <w:lang w:eastAsia="en-GB"/>
        </w:rPr>
        <w:t xml:space="preserve">the Authority may issue an Improvement Notice in accordance with </w:t>
      </w:r>
      <w:bookmarkStart w:id="2097" w:name="_9kMH0H6ZWu5FF9GFcMiliz8tAP"/>
      <w:r w:rsidRPr="006D7F01">
        <w:rPr>
          <w:rFonts w:ascii="Times New Roman" w:hAnsi="Times New Roman"/>
          <w:b/>
          <w:lang w:eastAsia="en-GB"/>
        </w:rPr>
        <w:t xml:space="preserve">Schedule </w:t>
      </w:r>
      <w:r w:rsidR="00FD313E" w:rsidRPr="006D7F01">
        <w:rPr>
          <w:rFonts w:ascii="Times New Roman" w:hAnsi="Times New Roman"/>
          <w:b/>
          <w:lang w:eastAsia="en-GB"/>
        </w:rPr>
        <w:t>15</w:t>
      </w:r>
      <w:bookmarkEnd w:id="2097"/>
      <w:r w:rsidR="00FD313E" w:rsidRPr="006D7F01">
        <w:rPr>
          <w:rFonts w:ascii="Times New Roman" w:hAnsi="Times New Roman"/>
          <w:b/>
          <w:lang w:eastAsia="en-GB"/>
        </w:rPr>
        <w:t xml:space="preserve"> </w:t>
      </w:r>
      <w:r w:rsidR="00AF1132" w:rsidRPr="006D7F01">
        <w:rPr>
          <w:rFonts w:ascii="Times New Roman" w:hAnsi="Times New Roman"/>
          <w:b/>
          <w:lang w:eastAsia="en-GB"/>
        </w:rPr>
        <w:t xml:space="preserve">(Performance </w:t>
      </w:r>
      <w:r w:rsidR="00927129" w:rsidRPr="006D7F01">
        <w:rPr>
          <w:rFonts w:ascii="Times New Roman" w:hAnsi="Times New Roman"/>
          <w:b/>
          <w:lang w:eastAsia="en-GB"/>
        </w:rPr>
        <w:t>Mechanism</w:t>
      </w:r>
      <w:r w:rsidR="00AF1132"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and the provisions of </w:t>
      </w:r>
      <w:bookmarkStart w:id="2098" w:name="_9kMHG5YVt4EE8HP7mpqgyts0DM"/>
      <w:r w:rsidR="008B508D" w:rsidRPr="006D7F01">
        <w:rPr>
          <w:rFonts w:ascii="Times New Roman" w:hAnsi="Times New Roman"/>
          <w:b/>
          <w:lang w:eastAsia="en-GB"/>
        </w:rPr>
        <w:t>paragraph</w:t>
      </w:r>
      <w:r w:rsidRPr="006D7F01">
        <w:rPr>
          <w:rFonts w:ascii="Times New Roman" w:hAnsi="Times New Roman"/>
          <w:b/>
          <w:lang w:eastAsia="en-GB"/>
        </w:rPr>
        <w:t xml:space="preserve"> </w:t>
      </w:r>
      <w:r w:rsidR="00E3418F" w:rsidRPr="006D7F01">
        <w:rPr>
          <w:rFonts w:ascii="Times New Roman" w:hAnsi="Times New Roman"/>
          <w:b/>
          <w:lang w:eastAsia="en-GB"/>
        </w:rPr>
        <w:t>1</w:t>
      </w:r>
      <w:r w:rsidR="005C5E8D">
        <w:rPr>
          <w:rFonts w:ascii="Times New Roman" w:hAnsi="Times New Roman"/>
          <w:b/>
          <w:lang w:eastAsia="en-GB"/>
        </w:rPr>
        <w:t>1</w:t>
      </w:r>
      <w:bookmarkEnd w:id="2098"/>
      <w:r w:rsidR="00FD313E" w:rsidRPr="006D7F01">
        <w:rPr>
          <w:rFonts w:ascii="Times New Roman" w:hAnsi="Times New Roman"/>
          <w:b/>
          <w:lang w:eastAsia="en-GB"/>
        </w:rPr>
        <w:t xml:space="preserve"> (</w:t>
      </w:r>
      <w:bookmarkStart w:id="2099" w:name="_Ref310775736"/>
      <w:bookmarkStart w:id="2100" w:name="_Ref408979100"/>
      <w:r w:rsidR="00FD313E" w:rsidRPr="006D7F01">
        <w:rPr>
          <w:rFonts w:ascii="Times New Roman" w:hAnsi="Times New Roman"/>
          <w:b/>
        </w:rPr>
        <w:t>Improvement Notices and Improvement Plan</w:t>
      </w:r>
      <w:bookmarkEnd w:id="2099"/>
      <w:bookmarkEnd w:id="2100"/>
      <w:r w:rsidR="00FD313E" w:rsidRPr="006D7F01">
        <w:rPr>
          <w:rFonts w:ascii="Times New Roman" w:hAnsi="Times New Roman"/>
          <w:b/>
        </w:rPr>
        <w:t>)</w:t>
      </w:r>
      <w:r w:rsidR="008B508D" w:rsidRPr="006D7F01">
        <w:rPr>
          <w:rFonts w:ascii="Times New Roman" w:hAnsi="Times New Roman"/>
          <w:b/>
          <w:lang w:eastAsia="en-GB"/>
        </w:rPr>
        <w:t xml:space="preserve"> </w:t>
      </w:r>
      <w:r w:rsidRPr="006D7F01">
        <w:rPr>
          <w:rFonts w:ascii="Times New Roman" w:hAnsi="Times New Roman"/>
          <w:lang w:eastAsia="en-GB"/>
        </w:rPr>
        <w:t>of</w:t>
      </w:r>
      <w:r w:rsidRPr="006D7F01">
        <w:rPr>
          <w:rFonts w:ascii="Times New Roman" w:hAnsi="Times New Roman"/>
          <w:b/>
          <w:lang w:eastAsia="en-GB"/>
        </w:rPr>
        <w:t xml:space="preserve"> </w:t>
      </w:r>
      <w:bookmarkStart w:id="2101" w:name="_9kMH1I6ZWu5FF9GFcMiliz8tAP"/>
      <w:r w:rsidRPr="006D7F01">
        <w:rPr>
          <w:rFonts w:ascii="Times New Roman" w:hAnsi="Times New Roman"/>
          <w:b/>
          <w:lang w:eastAsia="en-GB"/>
        </w:rPr>
        <w:t xml:space="preserve">Schedule </w:t>
      </w:r>
      <w:r w:rsidR="00FD313E" w:rsidRPr="006D7F01">
        <w:rPr>
          <w:rFonts w:ascii="Times New Roman" w:hAnsi="Times New Roman"/>
          <w:b/>
          <w:lang w:eastAsia="en-GB"/>
        </w:rPr>
        <w:t>15</w:t>
      </w:r>
      <w:bookmarkEnd w:id="2101"/>
      <w:r w:rsidR="00FD313E" w:rsidRPr="006D7F01">
        <w:rPr>
          <w:rFonts w:ascii="Times New Roman" w:hAnsi="Times New Roman"/>
          <w:b/>
          <w:lang w:eastAsia="en-GB"/>
        </w:rPr>
        <w:t xml:space="preserve"> </w:t>
      </w:r>
      <w:r w:rsidR="00AF1132" w:rsidRPr="006D7F01">
        <w:rPr>
          <w:rFonts w:ascii="Times New Roman" w:hAnsi="Times New Roman"/>
          <w:b/>
          <w:lang w:eastAsia="en-GB"/>
        </w:rPr>
        <w:t xml:space="preserve">(Performance </w:t>
      </w:r>
      <w:r w:rsidR="00927129" w:rsidRPr="006D7F01">
        <w:rPr>
          <w:rFonts w:ascii="Times New Roman" w:hAnsi="Times New Roman"/>
          <w:b/>
          <w:lang w:eastAsia="en-GB"/>
        </w:rPr>
        <w:t>Mechanism</w:t>
      </w:r>
      <w:r w:rsidR="00AF1132"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rPr>
        <w:t>shall apply; and</w:t>
      </w:r>
      <w:bookmarkEnd w:id="2096"/>
    </w:p>
    <w:p w14:paraId="75D7D7AC" w14:textId="3B781B05"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bookmarkStart w:id="2102" w:name="_Ref279147829"/>
      <w:r w:rsidRPr="006D7F01">
        <w:rPr>
          <w:rFonts w:ascii="Times New Roman" w:hAnsi="Times New Roman"/>
        </w:rPr>
        <w:t xml:space="preserve">if at any time the Authority considers that urgent and immediate steps are required to deal with the situation, it may take action in accordance with the provisions of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_Ref168744177 \r \h </w:instrText>
      </w:r>
      <w:r w:rsidR="007A4133" w:rsidRPr="006D7F01">
        <w:rPr>
          <w:rFonts w:ascii="Times New Roman" w:hAnsi="Times New Roman"/>
          <w:b/>
        </w:rPr>
        <w:instrText xml:space="preserve">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60</w:t>
      </w:r>
      <w:r w:rsidRPr="006D7F01">
        <w:rPr>
          <w:rFonts w:ascii="Times New Roman" w:hAnsi="Times New Roman"/>
          <w:b/>
        </w:rPr>
        <w:fldChar w:fldCharType="end"/>
      </w:r>
      <w:r w:rsidRPr="006D7F01">
        <w:rPr>
          <w:rFonts w:ascii="Times New Roman" w:hAnsi="Times New Roman"/>
          <w:b/>
        </w:rPr>
        <w:t xml:space="preserve"> (Authority Step-In)</w:t>
      </w:r>
      <w:r w:rsidRPr="006D7F01">
        <w:rPr>
          <w:rFonts w:ascii="Times New Roman" w:hAnsi="Times New Roman"/>
        </w:rPr>
        <w:t>.</w:t>
      </w:r>
      <w:bookmarkEnd w:id="2102"/>
    </w:p>
    <w:p w14:paraId="7479D698" w14:textId="73E3BF67"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dispute over what constitutes sufficient resourcing to ensure that the Prison is a safe, secure and decent environment shall be resolved in accordance with </w:t>
      </w:r>
      <w:r w:rsidRPr="006D7F01">
        <w:rPr>
          <w:rFonts w:ascii="Times New Roman" w:hAnsi="Times New Roman"/>
          <w:b/>
          <w:lang w:eastAsia="en-GB"/>
        </w:rPr>
        <w:lastRenderedPageBreak/>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_Ref164767260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w:t>
      </w:r>
      <w:r w:rsidRPr="006D7F01">
        <w:rPr>
          <w:rFonts w:ascii="Times New Roman" w:hAnsi="Times New Roman"/>
          <w:b/>
          <w:lang w:eastAsia="en-GB"/>
        </w:rPr>
        <w:fldChar w:fldCharType="end"/>
      </w:r>
      <w:r w:rsidRPr="006D7F01">
        <w:rPr>
          <w:rFonts w:ascii="Times New Roman" w:hAnsi="Times New Roman"/>
          <w:b/>
          <w:lang w:eastAsia="en-GB"/>
        </w:rPr>
        <w:t xml:space="preserve"> (Dispute Resolution)</w:t>
      </w:r>
      <w:r w:rsidRPr="006D7F01">
        <w:rPr>
          <w:rFonts w:ascii="Times New Roman" w:hAnsi="Times New Roman"/>
          <w:lang w:eastAsia="en-GB"/>
        </w:rPr>
        <w:t>.</w:t>
      </w:r>
    </w:p>
    <w:p w14:paraId="012A81D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Continual Availability</w:t>
      </w:r>
    </w:p>
    <w:p w14:paraId="56C35830" w14:textId="69FEB78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103" w:name="_Ref192144767"/>
      <w:r w:rsidRPr="006D7F01">
        <w:rPr>
          <w:rFonts w:ascii="Times New Roman" w:hAnsi="Times New Roman"/>
          <w:lang w:eastAsia="en-GB"/>
        </w:rPr>
        <w:t>The Contractor shall ensure that:</w:t>
      </w:r>
      <w:bookmarkEnd w:id="2103"/>
      <w:r w:rsidRPr="006D7F01">
        <w:rPr>
          <w:rFonts w:ascii="Times New Roman" w:hAnsi="Times New Roman"/>
          <w:lang w:eastAsia="en-GB"/>
        </w:rPr>
        <w:t xml:space="preserve"> </w:t>
      </w:r>
    </w:p>
    <w:p w14:paraId="1F1B0FC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sufficient </w:t>
      </w:r>
      <w:bookmarkStart w:id="2104" w:name="_9kMJ15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104"/>
      <w:r w:rsidRPr="006D7F01">
        <w:rPr>
          <w:rFonts w:ascii="Times New Roman" w:hAnsi="Times New Roman"/>
          <w:lang w:eastAsia="en-GB"/>
        </w:rPr>
        <w:t xml:space="preserve"> Staff (including Prisoner Custody </w:t>
      </w:r>
      <w:bookmarkStart w:id="2105" w:name="_9kMI8O6ZWu6GF8INdLjnliy"/>
      <w:r w:rsidRPr="006D7F01">
        <w:rPr>
          <w:rFonts w:ascii="Times New Roman" w:hAnsi="Times New Roman"/>
          <w:lang w:eastAsia="en-GB"/>
        </w:rPr>
        <w:t>Officers</w:t>
      </w:r>
      <w:bookmarkEnd w:id="2105"/>
      <w:r w:rsidRPr="006D7F01">
        <w:rPr>
          <w:rFonts w:ascii="Times New Roman" w:hAnsi="Times New Roman"/>
          <w:lang w:eastAsia="en-GB"/>
        </w:rPr>
        <w:t xml:space="preserve">, the </w:t>
      </w:r>
      <w:bookmarkStart w:id="2106" w:name="_9kMI2I6ZWu6GF8DMWDyvhxA9"/>
      <w:r w:rsidRPr="006D7F01">
        <w:rPr>
          <w:rFonts w:ascii="Times New Roman" w:hAnsi="Times New Roman"/>
          <w:lang w:eastAsia="en-GB"/>
        </w:rPr>
        <w:t>Director</w:t>
      </w:r>
      <w:bookmarkEnd w:id="2106"/>
      <w:r w:rsidRPr="006D7F01">
        <w:rPr>
          <w:rFonts w:ascii="Times New Roman" w:hAnsi="Times New Roman"/>
          <w:lang w:eastAsia="en-GB"/>
        </w:rPr>
        <w:t xml:space="preserve"> and other senior management of the Prison or their delegated representatives that have sufficient authority to take decisions necessary for the proper operation of the Prison)</w:t>
      </w:r>
      <w:r w:rsidR="00DB4486" w:rsidRPr="006D7F01">
        <w:rPr>
          <w:rFonts w:ascii="Times New Roman" w:hAnsi="Times New Roman"/>
          <w:lang w:eastAsia="en-GB"/>
        </w:rPr>
        <w:t xml:space="preserve"> for the provision of the </w:t>
      </w:r>
      <w:r w:rsidR="00FD1AB6" w:rsidRPr="006D7F01">
        <w:rPr>
          <w:rFonts w:ascii="Times New Roman" w:hAnsi="Times New Roman"/>
          <w:lang w:eastAsia="en-GB"/>
        </w:rPr>
        <w:t>Services</w:t>
      </w:r>
      <w:r w:rsidR="00DB4486" w:rsidRPr="006D7F01">
        <w:rPr>
          <w:rFonts w:ascii="Times New Roman" w:hAnsi="Times New Roman"/>
          <w:lang w:eastAsia="en-GB"/>
        </w:rPr>
        <w:t xml:space="preserve"> in accordance with the requirements of this Contract</w:t>
      </w:r>
      <w:r w:rsidRPr="006D7F01">
        <w:rPr>
          <w:rFonts w:ascii="Times New Roman" w:hAnsi="Times New Roman"/>
          <w:lang w:eastAsia="en-GB"/>
        </w:rPr>
        <w:t>; and</w:t>
      </w:r>
      <w:bookmarkStart w:id="2107" w:name="_DV_M722"/>
      <w:bookmarkEnd w:id="2107"/>
    </w:p>
    <w:p w14:paraId="6C39A2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member of the senior management of the Contractor (if different from the senior management of the Prison), </w:t>
      </w:r>
    </w:p>
    <w:p w14:paraId="7A156A92"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shall be available </w:t>
      </w:r>
      <w:bookmarkStart w:id="2108" w:name="_9kR3WTr13469D5Awo4G3uAENO42GKJ"/>
      <w:r w:rsidRPr="006D7F01">
        <w:rPr>
          <w:rFonts w:ascii="Times New Roman" w:hAnsi="Times New Roman"/>
          <w:lang w:eastAsia="en-GB"/>
        </w:rPr>
        <w:t>twenty four (24) hours</w:t>
      </w:r>
      <w:bookmarkEnd w:id="2108"/>
      <w:r w:rsidRPr="006D7F01">
        <w:rPr>
          <w:rFonts w:ascii="Times New Roman" w:hAnsi="Times New Roman"/>
          <w:lang w:eastAsia="en-GB"/>
        </w:rPr>
        <w:t xml:space="preserve"> a Day on </w:t>
      </w:r>
      <w:bookmarkStart w:id="2109" w:name="_9kR3WTr1455BIsuvsDa7z"/>
      <w:r w:rsidRPr="006D7F01">
        <w:rPr>
          <w:rFonts w:ascii="Times New Roman" w:hAnsi="Times New Roman"/>
          <w:lang w:eastAsia="en-GB"/>
        </w:rPr>
        <w:t>every Day</w:t>
      </w:r>
      <w:bookmarkEnd w:id="2109"/>
      <w:r w:rsidRPr="006D7F01">
        <w:rPr>
          <w:rFonts w:ascii="Times New Roman" w:hAnsi="Times New Roman"/>
          <w:lang w:eastAsia="en-GB"/>
        </w:rPr>
        <w:t xml:space="preserve"> of the </w:t>
      </w:r>
      <w:r w:rsidR="003B4ED1" w:rsidRPr="006D7F01">
        <w:rPr>
          <w:rFonts w:ascii="Times New Roman" w:hAnsi="Times New Roman"/>
          <w:lang w:eastAsia="en-GB"/>
        </w:rPr>
        <w:t>Service Period</w:t>
      </w:r>
      <w:r w:rsidRPr="006D7F01">
        <w:rPr>
          <w:rFonts w:ascii="Times New Roman" w:hAnsi="Times New Roman"/>
          <w:lang w:eastAsia="en-GB"/>
        </w:rPr>
        <w:t xml:space="preserve">. </w:t>
      </w:r>
    </w:p>
    <w:p w14:paraId="22A65F3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639EDA41" w14:textId="4CEFB04D"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inform the </w:t>
      </w:r>
      <w:bookmarkStart w:id="2110" w:name="_9kMJ16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110"/>
      <w:r w:rsidRPr="006D7F01">
        <w:rPr>
          <w:rFonts w:ascii="Times New Roman" w:hAnsi="Times New Roman"/>
          <w:lang w:eastAsia="en-GB"/>
        </w:rPr>
        <w:t xml:space="preserve"> Representative not less than </w:t>
      </w:r>
      <w:bookmarkStart w:id="2111" w:name="_9kMNM5YVt3678AIBxwui8eX5B6"/>
      <w:r w:rsidRPr="006D7F01">
        <w:rPr>
          <w:rFonts w:ascii="Times New Roman" w:hAnsi="Times New Roman"/>
          <w:lang w:eastAsia="en-GB"/>
        </w:rPr>
        <w:t>three (3) Months</w:t>
      </w:r>
      <w:bookmarkEnd w:id="2111"/>
      <w:r w:rsidRPr="006D7F01">
        <w:rPr>
          <w:rFonts w:ascii="Times New Roman" w:hAnsi="Times New Roman"/>
          <w:lang w:eastAsia="en-GB"/>
        </w:rPr>
        <w:t xml:space="preserve"> prior to the </w:t>
      </w:r>
      <w:r w:rsidR="00615158" w:rsidRPr="006D7F01">
        <w:rPr>
          <w:rFonts w:ascii="Times New Roman" w:hAnsi="Times New Roman"/>
          <w:lang w:eastAsia="en-GB"/>
        </w:rPr>
        <w:t xml:space="preserve">Services </w:t>
      </w:r>
      <w:r w:rsidR="00971C60" w:rsidRPr="006D7F01">
        <w:rPr>
          <w:rFonts w:ascii="Times New Roman" w:hAnsi="Times New Roman"/>
          <w:lang w:eastAsia="en-GB"/>
        </w:rPr>
        <w:t>Commencement Date</w:t>
      </w:r>
      <w:r w:rsidRPr="006D7F01">
        <w:rPr>
          <w:rFonts w:ascii="Times New Roman" w:hAnsi="Times New Roman"/>
          <w:lang w:eastAsia="en-GB"/>
        </w:rPr>
        <w:t xml:space="preserve"> of the procedures by which the obligations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_Ref192144767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36.12.1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(Continual Availability)</w:t>
      </w:r>
      <w:r w:rsidRPr="006D7F01">
        <w:rPr>
          <w:rFonts w:ascii="Times New Roman" w:hAnsi="Times New Roman"/>
          <w:lang w:eastAsia="en-GB"/>
        </w:rPr>
        <w:t xml:space="preserve"> will be performed (and any changes to such procedures); and</w:t>
      </w:r>
    </w:p>
    <w:p w14:paraId="6027C8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obtain the </w:t>
      </w:r>
      <w:bookmarkStart w:id="2112" w:name="_9kMJ17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112"/>
      <w:r w:rsidRPr="006D7F01">
        <w:rPr>
          <w:rFonts w:ascii="Times New Roman" w:hAnsi="Times New Roman"/>
          <w:lang w:eastAsia="en-GB"/>
        </w:rPr>
        <w:t xml:space="preserve"> </w:t>
      </w:r>
      <w:bookmarkStart w:id="2113" w:name="_9kMJ18Q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113"/>
      <w:r w:rsidRPr="006D7F01">
        <w:rPr>
          <w:rFonts w:ascii="Times New Roman" w:hAnsi="Times New Roman"/>
          <w:lang w:eastAsia="en-GB"/>
        </w:rPr>
        <w:t xml:space="preserve"> Approval to such procedures (and any such changes) before implementing them. </w:t>
      </w:r>
    </w:p>
    <w:p w14:paraId="713D1AC0"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114" w:name="_DV_M723"/>
      <w:bookmarkStart w:id="2115" w:name="_Ref159298111"/>
      <w:bookmarkEnd w:id="2114"/>
      <w:r w:rsidRPr="006D7F01">
        <w:rPr>
          <w:rFonts w:ascii="Times New Roman" w:hAnsi="Times New Roman"/>
          <w:b/>
          <w:bCs/>
          <w:lang w:eastAsia="en-GB"/>
        </w:rPr>
        <w:t>Responsibility for Staff Costs</w:t>
      </w:r>
    </w:p>
    <w:p w14:paraId="50382897" w14:textId="5E36640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As between the Contractor and the Authority</w:t>
      </w:r>
      <w:r w:rsidR="00A01CAE" w:rsidRPr="006D7F01">
        <w:rPr>
          <w:rFonts w:ascii="Times New Roman" w:hAnsi="Times New Roman"/>
          <w:lang w:eastAsia="en-GB"/>
        </w:rPr>
        <w:t>,</w:t>
      </w:r>
      <w:r w:rsidRPr="006D7F01">
        <w:rPr>
          <w:rFonts w:ascii="Times New Roman" w:hAnsi="Times New Roman"/>
          <w:lang w:eastAsia="en-GB"/>
        </w:rPr>
        <w:t xml:space="preserve"> the Contractor shall be entirely responsible for all aspects, including costs, of the contract</w:t>
      </w:r>
      <w:r w:rsidR="00232846" w:rsidRPr="006D7F01">
        <w:rPr>
          <w:rFonts w:ascii="Times New Roman" w:hAnsi="Times New Roman"/>
          <w:lang w:eastAsia="en-GB"/>
        </w:rPr>
        <w:t>s of employment of its and its Sub-</w:t>
      </w:r>
      <w:bookmarkStart w:id="2116" w:name="_9kMJ20H7aXvAB78DG"/>
      <w:r w:rsidR="00232846" w:rsidRPr="006D7F01">
        <w:rPr>
          <w:rFonts w:ascii="Times New Roman" w:hAnsi="Times New Roman"/>
          <w:lang w:eastAsia="en-GB"/>
        </w:rPr>
        <w:t>C</w:t>
      </w:r>
      <w:r w:rsidRPr="006D7F01">
        <w:rPr>
          <w:rFonts w:ascii="Times New Roman" w:hAnsi="Times New Roman"/>
          <w:lang w:eastAsia="en-GB"/>
        </w:rPr>
        <w:t>ontractors</w:t>
      </w:r>
      <w:bookmarkEnd w:id="2116"/>
      <w:r w:rsidR="004A61D8" w:rsidRPr="006D7F01">
        <w:rPr>
          <w:rFonts w:ascii="Times New Roman" w:hAnsi="Times New Roman"/>
          <w:lang w:eastAsia="en-GB"/>
        </w:rPr>
        <w:t>'</w:t>
      </w:r>
      <w:r w:rsidRPr="006D7F01">
        <w:rPr>
          <w:rFonts w:ascii="Times New Roman" w:hAnsi="Times New Roman"/>
          <w:lang w:eastAsia="en-GB"/>
        </w:rPr>
        <w:t xml:space="preserve"> employees</w:t>
      </w:r>
      <w:bookmarkEnd w:id="2115"/>
      <w:r w:rsidRPr="006D7F01">
        <w:rPr>
          <w:rFonts w:ascii="Times New Roman" w:hAnsi="Times New Roman"/>
          <w:lang w:eastAsia="en-GB"/>
        </w:rPr>
        <w:t xml:space="preserve">. </w:t>
      </w:r>
    </w:p>
    <w:p w14:paraId="157A17F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117" w:name="_DV_M724"/>
      <w:bookmarkEnd w:id="2117"/>
      <w:r w:rsidRPr="006D7F01">
        <w:rPr>
          <w:rFonts w:ascii="Times New Roman" w:hAnsi="Times New Roman"/>
          <w:b/>
          <w:bCs/>
          <w:lang w:eastAsia="en-GB"/>
        </w:rPr>
        <w:t>Offers of Employment</w:t>
      </w:r>
    </w:p>
    <w:p w14:paraId="07F6939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and shall use reasonable endeavours to ensure that no Sub-Contractor shall </w:t>
      </w:r>
      <w:r w:rsidR="00A01CAE" w:rsidRPr="006D7F01">
        <w:rPr>
          <w:rFonts w:ascii="Times New Roman" w:hAnsi="Times New Roman"/>
          <w:lang w:eastAsia="en-GB"/>
        </w:rPr>
        <w:t xml:space="preserve">not, </w:t>
      </w:r>
      <w:r w:rsidRPr="006D7F01">
        <w:rPr>
          <w:rFonts w:ascii="Times New Roman" w:hAnsi="Times New Roman"/>
          <w:lang w:eastAsia="en-GB"/>
        </w:rPr>
        <w:t>make any offer of employment or otherwise approach, entice, induce or encourage any employee of the Authority, any Authority Related Party or any other part of the criminal justice system</w:t>
      </w:r>
      <w:r w:rsidR="00A01CAE" w:rsidRPr="006D7F01">
        <w:rPr>
          <w:rFonts w:ascii="Times New Roman" w:hAnsi="Times New Roman"/>
          <w:lang w:eastAsia="en-GB"/>
        </w:rPr>
        <w:t xml:space="preserve"> (including Relevant Organisations or sub-contractors of the Authority)</w:t>
      </w:r>
      <w:r w:rsidRPr="006D7F01">
        <w:rPr>
          <w:rFonts w:ascii="Times New Roman" w:hAnsi="Times New Roman"/>
          <w:lang w:eastAsia="en-GB"/>
        </w:rPr>
        <w:t xml:space="preserve"> to leave </w:t>
      </w:r>
      <w:r w:rsidRPr="006D7F01">
        <w:rPr>
          <w:rFonts w:ascii="Times New Roman" w:hAnsi="Times New Roman"/>
          <w:lang w:eastAsia="en-GB"/>
        </w:rPr>
        <w:lastRenderedPageBreak/>
        <w:t xml:space="preserve">the employment of the Authority, </w:t>
      </w:r>
      <w:r w:rsidR="00F7151C" w:rsidRPr="006D7F01">
        <w:rPr>
          <w:rFonts w:ascii="Times New Roman" w:hAnsi="Times New Roman"/>
          <w:lang w:eastAsia="en-GB"/>
        </w:rPr>
        <w:t>such</w:t>
      </w:r>
      <w:r w:rsidRPr="006D7F01">
        <w:rPr>
          <w:rFonts w:ascii="Times New Roman" w:hAnsi="Times New Roman"/>
          <w:lang w:eastAsia="en-GB"/>
        </w:rPr>
        <w:t xml:space="preserve"> Authority Related Party or </w:t>
      </w:r>
      <w:r w:rsidR="00F7151C" w:rsidRPr="006D7F01">
        <w:rPr>
          <w:rFonts w:ascii="Times New Roman" w:hAnsi="Times New Roman"/>
          <w:lang w:eastAsia="en-GB"/>
        </w:rPr>
        <w:t>such</w:t>
      </w:r>
      <w:r w:rsidRPr="006D7F01">
        <w:rPr>
          <w:rFonts w:ascii="Times New Roman" w:hAnsi="Times New Roman"/>
          <w:lang w:eastAsia="en-GB"/>
        </w:rPr>
        <w:t xml:space="preserve"> other part of the criminal justice system (including any </w:t>
      </w:r>
      <w:r w:rsidR="00A01CAE" w:rsidRPr="006D7F01">
        <w:rPr>
          <w:rFonts w:ascii="Times New Roman" w:hAnsi="Times New Roman"/>
          <w:lang w:eastAsia="en-GB"/>
        </w:rPr>
        <w:t xml:space="preserve">Relevant Organisations or </w:t>
      </w:r>
      <w:r w:rsidRPr="006D7F01">
        <w:rPr>
          <w:rFonts w:ascii="Times New Roman" w:hAnsi="Times New Roman"/>
          <w:lang w:eastAsia="en-GB"/>
        </w:rPr>
        <w:t xml:space="preserve">sub-contractors of the Authority) unless it has given the Authority not less than </w:t>
      </w:r>
      <w:bookmarkStart w:id="2118" w:name="_9kMLK5YVt3677EGqk1y9URF40x3IeH9S"/>
      <w:r w:rsidRPr="006D7F01">
        <w:rPr>
          <w:rFonts w:ascii="Times New Roman" w:hAnsi="Times New Roman"/>
          <w:lang w:eastAsia="en-GB"/>
        </w:rPr>
        <w:t>five (5) Business Days</w:t>
      </w:r>
      <w:r w:rsidR="004A61D8" w:rsidRPr="006D7F01">
        <w:rPr>
          <w:rFonts w:ascii="Times New Roman" w:hAnsi="Times New Roman"/>
          <w:lang w:eastAsia="en-GB"/>
        </w:rPr>
        <w:t>'</w:t>
      </w:r>
      <w:bookmarkEnd w:id="2118"/>
      <w:r w:rsidRPr="006D7F01">
        <w:rPr>
          <w:rFonts w:ascii="Times New Roman" w:hAnsi="Times New Roman"/>
          <w:lang w:eastAsia="en-GB"/>
        </w:rPr>
        <w:t xml:space="preserve"> prior written notice of such intended offer of employment, approach, enticement or encouragement.</w:t>
      </w:r>
    </w:p>
    <w:p w14:paraId="19898D9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Contractor</w:t>
      </w:r>
      <w:bookmarkStart w:id="2119" w:name="_9kMHG5YVt7DA6DJ"/>
      <w:r w:rsidR="004A61D8" w:rsidRPr="006D7F01">
        <w:rPr>
          <w:rFonts w:ascii="Times New Roman" w:hAnsi="Times New Roman"/>
          <w:b/>
          <w:bCs/>
          <w:lang w:eastAsia="en-GB"/>
        </w:rPr>
        <w:t>'</w:t>
      </w:r>
      <w:bookmarkEnd w:id="2119"/>
      <w:r w:rsidR="003310D2" w:rsidRPr="006D7F01">
        <w:rPr>
          <w:rFonts w:ascii="Times New Roman" w:hAnsi="Times New Roman"/>
          <w:b/>
          <w:bCs/>
          <w:lang w:eastAsia="en-GB"/>
        </w:rPr>
        <w:t>s</w:t>
      </w:r>
      <w:r w:rsidRPr="006D7F01">
        <w:rPr>
          <w:rFonts w:ascii="Times New Roman" w:hAnsi="Times New Roman"/>
          <w:b/>
          <w:bCs/>
          <w:lang w:eastAsia="en-GB"/>
        </w:rPr>
        <w:t xml:space="preserve"> Key </w:t>
      </w:r>
      <w:r w:rsidR="00CA18C0" w:rsidRPr="006D7F01">
        <w:rPr>
          <w:rFonts w:ascii="Times New Roman" w:hAnsi="Times New Roman"/>
          <w:b/>
          <w:bCs/>
          <w:lang w:eastAsia="en-GB"/>
        </w:rPr>
        <w:t xml:space="preserve">Personnel </w:t>
      </w:r>
      <w:r w:rsidR="00803207" w:rsidRPr="006D7F01">
        <w:rPr>
          <w:rFonts w:ascii="Times New Roman" w:hAnsi="Times New Roman"/>
          <w:b/>
          <w:bCs/>
          <w:lang w:eastAsia="en-GB"/>
        </w:rPr>
        <w:t>and Senior</w:t>
      </w:r>
      <w:bookmarkStart w:id="2120" w:name="_9kMH0H6ZWu6GF8HHWEmnhmy"/>
      <w:r w:rsidR="00803207" w:rsidRPr="006D7F01">
        <w:rPr>
          <w:rFonts w:ascii="Times New Roman" w:hAnsi="Times New Roman"/>
          <w:b/>
          <w:bCs/>
          <w:lang w:eastAsia="en-GB"/>
        </w:rPr>
        <w:t xml:space="preserve"> Manager</w:t>
      </w:r>
      <w:bookmarkEnd w:id="2120"/>
      <w:r w:rsidR="00803207" w:rsidRPr="006D7F01">
        <w:rPr>
          <w:rFonts w:ascii="Times New Roman" w:hAnsi="Times New Roman"/>
          <w:b/>
          <w:bCs/>
          <w:lang w:eastAsia="en-GB"/>
        </w:rPr>
        <w:t>s</w:t>
      </w:r>
    </w:p>
    <w:p w14:paraId="4D0952A9" w14:textId="6414F37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appoint an individual to each of the positions listed in the column headed </w:t>
      </w:r>
      <w:r w:rsidR="004A61D8" w:rsidRPr="006D7F01">
        <w:rPr>
          <w:rFonts w:ascii="Times New Roman" w:hAnsi="Times New Roman"/>
          <w:lang w:eastAsia="en-GB"/>
        </w:rPr>
        <w:t>'</w:t>
      </w:r>
      <w:r w:rsidRPr="006D7F01">
        <w:rPr>
          <w:rFonts w:ascii="Times New Roman" w:hAnsi="Times New Roman"/>
          <w:lang w:eastAsia="en-GB"/>
        </w:rPr>
        <w:t>Position</w:t>
      </w:r>
      <w:r w:rsidR="004A61D8" w:rsidRPr="006D7F01">
        <w:rPr>
          <w:rFonts w:ascii="Times New Roman" w:hAnsi="Times New Roman"/>
          <w:lang w:eastAsia="en-GB"/>
        </w:rPr>
        <w:t>'</w:t>
      </w:r>
      <w:r w:rsidRPr="006D7F01">
        <w:rPr>
          <w:rFonts w:ascii="Times New Roman" w:hAnsi="Times New Roman"/>
          <w:lang w:eastAsia="en-GB"/>
        </w:rPr>
        <w:t xml:space="preserve"> in the table in </w:t>
      </w:r>
      <w:bookmarkStart w:id="2121" w:name="_9kR3WTr2CC6EDZJfifw5qC"/>
      <w:r w:rsidRPr="006D7F01">
        <w:rPr>
          <w:rFonts w:ascii="Times New Roman" w:hAnsi="Times New Roman"/>
          <w:b/>
          <w:bCs/>
          <w:lang w:eastAsia="en-GB"/>
        </w:rPr>
        <w:t>Schedule </w:t>
      </w:r>
      <w:r w:rsidR="00D15132" w:rsidRPr="006D7F01">
        <w:rPr>
          <w:rFonts w:ascii="Times New Roman" w:hAnsi="Times New Roman"/>
          <w:b/>
          <w:bCs/>
          <w:lang w:eastAsia="en-GB"/>
        </w:rPr>
        <w:t>6</w:t>
      </w:r>
      <w:bookmarkEnd w:id="2121"/>
      <w:r w:rsidR="00FC1A56" w:rsidRPr="006D7F01">
        <w:rPr>
          <w:rFonts w:ascii="Times New Roman" w:hAnsi="Times New Roman"/>
          <w:b/>
          <w:bCs/>
          <w:lang w:eastAsia="en-GB"/>
        </w:rPr>
        <w:t xml:space="preserve"> (Contractor</w:t>
      </w:r>
      <w:r w:rsidRPr="006D7F01">
        <w:rPr>
          <w:rFonts w:ascii="Times New Roman" w:hAnsi="Times New Roman"/>
          <w:b/>
          <w:bCs/>
          <w:lang w:eastAsia="en-GB"/>
        </w:rPr>
        <w:t xml:space="preserve"> Key </w:t>
      </w:r>
      <w:r w:rsidR="00FF6258" w:rsidRPr="006D7F01">
        <w:rPr>
          <w:rFonts w:ascii="Times New Roman" w:hAnsi="Times New Roman"/>
          <w:b/>
          <w:bCs/>
          <w:lang w:eastAsia="en-GB"/>
        </w:rPr>
        <w:t>Personnel</w:t>
      </w:r>
      <w:r w:rsidRPr="006D7F01">
        <w:rPr>
          <w:rFonts w:ascii="Times New Roman" w:hAnsi="Times New Roman"/>
          <w:b/>
          <w:bCs/>
          <w:lang w:eastAsia="en-GB"/>
        </w:rPr>
        <w:t>)</w:t>
      </w:r>
      <w:r w:rsidRPr="006D7F01">
        <w:rPr>
          <w:rFonts w:ascii="Times New Roman" w:hAnsi="Times New Roman"/>
          <w:lang w:eastAsia="en-GB"/>
        </w:rPr>
        <w:t xml:space="preserve">, in accordance with the provisions of the clauses listed in the column headed </w:t>
      </w:r>
      <w:r w:rsidR="004A61D8" w:rsidRPr="006D7F01">
        <w:rPr>
          <w:rFonts w:ascii="Times New Roman" w:hAnsi="Times New Roman"/>
          <w:lang w:eastAsia="en-GB"/>
        </w:rPr>
        <w:t>'</w:t>
      </w:r>
      <w:r w:rsidRPr="006D7F01">
        <w:rPr>
          <w:rFonts w:ascii="Times New Roman" w:hAnsi="Times New Roman"/>
          <w:lang w:eastAsia="en-GB"/>
        </w:rPr>
        <w:t>Clause reference</w:t>
      </w:r>
      <w:r w:rsidR="004A61D8" w:rsidRPr="006D7F01">
        <w:rPr>
          <w:rFonts w:ascii="Times New Roman" w:hAnsi="Times New Roman"/>
          <w:lang w:eastAsia="en-GB"/>
        </w:rPr>
        <w:t>'</w:t>
      </w:r>
      <w:r w:rsidRPr="006D7F01">
        <w:rPr>
          <w:rFonts w:ascii="Times New Roman" w:hAnsi="Times New Roman"/>
          <w:lang w:eastAsia="en-GB"/>
        </w:rPr>
        <w:t xml:space="preserve"> in the table in </w:t>
      </w:r>
      <w:bookmarkStart w:id="2122" w:name="_9kMHG5YVt4EE8GFbLhkhy7sE"/>
      <w:r w:rsidRPr="006D7F01">
        <w:rPr>
          <w:rFonts w:ascii="Times New Roman" w:hAnsi="Times New Roman"/>
          <w:b/>
          <w:bCs/>
          <w:lang w:eastAsia="en-GB"/>
        </w:rPr>
        <w:t>Schedule </w:t>
      </w:r>
      <w:r w:rsidR="00D15132" w:rsidRPr="006D7F01">
        <w:rPr>
          <w:rFonts w:ascii="Times New Roman" w:hAnsi="Times New Roman"/>
          <w:b/>
          <w:bCs/>
          <w:lang w:eastAsia="en-GB"/>
        </w:rPr>
        <w:t>6</w:t>
      </w:r>
      <w:bookmarkEnd w:id="2122"/>
      <w:r w:rsidR="00FC1A56" w:rsidRPr="006D7F01">
        <w:rPr>
          <w:rFonts w:ascii="Times New Roman" w:hAnsi="Times New Roman"/>
          <w:b/>
          <w:bCs/>
          <w:lang w:eastAsia="en-GB"/>
        </w:rPr>
        <w:t xml:space="preserve"> (Contractor</w:t>
      </w:r>
      <w:r w:rsidR="00CD41A0">
        <w:rPr>
          <w:rFonts w:ascii="Times New Roman" w:hAnsi="Times New Roman"/>
          <w:b/>
          <w:bCs/>
          <w:lang w:eastAsia="en-GB"/>
        </w:rPr>
        <w:t xml:space="preserve"> </w:t>
      </w:r>
      <w:r w:rsidRPr="006D7F01">
        <w:rPr>
          <w:rFonts w:ascii="Times New Roman" w:hAnsi="Times New Roman"/>
          <w:b/>
          <w:bCs/>
          <w:lang w:eastAsia="en-GB"/>
        </w:rPr>
        <w:t xml:space="preserve">Key </w:t>
      </w:r>
      <w:r w:rsidR="00FF6258" w:rsidRPr="006D7F01">
        <w:rPr>
          <w:rFonts w:ascii="Times New Roman" w:hAnsi="Times New Roman"/>
          <w:b/>
          <w:bCs/>
          <w:lang w:eastAsia="en-GB"/>
        </w:rPr>
        <w:t>Personnel</w:t>
      </w:r>
      <w:r w:rsidRPr="006D7F01">
        <w:rPr>
          <w:rFonts w:ascii="Times New Roman" w:hAnsi="Times New Roman"/>
          <w:b/>
          <w:bCs/>
          <w:lang w:eastAsia="en-GB"/>
        </w:rPr>
        <w:t xml:space="preserve">) </w:t>
      </w:r>
      <w:r w:rsidRPr="006D7F01">
        <w:rPr>
          <w:rFonts w:ascii="Times New Roman" w:hAnsi="Times New Roman"/>
          <w:lang w:eastAsia="en-GB"/>
        </w:rPr>
        <w:t>where appropriate.</w:t>
      </w:r>
    </w:p>
    <w:p w14:paraId="79B50CC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the </w:t>
      </w:r>
      <w:bookmarkStart w:id="2123" w:name="_9kMJ23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123"/>
      <w:r w:rsidRPr="006D7F01">
        <w:rPr>
          <w:rFonts w:ascii="Times New Roman" w:hAnsi="Times New Roman"/>
          <w:lang w:eastAsia="en-GB"/>
        </w:rPr>
        <w:t xml:space="preserve"> Representative: </w:t>
      </w:r>
    </w:p>
    <w:p w14:paraId="31B9653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of the identity of each individual appointed to each position on or before the date of the initial appointments to those positions; and</w:t>
      </w:r>
    </w:p>
    <w:p w14:paraId="306D17A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within </w:t>
      </w:r>
      <w:bookmarkStart w:id="2124" w:name="_9kMML5YVt3677EGqk1y9URF40x3IeH9S"/>
      <w:r w:rsidRPr="006D7F01">
        <w:rPr>
          <w:rFonts w:ascii="Times New Roman" w:hAnsi="Times New Roman"/>
          <w:lang w:eastAsia="en-GB"/>
        </w:rPr>
        <w:t>five (5) Business Days</w:t>
      </w:r>
      <w:bookmarkEnd w:id="2124"/>
      <w:r w:rsidRPr="006D7F01">
        <w:rPr>
          <w:rFonts w:ascii="Times New Roman" w:hAnsi="Times New Roman"/>
          <w:lang w:eastAsia="en-GB"/>
        </w:rPr>
        <w:t xml:space="preserve"> of any change to the identity of any individual appointed to any of those positions.</w:t>
      </w:r>
    </w:p>
    <w:p w14:paraId="6430E9E9" w14:textId="0ECEFFBD" w:rsidR="002F0895" w:rsidRPr="006D7F01" w:rsidRDefault="002F0895" w:rsidP="00454281">
      <w:pPr>
        <w:widowControl w:val="0"/>
        <w:numPr>
          <w:ilvl w:val="2"/>
          <w:numId w:val="3"/>
        </w:numPr>
        <w:spacing w:after="240" w:line="312" w:lineRule="auto"/>
        <w:outlineLvl w:val="3"/>
        <w:rPr>
          <w:rFonts w:ascii="Times New Roman" w:hAnsi="Times New Roman"/>
          <w:lang w:eastAsia="en-GB"/>
        </w:rPr>
      </w:pPr>
      <w:bookmarkStart w:id="2125" w:name="_Ref311720600"/>
      <w:r w:rsidRPr="006D7F01">
        <w:rPr>
          <w:rFonts w:ascii="Times New Roman" w:hAnsi="Times New Roman"/>
          <w:lang w:eastAsia="en-GB"/>
        </w:rPr>
        <w:t xml:space="preserve">The Contractor shall ensure that the employment contract for each </w:t>
      </w:r>
      <w:r w:rsidR="003F2C64" w:rsidRPr="006D7F01">
        <w:rPr>
          <w:rFonts w:ascii="Times New Roman" w:hAnsi="Times New Roman"/>
          <w:lang w:eastAsia="en-GB"/>
        </w:rPr>
        <w:t xml:space="preserve">key </w:t>
      </w:r>
      <w:r w:rsidRPr="006D7F01">
        <w:rPr>
          <w:rFonts w:ascii="Times New Roman" w:hAnsi="Times New Roman"/>
          <w:lang w:eastAsia="en-GB"/>
        </w:rPr>
        <w:t>individual and senior manager (</w:t>
      </w:r>
      <w:r w:rsidR="004A61D8" w:rsidRPr="00147B8F">
        <w:rPr>
          <w:rFonts w:ascii="Times New Roman" w:hAnsi="Times New Roman"/>
          <w:bCs/>
          <w:lang w:eastAsia="en-GB"/>
        </w:rPr>
        <w:t>"</w:t>
      </w:r>
      <w:r w:rsidRPr="006D7F01">
        <w:rPr>
          <w:rFonts w:ascii="Times New Roman" w:hAnsi="Times New Roman"/>
          <w:b/>
          <w:lang w:eastAsia="en-GB"/>
        </w:rPr>
        <w:t>Senior Employee</w:t>
      </w:r>
      <w:r w:rsidR="004A61D8" w:rsidRPr="00147B8F">
        <w:rPr>
          <w:rFonts w:ascii="Times New Roman" w:hAnsi="Times New Roman"/>
          <w:bCs/>
          <w:lang w:eastAsia="en-GB"/>
        </w:rPr>
        <w:t>"</w:t>
      </w:r>
      <w:r w:rsidRPr="006D7F01">
        <w:rPr>
          <w:rFonts w:ascii="Times New Roman" w:hAnsi="Times New Roman"/>
          <w:lang w:eastAsia="en-GB"/>
        </w:rPr>
        <w:t xml:space="preserve">) contains a mobility clause that obliges the Senior Employee to undertake such travel both within the </w:t>
      </w:r>
      <w:bookmarkStart w:id="2126" w:name="_9kMH6N6ZWu6FE9DEgZu1yjQQ0zqz9"/>
      <w:r w:rsidRPr="006D7F01">
        <w:rPr>
          <w:rFonts w:ascii="Times New Roman" w:hAnsi="Times New Roman"/>
          <w:lang w:eastAsia="en-GB"/>
        </w:rPr>
        <w:t>United Kingdom</w:t>
      </w:r>
      <w:bookmarkEnd w:id="2126"/>
      <w:r w:rsidRPr="006D7F01">
        <w:rPr>
          <w:rFonts w:ascii="Times New Roman" w:hAnsi="Times New Roman"/>
          <w:lang w:eastAsia="en-GB"/>
        </w:rPr>
        <w:t xml:space="preserve"> and abroad and/or to relocate to another prison as may be required.</w:t>
      </w:r>
      <w:bookmarkEnd w:id="2125"/>
    </w:p>
    <w:p w14:paraId="438A68BC" w14:textId="77777777" w:rsidR="00163FD2" w:rsidRPr="006D7F01" w:rsidRDefault="00163FD2" w:rsidP="00454281">
      <w:pPr>
        <w:widowControl w:val="0"/>
        <w:numPr>
          <w:ilvl w:val="1"/>
          <w:numId w:val="3"/>
        </w:numPr>
        <w:spacing w:after="240" w:line="312" w:lineRule="auto"/>
        <w:outlineLvl w:val="1"/>
        <w:rPr>
          <w:rFonts w:ascii="Times New Roman" w:hAnsi="Times New Roman"/>
          <w:lang w:eastAsia="en-GB"/>
        </w:rPr>
      </w:pPr>
      <w:bookmarkStart w:id="2127" w:name="_DV_M725"/>
      <w:bookmarkStart w:id="2128" w:name="_CNN951"/>
      <w:bookmarkStart w:id="2129" w:name="_DV_C190"/>
      <w:bookmarkStart w:id="2130" w:name="_Ref159222002"/>
      <w:bookmarkStart w:id="2131" w:name="_Ref168192130"/>
      <w:bookmarkEnd w:id="2127"/>
      <w:bookmarkEnd w:id="2128"/>
      <w:r w:rsidRPr="006D7F01">
        <w:rPr>
          <w:rFonts w:ascii="Times New Roman" w:hAnsi="Times New Roman"/>
          <w:b/>
          <w:bCs/>
          <w:lang w:eastAsia="en-GB"/>
        </w:rPr>
        <w:t>Apprenticeships and Skills</w:t>
      </w:r>
    </w:p>
    <w:p w14:paraId="2FE0CD03" w14:textId="77777777" w:rsidR="00163FD2" w:rsidRPr="006D7F01" w:rsidRDefault="00163FD2" w:rsidP="00454281">
      <w:pPr>
        <w:widowControl w:val="0"/>
        <w:numPr>
          <w:ilvl w:val="2"/>
          <w:numId w:val="3"/>
        </w:numPr>
        <w:spacing w:after="240" w:line="312" w:lineRule="auto"/>
        <w:outlineLvl w:val="2"/>
        <w:rPr>
          <w:rFonts w:ascii="Times New Roman" w:eastAsia="Times New Roman" w:hAnsi="Times New Roman"/>
          <w:lang w:eastAsia="en-GB"/>
        </w:rPr>
      </w:pPr>
      <w:bookmarkStart w:id="2132" w:name="_Ref279512417"/>
      <w:r w:rsidRPr="006D7F01">
        <w:rPr>
          <w:rFonts w:ascii="Times New Roman" w:eastAsia="Times New Roman" w:hAnsi="Times New Roman"/>
          <w:lang w:eastAsia="en-GB"/>
        </w:rPr>
        <w:t xml:space="preserve">The Contractor </w:t>
      </w:r>
      <w:r w:rsidR="00664D81" w:rsidRPr="006D7F01">
        <w:rPr>
          <w:rFonts w:ascii="Times New Roman" w:eastAsia="Times New Roman" w:hAnsi="Times New Roman"/>
          <w:lang w:eastAsia="en-GB"/>
        </w:rPr>
        <w:t xml:space="preserve">shall use </w:t>
      </w:r>
      <w:r w:rsidRPr="006D7F01">
        <w:rPr>
          <w:rFonts w:ascii="Times New Roman" w:eastAsia="Times New Roman" w:hAnsi="Times New Roman"/>
          <w:lang w:eastAsia="en-GB"/>
        </w:rPr>
        <w:t xml:space="preserve">reasonable </w:t>
      </w:r>
      <w:r w:rsidR="00664D81" w:rsidRPr="006D7F01">
        <w:rPr>
          <w:rFonts w:ascii="Times New Roman" w:eastAsia="Times New Roman" w:hAnsi="Times New Roman"/>
          <w:lang w:eastAsia="en-GB"/>
        </w:rPr>
        <w:t xml:space="preserve">endeavours </w:t>
      </w:r>
      <w:r w:rsidRPr="006D7F01">
        <w:rPr>
          <w:rFonts w:ascii="Times New Roman" w:eastAsia="Times New Roman" w:hAnsi="Times New Roman"/>
          <w:lang w:eastAsia="en-GB"/>
        </w:rPr>
        <w:t xml:space="preserve">to </w:t>
      </w:r>
      <w:r w:rsidR="00652A15" w:rsidRPr="006D7F01">
        <w:rPr>
          <w:rFonts w:ascii="Times New Roman" w:eastAsia="Times New Roman" w:hAnsi="Times New Roman"/>
          <w:lang w:eastAsia="en-GB"/>
        </w:rPr>
        <w:t>procure the employment of apprentices</w:t>
      </w:r>
      <w:r w:rsidRPr="006D7F01">
        <w:rPr>
          <w:rFonts w:ascii="Times New Roman" w:eastAsia="Times New Roman" w:hAnsi="Times New Roman"/>
          <w:lang w:eastAsia="en-GB"/>
        </w:rPr>
        <w:t xml:space="preserve">, and report to the Authority the numbers of apprentices employed and wider skills training provided, during the delivery of this </w:t>
      </w:r>
      <w:r w:rsidR="00B967FD" w:rsidRPr="006D7F01">
        <w:rPr>
          <w:rFonts w:ascii="Times New Roman" w:eastAsia="Times New Roman" w:hAnsi="Times New Roman"/>
          <w:lang w:eastAsia="en-GB"/>
        </w:rPr>
        <w:t>Contract</w:t>
      </w:r>
      <w:r w:rsidRPr="006D7F01">
        <w:rPr>
          <w:rFonts w:ascii="Times New Roman" w:eastAsia="Times New Roman" w:hAnsi="Times New Roman"/>
          <w:lang w:eastAsia="en-GB"/>
        </w:rPr>
        <w:t>.</w:t>
      </w:r>
      <w:bookmarkEnd w:id="2132"/>
      <w:r w:rsidRPr="006D7F01">
        <w:rPr>
          <w:rFonts w:ascii="Times New Roman" w:eastAsia="Times New Roman" w:hAnsi="Times New Roman"/>
          <w:lang w:eastAsia="en-GB"/>
        </w:rPr>
        <w:t xml:space="preserve"> </w:t>
      </w:r>
    </w:p>
    <w:p w14:paraId="5E25C853" w14:textId="77777777" w:rsidR="00163FD2" w:rsidRPr="006D7F01" w:rsidRDefault="00163FD2" w:rsidP="00454281">
      <w:pPr>
        <w:widowControl w:val="0"/>
        <w:numPr>
          <w:ilvl w:val="2"/>
          <w:numId w:val="3"/>
        </w:numPr>
        <w:spacing w:after="240" w:line="312" w:lineRule="auto"/>
        <w:outlineLvl w:val="2"/>
        <w:rPr>
          <w:rFonts w:ascii="Times New Roman" w:eastAsia="Times New Roman" w:hAnsi="Times New Roman"/>
          <w:lang w:eastAsia="en-GB"/>
        </w:rPr>
      </w:pPr>
      <w:bookmarkStart w:id="2133" w:name="_Ref312067608"/>
      <w:r w:rsidRPr="006D7F01">
        <w:rPr>
          <w:rFonts w:ascii="Times New Roman" w:eastAsia="Times New Roman" w:hAnsi="Times New Roman"/>
          <w:lang w:eastAsia="en-GB"/>
        </w:rPr>
        <w:t xml:space="preserve">The Contractor shall </w:t>
      </w:r>
      <w:r w:rsidR="00652A15" w:rsidRPr="006D7F01">
        <w:rPr>
          <w:rFonts w:ascii="Times New Roman" w:eastAsia="Times New Roman" w:hAnsi="Times New Roman"/>
          <w:lang w:eastAsia="en-GB"/>
        </w:rPr>
        <w:t>procure the provision of</w:t>
      </w:r>
      <w:r w:rsidRPr="006D7F01">
        <w:rPr>
          <w:rFonts w:ascii="Times New Roman" w:eastAsia="Times New Roman" w:hAnsi="Times New Roman"/>
          <w:lang w:eastAsia="en-GB"/>
        </w:rPr>
        <w:t xml:space="preserve"> any appropriate further skills training opportunitie</w:t>
      </w:r>
      <w:r w:rsidR="00232846" w:rsidRPr="006D7F01">
        <w:rPr>
          <w:rFonts w:ascii="Times New Roman" w:eastAsia="Times New Roman" w:hAnsi="Times New Roman"/>
          <w:lang w:eastAsia="en-GB"/>
        </w:rPr>
        <w:t>s for employees delivering the C</w:t>
      </w:r>
      <w:r w:rsidRPr="006D7F01">
        <w:rPr>
          <w:rFonts w:ascii="Times New Roman" w:eastAsia="Times New Roman" w:hAnsi="Times New Roman"/>
          <w:lang w:eastAsia="en-GB"/>
        </w:rPr>
        <w:t>ontract.</w:t>
      </w:r>
      <w:bookmarkEnd w:id="2133"/>
      <w:r w:rsidRPr="006D7F01">
        <w:rPr>
          <w:rFonts w:ascii="Times New Roman" w:eastAsia="Times New Roman" w:hAnsi="Times New Roman"/>
          <w:lang w:eastAsia="en-GB"/>
        </w:rPr>
        <w:t xml:space="preserve"> </w:t>
      </w:r>
    </w:p>
    <w:p w14:paraId="6A8308FE" w14:textId="6BCA420B" w:rsidR="00906A51" w:rsidRPr="006D7F01" w:rsidRDefault="00906A51"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t xml:space="preserve">The provisions of </w:t>
      </w:r>
      <w:r w:rsidRPr="006D7F01">
        <w:rPr>
          <w:rFonts w:ascii="Times New Roman" w:eastAsia="Times New Roman" w:hAnsi="Times New Roman"/>
          <w:b/>
          <w:lang w:eastAsia="en-GB"/>
        </w:rPr>
        <w:t xml:space="preserve">clauses </w:t>
      </w:r>
      <w:r w:rsidRPr="006D7F01">
        <w:rPr>
          <w:rFonts w:ascii="Times New Roman" w:eastAsia="Times New Roman" w:hAnsi="Times New Roman"/>
          <w:b/>
          <w:lang w:eastAsia="en-GB"/>
        </w:rPr>
        <w:fldChar w:fldCharType="begin"/>
      </w:r>
      <w:r w:rsidRPr="006D7F01">
        <w:rPr>
          <w:rFonts w:ascii="Times New Roman" w:eastAsia="Times New Roman" w:hAnsi="Times New Roman"/>
          <w:b/>
          <w:lang w:eastAsia="en-GB"/>
        </w:rPr>
        <w:instrText xml:space="preserve"> REF _Ref279512417 \r \h  \* MERGEFORMAT </w:instrText>
      </w:r>
      <w:r w:rsidRPr="006D7F01">
        <w:rPr>
          <w:rFonts w:ascii="Times New Roman" w:eastAsia="Times New Roman" w:hAnsi="Times New Roman"/>
          <w:b/>
          <w:lang w:eastAsia="en-GB"/>
        </w:rPr>
      </w:r>
      <w:r w:rsidRPr="006D7F01">
        <w:rPr>
          <w:rFonts w:ascii="Times New Roman" w:eastAsia="Times New Roman" w:hAnsi="Times New Roman"/>
          <w:b/>
          <w:lang w:eastAsia="en-GB"/>
        </w:rPr>
        <w:fldChar w:fldCharType="separate"/>
      </w:r>
      <w:r w:rsidR="00CF53F6">
        <w:rPr>
          <w:rFonts w:ascii="Times New Roman" w:eastAsia="Times New Roman" w:hAnsi="Times New Roman"/>
          <w:b/>
          <w:lang w:eastAsia="en-GB"/>
        </w:rPr>
        <w:t>36.16.1</w:t>
      </w:r>
      <w:r w:rsidRPr="006D7F01">
        <w:rPr>
          <w:rFonts w:ascii="Times New Roman" w:eastAsia="Times New Roman" w:hAnsi="Times New Roman"/>
          <w:b/>
          <w:lang w:eastAsia="en-GB"/>
        </w:rPr>
        <w:fldChar w:fldCharType="end"/>
      </w:r>
      <w:r w:rsidRPr="006D7F01">
        <w:rPr>
          <w:rFonts w:ascii="Times New Roman" w:eastAsia="Times New Roman" w:hAnsi="Times New Roman"/>
          <w:lang w:eastAsia="en-GB"/>
        </w:rPr>
        <w:t xml:space="preserve"> to </w:t>
      </w:r>
      <w:r w:rsidR="005F2EE0" w:rsidRPr="006D7F01">
        <w:rPr>
          <w:rFonts w:ascii="Times New Roman" w:eastAsia="Times New Roman" w:hAnsi="Times New Roman"/>
          <w:b/>
          <w:lang w:eastAsia="en-GB"/>
        </w:rPr>
        <w:fldChar w:fldCharType="begin"/>
      </w:r>
      <w:r w:rsidR="005F2EE0" w:rsidRPr="006D7F01">
        <w:rPr>
          <w:rFonts w:ascii="Times New Roman" w:eastAsia="Times New Roman" w:hAnsi="Times New Roman"/>
          <w:b/>
          <w:lang w:eastAsia="en-GB"/>
        </w:rPr>
        <w:instrText xml:space="preserve"> REF _Ref312067608 \r \h  \* MERGEFORMAT </w:instrText>
      </w:r>
      <w:r w:rsidR="005F2EE0" w:rsidRPr="006D7F01">
        <w:rPr>
          <w:rFonts w:ascii="Times New Roman" w:eastAsia="Times New Roman" w:hAnsi="Times New Roman"/>
          <w:b/>
          <w:lang w:eastAsia="en-GB"/>
        </w:rPr>
      </w:r>
      <w:r w:rsidR="005F2EE0" w:rsidRPr="006D7F01">
        <w:rPr>
          <w:rFonts w:ascii="Times New Roman" w:eastAsia="Times New Roman" w:hAnsi="Times New Roman"/>
          <w:b/>
          <w:lang w:eastAsia="en-GB"/>
        </w:rPr>
        <w:fldChar w:fldCharType="separate"/>
      </w:r>
      <w:r w:rsidR="00CF53F6">
        <w:rPr>
          <w:rFonts w:ascii="Times New Roman" w:eastAsia="Times New Roman" w:hAnsi="Times New Roman"/>
          <w:b/>
          <w:lang w:eastAsia="en-GB"/>
        </w:rPr>
        <w:t>36.16.2</w:t>
      </w:r>
      <w:r w:rsidR="005F2EE0" w:rsidRPr="006D7F01">
        <w:rPr>
          <w:rFonts w:ascii="Times New Roman" w:eastAsia="Times New Roman" w:hAnsi="Times New Roman"/>
          <w:b/>
          <w:lang w:eastAsia="en-GB"/>
        </w:rPr>
        <w:fldChar w:fldCharType="end"/>
      </w:r>
      <w:r w:rsidRPr="006D7F01">
        <w:rPr>
          <w:rFonts w:ascii="Times New Roman" w:eastAsia="Times New Roman" w:hAnsi="Times New Roman"/>
          <w:b/>
          <w:lang w:eastAsia="en-GB"/>
        </w:rPr>
        <w:t xml:space="preserve"> (Apprenticeship</w:t>
      </w:r>
      <w:r w:rsidR="003472A3" w:rsidRPr="006D7F01">
        <w:rPr>
          <w:rFonts w:ascii="Times New Roman" w:eastAsia="Times New Roman" w:hAnsi="Times New Roman"/>
          <w:b/>
          <w:lang w:eastAsia="en-GB"/>
        </w:rPr>
        <w:t>s</w:t>
      </w:r>
      <w:r w:rsidRPr="006D7F01">
        <w:rPr>
          <w:rFonts w:ascii="Times New Roman" w:eastAsia="Times New Roman" w:hAnsi="Times New Roman"/>
          <w:b/>
          <w:lang w:eastAsia="en-GB"/>
        </w:rPr>
        <w:t xml:space="preserve"> and Skills)</w:t>
      </w:r>
      <w:r w:rsidRPr="006D7F01">
        <w:rPr>
          <w:rFonts w:ascii="Times New Roman" w:eastAsia="Times New Roman" w:hAnsi="Times New Roman"/>
          <w:lang w:eastAsia="en-GB"/>
        </w:rPr>
        <w:t xml:space="preserve"> above shall not apply in respect of Prisoner Custody </w:t>
      </w:r>
      <w:bookmarkStart w:id="2134" w:name="_9kMI9P6ZWu6GF8INdLjnliy"/>
      <w:r w:rsidRPr="006D7F01">
        <w:rPr>
          <w:rFonts w:ascii="Times New Roman" w:eastAsia="Times New Roman" w:hAnsi="Times New Roman"/>
          <w:lang w:eastAsia="en-GB"/>
        </w:rPr>
        <w:t>Officers</w:t>
      </w:r>
      <w:bookmarkEnd w:id="2134"/>
      <w:r w:rsidRPr="006D7F01">
        <w:rPr>
          <w:rFonts w:ascii="Times New Roman" w:eastAsia="Times New Roman" w:hAnsi="Times New Roman"/>
          <w:lang w:eastAsia="en-GB"/>
        </w:rPr>
        <w:t>.</w:t>
      </w:r>
    </w:p>
    <w:p w14:paraId="3FFCE73E" w14:textId="77777777" w:rsidR="00680FAF" w:rsidRPr="006D7F01" w:rsidRDefault="00680FAF" w:rsidP="00454281">
      <w:pPr>
        <w:widowControl w:val="0"/>
        <w:numPr>
          <w:ilvl w:val="1"/>
          <w:numId w:val="3"/>
        </w:numPr>
        <w:spacing w:after="240" w:line="312" w:lineRule="auto"/>
        <w:outlineLvl w:val="2"/>
        <w:rPr>
          <w:rFonts w:ascii="Times New Roman" w:eastAsia="Times New Roman" w:hAnsi="Times New Roman"/>
          <w:b/>
          <w:lang w:eastAsia="en-GB"/>
        </w:rPr>
      </w:pPr>
      <w:r w:rsidRPr="006D7F01">
        <w:rPr>
          <w:rFonts w:ascii="Times New Roman" w:eastAsia="Times New Roman" w:hAnsi="Times New Roman"/>
          <w:b/>
          <w:lang w:eastAsia="en-GB"/>
        </w:rPr>
        <w:t>Monitoring and Reporting</w:t>
      </w:r>
    </w:p>
    <w:p w14:paraId="64400FBC" w14:textId="77777777" w:rsidR="00680FAF" w:rsidRPr="006D7F01" w:rsidRDefault="00680FAF" w:rsidP="00680FAF">
      <w:pPr>
        <w:widowControl w:val="0"/>
        <w:spacing w:after="240" w:line="312" w:lineRule="auto"/>
        <w:ind w:left="851"/>
        <w:outlineLvl w:val="2"/>
        <w:rPr>
          <w:rFonts w:ascii="Times New Roman" w:eastAsia="Times New Roman" w:hAnsi="Times New Roman"/>
          <w:lang w:eastAsia="en-GB"/>
        </w:rPr>
      </w:pPr>
      <w:r w:rsidRPr="006D7F01">
        <w:rPr>
          <w:rFonts w:ascii="Times New Roman" w:eastAsia="Times New Roman" w:hAnsi="Times New Roman"/>
          <w:lang w:eastAsia="en-GB"/>
        </w:rPr>
        <w:t xml:space="preserve">The Contractor shall monitor, and report </w:t>
      </w:r>
      <w:r w:rsidR="00AD2F0E" w:rsidRPr="006D7F01">
        <w:rPr>
          <w:rFonts w:ascii="Times New Roman" w:eastAsia="Times New Roman" w:hAnsi="Times New Roman"/>
          <w:lang w:eastAsia="en-GB"/>
        </w:rPr>
        <w:t>to</w:t>
      </w:r>
      <w:r w:rsidRPr="006D7F01">
        <w:rPr>
          <w:rFonts w:ascii="Times New Roman" w:eastAsia="Times New Roman" w:hAnsi="Times New Roman"/>
          <w:lang w:eastAsia="en-GB"/>
        </w:rPr>
        <w:t xml:space="preserve"> the Authority</w:t>
      </w:r>
      <w:r w:rsidR="00AD2F0E" w:rsidRPr="006D7F01">
        <w:rPr>
          <w:rFonts w:ascii="Times New Roman" w:eastAsia="Times New Roman" w:hAnsi="Times New Roman"/>
          <w:lang w:eastAsia="en-GB"/>
        </w:rPr>
        <w:t xml:space="preserve"> when required</w:t>
      </w:r>
      <w:r w:rsidRPr="006D7F01">
        <w:rPr>
          <w:rFonts w:ascii="Times New Roman" w:eastAsia="Times New Roman" w:hAnsi="Times New Roman"/>
          <w:lang w:eastAsia="en-GB"/>
        </w:rPr>
        <w:t>:</w:t>
      </w:r>
    </w:p>
    <w:p w14:paraId="08A893D0" w14:textId="77777777" w:rsidR="00680FAF" w:rsidRPr="006D7F01" w:rsidRDefault="00680FAF"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lastRenderedPageBreak/>
        <w:t>the level of volunteering undertaken by the Contractor</w:t>
      </w:r>
      <w:r w:rsidR="004A61D8" w:rsidRPr="006D7F01">
        <w:rPr>
          <w:rFonts w:ascii="Times New Roman" w:eastAsia="Times New Roman" w:hAnsi="Times New Roman"/>
          <w:lang w:eastAsia="en-GB"/>
        </w:rPr>
        <w:t>'</w:t>
      </w:r>
      <w:r w:rsidRPr="006D7F01">
        <w:rPr>
          <w:rFonts w:ascii="Times New Roman" w:eastAsia="Times New Roman" w:hAnsi="Times New Roman"/>
          <w:lang w:eastAsia="en-GB"/>
        </w:rPr>
        <w:t>s Staff</w:t>
      </w:r>
      <w:r w:rsidR="008B508D" w:rsidRPr="006D7F01">
        <w:rPr>
          <w:rFonts w:ascii="Times New Roman" w:eastAsia="Times New Roman" w:hAnsi="Times New Roman"/>
          <w:lang w:eastAsia="en-GB"/>
        </w:rPr>
        <w:t xml:space="preserve"> including the total number of D</w:t>
      </w:r>
      <w:r w:rsidRPr="006D7F01">
        <w:rPr>
          <w:rFonts w:ascii="Times New Roman" w:eastAsia="Times New Roman" w:hAnsi="Times New Roman"/>
          <w:lang w:eastAsia="en-GB"/>
        </w:rPr>
        <w:t xml:space="preserve">ays spent on volunteering </w:t>
      </w:r>
      <w:bookmarkStart w:id="2135" w:name="_9kR3WTr145678yormUdr"/>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35"/>
      <w:r w:rsidRPr="006D7F01">
        <w:rPr>
          <w:rFonts w:ascii="Times New Roman" w:eastAsia="Times New Roman" w:hAnsi="Times New Roman"/>
          <w:lang w:eastAsia="en-GB"/>
        </w:rPr>
        <w:t xml:space="preserve"> and the average number of </w:t>
      </w:r>
      <w:r w:rsidR="008B508D" w:rsidRPr="006D7F01">
        <w:rPr>
          <w:rFonts w:ascii="Times New Roman" w:eastAsia="Times New Roman" w:hAnsi="Times New Roman"/>
          <w:lang w:eastAsia="en-GB"/>
        </w:rPr>
        <w:t>D</w:t>
      </w:r>
      <w:r w:rsidRPr="006D7F01">
        <w:rPr>
          <w:rFonts w:ascii="Times New Roman" w:eastAsia="Times New Roman" w:hAnsi="Times New Roman"/>
          <w:lang w:eastAsia="en-GB"/>
        </w:rPr>
        <w:t xml:space="preserve">ays spent on volunteering per member of staff </w:t>
      </w:r>
      <w:bookmarkStart w:id="2136" w:name="_9kMHG5YVt36789A0qtoWft"/>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36"/>
      <w:r w:rsidRPr="006D7F01">
        <w:rPr>
          <w:rFonts w:ascii="Times New Roman" w:eastAsia="Times New Roman" w:hAnsi="Times New Roman"/>
          <w:lang w:eastAsia="en-GB"/>
        </w:rPr>
        <w:t xml:space="preserve">; and </w:t>
      </w:r>
    </w:p>
    <w:p w14:paraId="463B5759" w14:textId="77777777" w:rsidR="00680FAF" w:rsidRPr="006D7F01" w:rsidRDefault="00680FAF"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t>the level of training and development undertaken by the Contractor</w:t>
      </w:r>
      <w:r w:rsidR="004A61D8" w:rsidRPr="006D7F01">
        <w:rPr>
          <w:rFonts w:ascii="Times New Roman" w:eastAsia="Times New Roman" w:hAnsi="Times New Roman"/>
          <w:lang w:eastAsia="en-GB"/>
        </w:rPr>
        <w:t>'</w:t>
      </w:r>
      <w:r w:rsidRPr="006D7F01">
        <w:rPr>
          <w:rFonts w:ascii="Times New Roman" w:eastAsia="Times New Roman" w:hAnsi="Times New Roman"/>
          <w:lang w:eastAsia="en-GB"/>
        </w:rPr>
        <w:t>s Staff</w:t>
      </w:r>
      <w:r w:rsidR="008B508D" w:rsidRPr="006D7F01">
        <w:rPr>
          <w:rFonts w:ascii="Times New Roman" w:eastAsia="Times New Roman" w:hAnsi="Times New Roman"/>
          <w:lang w:eastAsia="en-GB"/>
        </w:rPr>
        <w:t xml:space="preserve"> including the total number of D</w:t>
      </w:r>
      <w:r w:rsidRPr="006D7F01">
        <w:rPr>
          <w:rFonts w:ascii="Times New Roman" w:eastAsia="Times New Roman" w:hAnsi="Times New Roman"/>
          <w:lang w:eastAsia="en-GB"/>
        </w:rPr>
        <w:t xml:space="preserve">ays spent on training and development </w:t>
      </w:r>
      <w:bookmarkStart w:id="2137" w:name="_9kMIH5YVt36789A0qtoWft"/>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37"/>
      <w:r w:rsidRPr="006D7F01">
        <w:rPr>
          <w:rFonts w:ascii="Times New Roman" w:eastAsia="Times New Roman" w:hAnsi="Times New Roman"/>
          <w:lang w:eastAsia="en-GB"/>
        </w:rPr>
        <w:t xml:space="preserve"> and the average number of </w:t>
      </w:r>
      <w:r w:rsidR="008B508D" w:rsidRPr="006D7F01">
        <w:rPr>
          <w:rFonts w:ascii="Times New Roman" w:eastAsia="Times New Roman" w:hAnsi="Times New Roman"/>
          <w:lang w:eastAsia="en-GB"/>
        </w:rPr>
        <w:t>D</w:t>
      </w:r>
      <w:r w:rsidRPr="006D7F01">
        <w:rPr>
          <w:rFonts w:ascii="Times New Roman" w:eastAsia="Times New Roman" w:hAnsi="Times New Roman"/>
          <w:lang w:eastAsia="en-GB"/>
        </w:rPr>
        <w:t>ays spent on training and devel</w:t>
      </w:r>
      <w:r w:rsidR="008B508D" w:rsidRPr="006D7F01">
        <w:rPr>
          <w:rFonts w:ascii="Times New Roman" w:eastAsia="Times New Roman" w:hAnsi="Times New Roman"/>
          <w:lang w:eastAsia="en-GB"/>
        </w:rPr>
        <w:t xml:space="preserve">opment per member of staff </w:t>
      </w:r>
      <w:bookmarkStart w:id="2138" w:name="_9kMJI5YVt36789A0qtoWft"/>
      <w:r w:rsidR="008B508D" w:rsidRPr="006D7F01">
        <w:rPr>
          <w:rFonts w:ascii="Times New Roman" w:eastAsia="Times New Roman" w:hAnsi="Times New Roman"/>
          <w:lang w:eastAsia="en-GB"/>
        </w:rPr>
        <w:t>per Y</w:t>
      </w:r>
      <w:r w:rsidRPr="006D7F01">
        <w:rPr>
          <w:rFonts w:ascii="Times New Roman" w:eastAsia="Times New Roman" w:hAnsi="Times New Roman"/>
          <w:lang w:eastAsia="en-GB"/>
        </w:rPr>
        <w:t>ear</w:t>
      </w:r>
      <w:bookmarkEnd w:id="2138"/>
      <w:r w:rsidRPr="006D7F01">
        <w:rPr>
          <w:rFonts w:ascii="Times New Roman" w:eastAsia="Times New Roman" w:hAnsi="Times New Roman"/>
          <w:lang w:eastAsia="en-GB"/>
        </w:rPr>
        <w:t>.</w:t>
      </w:r>
    </w:p>
    <w:p w14:paraId="6D92C16E" w14:textId="4D286692"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_Ref408826180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139" w:name="_Toc105747465"/>
      <w:r w:rsidR="00CF53F6">
        <w:rPr>
          <w:rFonts w:ascii="Times New Roman" w:hAnsi="Times New Roman"/>
        </w:rPr>
        <w:instrText>37</w:instrText>
      </w:r>
      <w:r w:rsidRPr="006D7F01">
        <w:rPr>
          <w:rFonts w:ascii="Times New Roman" w:hAnsi="Times New Roman"/>
        </w:rPr>
        <w:fldChar w:fldCharType="end"/>
      </w:r>
      <w:r w:rsidRPr="006D7F01">
        <w:rPr>
          <w:rFonts w:ascii="Times New Roman" w:hAnsi="Times New Roman"/>
        </w:rPr>
        <w:tab/>
        <w:instrText>TUPE AND EMPLOYEES</w:instrText>
      </w:r>
      <w:bookmarkEnd w:id="213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140" w:name="_Ref271810063"/>
      <w:bookmarkStart w:id="2141" w:name="_Ref408826180"/>
      <w:r w:rsidR="00AB5EBA" w:rsidRPr="006D7F01">
        <w:rPr>
          <w:rFonts w:ascii="Times New Roman" w:hAnsi="Times New Roman"/>
          <w:b/>
          <w:bCs/>
          <w:lang w:eastAsia="en-GB"/>
        </w:rPr>
        <w:t>T</w:t>
      </w:r>
      <w:bookmarkStart w:id="2142" w:name="_DV_M727"/>
      <w:bookmarkEnd w:id="2129"/>
      <w:bookmarkEnd w:id="2142"/>
      <w:r w:rsidR="00AB5EBA" w:rsidRPr="006D7F01">
        <w:rPr>
          <w:rFonts w:ascii="Times New Roman" w:hAnsi="Times New Roman"/>
          <w:b/>
          <w:bCs/>
          <w:lang w:eastAsia="en-GB"/>
        </w:rPr>
        <w:t xml:space="preserve">UPE </w:t>
      </w:r>
      <w:bookmarkStart w:id="2143" w:name="_CNN952"/>
      <w:bookmarkEnd w:id="2130"/>
      <w:bookmarkEnd w:id="2143"/>
      <w:r w:rsidR="00AB5EBA" w:rsidRPr="006D7F01">
        <w:rPr>
          <w:rFonts w:ascii="Times New Roman" w:hAnsi="Times New Roman"/>
          <w:b/>
          <w:bCs/>
          <w:lang w:eastAsia="en-GB"/>
        </w:rPr>
        <w:t>AND EMPLOYEES</w:t>
      </w:r>
      <w:bookmarkStart w:id="2144" w:name="_NN5256"/>
      <w:bookmarkEnd w:id="2131"/>
      <w:bookmarkEnd w:id="2140"/>
      <w:bookmarkEnd w:id="2144"/>
      <w:r w:rsidR="00AB5EBA" w:rsidRPr="006D7F01">
        <w:rPr>
          <w:rFonts w:ascii="Times New Roman" w:hAnsi="Times New Roman"/>
          <w:b/>
          <w:bCs/>
          <w:lang w:eastAsia="en-GB"/>
        </w:rPr>
        <w:t xml:space="preserve"> </w:t>
      </w:r>
      <w:bookmarkEnd w:id="2141"/>
    </w:p>
    <w:p w14:paraId="32137978" w14:textId="77777777" w:rsidR="00871B9A" w:rsidRPr="006D7F01" w:rsidRDefault="000817EA" w:rsidP="00454281">
      <w:pPr>
        <w:widowControl w:val="0"/>
        <w:numPr>
          <w:ilvl w:val="1"/>
          <w:numId w:val="3"/>
        </w:numPr>
        <w:spacing w:after="240" w:line="312" w:lineRule="auto"/>
        <w:outlineLvl w:val="0"/>
        <w:rPr>
          <w:rFonts w:ascii="Times New Roman" w:hAnsi="Times New Roman"/>
        </w:rPr>
      </w:pPr>
      <w:bookmarkStart w:id="2145" w:name="_BPDC_LN_INS_1006"/>
      <w:bookmarkStart w:id="2146" w:name="_BPDC_LN_INS_1005"/>
      <w:bookmarkStart w:id="2147" w:name="_BPDC_LN_INS_1004"/>
      <w:bookmarkStart w:id="2148" w:name="_BPDC_LN_INS_1003"/>
      <w:bookmarkStart w:id="2149" w:name="_BPDC_LN_INS_1002"/>
      <w:bookmarkStart w:id="2150" w:name="_BPDC_LN_INS_1001"/>
      <w:bookmarkStart w:id="2151" w:name="_DV_M728"/>
      <w:bookmarkStart w:id="2152" w:name="_DV_M768"/>
      <w:bookmarkEnd w:id="2145"/>
      <w:bookmarkEnd w:id="2146"/>
      <w:bookmarkEnd w:id="2147"/>
      <w:bookmarkEnd w:id="2148"/>
      <w:bookmarkEnd w:id="2149"/>
      <w:bookmarkEnd w:id="2150"/>
      <w:bookmarkEnd w:id="2151"/>
      <w:bookmarkEnd w:id="2152"/>
      <w:r w:rsidRPr="006D7F01">
        <w:rPr>
          <w:rFonts w:ascii="Times New Roman" w:hAnsi="Times New Roman"/>
        </w:rPr>
        <w:t>T</w:t>
      </w:r>
      <w:r w:rsidR="008128C4" w:rsidRPr="006D7F01">
        <w:rPr>
          <w:rFonts w:ascii="Times New Roman" w:hAnsi="Times New Roman"/>
        </w:rPr>
        <w:t xml:space="preserve">he Parties shall comply with the provisions of </w:t>
      </w:r>
      <w:bookmarkStart w:id="2153" w:name="_9kMNM5YVt4EE9DIiLhkhy7s9R"/>
      <w:r w:rsidR="008128C4" w:rsidRPr="006D7F01">
        <w:rPr>
          <w:rFonts w:ascii="Times New Roman" w:hAnsi="Times New Roman"/>
          <w:b/>
        </w:rPr>
        <w:t xml:space="preserve">Schedule </w:t>
      </w:r>
      <w:r w:rsidR="00FD313E" w:rsidRPr="006D7F01">
        <w:rPr>
          <w:rFonts w:ascii="Times New Roman" w:hAnsi="Times New Roman"/>
          <w:b/>
        </w:rPr>
        <w:t>18</w:t>
      </w:r>
      <w:bookmarkEnd w:id="2153"/>
      <w:r w:rsidR="00FD313E" w:rsidRPr="006D7F01">
        <w:rPr>
          <w:rFonts w:ascii="Times New Roman" w:hAnsi="Times New Roman"/>
          <w:b/>
        </w:rPr>
        <w:t xml:space="preserve"> </w:t>
      </w:r>
      <w:r w:rsidR="008128C4" w:rsidRPr="006D7F01">
        <w:rPr>
          <w:rFonts w:ascii="Times New Roman" w:hAnsi="Times New Roman"/>
          <w:b/>
        </w:rPr>
        <w:t>(TUPE, Employees and Pensions)</w:t>
      </w:r>
      <w:r w:rsidR="008128C4" w:rsidRPr="006D7F01">
        <w:rPr>
          <w:rFonts w:ascii="Times New Roman" w:hAnsi="Times New Roman"/>
        </w:rPr>
        <w:t>.</w:t>
      </w:r>
      <w:r w:rsidRPr="006D7F01">
        <w:rPr>
          <w:rFonts w:ascii="Times New Roman" w:hAnsi="Times New Roman"/>
        </w:rPr>
        <w:t xml:space="preserve"> </w:t>
      </w:r>
      <w:r w:rsidR="00871B9A" w:rsidRPr="006D7F01">
        <w:rPr>
          <w:rFonts w:ascii="Times New Roman" w:hAnsi="Times New Roman"/>
        </w:rPr>
        <w:t>The Parties agree that:</w:t>
      </w:r>
    </w:p>
    <w:p w14:paraId="3027C8A3" w14:textId="77777777" w:rsidR="00A216D3" w:rsidRPr="006D7F01" w:rsidRDefault="00A216D3" w:rsidP="00454281">
      <w:pPr>
        <w:widowControl w:val="0"/>
        <w:numPr>
          <w:ilvl w:val="2"/>
          <w:numId w:val="3"/>
        </w:numPr>
        <w:spacing w:after="240" w:line="312" w:lineRule="auto"/>
        <w:outlineLvl w:val="0"/>
        <w:rPr>
          <w:rFonts w:ascii="Times New Roman" w:hAnsi="Times New Roman"/>
          <w:b/>
        </w:rPr>
      </w:pPr>
      <w:r w:rsidRPr="006D7F01">
        <w:rPr>
          <w:rFonts w:ascii="Times New Roman" w:hAnsi="Times New Roman"/>
          <w:b/>
        </w:rPr>
        <w:t>Relevant Transfer on Services Commencement</w:t>
      </w:r>
    </w:p>
    <w:p w14:paraId="0148D91B" w14:textId="77777777" w:rsidR="00A216D3" w:rsidRPr="006D7F01" w:rsidRDefault="00A216D3" w:rsidP="00A216D3">
      <w:pPr>
        <w:widowControl w:val="0"/>
        <w:spacing w:after="240" w:line="312" w:lineRule="auto"/>
        <w:ind w:left="1843"/>
        <w:outlineLvl w:val="0"/>
        <w:rPr>
          <w:rFonts w:ascii="Times New Roman" w:hAnsi="Times New Roman"/>
        </w:rPr>
      </w:pPr>
      <w:r w:rsidRPr="006D7F01">
        <w:rPr>
          <w:rFonts w:ascii="Times New Roman" w:hAnsi="Times New Roman"/>
        </w:rPr>
        <w:t xml:space="preserve">Where the commencement of the provision of the Services or any part of the Services results in one or more Relevant Transfers, </w:t>
      </w:r>
      <w:bookmarkStart w:id="2154" w:name="_9kMON5YVt4EE9DIiLhkhy7s9R"/>
      <w:r w:rsidRPr="006D7F01">
        <w:rPr>
          <w:rFonts w:ascii="Times New Roman" w:hAnsi="Times New Roman"/>
          <w:b/>
        </w:rPr>
        <w:t>Schedule 18</w:t>
      </w:r>
      <w:bookmarkEnd w:id="2154"/>
      <w:r w:rsidRPr="006D7F01">
        <w:rPr>
          <w:rFonts w:ascii="Times New Roman" w:hAnsi="Times New Roman"/>
          <w:b/>
        </w:rPr>
        <w:t xml:space="preserve"> (TUPE, Employees and Pensions)</w:t>
      </w:r>
      <w:r w:rsidRPr="006D7F01">
        <w:rPr>
          <w:rFonts w:ascii="Times New Roman" w:hAnsi="Times New Roman"/>
        </w:rPr>
        <w:t xml:space="preserve"> shall apply as follows:</w:t>
      </w:r>
    </w:p>
    <w:p w14:paraId="62BD83A6" w14:textId="75F1C921" w:rsidR="00A216D3" w:rsidRPr="006D7F01" w:rsidRDefault="00A216D3" w:rsidP="00454281">
      <w:pPr>
        <w:widowControl w:val="0"/>
        <w:numPr>
          <w:ilvl w:val="3"/>
          <w:numId w:val="3"/>
        </w:numPr>
        <w:spacing w:after="240" w:line="312" w:lineRule="auto"/>
        <w:outlineLvl w:val="3"/>
        <w:rPr>
          <w:rFonts w:ascii="Times New Roman" w:hAnsi="Times New Roman"/>
        </w:rPr>
      </w:pPr>
      <w:r w:rsidRPr="006D7F01">
        <w:rPr>
          <w:rFonts w:ascii="Times New Roman" w:hAnsi="Times New Roman"/>
        </w:rPr>
        <w:t xml:space="preserve">where the Relevant Transfer involves the transfer of Transferring Authority Employees, </w:t>
      </w:r>
      <w:bookmarkStart w:id="2155" w:name="_9kR3WTr2CC7B9WEn7R"/>
      <w:r w:rsidRPr="006D7F01">
        <w:rPr>
          <w:rFonts w:ascii="Times New Roman" w:hAnsi="Times New Roman"/>
          <w:b/>
        </w:rPr>
        <w:t>Part A</w:t>
      </w:r>
      <w:bookmarkEnd w:id="2155"/>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and </w:t>
      </w:r>
      <w:bookmarkStart w:id="2156" w:name="_9kR3WTr2CC7BCZEn7U"/>
      <w:r w:rsidRPr="006D7F01">
        <w:rPr>
          <w:rFonts w:ascii="Times New Roman" w:hAnsi="Times New Roman"/>
          <w:b/>
        </w:rPr>
        <w:t>Part D</w:t>
      </w:r>
      <w:bookmarkEnd w:id="2156"/>
      <w:r w:rsidRPr="006D7F01">
        <w:rPr>
          <w:rFonts w:ascii="Times New Roman" w:hAnsi="Times New Roman"/>
          <w:b/>
        </w:rPr>
        <w:t xml:space="preserve"> (Pensions)</w:t>
      </w:r>
      <w:r w:rsidRPr="006D7F01">
        <w:rPr>
          <w:rFonts w:ascii="Times New Roman" w:hAnsi="Times New Roman"/>
        </w:rPr>
        <w:t xml:space="preserve"> of </w:t>
      </w:r>
      <w:bookmarkStart w:id="2157" w:name="_9kMH0H6ZWu5FFADDbHqAL"/>
      <w:r w:rsidRPr="006D7F01">
        <w:rPr>
          <w:rFonts w:ascii="Times New Roman" w:hAnsi="Times New Roman"/>
          <w:b/>
        </w:rPr>
        <w:t>Part 1</w:t>
      </w:r>
      <w:bookmarkEnd w:id="2157"/>
      <w:r w:rsidRPr="006D7F01">
        <w:rPr>
          <w:rFonts w:ascii="Times New Roman" w:hAnsi="Times New Roman"/>
          <w:b/>
        </w:rPr>
        <w:t xml:space="preserve"> (Staff Transfer)</w:t>
      </w:r>
      <w:r w:rsidRPr="006D7F01">
        <w:rPr>
          <w:rFonts w:ascii="Times New Roman" w:hAnsi="Times New Roman"/>
        </w:rPr>
        <w:t xml:space="preserve"> of </w:t>
      </w:r>
      <w:bookmarkStart w:id="2158" w:name="_9kMPO5YVt4EE9DIiLhkhy7s9R"/>
      <w:r w:rsidRPr="006D7F01">
        <w:rPr>
          <w:rFonts w:ascii="Times New Roman" w:hAnsi="Times New Roman"/>
          <w:b/>
        </w:rPr>
        <w:t>Schedule 18</w:t>
      </w:r>
      <w:bookmarkEnd w:id="2158"/>
      <w:r w:rsidRPr="006D7F01">
        <w:rPr>
          <w:rFonts w:ascii="Times New Roman" w:hAnsi="Times New Roman"/>
          <w:b/>
        </w:rPr>
        <w:t xml:space="preserve"> (TUPE, Employees and Pensions)</w:t>
      </w:r>
      <w:r w:rsidRPr="006D7F01">
        <w:rPr>
          <w:rFonts w:ascii="Times New Roman" w:hAnsi="Times New Roman"/>
        </w:rPr>
        <w:t xml:space="preserve"> shall apply;</w:t>
      </w:r>
    </w:p>
    <w:p w14:paraId="1B7062E8" w14:textId="77777777" w:rsidR="00A216D3" w:rsidRPr="006D7F01" w:rsidRDefault="00A216D3" w:rsidP="00454281">
      <w:pPr>
        <w:widowControl w:val="0"/>
        <w:numPr>
          <w:ilvl w:val="3"/>
          <w:numId w:val="3"/>
        </w:numPr>
        <w:spacing w:after="240" w:line="312" w:lineRule="auto"/>
        <w:outlineLvl w:val="3"/>
        <w:rPr>
          <w:rFonts w:ascii="Times New Roman" w:hAnsi="Times New Roman"/>
        </w:rPr>
      </w:pPr>
      <w:r w:rsidRPr="006D7F01">
        <w:rPr>
          <w:rFonts w:ascii="Times New Roman" w:hAnsi="Times New Roman"/>
        </w:rPr>
        <w:t xml:space="preserve">where the Relevant Transfer involves the transfer of Transferring Former Contractor Employees, </w:t>
      </w:r>
      <w:bookmarkStart w:id="2159" w:name="_9kR3WTr2CC7BAXEn7S"/>
      <w:r w:rsidRPr="006D7F01">
        <w:rPr>
          <w:rFonts w:ascii="Times New Roman" w:hAnsi="Times New Roman"/>
          <w:b/>
        </w:rPr>
        <w:t>Part B</w:t>
      </w:r>
      <w:bookmarkEnd w:id="2159"/>
      <w:r w:rsidRPr="006D7F01">
        <w:rPr>
          <w:rFonts w:ascii="Times New Roman" w:hAnsi="Times New Roman"/>
          <w:b/>
        </w:rPr>
        <w:t xml:space="preserve"> (Transferring Former Contractor Employees at Commencement of Services)</w:t>
      </w:r>
      <w:r w:rsidRPr="006D7F01">
        <w:rPr>
          <w:rFonts w:ascii="Times New Roman" w:hAnsi="Times New Roman"/>
        </w:rPr>
        <w:t xml:space="preserve"> and </w:t>
      </w:r>
      <w:bookmarkStart w:id="2160" w:name="_9kMHG5YVt4EE9DEbGp9W"/>
      <w:r w:rsidRPr="006D7F01">
        <w:rPr>
          <w:rFonts w:ascii="Times New Roman" w:hAnsi="Times New Roman"/>
          <w:b/>
        </w:rPr>
        <w:t>Part D</w:t>
      </w:r>
      <w:bookmarkEnd w:id="2160"/>
      <w:r w:rsidRPr="006D7F01">
        <w:rPr>
          <w:rFonts w:ascii="Times New Roman" w:hAnsi="Times New Roman"/>
          <w:b/>
        </w:rPr>
        <w:t xml:space="preserve"> (Pensions)</w:t>
      </w:r>
      <w:r w:rsidRPr="006D7F01">
        <w:rPr>
          <w:rFonts w:ascii="Times New Roman" w:hAnsi="Times New Roman"/>
        </w:rPr>
        <w:t xml:space="preserve"> of </w:t>
      </w:r>
      <w:bookmarkStart w:id="2161" w:name="_9kMH1I6ZWu5FFADDbHqAL"/>
      <w:r w:rsidRPr="006D7F01">
        <w:rPr>
          <w:rFonts w:ascii="Times New Roman" w:hAnsi="Times New Roman"/>
          <w:b/>
        </w:rPr>
        <w:t>Part 1</w:t>
      </w:r>
      <w:bookmarkEnd w:id="2161"/>
      <w:r w:rsidRPr="006D7F01">
        <w:rPr>
          <w:rFonts w:ascii="Times New Roman" w:hAnsi="Times New Roman"/>
          <w:b/>
        </w:rPr>
        <w:t xml:space="preserve"> (Staff Transfer)</w:t>
      </w:r>
      <w:r w:rsidRPr="006D7F01">
        <w:rPr>
          <w:rFonts w:ascii="Times New Roman" w:hAnsi="Times New Roman"/>
        </w:rPr>
        <w:t xml:space="preserve"> of </w:t>
      </w:r>
      <w:bookmarkStart w:id="2162" w:name="_9kMHzG6ZWu5FFAEJjMiliz8tAS"/>
      <w:r w:rsidRPr="006D7F01">
        <w:rPr>
          <w:rFonts w:ascii="Times New Roman" w:hAnsi="Times New Roman"/>
          <w:b/>
        </w:rPr>
        <w:t>Schedule 18</w:t>
      </w:r>
      <w:bookmarkEnd w:id="2162"/>
      <w:r w:rsidRPr="006D7F01">
        <w:rPr>
          <w:rFonts w:ascii="Times New Roman" w:hAnsi="Times New Roman"/>
          <w:b/>
        </w:rPr>
        <w:t xml:space="preserve"> (TUPE, Employees and Pensions)</w:t>
      </w:r>
      <w:r w:rsidRPr="006D7F01">
        <w:rPr>
          <w:rFonts w:ascii="Times New Roman" w:hAnsi="Times New Roman"/>
        </w:rPr>
        <w:t xml:space="preserve"> shall apply; </w:t>
      </w:r>
    </w:p>
    <w:p w14:paraId="418F16ED" w14:textId="77777777" w:rsidR="00A216D3" w:rsidRPr="006D7F01" w:rsidRDefault="00A216D3"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 xml:space="preserve">upon the expiry or termination of the Services (or any part of the Services), </w:t>
      </w:r>
      <w:bookmarkStart w:id="2163" w:name="_9kR3WTr2CC7BDaEn7V"/>
      <w:r w:rsidRPr="006D7F01">
        <w:rPr>
          <w:rFonts w:ascii="Times New Roman" w:hAnsi="Times New Roman"/>
          <w:b/>
        </w:rPr>
        <w:t>Part E</w:t>
      </w:r>
      <w:bookmarkEnd w:id="2163"/>
      <w:r w:rsidRPr="006D7F01">
        <w:rPr>
          <w:rFonts w:ascii="Times New Roman" w:hAnsi="Times New Roman"/>
          <w:b/>
        </w:rPr>
        <w:t xml:space="preserve"> (Employment Exit Provisions)</w:t>
      </w:r>
      <w:r w:rsidRPr="006D7F01">
        <w:rPr>
          <w:rFonts w:ascii="Times New Roman" w:hAnsi="Times New Roman"/>
        </w:rPr>
        <w:t xml:space="preserve"> of </w:t>
      </w:r>
      <w:bookmarkStart w:id="2164" w:name="_9kMH2J6ZWu5FFADDbHqAL"/>
      <w:r w:rsidRPr="006D7F01">
        <w:rPr>
          <w:rFonts w:ascii="Times New Roman" w:hAnsi="Times New Roman"/>
          <w:b/>
        </w:rPr>
        <w:t>Part 1</w:t>
      </w:r>
      <w:bookmarkEnd w:id="2164"/>
      <w:r w:rsidRPr="006D7F01">
        <w:rPr>
          <w:rFonts w:ascii="Times New Roman" w:hAnsi="Times New Roman"/>
          <w:b/>
        </w:rPr>
        <w:t xml:space="preserve"> (Staff Transfer)</w:t>
      </w:r>
      <w:r w:rsidRPr="006D7F01">
        <w:rPr>
          <w:rFonts w:ascii="Times New Roman" w:hAnsi="Times New Roman"/>
        </w:rPr>
        <w:t xml:space="preserve"> of </w:t>
      </w:r>
      <w:bookmarkStart w:id="2165" w:name="_9kMH0H6ZWu5FFAEJjMiliz8tAS"/>
      <w:r w:rsidRPr="006D7F01">
        <w:rPr>
          <w:rFonts w:ascii="Times New Roman" w:hAnsi="Times New Roman"/>
          <w:b/>
        </w:rPr>
        <w:t>Schedule 18</w:t>
      </w:r>
      <w:bookmarkEnd w:id="2165"/>
      <w:r w:rsidRPr="006D7F01">
        <w:rPr>
          <w:rFonts w:ascii="Times New Roman" w:hAnsi="Times New Roman"/>
          <w:b/>
        </w:rPr>
        <w:t xml:space="preserve"> (TUPE, Employees and Pensions)</w:t>
      </w:r>
      <w:r w:rsidRPr="006D7F01">
        <w:rPr>
          <w:rFonts w:ascii="Times New Roman" w:hAnsi="Times New Roman"/>
        </w:rPr>
        <w:t xml:space="preserve"> shall apply; and</w:t>
      </w:r>
    </w:p>
    <w:p w14:paraId="296F683A" w14:textId="69E612A3"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66" w:name="_9kMHzG6ZWu5FFADGeHqAM"/>
      <w:r w:rsidRPr="006D7F01">
        <w:rPr>
          <w:rFonts w:ascii="Times New Roman" w:hAnsi="Times New Roman"/>
          <w:b/>
        </w:rPr>
        <w:t>Part 2</w:t>
      </w:r>
      <w:bookmarkEnd w:id="2166"/>
      <w:r w:rsidRPr="006D7F01">
        <w:rPr>
          <w:rFonts w:ascii="Times New Roman" w:hAnsi="Times New Roman"/>
          <w:b/>
        </w:rPr>
        <w:t xml:space="preserve"> (TUPE Surcharge</w:t>
      </w:r>
      <w:r w:rsidR="00C75E62">
        <w:rPr>
          <w:rFonts w:ascii="Times New Roman" w:hAnsi="Times New Roman"/>
          <w:b/>
        </w:rPr>
        <w:t xml:space="preserve"> and Redundancy Cost Adjustment</w:t>
      </w:r>
      <w:r w:rsidRPr="006D7F01">
        <w:rPr>
          <w:rFonts w:ascii="Times New Roman" w:hAnsi="Times New Roman"/>
          <w:b/>
        </w:rPr>
        <w:t>)</w:t>
      </w:r>
      <w:r w:rsidRPr="006D7F01">
        <w:rPr>
          <w:rFonts w:ascii="Times New Roman" w:hAnsi="Times New Roman"/>
        </w:rPr>
        <w:t xml:space="preserve"> and </w:t>
      </w:r>
      <w:bookmarkStart w:id="2167" w:name="_9kMPO5YVt4EE9CGeGp9M"/>
      <w:r w:rsidRPr="006D7F01">
        <w:rPr>
          <w:rFonts w:ascii="Times New Roman" w:hAnsi="Times New Roman"/>
          <w:b/>
        </w:rPr>
        <w:t>Part 3</w:t>
      </w:r>
      <w:bookmarkEnd w:id="2167"/>
      <w:r w:rsidRPr="006D7F01">
        <w:rPr>
          <w:rFonts w:ascii="Times New Roman" w:hAnsi="Times New Roman"/>
          <w:b/>
        </w:rPr>
        <w:t xml:space="preserve"> (Redundancy Surcharge)</w:t>
      </w:r>
      <w:r w:rsidRPr="006D7F01">
        <w:rPr>
          <w:rFonts w:ascii="Times New Roman" w:hAnsi="Times New Roman"/>
        </w:rPr>
        <w:t xml:space="preserve"> of </w:t>
      </w:r>
      <w:bookmarkStart w:id="2168" w:name="_9kMH1I6ZWu5FFAEJjMiliz8tAS"/>
      <w:r w:rsidRPr="006D7F01">
        <w:rPr>
          <w:rFonts w:ascii="Times New Roman" w:hAnsi="Times New Roman"/>
          <w:b/>
        </w:rPr>
        <w:t>Schedule 18</w:t>
      </w:r>
      <w:bookmarkEnd w:id="2168"/>
      <w:r w:rsidRPr="006D7F01">
        <w:rPr>
          <w:rFonts w:ascii="Times New Roman" w:hAnsi="Times New Roman"/>
          <w:b/>
        </w:rPr>
        <w:t xml:space="preserve"> (TUPE, Employees and Pensions)</w:t>
      </w:r>
      <w:r w:rsidRPr="006D7F01">
        <w:rPr>
          <w:rFonts w:ascii="Times New Roman" w:hAnsi="Times New Roman"/>
        </w:rPr>
        <w:t xml:space="preserve"> shall apply; and</w:t>
      </w:r>
    </w:p>
    <w:p w14:paraId="31FE42A7" w14:textId="59AC6BE0"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69" w:name="_9kR3WTr2CC7BBYEn7T"/>
      <w:r w:rsidRPr="006D7F01">
        <w:rPr>
          <w:rFonts w:ascii="Times New Roman" w:hAnsi="Times New Roman"/>
          <w:b/>
        </w:rPr>
        <w:lastRenderedPageBreak/>
        <w:t>Part C</w:t>
      </w:r>
      <w:bookmarkEnd w:id="2169"/>
      <w:r w:rsidRPr="006D7F01">
        <w:rPr>
          <w:rFonts w:ascii="Times New Roman" w:hAnsi="Times New Roman"/>
          <w:b/>
        </w:rPr>
        <w:t xml:space="preserve"> (No Transfer of Employees at Commencement of Services)</w:t>
      </w:r>
      <w:r w:rsidRPr="006D7F01">
        <w:rPr>
          <w:rFonts w:ascii="Times New Roman" w:hAnsi="Times New Roman"/>
        </w:rPr>
        <w:t xml:space="preserve"> of </w:t>
      </w:r>
      <w:bookmarkStart w:id="2170" w:name="_9kMH3K6ZWu5FFADDbHqAL"/>
      <w:r w:rsidRPr="006D7F01">
        <w:rPr>
          <w:rFonts w:ascii="Times New Roman" w:hAnsi="Times New Roman"/>
          <w:b/>
        </w:rPr>
        <w:t>Part 1</w:t>
      </w:r>
      <w:bookmarkEnd w:id="2170"/>
      <w:r w:rsidRPr="006D7F01">
        <w:rPr>
          <w:rFonts w:ascii="Times New Roman" w:hAnsi="Times New Roman"/>
          <w:b/>
        </w:rPr>
        <w:t xml:space="preserve"> (Staff Transfer)</w:t>
      </w:r>
      <w:r w:rsidRPr="006D7F01">
        <w:rPr>
          <w:rFonts w:ascii="Times New Roman" w:hAnsi="Times New Roman"/>
        </w:rPr>
        <w:t xml:space="preserve"> of </w:t>
      </w:r>
      <w:bookmarkStart w:id="2171" w:name="_9kMH2J6ZWu5FFAEJjMiliz8tAS"/>
      <w:r w:rsidRPr="006D7F01">
        <w:rPr>
          <w:rFonts w:ascii="Times New Roman" w:hAnsi="Times New Roman"/>
          <w:b/>
        </w:rPr>
        <w:t>Schedule 18</w:t>
      </w:r>
      <w:bookmarkEnd w:id="2171"/>
      <w:r w:rsidRPr="006D7F01">
        <w:rPr>
          <w:rFonts w:ascii="Times New Roman" w:hAnsi="Times New Roman"/>
          <w:b/>
        </w:rPr>
        <w:t xml:space="preserve"> (TUPE, Employees and Pensions)</w:t>
      </w:r>
      <w:r w:rsidRPr="006D7F01">
        <w:rPr>
          <w:rFonts w:ascii="Times New Roman" w:hAnsi="Times New Roman"/>
        </w:rPr>
        <w:t xml:space="preserve"> shall not apply</w:t>
      </w:r>
      <w:r w:rsidR="008E5C90">
        <w:rPr>
          <w:rFonts w:ascii="Times New Roman" w:hAnsi="Times New Roman"/>
        </w:rPr>
        <w:t>.</w:t>
      </w:r>
    </w:p>
    <w:p w14:paraId="024FC262" w14:textId="7E3EE832" w:rsidR="00A216D3" w:rsidRPr="006D7F01" w:rsidRDefault="00A216D3" w:rsidP="00454281">
      <w:pPr>
        <w:widowControl w:val="0"/>
        <w:numPr>
          <w:ilvl w:val="2"/>
          <w:numId w:val="3"/>
        </w:numPr>
        <w:spacing w:after="240" w:line="312" w:lineRule="auto"/>
        <w:outlineLvl w:val="0"/>
        <w:rPr>
          <w:rFonts w:ascii="Times New Roman" w:hAnsi="Times New Roman"/>
          <w:b/>
        </w:rPr>
      </w:pPr>
      <w:bookmarkStart w:id="2172" w:name="_Ref79087313"/>
      <w:r w:rsidRPr="006D7F01">
        <w:rPr>
          <w:rFonts w:ascii="Times New Roman" w:hAnsi="Times New Roman"/>
          <w:b/>
        </w:rPr>
        <w:t>No Relevant Transfer on Services Commencement</w:t>
      </w:r>
      <w:bookmarkEnd w:id="2172"/>
    </w:p>
    <w:p w14:paraId="48E0E88B" w14:textId="77777777" w:rsidR="00A216D3" w:rsidRPr="006D7F01" w:rsidRDefault="00A216D3" w:rsidP="00CB2590">
      <w:pPr>
        <w:widowControl w:val="0"/>
        <w:spacing w:after="240" w:line="312" w:lineRule="auto"/>
        <w:ind w:left="1843"/>
        <w:outlineLvl w:val="0"/>
        <w:rPr>
          <w:rFonts w:ascii="Times New Roman" w:hAnsi="Times New Roman"/>
        </w:rPr>
      </w:pPr>
      <w:r w:rsidRPr="006D7F01">
        <w:rPr>
          <w:rFonts w:ascii="Times New Roman" w:hAnsi="Times New Roman"/>
        </w:rPr>
        <w:t>Where commencement of the provision of the Services or any part of the Services does not result in a Relevant Transfer:</w:t>
      </w:r>
    </w:p>
    <w:p w14:paraId="7745E626" w14:textId="2A514C1F"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73" w:name="_9kMHG5YVt4EE9DDaGp9V"/>
      <w:r w:rsidRPr="006D7F01">
        <w:rPr>
          <w:rFonts w:ascii="Times New Roman" w:hAnsi="Times New Roman"/>
          <w:b/>
        </w:rPr>
        <w:t>Part C</w:t>
      </w:r>
      <w:bookmarkEnd w:id="2173"/>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of </w:t>
      </w:r>
      <w:bookmarkStart w:id="2174" w:name="_9kMH4L6ZWu5FFADDbHqAL"/>
      <w:r w:rsidRPr="006D7F01">
        <w:rPr>
          <w:rFonts w:ascii="Times New Roman" w:hAnsi="Times New Roman"/>
          <w:b/>
        </w:rPr>
        <w:t>Part 1</w:t>
      </w:r>
      <w:bookmarkEnd w:id="2174"/>
      <w:r w:rsidRPr="006D7F01">
        <w:rPr>
          <w:rFonts w:ascii="Times New Roman" w:hAnsi="Times New Roman"/>
          <w:b/>
        </w:rPr>
        <w:t xml:space="preserve"> (Staff Transfer)</w:t>
      </w:r>
      <w:r w:rsidRPr="006D7F01">
        <w:rPr>
          <w:rFonts w:ascii="Times New Roman" w:hAnsi="Times New Roman"/>
        </w:rPr>
        <w:t xml:space="preserve"> of </w:t>
      </w:r>
      <w:bookmarkStart w:id="2175" w:name="_9kMH3K6ZWu5FFAEJjMiliz8tAS"/>
      <w:r w:rsidRPr="006D7F01">
        <w:rPr>
          <w:rFonts w:ascii="Times New Roman" w:hAnsi="Times New Roman"/>
          <w:b/>
        </w:rPr>
        <w:t>Schedule 18</w:t>
      </w:r>
      <w:bookmarkEnd w:id="2175"/>
      <w:r w:rsidRPr="006D7F01">
        <w:rPr>
          <w:rFonts w:ascii="Times New Roman" w:hAnsi="Times New Roman"/>
          <w:b/>
        </w:rPr>
        <w:t xml:space="preserve"> (TUPE, Employees and Pensions)</w:t>
      </w:r>
      <w:r w:rsidRPr="006D7F01">
        <w:rPr>
          <w:rFonts w:ascii="Times New Roman" w:hAnsi="Times New Roman"/>
        </w:rPr>
        <w:t xml:space="preserve"> shall apply;</w:t>
      </w:r>
    </w:p>
    <w:p w14:paraId="4F9B45DA" w14:textId="307802EF"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76" w:name="_9kMIH5YVt4EE9DEbGp9W"/>
      <w:r w:rsidRPr="006D7F01">
        <w:rPr>
          <w:rFonts w:ascii="Times New Roman" w:hAnsi="Times New Roman"/>
          <w:b/>
        </w:rPr>
        <w:t>Part D</w:t>
      </w:r>
      <w:bookmarkEnd w:id="2176"/>
      <w:r w:rsidRPr="006D7F01">
        <w:rPr>
          <w:rFonts w:ascii="Times New Roman" w:hAnsi="Times New Roman"/>
          <w:b/>
        </w:rPr>
        <w:t xml:space="preserve"> (Pensions)</w:t>
      </w:r>
      <w:r w:rsidRPr="006D7F01">
        <w:rPr>
          <w:rFonts w:ascii="Times New Roman" w:hAnsi="Times New Roman"/>
        </w:rPr>
        <w:t xml:space="preserve"> of </w:t>
      </w:r>
      <w:bookmarkStart w:id="2177" w:name="_9kMH5M6ZWu5FFADDbHqAL"/>
      <w:r w:rsidRPr="006D7F01">
        <w:rPr>
          <w:rFonts w:ascii="Times New Roman" w:hAnsi="Times New Roman"/>
          <w:b/>
        </w:rPr>
        <w:t>Part 1</w:t>
      </w:r>
      <w:bookmarkEnd w:id="2177"/>
      <w:r w:rsidRPr="006D7F01">
        <w:rPr>
          <w:rFonts w:ascii="Times New Roman" w:hAnsi="Times New Roman"/>
          <w:b/>
        </w:rPr>
        <w:t xml:space="preserve"> (Staff Transfer)</w:t>
      </w:r>
      <w:r w:rsidRPr="006D7F01">
        <w:rPr>
          <w:rFonts w:ascii="Times New Roman" w:hAnsi="Times New Roman"/>
        </w:rPr>
        <w:t xml:space="preserve"> of </w:t>
      </w:r>
      <w:bookmarkStart w:id="2178" w:name="_9kMH4L6ZWu5FFAEJjMiliz8tAS"/>
      <w:r w:rsidRPr="006D7F01">
        <w:rPr>
          <w:rFonts w:ascii="Times New Roman" w:hAnsi="Times New Roman"/>
          <w:b/>
        </w:rPr>
        <w:t>Schedule 18</w:t>
      </w:r>
      <w:bookmarkEnd w:id="2178"/>
      <w:r w:rsidRPr="006D7F01">
        <w:rPr>
          <w:rFonts w:ascii="Times New Roman" w:hAnsi="Times New Roman"/>
          <w:b/>
        </w:rPr>
        <w:t xml:space="preserve"> (TUPE, Employees and Pensions)</w:t>
      </w:r>
      <w:r w:rsidRPr="006D7F01">
        <w:rPr>
          <w:rFonts w:ascii="Times New Roman" w:hAnsi="Times New Roman"/>
        </w:rPr>
        <w:t xml:space="preserve"> may apply; and</w:t>
      </w:r>
    </w:p>
    <w:p w14:paraId="12D39464" w14:textId="77777777" w:rsidR="00A216D3" w:rsidRPr="006D7F01" w:rsidRDefault="00A216D3"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 xml:space="preserve">upon the expiry or termination of the Services (or any part of the Services), </w:t>
      </w:r>
      <w:bookmarkStart w:id="2179" w:name="_9kMHG5YVt4EE9DFcGp9X"/>
      <w:r w:rsidRPr="006D7F01">
        <w:rPr>
          <w:rFonts w:ascii="Times New Roman" w:hAnsi="Times New Roman"/>
          <w:b/>
        </w:rPr>
        <w:t>Part E</w:t>
      </w:r>
      <w:bookmarkEnd w:id="2179"/>
      <w:r w:rsidRPr="006D7F01">
        <w:rPr>
          <w:rFonts w:ascii="Times New Roman" w:hAnsi="Times New Roman"/>
          <w:b/>
        </w:rPr>
        <w:t xml:space="preserve"> (Employment Exit Provisions)</w:t>
      </w:r>
      <w:r w:rsidRPr="006D7F01">
        <w:rPr>
          <w:rFonts w:ascii="Times New Roman" w:hAnsi="Times New Roman"/>
        </w:rPr>
        <w:t xml:space="preserve"> of </w:t>
      </w:r>
      <w:bookmarkStart w:id="2180" w:name="_9kMH6N6ZWu5FFADDbHqAL"/>
      <w:r w:rsidRPr="006D7F01">
        <w:rPr>
          <w:rFonts w:ascii="Times New Roman" w:hAnsi="Times New Roman"/>
          <w:b/>
        </w:rPr>
        <w:t>Part 1</w:t>
      </w:r>
      <w:bookmarkEnd w:id="2180"/>
      <w:r w:rsidRPr="006D7F01">
        <w:rPr>
          <w:rFonts w:ascii="Times New Roman" w:hAnsi="Times New Roman"/>
          <w:b/>
        </w:rPr>
        <w:t xml:space="preserve"> (Staff Transfer)</w:t>
      </w:r>
      <w:r w:rsidRPr="006D7F01">
        <w:rPr>
          <w:rFonts w:ascii="Times New Roman" w:hAnsi="Times New Roman"/>
        </w:rPr>
        <w:t xml:space="preserve"> of </w:t>
      </w:r>
      <w:bookmarkStart w:id="2181" w:name="_9kMH5M6ZWu5FFAEJjMiliz8tAS"/>
      <w:r w:rsidRPr="006D7F01">
        <w:rPr>
          <w:rFonts w:ascii="Times New Roman" w:hAnsi="Times New Roman"/>
          <w:b/>
        </w:rPr>
        <w:t>Schedule 18</w:t>
      </w:r>
      <w:bookmarkEnd w:id="2181"/>
      <w:r w:rsidRPr="006D7F01">
        <w:rPr>
          <w:rFonts w:ascii="Times New Roman" w:hAnsi="Times New Roman"/>
          <w:b/>
        </w:rPr>
        <w:t xml:space="preserve"> (TUPE, Employees and Pensions)</w:t>
      </w:r>
      <w:r w:rsidRPr="006D7F01">
        <w:rPr>
          <w:rFonts w:ascii="Times New Roman" w:hAnsi="Times New Roman"/>
        </w:rPr>
        <w:t xml:space="preserve"> shall apply; and</w:t>
      </w:r>
    </w:p>
    <w:p w14:paraId="59F06BC9" w14:textId="0A7198C2"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82" w:name="_9kMHzG6ZWu5FFADHfHqAN"/>
      <w:r w:rsidRPr="006D7F01">
        <w:rPr>
          <w:rFonts w:ascii="Times New Roman" w:hAnsi="Times New Roman"/>
          <w:b/>
        </w:rPr>
        <w:t>Part 3</w:t>
      </w:r>
      <w:bookmarkEnd w:id="2182"/>
      <w:r w:rsidRPr="006D7F01">
        <w:rPr>
          <w:rFonts w:ascii="Times New Roman" w:hAnsi="Times New Roman"/>
          <w:b/>
        </w:rPr>
        <w:t xml:space="preserve"> (Redundancy Surcharge)</w:t>
      </w:r>
      <w:r w:rsidRPr="006D7F01">
        <w:rPr>
          <w:rFonts w:ascii="Times New Roman" w:hAnsi="Times New Roman"/>
        </w:rPr>
        <w:t xml:space="preserve"> of </w:t>
      </w:r>
      <w:bookmarkStart w:id="2183" w:name="_9kMH6N6ZWu5FFAEJjMiliz8tAS"/>
      <w:r w:rsidRPr="006D7F01">
        <w:rPr>
          <w:rFonts w:ascii="Times New Roman" w:hAnsi="Times New Roman"/>
          <w:b/>
        </w:rPr>
        <w:t>Schedule 18</w:t>
      </w:r>
      <w:bookmarkEnd w:id="2183"/>
      <w:r w:rsidRPr="006D7F01">
        <w:rPr>
          <w:rFonts w:ascii="Times New Roman" w:hAnsi="Times New Roman"/>
          <w:b/>
        </w:rPr>
        <w:t xml:space="preserve"> (TUPE, Employees and Pensions)</w:t>
      </w:r>
      <w:r w:rsidRPr="006D7F01">
        <w:rPr>
          <w:rFonts w:ascii="Times New Roman" w:hAnsi="Times New Roman"/>
        </w:rPr>
        <w:t xml:space="preserve"> shall apply; and</w:t>
      </w:r>
    </w:p>
    <w:p w14:paraId="7763E558" w14:textId="3EDD7D1B"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84" w:name="_9kR3WTr2CC7BFcEn79R"/>
      <w:r w:rsidRPr="006D7F01">
        <w:rPr>
          <w:rFonts w:ascii="Times New Roman" w:hAnsi="Times New Roman"/>
          <w:b/>
        </w:rPr>
        <w:t>Parts A</w:t>
      </w:r>
      <w:bookmarkEnd w:id="2184"/>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and </w:t>
      </w:r>
      <w:bookmarkStart w:id="2185" w:name="_9kR3WTr2CC6FHL"/>
      <w:r w:rsidRPr="006D7F01">
        <w:rPr>
          <w:rFonts w:ascii="Times New Roman" w:hAnsi="Times New Roman"/>
          <w:b/>
        </w:rPr>
        <w:t>B</w:t>
      </w:r>
      <w:bookmarkEnd w:id="2185"/>
      <w:r w:rsidRPr="006D7F01">
        <w:rPr>
          <w:rFonts w:ascii="Times New Roman" w:hAnsi="Times New Roman"/>
          <w:b/>
        </w:rPr>
        <w:t xml:space="preserve"> (Transferring Former Contractor Employees at Commencement of Services)</w:t>
      </w:r>
      <w:r w:rsidRPr="006D7F01">
        <w:rPr>
          <w:rFonts w:ascii="Times New Roman" w:hAnsi="Times New Roman"/>
        </w:rPr>
        <w:t xml:space="preserve"> of </w:t>
      </w:r>
      <w:bookmarkStart w:id="2186" w:name="_9kMH7O6ZWu5FFADDbHqAL"/>
      <w:r w:rsidRPr="006D7F01">
        <w:rPr>
          <w:rFonts w:ascii="Times New Roman" w:hAnsi="Times New Roman"/>
          <w:b/>
        </w:rPr>
        <w:t>Part 1</w:t>
      </w:r>
      <w:bookmarkEnd w:id="2186"/>
      <w:r w:rsidRPr="006D7F01">
        <w:rPr>
          <w:rFonts w:ascii="Times New Roman" w:hAnsi="Times New Roman"/>
          <w:b/>
        </w:rPr>
        <w:t xml:space="preserve"> (Staff Transfer)</w:t>
      </w:r>
      <w:r w:rsidRPr="006D7F01">
        <w:rPr>
          <w:rFonts w:ascii="Times New Roman" w:hAnsi="Times New Roman"/>
        </w:rPr>
        <w:t xml:space="preserve"> of </w:t>
      </w:r>
      <w:bookmarkStart w:id="2187" w:name="_9kMH7O6ZWu5FFAEJjMiliz8tAS"/>
      <w:r w:rsidRPr="006D7F01">
        <w:rPr>
          <w:rFonts w:ascii="Times New Roman" w:hAnsi="Times New Roman"/>
          <w:b/>
        </w:rPr>
        <w:t>Schedule 18</w:t>
      </w:r>
      <w:bookmarkEnd w:id="2187"/>
      <w:r w:rsidRPr="006D7F01">
        <w:rPr>
          <w:rFonts w:ascii="Times New Roman" w:hAnsi="Times New Roman"/>
          <w:b/>
        </w:rPr>
        <w:t xml:space="preserve"> (TUPE, Employees and Pensions)</w:t>
      </w:r>
      <w:r w:rsidRPr="006D7F01">
        <w:rPr>
          <w:rFonts w:ascii="Times New Roman" w:hAnsi="Times New Roman"/>
        </w:rPr>
        <w:t xml:space="preserve"> shall not apply;</w:t>
      </w:r>
    </w:p>
    <w:p w14:paraId="4E624D51" w14:textId="51A0138D" w:rsidR="00A216D3" w:rsidRPr="006D7F01" w:rsidRDefault="00A216D3" w:rsidP="00CB2590">
      <w:pPr>
        <w:widowControl w:val="0"/>
        <w:spacing w:after="240" w:line="312" w:lineRule="auto"/>
        <w:ind w:left="1843"/>
        <w:outlineLvl w:val="0"/>
        <w:rPr>
          <w:rFonts w:ascii="Times New Roman" w:hAnsi="Times New Roman"/>
        </w:rPr>
      </w:pPr>
      <w:r w:rsidRPr="006D7F01">
        <w:rPr>
          <w:rFonts w:ascii="Times New Roman" w:hAnsi="Times New Roman"/>
        </w:rPr>
        <w:t xml:space="preserve">provided that should any person claim to have been subject to TUPE following the Commencement Date, the provisions of </w:t>
      </w:r>
      <w:bookmarkStart w:id="2188" w:name="_9kMH0H6ZWu5FFADGeHqAM"/>
      <w:r w:rsidRPr="006D7F01">
        <w:rPr>
          <w:rFonts w:ascii="Times New Roman" w:hAnsi="Times New Roman"/>
          <w:b/>
        </w:rPr>
        <w:t>Part 2</w:t>
      </w:r>
      <w:bookmarkEnd w:id="2188"/>
      <w:r w:rsidRPr="006D7F01">
        <w:rPr>
          <w:rFonts w:ascii="Times New Roman" w:hAnsi="Times New Roman"/>
          <w:b/>
        </w:rPr>
        <w:t xml:space="preserve"> (TUPE Surcharge)</w:t>
      </w:r>
      <w:r w:rsidRPr="006D7F01">
        <w:rPr>
          <w:rFonts w:ascii="Times New Roman" w:hAnsi="Times New Roman"/>
        </w:rPr>
        <w:t xml:space="preserve"> of </w:t>
      </w:r>
      <w:bookmarkStart w:id="2189" w:name="_9kMH8P6ZWu5FFADDbHqAL"/>
      <w:r w:rsidRPr="006D7F01">
        <w:rPr>
          <w:rFonts w:ascii="Times New Roman" w:hAnsi="Times New Roman"/>
          <w:b/>
        </w:rPr>
        <w:t>Part 1</w:t>
      </w:r>
      <w:bookmarkEnd w:id="2189"/>
      <w:r w:rsidRPr="006D7F01">
        <w:rPr>
          <w:rFonts w:ascii="Times New Roman" w:hAnsi="Times New Roman"/>
          <w:b/>
        </w:rPr>
        <w:t xml:space="preserve"> of </w:t>
      </w:r>
      <w:bookmarkStart w:id="2190" w:name="_9kMH8P6ZWu5FFAEJjMiliz8tAS"/>
      <w:r w:rsidRPr="006D7F01">
        <w:rPr>
          <w:rFonts w:ascii="Times New Roman" w:hAnsi="Times New Roman"/>
          <w:b/>
        </w:rPr>
        <w:t>Schedule 18</w:t>
      </w:r>
      <w:bookmarkEnd w:id="2190"/>
      <w:r w:rsidR="00CB2590" w:rsidRPr="006D7F01">
        <w:rPr>
          <w:rFonts w:ascii="Times New Roman" w:hAnsi="Times New Roman"/>
          <w:b/>
        </w:rPr>
        <w:t xml:space="preserve"> (TUPE, Employees and Pensions)</w:t>
      </w:r>
      <w:r w:rsidRPr="006D7F01">
        <w:rPr>
          <w:rFonts w:ascii="Times New Roman" w:hAnsi="Times New Roman"/>
        </w:rPr>
        <w:t xml:space="preserve"> shall apply.</w:t>
      </w:r>
    </w:p>
    <w:p w14:paraId="2C3CE914" w14:textId="77777777" w:rsidR="00E934A6" w:rsidRPr="006D7F01" w:rsidRDefault="00E934A6" w:rsidP="00454281">
      <w:pPr>
        <w:widowControl w:val="0"/>
        <w:numPr>
          <w:ilvl w:val="1"/>
          <w:numId w:val="3"/>
        </w:numPr>
        <w:spacing w:after="240" w:line="312" w:lineRule="auto"/>
        <w:outlineLvl w:val="0"/>
        <w:rPr>
          <w:rFonts w:ascii="Times New Roman" w:hAnsi="Times New Roman"/>
          <w:lang w:eastAsia="en-GB"/>
        </w:rPr>
      </w:pPr>
      <w:bookmarkStart w:id="2191" w:name="_Ref529426248"/>
      <w:r w:rsidRPr="006D7F01">
        <w:rPr>
          <w:rFonts w:ascii="Times New Roman" w:hAnsi="Times New Roman"/>
          <w:b/>
          <w:lang w:eastAsia="en-GB"/>
        </w:rPr>
        <w:t>Income Tax and National Insurance Contributions</w:t>
      </w:r>
    </w:p>
    <w:p w14:paraId="37C67723" w14:textId="77777777" w:rsidR="00E934A6" w:rsidRPr="006D7F01" w:rsidRDefault="00E934A6" w:rsidP="00454281">
      <w:pPr>
        <w:widowControl w:val="0"/>
        <w:numPr>
          <w:ilvl w:val="2"/>
          <w:numId w:val="3"/>
        </w:numPr>
        <w:spacing w:after="240" w:line="312" w:lineRule="auto"/>
        <w:outlineLvl w:val="0"/>
        <w:rPr>
          <w:rFonts w:ascii="Times New Roman" w:hAnsi="Times New Roman"/>
        </w:rPr>
      </w:pPr>
      <w:r w:rsidRPr="006D7F01">
        <w:rPr>
          <w:rFonts w:ascii="Times New Roman" w:hAnsi="Times New Roman"/>
        </w:rPr>
        <w:t>Where the Contractor or any Contractor</w:t>
      </w:r>
      <w:r w:rsidR="004A61D8" w:rsidRPr="006D7F01">
        <w:rPr>
          <w:rFonts w:ascii="Times New Roman" w:hAnsi="Times New Roman"/>
        </w:rPr>
        <w:t>'</w:t>
      </w:r>
      <w:r w:rsidRPr="006D7F01">
        <w:rPr>
          <w:rFonts w:ascii="Times New Roman" w:hAnsi="Times New Roman"/>
        </w:rPr>
        <w:t xml:space="preserve">s Staff </w:t>
      </w:r>
      <w:r w:rsidR="0071468D">
        <w:rPr>
          <w:rFonts w:ascii="Times New Roman" w:hAnsi="Times New Roman"/>
        </w:rPr>
        <w:t xml:space="preserve">(directly or indirectly and at any tier) </w:t>
      </w:r>
      <w:r w:rsidRPr="006D7F01">
        <w:rPr>
          <w:rFonts w:ascii="Times New Roman" w:hAnsi="Times New Roman"/>
        </w:rPr>
        <w:t xml:space="preserve">are liable to be taxed in the </w:t>
      </w:r>
      <w:bookmarkStart w:id="2192" w:name="_9kMIH5YVt5ED8CCe5"/>
      <w:r w:rsidRPr="006D7F01">
        <w:rPr>
          <w:rFonts w:ascii="Times New Roman" w:hAnsi="Times New Roman"/>
        </w:rPr>
        <w:t>UK</w:t>
      </w:r>
      <w:bookmarkEnd w:id="2192"/>
      <w:r w:rsidRPr="006D7F01">
        <w:rPr>
          <w:rFonts w:ascii="Times New Roman" w:hAnsi="Times New Roman"/>
        </w:rPr>
        <w:t xml:space="preserve"> or to pay national insurance contributions in respect of consideration received under this Contract, the Contractor shall:</w:t>
      </w:r>
    </w:p>
    <w:p w14:paraId="53D54F82" w14:textId="77777777" w:rsidR="00E934A6" w:rsidRPr="006D7F01" w:rsidRDefault="00E934A6"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at all times comply with the I</w:t>
      </w:r>
      <w:r w:rsidR="0071468D">
        <w:rPr>
          <w:rFonts w:ascii="Times New Roman" w:hAnsi="Times New Roman"/>
        </w:rPr>
        <w:t>TEPA</w:t>
      </w:r>
      <w:r w:rsidRPr="006D7F01">
        <w:rPr>
          <w:rFonts w:ascii="Times New Roman" w:hAnsi="Times New Roman"/>
        </w:rPr>
        <w:t xml:space="preserve"> and all other statutes and regulations relating to income tax, and the Social </w:t>
      </w:r>
      <w:r w:rsidRPr="006D7F01">
        <w:rPr>
          <w:rFonts w:ascii="Times New Roman" w:hAnsi="Times New Roman"/>
        </w:rPr>
        <w:lastRenderedPageBreak/>
        <w:t>Security Contributions and Benefits Act 1992 and all other statutes and regulations relating to national insurance contributions, in respect of that consideration; and</w:t>
      </w:r>
    </w:p>
    <w:p w14:paraId="3958073E" w14:textId="77777777" w:rsidR="00E934A6" w:rsidRDefault="00E934A6"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indemnify the Authority against any income tax, national insurance</w:t>
      </w:r>
      <w:r w:rsidR="00943D9B">
        <w:rPr>
          <w:rFonts w:ascii="Times New Roman" w:hAnsi="Times New Roman"/>
        </w:rPr>
        <w:t xml:space="preserve"> (including secondary contributions), apprenticeship levies,</w:t>
      </w:r>
      <w:r w:rsidRPr="006D7F01">
        <w:rPr>
          <w:rFonts w:ascii="Times New Roman" w:hAnsi="Times New Roman"/>
        </w:rPr>
        <w:t xml:space="preserve"> social security contributions and any other liability, deduction, contribution, assessment or claim </w:t>
      </w:r>
      <w:r w:rsidR="00943D9B">
        <w:rPr>
          <w:rFonts w:ascii="Times New Roman" w:hAnsi="Times New Roman"/>
        </w:rPr>
        <w:t xml:space="preserve">(including any interest, fines, penalties and/or expenses thereon) </w:t>
      </w:r>
      <w:r w:rsidRPr="006D7F01">
        <w:rPr>
          <w:rFonts w:ascii="Times New Roman" w:hAnsi="Times New Roman"/>
        </w:rPr>
        <w:t xml:space="preserve">arising from or made in connection with the provision of the Services </w:t>
      </w:r>
      <w:r w:rsidR="00943D9B">
        <w:rPr>
          <w:rFonts w:ascii="Times New Roman" w:hAnsi="Times New Roman"/>
        </w:rPr>
        <w:t xml:space="preserve">and/or any other activities performed under this Contract </w:t>
      </w:r>
      <w:r w:rsidRPr="006D7F01">
        <w:rPr>
          <w:rFonts w:ascii="Times New Roman" w:hAnsi="Times New Roman"/>
        </w:rPr>
        <w:t>by the Contractor or any Contractor</w:t>
      </w:r>
      <w:r w:rsidR="004A61D8" w:rsidRPr="006D7F01">
        <w:rPr>
          <w:rFonts w:ascii="Times New Roman" w:hAnsi="Times New Roman"/>
        </w:rPr>
        <w:t>'</w:t>
      </w:r>
      <w:r w:rsidRPr="006D7F01">
        <w:rPr>
          <w:rFonts w:ascii="Times New Roman" w:hAnsi="Times New Roman"/>
        </w:rPr>
        <w:t>s Staff</w:t>
      </w:r>
      <w:r w:rsidR="00193E43">
        <w:rPr>
          <w:rFonts w:ascii="Times New Roman" w:hAnsi="Times New Roman"/>
        </w:rPr>
        <w:t xml:space="preserve"> (directly or indirectly and at any tier)</w:t>
      </w:r>
      <w:r w:rsidR="00943D9B">
        <w:rPr>
          <w:rFonts w:ascii="Times New Roman" w:hAnsi="Times New Roman"/>
        </w:rPr>
        <w:t>, including where the Authority is required to pay or account for to HMRC any sums (of whatever type and nature) due to the engagement by the Contractor of any individual(s) engaged through a limited company or partnership which meets the conditions specified in sections 61O or 61P of ITEPA</w:t>
      </w:r>
      <w:r w:rsidRPr="006D7F01">
        <w:rPr>
          <w:rFonts w:ascii="Times New Roman" w:hAnsi="Times New Roman"/>
        </w:rPr>
        <w:t>.</w:t>
      </w:r>
    </w:p>
    <w:p w14:paraId="011AA746" w14:textId="77777777" w:rsidR="00943D9B" w:rsidRPr="00943D9B" w:rsidRDefault="00943D9B" w:rsidP="00454281">
      <w:pPr>
        <w:widowControl w:val="0"/>
        <w:numPr>
          <w:ilvl w:val="2"/>
          <w:numId w:val="3"/>
        </w:numPr>
        <w:spacing w:after="240" w:line="312" w:lineRule="auto"/>
        <w:outlineLvl w:val="0"/>
        <w:rPr>
          <w:rFonts w:ascii="Times New Roman" w:hAnsi="Times New Roman"/>
        </w:rPr>
      </w:pPr>
      <w:r w:rsidRPr="00943D9B">
        <w:rPr>
          <w:rFonts w:ascii="Times New Roman" w:hAnsi="Times New Roman" w:hint="eastAsia"/>
        </w:rPr>
        <w:t>For the purposes of the off-payroll working rules ("</w:t>
      </w:r>
      <w:r w:rsidRPr="00193E43">
        <w:rPr>
          <w:rFonts w:ascii="Times New Roman" w:hAnsi="Times New Roman" w:hint="eastAsia"/>
          <w:b/>
          <w:bCs/>
        </w:rPr>
        <w:t>IR35</w:t>
      </w:r>
      <w:r w:rsidRPr="00943D9B">
        <w:rPr>
          <w:rFonts w:ascii="Times New Roman" w:hAnsi="Times New Roman" w:hint="eastAsia"/>
        </w:rPr>
        <w:t xml:space="preserve">") in </w:t>
      </w:r>
      <w:bookmarkStart w:id="2193" w:name="_9kR3WTr2CC6FIN8dm6wvK"/>
      <w:r w:rsidRPr="00943D9B">
        <w:rPr>
          <w:rFonts w:ascii="Times New Roman" w:hAnsi="Times New Roman" w:hint="eastAsia"/>
        </w:rPr>
        <w:t>Chapter 2</w:t>
      </w:r>
      <w:bookmarkEnd w:id="2193"/>
      <w:r w:rsidRPr="00943D9B">
        <w:rPr>
          <w:rFonts w:ascii="Times New Roman" w:hAnsi="Times New Roman" w:hint="eastAsia"/>
        </w:rPr>
        <w:t xml:space="preserve">, </w:t>
      </w:r>
      <w:bookmarkStart w:id="2194" w:name="_9kR3WTr2CC7ABZEn7ID"/>
      <w:r w:rsidRPr="00943D9B">
        <w:rPr>
          <w:rFonts w:ascii="Times New Roman" w:hAnsi="Times New Roman" w:hint="eastAsia"/>
        </w:rPr>
        <w:t>Part 10</w:t>
      </w:r>
      <w:bookmarkEnd w:id="2194"/>
      <w:r w:rsidRPr="00943D9B">
        <w:rPr>
          <w:rFonts w:ascii="Times New Roman" w:hAnsi="Times New Roman" w:hint="eastAsia"/>
        </w:rPr>
        <w:t xml:space="preserve"> of ITEPA, the Contractor and the Authority agree that the Contractor is the "client" and shall be responsible for satisfying all legal and tax requirements imposed on the "client" under IR35. Notably, as the "client", the Contractor agrees that it will be responsible for undertaking assessments in respect of any individual person engaged through a limited company or partnership, which meets the conditions specified in sections 61O or 61P of ITEPA, and is engaged to provide Services under the Contract, to determine whether if the Services were provided directly by the individual to the client, the individual would be regarded for income tax purposes as an employee of the client, or the holder of an office under the client.</w:t>
      </w:r>
    </w:p>
    <w:p w14:paraId="768FE26C" w14:textId="77777777" w:rsidR="00E934A6" w:rsidRPr="006D7F01" w:rsidRDefault="00E934A6" w:rsidP="00454281">
      <w:pPr>
        <w:widowControl w:val="0"/>
        <w:numPr>
          <w:ilvl w:val="1"/>
          <w:numId w:val="3"/>
        </w:numPr>
        <w:spacing w:after="240" w:line="312" w:lineRule="auto"/>
        <w:outlineLvl w:val="0"/>
        <w:rPr>
          <w:rFonts w:ascii="Times New Roman" w:hAnsi="Times New Roman"/>
          <w:b/>
          <w:lang w:eastAsia="en-GB"/>
        </w:rPr>
      </w:pPr>
      <w:bookmarkStart w:id="2195" w:name="_Ref529426551"/>
      <w:r w:rsidRPr="006D7F01">
        <w:rPr>
          <w:rFonts w:ascii="Times New Roman" w:hAnsi="Times New Roman"/>
          <w:b/>
          <w:lang w:eastAsia="en-GB"/>
        </w:rPr>
        <w:t>Employment Indemnity</w:t>
      </w:r>
      <w:bookmarkEnd w:id="2195"/>
    </w:p>
    <w:p w14:paraId="08EE39B5" w14:textId="69461B3E" w:rsidR="00871B9A" w:rsidRPr="006D7F01" w:rsidRDefault="00567871" w:rsidP="00F768D5">
      <w:pPr>
        <w:widowControl w:val="0"/>
        <w:spacing w:after="240" w:line="312" w:lineRule="auto"/>
        <w:ind w:left="851"/>
        <w:outlineLvl w:val="0"/>
        <w:rPr>
          <w:rFonts w:ascii="Times New Roman" w:hAnsi="Times New Roman"/>
          <w:lang w:eastAsia="en-GB"/>
        </w:rPr>
      </w:pPr>
      <w:r w:rsidRPr="006D7F01">
        <w:rPr>
          <w:rFonts w:ascii="Times New Roman" w:hAnsi="Times New Roman"/>
          <w:lang w:eastAsia="en-GB"/>
        </w:rPr>
        <w:t xml:space="preserve">Save as limited or otherwise provided in any applicable provisions of this Contract (including in particular </w:t>
      </w:r>
      <w:bookmarkStart w:id="2196" w:name="_9kMI0G6ZWu5FFAEJjMiliz8tAS"/>
      <w:r w:rsidR="004003DA" w:rsidRPr="006D7F01">
        <w:rPr>
          <w:rFonts w:ascii="Times New Roman" w:hAnsi="Times New Roman"/>
          <w:b/>
          <w:lang w:eastAsia="en-GB"/>
        </w:rPr>
        <w:t>Schedule 18</w:t>
      </w:r>
      <w:bookmarkEnd w:id="2196"/>
      <w:r w:rsidR="004003DA" w:rsidRPr="006D7F01">
        <w:rPr>
          <w:rFonts w:ascii="Times New Roman" w:hAnsi="Times New Roman"/>
          <w:b/>
          <w:lang w:eastAsia="en-GB"/>
        </w:rPr>
        <w:t xml:space="preserve"> (</w:t>
      </w:r>
      <w:r w:rsidR="007C089C" w:rsidRPr="006D7F01">
        <w:rPr>
          <w:rFonts w:ascii="Times New Roman" w:hAnsi="Times New Roman"/>
          <w:b/>
          <w:lang w:eastAsia="en-GB"/>
        </w:rPr>
        <w:t>TUPE, Employees and Pensions</w:t>
      </w:r>
      <w:r w:rsidR="004003DA" w:rsidRPr="006D7F01">
        <w:rPr>
          <w:rFonts w:ascii="Times New Roman" w:hAnsi="Times New Roman"/>
          <w:b/>
          <w:lang w:eastAsia="en-GB"/>
        </w:rPr>
        <w:t>)</w:t>
      </w:r>
      <w:r w:rsidRPr="006D7F01">
        <w:rPr>
          <w:rFonts w:ascii="Times New Roman" w:hAnsi="Times New Roman"/>
          <w:lang w:eastAsia="en-GB"/>
        </w:rPr>
        <w:t>)</w:t>
      </w:r>
      <w:r w:rsidR="004003DA" w:rsidRPr="006D7F01">
        <w:rPr>
          <w:rFonts w:ascii="Times New Roman" w:hAnsi="Times New Roman"/>
          <w:lang w:eastAsia="en-GB"/>
        </w:rPr>
        <w:t>, t</w:t>
      </w:r>
      <w:r w:rsidR="00871B9A" w:rsidRPr="006D7F01">
        <w:rPr>
          <w:rFonts w:ascii="Times New Roman" w:hAnsi="Times New Roman"/>
          <w:lang w:eastAsia="en-GB"/>
        </w:rPr>
        <w:t>he Parties agree that:</w:t>
      </w:r>
      <w:bookmarkEnd w:id="2191"/>
    </w:p>
    <w:p w14:paraId="36288622" w14:textId="77777777" w:rsidR="00871B9A" w:rsidRPr="006D7F01" w:rsidRDefault="00871B9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both during and after the Contract Period indemnify the Authority against all Employee Liabilities that may arise as a result of any claims brought against the Authority by any person where such claim arises from any act or omission of the </w:t>
      </w:r>
      <w:r w:rsidR="00F556BA" w:rsidRPr="006D7F01">
        <w:rPr>
          <w:rFonts w:ascii="Times New Roman" w:hAnsi="Times New Roman"/>
          <w:lang w:eastAsia="en-GB"/>
        </w:rPr>
        <w:t>Contractor</w:t>
      </w:r>
      <w:r w:rsidRPr="006D7F01">
        <w:rPr>
          <w:rFonts w:ascii="Times New Roman" w:hAnsi="Times New Roman"/>
          <w:lang w:eastAsia="en-GB"/>
        </w:rPr>
        <w:t xml:space="preserve"> or any </w:t>
      </w:r>
      <w:r w:rsidR="00F556BA" w:rsidRPr="006D7F01">
        <w:rPr>
          <w:rFonts w:ascii="Times New Roman" w:hAnsi="Times New Roman"/>
          <w:lang w:eastAsia="en-GB"/>
        </w:rPr>
        <w:t>Contractor</w:t>
      </w:r>
      <w:r w:rsidR="004A61D8" w:rsidRPr="006D7F01">
        <w:rPr>
          <w:rFonts w:ascii="Times New Roman" w:hAnsi="Times New Roman"/>
          <w:lang w:eastAsia="en-GB"/>
        </w:rPr>
        <w:t>'</w:t>
      </w:r>
      <w:r w:rsidR="00F556BA" w:rsidRPr="006D7F01">
        <w:rPr>
          <w:rFonts w:ascii="Times New Roman" w:hAnsi="Times New Roman"/>
          <w:lang w:eastAsia="en-GB"/>
        </w:rPr>
        <w:t>s Staff</w:t>
      </w:r>
      <w:r w:rsidRPr="006D7F01">
        <w:rPr>
          <w:rFonts w:ascii="Times New Roman" w:hAnsi="Times New Roman"/>
          <w:lang w:eastAsia="en-GB"/>
        </w:rPr>
        <w:t>; and</w:t>
      </w:r>
    </w:p>
    <w:p w14:paraId="4BAE94BA" w14:textId="77777777" w:rsidR="008128C4" w:rsidRPr="006D7F01" w:rsidRDefault="00871B9A" w:rsidP="00454281">
      <w:pPr>
        <w:widowControl w:val="0"/>
        <w:numPr>
          <w:ilvl w:val="2"/>
          <w:numId w:val="3"/>
        </w:numPr>
        <w:spacing w:after="240" w:line="312" w:lineRule="auto"/>
        <w:outlineLvl w:val="2"/>
        <w:rPr>
          <w:rFonts w:ascii="Times New Roman" w:hAnsi="Times New Roman"/>
        </w:rPr>
      </w:pPr>
      <w:bookmarkStart w:id="2197" w:name="OLE_LINK4"/>
      <w:bookmarkStart w:id="2198" w:name="OLE_LINK5"/>
      <w:r w:rsidRPr="006D7F01">
        <w:rPr>
          <w:rFonts w:ascii="Times New Roman" w:hAnsi="Times New Roman"/>
          <w:lang w:eastAsia="en-GB"/>
        </w:rPr>
        <w:lastRenderedPageBreak/>
        <w:t>the Authority shall both during and after the</w:t>
      </w:r>
      <w:r w:rsidR="00F556BA" w:rsidRPr="006D7F01">
        <w:rPr>
          <w:rFonts w:ascii="Times New Roman" w:hAnsi="Times New Roman"/>
          <w:lang w:eastAsia="en-GB"/>
        </w:rPr>
        <w:t xml:space="preserve"> Contract Period</w:t>
      </w:r>
      <w:r w:rsidRPr="006D7F01">
        <w:rPr>
          <w:rFonts w:ascii="Times New Roman" w:hAnsi="Times New Roman"/>
          <w:lang w:eastAsia="en-GB"/>
        </w:rPr>
        <w:t xml:space="preserve"> indemnify the </w:t>
      </w:r>
      <w:r w:rsidR="00F556BA" w:rsidRPr="006D7F01">
        <w:rPr>
          <w:rFonts w:ascii="Times New Roman" w:hAnsi="Times New Roman"/>
          <w:lang w:eastAsia="en-GB"/>
        </w:rPr>
        <w:t>Contractor</w:t>
      </w:r>
      <w:r w:rsidRPr="006D7F01">
        <w:rPr>
          <w:rFonts w:ascii="Times New Roman" w:hAnsi="Times New Roman"/>
          <w:lang w:eastAsia="en-GB"/>
        </w:rPr>
        <w:t xml:space="preserve"> against all Employee Liabilities that may arise as a result of any claims brought against the </w:t>
      </w:r>
      <w:r w:rsidR="00F556BA" w:rsidRPr="006D7F01">
        <w:rPr>
          <w:rFonts w:ascii="Times New Roman" w:hAnsi="Times New Roman"/>
          <w:lang w:eastAsia="en-GB"/>
        </w:rPr>
        <w:t>Contractor</w:t>
      </w:r>
      <w:r w:rsidRPr="006D7F01">
        <w:rPr>
          <w:rFonts w:ascii="Times New Roman" w:hAnsi="Times New Roman"/>
          <w:lang w:eastAsia="en-GB"/>
        </w:rPr>
        <w:t xml:space="preserve"> by </w:t>
      </w:r>
      <w:r w:rsidR="00F768D5" w:rsidRPr="006D7F01">
        <w:rPr>
          <w:rFonts w:ascii="Times New Roman" w:hAnsi="Times New Roman"/>
          <w:lang w:eastAsia="en-GB"/>
        </w:rPr>
        <w:t>any person</w:t>
      </w:r>
      <w:r w:rsidRPr="006D7F01">
        <w:rPr>
          <w:rFonts w:ascii="Times New Roman" w:hAnsi="Times New Roman"/>
          <w:lang w:eastAsia="en-GB"/>
        </w:rPr>
        <w:t xml:space="preserve"> where such claim arises from any act or omission of the Authority</w:t>
      </w:r>
      <w:r w:rsidR="00F768D5" w:rsidRPr="006D7F01">
        <w:rPr>
          <w:rFonts w:ascii="Times New Roman" w:hAnsi="Times New Roman"/>
          <w:lang w:eastAsia="en-GB"/>
        </w:rPr>
        <w:t xml:space="preserve">, </w:t>
      </w:r>
      <w:r w:rsidR="00B1463B" w:rsidRPr="006D7F01">
        <w:rPr>
          <w:rFonts w:ascii="Times New Roman" w:hAnsi="Times New Roman"/>
          <w:lang w:eastAsia="en-GB"/>
        </w:rPr>
        <w:t xml:space="preserve">an </w:t>
      </w:r>
      <w:r w:rsidR="00F768D5" w:rsidRPr="006D7F01">
        <w:rPr>
          <w:rFonts w:ascii="Times New Roman" w:hAnsi="Times New Roman"/>
          <w:lang w:eastAsia="en-GB"/>
        </w:rPr>
        <w:t>Authority Related Part</w:t>
      </w:r>
      <w:r w:rsidR="00B1463B" w:rsidRPr="006D7F01">
        <w:rPr>
          <w:rFonts w:ascii="Times New Roman" w:hAnsi="Times New Roman"/>
          <w:lang w:eastAsia="en-GB"/>
        </w:rPr>
        <w:t>y</w:t>
      </w:r>
      <w:r w:rsidR="00F768D5" w:rsidRPr="006D7F01">
        <w:rPr>
          <w:rFonts w:ascii="Times New Roman" w:hAnsi="Times New Roman"/>
          <w:lang w:eastAsia="en-GB"/>
        </w:rPr>
        <w:t xml:space="preserve"> or the </w:t>
      </w:r>
      <w:bookmarkStart w:id="2199" w:name="_9kMML5YVt5FE7CHQHz5A61zt0"/>
      <w:r w:rsidR="00F768D5" w:rsidRPr="006D7F01">
        <w:rPr>
          <w:rFonts w:ascii="Times New Roman" w:hAnsi="Times New Roman"/>
          <w:lang w:eastAsia="en-GB"/>
        </w:rPr>
        <w:t>Controller</w:t>
      </w:r>
      <w:bookmarkEnd w:id="2199"/>
      <w:r w:rsidR="00A733F5" w:rsidRPr="006D7F01">
        <w:rPr>
          <w:rFonts w:ascii="Times New Roman" w:hAnsi="Times New Roman"/>
          <w:lang w:eastAsia="en-GB"/>
        </w:rPr>
        <w:t xml:space="preserve"> (or persons engaged or employed by the </w:t>
      </w:r>
      <w:bookmarkStart w:id="2200" w:name="_9kMNM5YVt5FE7CHQHz5A61zt0"/>
      <w:r w:rsidR="00A733F5" w:rsidRPr="006D7F01">
        <w:rPr>
          <w:rFonts w:ascii="Times New Roman" w:hAnsi="Times New Roman"/>
          <w:lang w:eastAsia="en-GB"/>
        </w:rPr>
        <w:t>Controller</w:t>
      </w:r>
      <w:bookmarkEnd w:id="2200"/>
      <w:r w:rsidR="00A733F5" w:rsidRPr="006D7F01">
        <w:rPr>
          <w:rFonts w:ascii="Times New Roman" w:hAnsi="Times New Roman"/>
          <w:lang w:eastAsia="en-GB"/>
        </w:rPr>
        <w:t>)</w:t>
      </w:r>
      <w:r w:rsidRPr="006D7F01">
        <w:rPr>
          <w:rFonts w:ascii="Times New Roman" w:hAnsi="Times New Roman"/>
          <w:lang w:eastAsia="en-GB"/>
        </w:rPr>
        <w:t>.</w:t>
      </w:r>
    </w:p>
    <w:bookmarkEnd w:id="2197"/>
    <w:bookmarkEnd w:id="2198"/>
    <w:p w14:paraId="038C7D43" w14:textId="1EBC24F1"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_Ref408826432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01" w:name="_Toc105747466"/>
      <w:r w:rsidR="00CF53F6">
        <w:rPr>
          <w:rFonts w:ascii="Times New Roman" w:hAnsi="Times New Roman"/>
        </w:rPr>
        <w:instrText>38</w:instrText>
      </w:r>
      <w:r w:rsidRPr="006D7F01">
        <w:rPr>
          <w:rFonts w:ascii="Times New Roman" w:hAnsi="Times New Roman"/>
        </w:rPr>
        <w:fldChar w:fldCharType="end"/>
      </w:r>
      <w:r w:rsidRPr="006D7F01">
        <w:rPr>
          <w:rFonts w:ascii="Times New Roman" w:hAnsi="Times New Roman"/>
        </w:rPr>
        <w:tab/>
        <w:instrText>THE CONTROLLER</w:instrText>
      </w:r>
      <w:bookmarkEnd w:id="220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02" w:name="_Ref408826432"/>
      <w:r w:rsidR="00AB5EBA" w:rsidRPr="006D7F01">
        <w:rPr>
          <w:rFonts w:ascii="Times New Roman" w:hAnsi="Times New Roman"/>
          <w:b/>
          <w:bCs/>
          <w:lang w:eastAsia="en-GB"/>
        </w:rPr>
        <w:t xml:space="preserve">THE </w:t>
      </w:r>
      <w:bookmarkStart w:id="2203" w:name="_9kMHG5YVt5FE7CIRr39EA53x4"/>
      <w:r w:rsidR="00AB5EBA" w:rsidRPr="006D7F01">
        <w:rPr>
          <w:rFonts w:ascii="Times New Roman" w:hAnsi="Times New Roman"/>
          <w:b/>
          <w:bCs/>
          <w:lang w:eastAsia="en-GB"/>
        </w:rPr>
        <w:t>CONTROLLER</w:t>
      </w:r>
      <w:bookmarkStart w:id="2204" w:name="_NN5257"/>
      <w:bookmarkEnd w:id="2202"/>
      <w:bookmarkEnd w:id="2203"/>
      <w:bookmarkEnd w:id="2204"/>
    </w:p>
    <w:p w14:paraId="3FAE3713" w14:textId="392A99F3"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05" w:name="_DV_M769"/>
      <w:bookmarkStart w:id="2206" w:name="_9kMIH5YVtCIA9JQhqtDKP1TjA12K804BCy9TKHc"/>
      <w:bookmarkStart w:id="2207" w:name="_9kMIH5YVtCIAABEeqtDKP1TjA12K804BCy9TKHc"/>
      <w:bookmarkEnd w:id="2205"/>
      <w:r w:rsidRPr="006D7F01">
        <w:rPr>
          <w:rFonts w:ascii="Times New Roman" w:hAnsi="Times New Roman"/>
          <w:b/>
          <w:bCs/>
          <w:lang w:eastAsia="en-GB"/>
        </w:rPr>
        <w:t>Section 85</w:t>
      </w:r>
      <w:bookmarkEnd w:id="2206"/>
      <w:bookmarkEnd w:id="2207"/>
    </w:p>
    <w:p w14:paraId="1983B58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other provision of this Contract, the Contractor will note and comply with section 85 of the Criminal Justice Act 1991 (as amended by the Criminal Justice and Public Order Act 1994 and the Offender Management Act 2007).</w:t>
      </w:r>
    </w:p>
    <w:p w14:paraId="6CD8163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08" w:name="_DV_M770"/>
      <w:bookmarkEnd w:id="2208"/>
      <w:r w:rsidRPr="006D7F01">
        <w:rPr>
          <w:rFonts w:ascii="Times New Roman" w:hAnsi="Times New Roman"/>
          <w:b/>
          <w:bCs/>
          <w:lang w:eastAsia="en-GB"/>
        </w:rPr>
        <w:t>Unrestricted Access</w:t>
      </w:r>
    </w:p>
    <w:p w14:paraId="38DA41A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w:t>
      </w:r>
      <w:bookmarkStart w:id="2209" w:name="_9kMON5YVt5FE7CHQHz5A61zt0"/>
      <w:r w:rsidRPr="006D7F01">
        <w:rPr>
          <w:rFonts w:ascii="Times New Roman" w:hAnsi="Times New Roman"/>
          <w:lang w:eastAsia="en-GB"/>
        </w:rPr>
        <w:t>Controller</w:t>
      </w:r>
      <w:bookmarkEnd w:id="2209"/>
      <w:r w:rsidRPr="006D7F01">
        <w:rPr>
          <w:rFonts w:ascii="Times New Roman" w:hAnsi="Times New Roman"/>
          <w:lang w:eastAsia="en-GB"/>
        </w:rPr>
        <w:t xml:space="preserve">, or any person performing similar or like obligations on behalf of the Authority, shall be allowed unrestricted access to the Prison at any hour of the Day. In accordance with section 85(5) of the Criminal Justice Act 1991 the Contractor shall do all that it reasonably can to facilitate the exercise by the </w:t>
      </w:r>
      <w:bookmarkStart w:id="2210" w:name="_9kMPO5YVt5FE7CHQHz5A61zt0"/>
      <w:r w:rsidRPr="006D7F01">
        <w:rPr>
          <w:rFonts w:ascii="Times New Roman" w:hAnsi="Times New Roman"/>
          <w:lang w:eastAsia="en-GB"/>
        </w:rPr>
        <w:t>Controller</w:t>
      </w:r>
      <w:bookmarkEnd w:id="2210"/>
      <w:r w:rsidRPr="006D7F01">
        <w:rPr>
          <w:rFonts w:ascii="Times New Roman" w:hAnsi="Times New Roman"/>
          <w:lang w:eastAsia="en-GB"/>
        </w:rPr>
        <w:t xml:space="preserve"> of its functions, whether such functions are conferred by statute or by the Authority.</w:t>
      </w:r>
    </w:p>
    <w:p w14:paraId="2816A57A" w14:textId="77777777" w:rsidR="00F06D62" w:rsidRPr="006D7F01" w:rsidRDefault="00F06D6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Provision of Facilities</w:t>
      </w:r>
    </w:p>
    <w:p w14:paraId="07D6F711" w14:textId="37D44256" w:rsidR="00AA66B3" w:rsidRPr="006D7F01" w:rsidRDefault="00A7094E"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From the </w:t>
      </w:r>
      <w:r w:rsidR="00BF7329" w:rsidRPr="006D7F01">
        <w:rPr>
          <w:rFonts w:ascii="Times New Roman" w:hAnsi="Times New Roman"/>
          <w:lang w:eastAsia="en-GB"/>
        </w:rPr>
        <w:t>Services Commencem</w:t>
      </w:r>
      <w:r w:rsidRPr="006D7F01">
        <w:rPr>
          <w:rFonts w:ascii="Times New Roman" w:hAnsi="Times New Roman"/>
          <w:lang w:eastAsia="en-GB"/>
        </w:rPr>
        <w:t xml:space="preserve">ent Date, the Contractor shall provide such suitable accommodation in the Prison as the Authority may reasonably require, at no additional cost, for the use of the </w:t>
      </w:r>
      <w:bookmarkStart w:id="2211" w:name="_9kMHzG6ZWu6GF8DIRI06B720u1"/>
      <w:r w:rsidRPr="006D7F01">
        <w:rPr>
          <w:rFonts w:ascii="Times New Roman" w:hAnsi="Times New Roman"/>
          <w:lang w:eastAsia="en-GB"/>
        </w:rPr>
        <w:t>Controller</w:t>
      </w:r>
      <w:bookmarkEnd w:id="2211"/>
      <w:r w:rsidRPr="006D7F01">
        <w:rPr>
          <w:rFonts w:ascii="Times New Roman" w:hAnsi="Times New Roman"/>
          <w:lang w:eastAsia="en-GB"/>
        </w:rPr>
        <w:t xml:space="preserve"> and </w:t>
      </w:r>
      <w:r w:rsidR="00BE6D7D">
        <w:rPr>
          <w:rFonts w:ascii="Times New Roman" w:hAnsi="Times New Roman"/>
          <w:lang w:eastAsia="en-GB"/>
        </w:rPr>
        <w:t>their</w:t>
      </w:r>
      <w:r w:rsidRPr="006D7F01">
        <w:rPr>
          <w:rFonts w:ascii="Times New Roman" w:hAnsi="Times New Roman"/>
          <w:lang w:eastAsia="en-GB"/>
        </w:rPr>
        <w:t xml:space="preserve"> representatives</w:t>
      </w:r>
      <w:bookmarkStart w:id="2212" w:name="_9kMHzG6ZWu8GD7FO"/>
      <w:r w:rsidRPr="006D7F01">
        <w:rPr>
          <w:rFonts w:ascii="Times New Roman" w:hAnsi="Times New Roman"/>
          <w:lang w:eastAsia="en-GB"/>
        </w:rPr>
        <w:t>.</w:t>
      </w:r>
      <w:bookmarkEnd w:id="2212"/>
      <w:r w:rsidRPr="006D7F01">
        <w:rPr>
          <w:rFonts w:ascii="Times New Roman" w:hAnsi="Times New Roman"/>
          <w:lang w:eastAsia="en-GB"/>
        </w:rPr>
        <w:t xml:space="preserve"> All such accommodation shall be</w:t>
      </w:r>
      <w:r w:rsidR="00AA66B3" w:rsidRPr="006D7F01">
        <w:rPr>
          <w:rFonts w:ascii="Times New Roman" w:hAnsi="Times New Roman"/>
          <w:lang w:eastAsia="en-GB"/>
        </w:rPr>
        <w:t>:</w:t>
      </w:r>
    </w:p>
    <w:p w14:paraId="5CD0EE10" w14:textId="77777777" w:rsidR="00AA66B3" w:rsidRPr="006D7F01" w:rsidRDefault="00AA66B3"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sized to accommodate </w:t>
      </w:r>
      <w:r w:rsidR="00515BAF" w:rsidRPr="006D7F01">
        <w:rPr>
          <w:rFonts w:ascii="Times New Roman" w:hAnsi="Times New Roman"/>
          <w:lang w:eastAsia="en-GB"/>
        </w:rPr>
        <w:t xml:space="preserve">comfortably </w:t>
      </w:r>
      <w:r w:rsidRPr="006D7F01">
        <w:rPr>
          <w:rFonts w:ascii="Times New Roman" w:hAnsi="Times New Roman"/>
          <w:lang w:eastAsia="en-GB"/>
        </w:rPr>
        <w:t xml:space="preserve">a minimum of </w:t>
      </w:r>
      <w:r w:rsidR="00515BAF" w:rsidRPr="006D7F01">
        <w:rPr>
          <w:rFonts w:ascii="Times New Roman" w:hAnsi="Times New Roman"/>
          <w:lang w:eastAsia="en-GB"/>
        </w:rPr>
        <w:t>four (4</w:t>
      </w:r>
      <w:r w:rsidRPr="006D7F01">
        <w:rPr>
          <w:rFonts w:ascii="Times New Roman" w:hAnsi="Times New Roman"/>
          <w:lang w:eastAsia="en-GB"/>
        </w:rPr>
        <w:t>) persons and include a separate room</w:t>
      </w:r>
      <w:r w:rsidR="00515BAF" w:rsidRPr="006D7F01">
        <w:rPr>
          <w:rFonts w:ascii="Times New Roman" w:hAnsi="Times New Roman"/>
          <w:lang w:eastAsia="en-GB"/>
        </w:rPr>
        <w:t xml:space="preserve"> of a similar size</w:t>
      </w:r>
      <w:r w:rsidRPr="006D7F01">
        <w:rPr>
          <w:rFonts w:ascii="Times New Roman" w:hAnsi="Times New Roman"/>
          <w:lang w:eastAsia="en-GB"/>
        </w:rPr>
        <w:t xml:space="preserve"> for meetings</w:t>
      </w:r>
      <w:r w:rsidR="00292020" w:rsidRPr="006D7F01">
        <w:rPr>
          <w:rFonts w:ascii="Times New Roman" w:hAnsi="Times New Roman"/>
          <w:lang w:eastAsia="en-GB"/>
        </w:rPr>
        <w:t xml:space="preserve"> and shall </w:t>
      </w:r>
      <w:r w:rsidR="00515BAF" w:rsidRPr="006D7F01">
        <w:rPr>
          <w:rFonts w:ascii="Times New Roman" w:hAnsi="Times New Roman"/>
          <w:lang w:eastAsia="en-GB"/>
        </w:rPr>
        <w:t xml:space="preserve">include at least </w:t>
      </w:r>
      <w:r w:rsidR="006C6472" w:rsidRPr="006D7F01">
        <w:rPr>
          <w:rFonts w:ascii="Times New Roman" w:hAnsi="Times New Roman"/>
          <w:lang w:eastAsia="en-GB"/>
        </w:rPr>
        <w:t>two (2)</w:t>
      </w:r>
      <w:r w:rsidR="00515BAF" w:rsidRPr="006D7F01">
        <w:rPr>
          <w:rFonts w:ascii="Times New Roman" w:hAnsi="Times New Roman"/>
          <w:lang w:eastAsia="en-GB"/>
        </w:rPr>
        <w:t xml:space="preserve"> direct external telephone lines</w:t>
      </w:r>
      <w:r w:rsidR="00FB5B3D" w:rsidRPr="006D7F01">
        <w:rPr>
          <w:rFonts w:ascii="Times New Roman" w:hAnsi="Times New Roman"/>
          <w:lang w:eastAsia="en-GB"/>
        </w:rPr>
        <w:t xml:space="preserve"> linked to the </w:t>
      </w:r>
      <w:bookmarkStart w:id="2213" w:name="_9kMJI5YVt5ED8CCe5"/>
      <w:r w:rsidR="00FB5B3D" w:rsidRPr="006D7F01">
        <w:rPr>
          <w:rFonts w:ascii="Times New Roman" w:hAnsi="Times New Roman"/>
          <w:lang w:eastAsia="en-GB"/>
        </w:rPr>
        <w:t>UK</w:t>
      </w:r>
      <w:bookmarkEnd w:id="2213"/>
      <w:r w:rsidR="00FB5B3D" w:rsidRPr="006D7F01">
        <w:rPr>
          <w:rFonts w:ascii="Times New Roman" w:hAnsi="Times New Roman"/>
          <w:lang w:eastAsia="en-GB"/>
        </w:rPr>
        <w:t xml:space="preserve"> national telephone network which shall not be routed through any exchange or network gateway within the Prison or operated by the Contractor or any Sub</w:t>
      </w:r>
      <w:r w:rsidR="008B508D" w:rsidRPr="006D7F01">
        <w:rPr>
          <w:rFonts w:ascii="Times New Roman" w:hAnsi="Times New Roman"/>
          <w:lang w:eastAsia="en-GB"/>
        </w:rPr>
        <w:t>-Co</w:t>
      </w:r>
      <w:r w:rsidR="00FB5B3D" w:rsidRPr="006D7F01">
        <w:rPr>
          <w:rFonts w:ascii="Times New Roman" w:hAnsi="Times New Roman"/>
          <w:lang w:eastAsia="en-GB"/>
        </w:rPr>
        <w:t>ntractor</w:t>
      </w:r>
      <w:r w:rsidRPr="006D7F01">
        <w:rPr>
          <w:rFonts w:ascii="Times New Roman" w:hAnsi="Times New Roman"/>
          <w:lang w:eastAsia="en-GB"/>
        </w:rPr>
        <w:t>;</w:t>
      </w:r>
    </w:p>
    <w:p w14:paraId="5649C011" w14:textId="77777777" w:rsidR="00AA66B3" w:rsidRPr="006D7F01" w:rsidRDefault="00A7094E"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adequately furnished, lighted, heated and ventilated, and shall </w:t>
      </w:r>
      <w:r w:rsidR="00AA66B3" w:rsidRPr="006D7F01">
        <w:rPr>
          <w:rFonts w:ascii="Times New Roman" w:hAnsi="Times New Roman"/>
          <w:lang w:eastAsia="en-GB"/>
        </w:rPr>
        <w:t xml:space="preserve">include cloakroom, </w:t>
      </w:r>
      <w:r w:rsidR="00515BAF" w:rsidRPr="006D7F01">
        <w:rPr>
          <w:rFonts w:ascii="Times New Roman" w:hAnsi="Times New Roman"/>
          <w:lang w:eastAsia="en-GB"/>
        </w:rPr>
        <w:t xml:space="preserve">internal and external </w:t>
      </w:r>
      <w:r w:rsidR="00AA66B3" w:rsidRPr="006D7F01">
        <w:rPr>
          <w:rFonts w:ascii="Times New Roman" w:hAnsi="Times New Roman"/>
          <w:lang w:eastAsia="en-GB"/>
        </w:rPr>
        <w:t xml:space="preserve">telephone, </w:t>
      </w:r>
      <w:r w:rsidR="00300A8B" w:rsidRPr="006D7F01">
        <w:rPr>
          <w:rFonts w:ascii="Times New Roman" w:hAnsi="Times New Roman"/>
          <w:lang w:eastAsia="en-GB"/>
        </w:rPr>
        <w:t xml:space="preserve">photocopying facilities, </w:t>
      </w:r>
      <w:r w:rsidR="00AA66B3" w:rsidRPr="006D7F01">
        <w:rPr>
          <w:rFonts w:ascii="Times New Roman" w:hAnsi="Times New Roman"/>
          <w:lang w:eastAsia="en-GB"/>
        </w:rPr>
        <w:t xml:space="preserve">internet and other </w:t>
      </w:r>
      <w:bookmarkStart w:id="2214" w:name="_9kMH0H6ZWu4568GIUmy"/>
      <w:r w:rsidR="00AA66B3" w:rsidRPr="006D7F01">
        <w:rPr>
          <w:rFonts w:ascii="Times New Roman" w:hAnsi="Times New Roman"/>
          <w:lang w:eastAsia="en-GB"/>
        </w:rPr>
        <w:t>ICT</w:t>
      </w:r>
      <w:bookmarkEnd w:id="2214"/>
      <w:r w:rsidR="00AA66B3" w:rsidRPr="006D7F01">
        <w:rPr>
          <w:rFonts w:ascii="Times New Roman" w:hAnsi="Times New Roman"/>
          <w:lang w:eastAsia="en-GB"/>
        </w:rPr>
        <w:t xml:space="preserve"> infrastructure </w:t>
      </w:r>
      <w:r w:rsidRPr="006D7F01">
        <w:rPr>
          <w:rFonts w:ascii="Times New Roman" w:hAnsi="Times New Roman"/>
          <w:lang w:eastAsia="en-GB"/>
        </w:rPr>
        <w:t>facilities</w:t>
      </w:r>
      <w:r w:rsidR="00AA66B3" w:rsidRPr="006D7F01">
        <w:rPr>
          <w:rFonts w:ascii="Times New Roman" w:hAnsi="Times New Roman"/>
          <w:lang w:eastAsia="en-GB"/>
        </w:rPr>
        <w:t>;</w:t>
      </w:r>
      <w:r w:rsidR="006A5BF0" w:rsidRPr="006D7F01">
        <w:rPr>
          <w:rFonts w:ascii="Times New Roman" w:hAnsi="Times New Roman"/>
          <w:lang w:eastAsia="en-GB"/>
        </w:rPr>
        <w:t xml:space="preserve"> and</w:t>
      </w:r>
    </w:p>
    <w:p w14:paraId="665A275D" w14:textId="77777777" w:rsidR="00A7094E" w:rsidRPr="006D7F01" w:rsidRDefault="00A7094E"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capable of being made secure by means of door locks or </w:t>
      </w:r>
      <w:r w:rsidRPr="006D7F01">
        <w:rPr>
          <w:rFonts w:ascii="Times New Roman" w:hAnsi="Times New Roman"/>
          <w:lang w:eastAsia="en-GB"/>
        </w:rPr>
        <w:lastRenderedPageBreak/>
        <w:t>other such equipment.</w:t>
      </w:r>
    </w:p>
    <w:p w14:paraId="2BA4F6CC" w14:textId="77777777" w:rsidR="003477E2" w:rsidRPr="006D7F01" w:rsidRDefault="003477E2"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Contractor shall provide, at the Authority</w:t>
      </w:r>
      <w:r w:rsidR="004A61D8" w:rsidRPr="006D7F01">
        <w:rPr>
          <w:rFonts w:ascii="Times New Roman" w:hAnsi="Times New Roman"/>
          <w:lang w:eastAsia="en-GB"/>
        </w:rPr>
        <w:t>'</w:t>
      </w:r>
      <w:r w:rsidRPr="006D7F01">
        <w:rPr>
          <w:rFonts w:ascii="Times New Roman" w:hAnsi="Times New Roman"/>
          <w:lang w:eastAsia="en-GB"/>
        </w:rPr>
        <w:t>s direction, similar space and facilities for the Independent Monitoring Board and other Authority representatives and nominated third parties who have a reasonable need to collocate at the Prison from time to time</w:t>
      </w:r>
      <w:bookmarkStart w:id="2215" w:name="_9kMH0H6ZWu8GD7FO"/>
      <w:r w:rsidRPr="006D7F01">
        <w:rPr>
          <w:rFonts w:ascii="Times New Roman" w:hAnsi="Times New Roman"/>
          <w:lang w:eastAsia="en-GB"/>
        </w:rPr>
        <w:t>.</w:t>
      </w:r>
      <w:bookmarkEnd w:id="2215"/>
      <w:r w:rsidRPr="006D7F01">
        <w:rPr>
          <w:rFonts w:ascii="Times New Roman" w:hAnsi="Times New Roman"/>
          <w:lang w:eastAsia="en-GB"/>
        </w:rPr>
        <w:t xml:space="preserve"> </w:t>
      </w:r>
      <w:r w:rsidR="00626A85" w:rsidRPr="006D7F01">
        <w:rPr>
          <w:rFonts w:ascii="Times New Roman" w:hAnsi="Times New Roman"/>
          <w:lang w:eastAsia="en-GB"/>
        </w:rPr>
        <w:t xml:space="preserve">Any such accommodation required by the Independent Monitoring Board shall (at the direction of the Independent Monitoring Board) be dedicated to the Independent Monitoring Board and contain a computer (installed with </w:t>
      </w:r>
      <w:bookmarkStart w:id="2216" w:name="_9kR3WTr1235EGVJgq356u0"/>
      <w:r w:rsidR="00626A85" w:rsidRPr="006D7F01">
        <w:rPr>
          <w:rFonts w:ascii="Times New Roman" w:hAnsi="Times New Roman"/>
          <w:lang w:eastAsia="en-GB"/>
        </w:rPr>
        <w:t>Microsoft</w:t>
      </w:r>
      <w:bookmarkEnd w:id="2216"/>
      <w:r w:rsidR="00626A85" w:rsidRPr="006D7F01">
        <w:rPr>
          <w:rFonts w:ascii="Times New Roman" w:hAnsi="Times New Roman"/>
          <w:lang w:eastAsia="en-GB"/>
        </w:rPr>
        <w:t xml:space="preserve"> Office, Quantum, P</w:t>
      </w:r>
      <w:r w:rsidR="008B1CDB" w:rsidRPr="006D7F01">
        <w:rPr>
          <w:rFonts w:ascii="Times New Roman" w:hAnsi="Times New Roman"/>
          <w:lang w:eastAsia="en-GB"/>
        </w:rPr>
        <w:t>-</w:t>
      </w:r>
      <w:bookmarkStart w:id="2217" w:name="_9kR3WTr3CB5FHWQwry"/>
      <w:r w:rsidR="00626A85" w:rsidRPr="006D7F01">
        <w:rPr>
          <w:rFonts w:ascii="Times New Roman" w:hAnsi="Times New Roman"/>
          <w:lang w:eastAsia="en-GB"/>
        </w:rPr>
        <w:t>N</w:t>
      </w:r>
      <w:r w:rsidR="00BE10FE">
        <w:rPr>
          <w:rFonts w:ascii="Times New Roman" w:hAnsi="Times New Roman"/>
          <w:lang w:eastAsia="en-GB"/>
        </w:rPr>
        <w:t>OMIS</w:t>
      </w:r>
      <w:bookmarkEnd w:id="2217"/>
      <w:r w:rsidR="001232AC" w:rsidRPr="006D7F01">
        <w:rPr>
          <w:rFonts w:ascii="Times New Roman" w:hAnsi="Times New Roman"/>
          <w:lang w:eastAsia="en-GB"/>
        </w:rPr>
        <w:t xml:space="preserve">, </w:t>
      </w:r>
      <w:r w:rsidR="000D7CD3" w:rsidRPr="006D7F01">
        <w:rPr>
          <w:rFonts w:ascii="Times New Roman" w:hAnsi="Times New Roman"/>
          <w:lang w:eastAsia="en-GB"/>
        </w:rPr>
        <w:t xml:space="preserve">internet </w:t>
      </w:r>
      <w:r w:rsidR="009D1606" w:rsidRPr="006D7F01">
        <w:rPr>
          <w:rFonts w:ascii="Times New Roman" w:hAnsi="Times New Roman"/>
          <w:lang w:eastAsia="en-GB"/>
        </w:rPr>
        <w:t>access and</w:t>
      </w:r>
      <w:r w:rsidR="00626A85" w:rsidRPr="006D7F01">
        <w:rPr>
          <w:rFonts w:ascii="Times New Roman" w:hAnsi="Times New Roman"/>
          <w:lang w:eastAsia="en-GB"/>
        </w:rPr>
        <w:t xml:space="preserve"> any </w:t>
      </w:r>
      <w:r w:rsidR="00300A8B" w:rsidRPr="006D7F01">
        <w:rPr>
          <w:rFonts w:ascii="Times New Roman" w:hAnsi="Times New Roman"/>
          <w:lang w:eastAsia="en-GB"/>
        </w:rPr>
        <w:t xml:space="preserve">other </w:t>
      </w:r>
      <w:r w:rsidR="00626A85" w:rsidRPr="006D7F01">
        <w:rPr>
          <w:rFonts w:ascii="Times New Roman" w:hAnsi="Times New Roman"/>
          <w:lang w:eastAsia="en-GB"/>
        </w:rPr>
        <w:t>items of the Authority</w:t>
      </w:r>
      <w:r w:rsidR="004A61D8" w:rsidRPr="006D7F01">
        <w:rPr>
          <w:rFonts w:ascii="Times New Roman" w:hAnsi="Times New Roman"/>
          <w:lang w:eastAsia="en-GB"/>
        </w:rPr>
        <w:t>'</w:t>
      </w:r>
      <w:r w:rsidR="00626A85" w:rsidRPr="006D7F01">
        <w:rPr>
          <w:rFonts w:ascii="Times New Roman" w:hAnsi="Times New Roman"/>
          <w:lang w:eastAsia="en-GB"/>
        </w:rPr>
        <w:t xml:space="preserve">s ICT System or replacement systems as specified by the Authority), </w:t>
      </w:r>
      <w:r w:rsidR="00CF2263" w:rsidRPr="006D7F01">
        <w:rPr>
          <w:rFonts w:ascii="Times New Roman" w:hAnsi="Times New Roman"/>
          <w:lang w:eastAsia="en-GB"/>
        </w:rPr>
        <w:t>telephone</w:t>
      </w:r>
      <w:r w:rsidR="00300A8B" w:rsidRPr="006D7F01">
        <w:rPr>
          <w:rFonts w:ascii="Times New Roman" w:hAnsi="Times New Roman"/>
          <w:lang w:eastAsia="en-GB"/>
        </w:rPr>
        <w:t>, photocopying facilities</w:t>
      </w:r>
      <w:r w:rsidR="00626A85" w:rsidRPr="006D7F01">
        <w:rPr>
          <w:rFonts w:ascii="Times New Roman" w:hAnsi="Times New Roman"/>
          <w:lang w:eastAsia="en-GB"/>
        </w:rPr>
        <w:t xml:space="preserve"> and filing cabinet. </w:t>
      </w:r>
    </w:p>
    <w:p w14:paraId="729CCC0B" w14:textId="77777777" w:rsidR="005B1651" w:rsidRPr="006D7F01" w:rsidRDefault="00947051"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Contractor shall provide suitable temporary facilities for any other representative of the Authority who has cause to visit the Site or the Prison from time to time</w:t>
      </w:r>
      <w:bookmarkStart w:id="2218" w:name="_9kMH1I6ZWu8GD7FO"/>
      <w:r w:rsidR="00AA66B3" w:rsidRPr="006D7F01">
        <w:rPr>
          <w:rFonts w:ascii="Times New Roman" w:hAnsi="Times New Roman"/>
          <w:lang w:eastAsia="en-GB"/>
        </w:rPr>
        <w:t>.</w:t>
      </w:r>
      <w:bookmarkEnd w:id="2218"/>
      <w:r w:rsidR="00FB5B3D" w:rsidRPr="006D7F01">
        <w:rPr>
          <w:rFonts w:ascii="Times New Roman" w:hAnsi="Times New Roman"/>
          <w:lang w:eastAsia="en-GB"/>
        </w:rPr>
        <w:t xml:space="preserve"> This shall, where required, include the provision to </w:t>
      </w:r>
      <w:r w:rsidR="00300A8B" w:rsidRPr="006D7F01">
        <w:rPr>
          <w:rFonts w:ascii="Times New Roman" w:hAnsi="Times New Roman"/>
          <w:lang w:eastAsia="en-GB"/>
        </w:rPr>
        <w:t>the Independent Monitoring Board</w:t>
      </w:r>
      <w:r w:rsidR="00FB5B3D" w:rsidRPr="006D7F01">
        <w:rPr>
          <w:rFonts w:ascii="Times New Roman" w:hAnsi="Times New Roman"/>
          <w:lang w:eastAsia="en-GB"/>
        </w:rPr>
        <w:t xml:space="preserve"> members the opportunity to receive Hepatitis B immunisations at no additional cost to the Authority.</w:t>
      </w:r>
    </w:p>
    <w:p w14:paraId="044CBD55" w14:textId="77777777" w:rsidR="003F1BB8" w:rsidRPr="006D7F01" w:rsidRDefault="003F1BB8"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Contractor shall be responsible for the cleanliness and reasonable care </w:t>
      </w:r>
      <w:r w:rsidR="001232AC" w:rsidRPr="006D7F01">
        <w:rPr>
          <w:rFonts w:ascii="Times New Roman" w:hAnsi="Times New Roman"/>
          <w:lang w:eastAsia="en-GB"/>
        </w:rPr>
        <w:t>and maintenance</w:t>
      </w:r>
      <w:r w:rsidR="00300A8B" w:rsidRPr="006D7F01">
        <w:rPr>
          <w:rFonts w:ascii="Times New Roman" w:hAnsi="Times New Roman"/>
          <w:lang w:eastAsia="en-GB"/>
        </w:rPr>
        <w:t xml:space="preserve"> </w:t>
      </w:r>
      <w:r w:rsidRPr="006D7F01">
        <w:rPr>
          <w:rFonts w:ascii="Times New Roman" w:hAnsi="Times New Roman"/>
          <w:lang w:eastAsia="en-GB"/>
        </w:rPr>
        <w:t>of all such</w:t>
      </w:r>
      <w:r w:rsidR="00292020" w:rsidRPr="006D7F01">
        <w:rPr>
          <w:rFonts w:ascii="Times New Roman" w:hAnsi="Times New Roman"/>
          <w:lang w:eastAsia="en-GB"/>
        </w:rPr>
        <w:t xml:space="preserve"> accommodation and</w:t>
      </w:r>
      <w:r w:rsidRPr="006D7F01">
        <w:rPr>
          <w:rFonts w:ascii="Times New Roman" w:hAnsi="Times New Roman"/>
          <w:lang w:eastAsia="en-GB"/>
        </w:rPr>
        <w:t xml:space="preserve"> facilities provided.</w:t>
      </w:r>
    </w:p>
    <w:p w14:paraId="0F0818C2" w14:textId="77777777" w:rsidR="00AB5EBA" w:rsidRPr="006D7F01" w:rsidRDefault="00AB5EBA" w:rsidP="00FB5B3D">
      <w:pPr>
        <w:widowControl w:val="0"/>
        <w:spacing w:after="240" w:line="312" w:lineRule="auto"/>
        <w:ind w:left="720"/>
        <w:rPr>
          <w:rFonts w:ascii="Times New Roman" w:hAnsi="Times New Roman"/>
          <w:lang w:eastAsia="en-GB"/>
        </w:rPr>
      </w:pPr>
      <w:r w:rsidRPr="006D7F01">
        <w:rPr>
          <w:rFonts w:ascii="Times New Roman" w:hAnsi="Times New Roman"/>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219" w:name="_Toc105747467"/>
      <w:r w:rsidR="002575B4" w:rsidRPr="006D7F01">
        <w:rPr>
          <w:rFonts w:ascii="Times New Roman" w:hAnsi="Times New Roman"/>
        </w:rPr>
        <w:instrText>PART IX - PAYMENT PROVISIONS</w:instrText>
      </w:r>
      <w:bookmarkEnd w:id="2219"/>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IX - PAYMENT PROVISIONS</w:t>
      </w:r>
    </w:p>
    <w:bookmarkStart w:id="2220" w:name="_9kR3WTr8E846GJJ"/>
    <w:bookmarkEnd w:id="2220"/>
    <w:p w14:paraId="44AA8AC4" w14:textId="204FA161"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_Ref408826043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21" w:name="_Toc105747468"/>
      <w:r w:rsidR="00CF53F6">
        <w:rPr>
          <w:rFonts w:ascii="Times New Roman" w:hAnsi="Times New Roman"/>
        </w:rPr>
        <w:instrText>39</w:instrText>
      </w:r>
      <w:r w:rsidRPr="006D7F01">
        <w:rPr>
          <w:rFonts w:ascii="Times New Roman" w:hAnsi="Times New Roman"/>
        </w:rPr>
        <w:fldChar w:fldCharType="end"/>
      </w:r>
      <w:r w:rsidRPr="006D7F01">
        <w:rPr>
          <w:rFonts w:ascii="Times New Roman" w:hAnsi="Times New Roman"/>
        </w:rPr>
        <w:tab/>
        <w:instrText>PAYMENT PROVISIONS</w:instrText>
      </w:r>
      <w:bookmarkEnd w:id="222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22" w:name="_Ref178678282"/>
      <w:bookmarkStart w:id="2223" w:name="_Ref408826043"/>
      <w:r w:rsidR="00AB5EBA" w:rsidRPr="006D7F01">
        <w:rPr>
          <w:rFonts w:ascii="Times New Roman" w:hAnsi="Times New Roman"/>
          <w:b/>
          <w:bCs/>
          <w:lang w:eastAsia="en-GB"/>
        </w:rPr>
        <w:t>PAYMENT PROVISIONS</w:t>
      </w:r>
      <w:bookmarkStart w:id="2224" w:name="_NN5258"/>
      <w:bookmarkEnd w:id="2222"/>
      <w:bookmarkEnd w:id="2223"/>
      <w:bookmarkEnd w:id="2224"/>
    </w:p>
    <w:p w14:paraId="5D9A553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225" w:name="_DV_M785"/>
      <w:bookmarkEnd w:id="2225"/>
      <w:r w:rsidRPr="006D7F01">
        <w:rPr>
          <w:rFonts w:ascii="Times New Roman" w:hAnsi="Times New Roman"/>
          <w:b/>
          <w:bCs/>
          <w:lang w:eastAsia="en-GB"/>
        </w:rPr>
        <w:t>Payment of the Contract Price</w:t>
      </w:r>
    </w:p>
    <w:p w14:paraId="04C350C2" w14:textId="492EB26F" w:rsidR="00FF3283" w:rsidRPr="006D7F01" w:rsidRDefault="00AB5EBA"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 xml:space="preserve">The Authority shall pay to the Contractor the Contract Price in respect of </w:t>
      </w:r>
      <w:bookmarkStart w:id="2226" w:name="_9kMIH5YVt3677DFpbaiTV394"/>
      <w:r w:rsidRPr="006D7F01">
        <w:rPr>
          <w:rFonts w:ascii="Times New Roman" w:hAnsi="Times New Roman"/>
          <w:lang w:eastAsia="en-GB"/>
        </w:rPr>
        <w:t>each Month</w:t>
      </w:r>
      <w:bookmarkEnd w:id="2226"/>
      <w:r w:rsidRPr="006D7F01">
        <w:rPr>
          <w:rFonts w:ascii="Times New Roman" w:hAnsi="Times New Roman"/>
          <w:lang w:eastAsia="en-GB"/>
        </w:rPr>
        <w:t xml:space="preserve">, which shall be calculated in accordance with </w:t>
      </w:r>
      <w:bookmarkStart w:id="2227" w:name="_9kMJ3I6ZWu5FF9EDcMiliz8tAO"/>
      <w:bookmarkStart w:id="2228" w:name="_9kMJ3I6ZWu5FF9FEcMiliz8tAO"/>
      <w:r w:rsidRPr="006D7F01">
        <w:rPr>
          <w:rFonts w:ascii="Times New Roman" w:hAnsi="Times New Roman"/>
          <w:b/>
          <w:bCs/>
          <w:lang w:eastAsia="en-GB"/>
        </w:rPr>
        <w:t xml:space="preserve">Schedule </w:t>
      </w:r>
      <w:r w:rsidR="00AD59AD" w:rsidRPr="006D7F01">
        <w:rPr>
          <w:rFonts w:ascii="Times New Roman" w:hAnsi="Times New Roman"/>
          <w:b/>
          <w:bCs/>
          <w:lang w:eastAsia="en-GB"/>
        </w:rPr>
        <w:t>14</w:t>
      </w:r>
      <w:bookmarkEnd w:id="2227"/>
      <w:bookmarkEnd w:id="2228"/>
      <w:r w:rsidRPr="006D7F01">
        <w:rPr>
          <w:rFonts w:ascii="Times New Roman" w:hAnsi="Times New Roman"/>
          <w:b/>
          <w:bCs/>
          <w:lang w:eastAsia="en-GB"/>
        </w:rPr>
        <w:t xml:space="preserve"> (</w:t>
      </w:r>
      <w:bookmarkStart w:id="2229" w:name="_9kMI6M6ZWu4CD7DNiHxArt9jPmqpw5BG"/>
      <w:r w:rsidRPr="006D7F01">
        <w:rPr>
          <w:rFonts w:ascii="Times New Roman" w:hAnsi="Times New Roman"/>
          <w:b/>
          <w:bCs/>
          <w:lang w:eastAsia="en-GB"/>
        </w:rPr>
        <w:t>Payment Mechanism</w:t>
      </w:r>
      <w:bookmarkEnd w:id="2229"/>
      <w:r w:rsidRPr="006D7F01">
        <w:rPr>
          <w:rFonts w:ascii="Times New Roman" w:hAnsi="Times New Roman"/>
          <w:b/>
          <w:bCs/>
          <w:lang w:eastAsia="en-GB"/>
        </w:rPr>
        <w:t>)</w:t>
      </w:r>
      <w:r w:rsidR="00FF3283" w:rsidRPr="006D7F01">
        <w:rPr>
          <w:rFonts w:ascii="Times New Roman" w:hAnsi="Times New Roman"/>
          <w:b/>
          <w:bCs/>
          <w:lang w:eastAsia="en-GB"/>
        </w:rPr>
        <w:t xml:space="preserve"> </w:t>
      </w:r>
      <w:r w:rsidR="00FF3283" w:rsidRPr="006D7F01">
        <w:rPr>
          <w:rFonts w:ascii="Times New Roman" w:hAnsi="Times New Roman"/>
          <w:lang w:eastAsia="en-GB"/>
        </w:rPr>
        <w:t xml:space="preserve">in accordance with this </w:t>
      </w:r>
      <w:r w:rsidR="00FF3283" w:rsidRPr="006D7F01">
        <w:rPr>
          <w:rFonts w:ascii="Times New Roman" w:hAnsi="Times New Roman"/>
          <w:b/>
          <w:bCs/>
          <w:lang w:eastAsia="en-GB"/>
        </w:rPr>
        <w:t xml:space="preserve">clause </w:t>
      </w:r>
      <w:r w:rsidR="00FF3283" w:rsidRPr="006D7F01">
        <w:rPr>
          <w:rFonts w:ascii="Times New Roman" w:hAnsi="Times New Roman"/>
          <w:b/>
          <w:bCs/>
          <w:lang w:eastAsia="en-GB"/>
        </w:rPr>
        <w:fldChar w:fldCharType="begin"/>
      </w:r>
      <w:r w:rsidR="00FF3283" w:rsidRPr="006D7F01">
        <w:rPr>
          <w:rFonts w:ascii="Times New Roman" w:hAnsi="Times New Roman"/>
          <w:b/>
          <w:bCs/>
          <w:lang w:eastAsia="en-GB"/>
        </w:rPr>
        <w:instrText xml:space="preserve"> REF _Ref178678282 \r \h </w:instrText>
      </w:r>
      <w:r w:rsidR="007A4133" w:rsidRPr="006D7F01">
        <w:rPr>
          <w:rFonts w:ascii="Times New Roman" w:hAnsi="Times New Roman"/>
          <w:b/>
          <w:bCs/>
          <w:lang w:eastAsia="en-GB"/>
        </w:rPr>
        <w:instrText xml:space="preserve"> \* MERGEFORMAT </w:instrText>
      </w:r>
      <w:r w:rsidR="00FF3283" w:rsidRPr="006D7F01">
        <w:rPr>
          <w:rFonts w:ascii="Times New Roman" w:hAnsi="Times New Roman"/>
          <w:b/>
          <w:bCs/>
          <w:lang w:eastAsia="en-GB"/>
        </w:rPr>
      </w:r>
      <w:r w:rsidR="00FF3283" w:rsidRPr="006D7F01">
        <w:rPr>
          <w:rFonts w:ascii="Times New Roman" w:hAnsi="Times New Roman"/>
          <w:b/>
          <w:bCs/>
          <w:lang w:eastAsia="en-GB"/>
        </w:rPr>
        <w:fldChar w:fldCharType="separate"/>
      </w:r>
      <w:r w:rsidR="00CF53F6">
        <w:rPr>
          <w:rFonts w:ascii="Times New Roman" w:hAnsi="Times New Roman"/>
          <w:b/>
          <w:bCs/>
          <w:lang w:eastAsia="en-GB"/>
        </w:rPr>
        <w:t>39</w:t>
      </w:r>
      <w:r w:rsidR="00FF3283" w:rsidRPr="006D7F01">
        <w:rPr>
          <w:rFonts w:ascii="Times New Roman" w:hAnsi="Times New Roman"/>
          <w:b/>
          <w:bCs/>
          <w:lang w:eastAsia="en-GB"/>
        </w:rPr>
        <w:fldChar w:fldCharType="end"/>
      </w:r>
      <w:r w:rsidR="00824246" w:rsidRPr="006D7F01">
        <w:rPr>
          <w:rFonts w:ascii="Times New Roman" w:hAnsi="Times New Roman"/>
          <w:b/>
          <w:bCs/>
          <w:lang w:eastAsia="en-GB"/>
        </w:rPr>
        <w:t xml:space="preserve"> (Payment of the Contract Price)</w:t>
      </w:r>
      <w:r w:rsidR="00FF3283" w:rsidRPr="006D7F01">
        <w:rPr>
          <w:rFonts w:ascii="Times New Roman" w:hAnsi="Times New Roman"/>
          <w:lang w:eastAsia="en-GB"/>
        </w:rPr>
        <w:t>.</w:t>
      </w:r>
    </w:p>
    <w:p w14:paraId="53FDE40A" w14:textId="3E3266C1" w:rsidR="007B23F2" w:rsidRPr="006D7F01" w:rsidRDefault="00FF3283"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2230" w:name="_9kMON5YVt3677GKZRz50tB"/>
      <w:r w:rsidRPr="006D7F01">
        <w:rPr>
          <w:rFonts w:ascii="Times New Roman" w:hAnsi="Times New Roman"/>
          <w:lang w:eastAsia="en-GB"/>
        </w:rPr>
        <w:t>Monthly</w:t>
      </w:r>
      <w:bookmarkEnd w:id="2230"/>
      <w:r w:rsidRPr="006D7F01">
        <w:rPr>
          <w:rFonts w:ascii="Times New Roman" w:hAnsi="Times New Roman"/>
          <w:lang w:eastAsia="en-GB"/>
        </w:rPr>
        <w:t xml:space="preserve"> Payment for </w:t>
      </w:r>
      <w:bookmarkStart w:id="2231" w:name="_9kMJI5YVt3677DFpbaiTV394"/>
      <w:r w:rsidRPr="006D7F01">
        <w:rPr>
          <w:rFonts w:ascii="Times New Roman" w:hAnsi="Times New Roman"/>
          <w:lang w:eastAsia="en-GB"/>
        </w:rPr>
        <w:t>each Month</w:t>
      </w:r>
      <w:bookmarkEnd w:id="2231"/>
      <w:r w:rsidRPr="006D7F01">
        <w:rPr>
          <w:rFonts w:ascii="Times New Roman" w:hAnsi="Times New Roman"/>
          <w:lang w:eastAsia="en-GB"/>
        </w:rPr>
        <w:t xml:space="preserve"> </w:t>
      </w:r>
      <w:r w:rsidR="00AD59AD" w:rsidRPr="006D7F01">
        <w:rPr>
          <w:rFonts w:ascii="Times New Roman" w:hAnsi="Times New Roman"/>
          <w:lang w:eastAsia="en-GB"/>
        </w:rPr>
        <w:t xml:space="preserve">following the Services Commencement Date </w:t>
      </w:r>
      <w:r w:rsidRPr="006D7F01">
        <w:rPr>
          <w:rFonts w:ascii="Times New Roman" w:hAnsi="Times New Roman"/>
          <w:lang w:eastAsia="en-GB"/>
        </w:rPr>
        <w:t xml:space="preserve">shall be calculated in accordance with </w:t>
      </w:r>
      <w:bookmarkStart w:id="2232" w:name="_9kMJ4J6ZWu5FF9EDcMiliz8tAO"/>
      <w:bookmarkStart w:id="2233" w:name="_9kMJ4J6ZWu5FF9FEcMiliz8tAO"/>
      <w:r w:rsidRPr="006D7F01">
        <w:rPr>
          <w:rFonts w:ascii="Times New Roman" w:hAnsi="Times New Roman"/>
          <w:b/>
          <w:bCs/>
          <w:lang w:eastAsia="en-GB"/>
        </w:rPr>
        <w:t xml:space="preserve">Schedule </w:t>
      </w:r>
      <w:r w:rsidR="00FD313E" w:rsidRPr="006D7F01">
        <w:rPr>
          <w:rFonts w:ascii="Times New Roman" w:hAnsi="Times New Roman"/>
          <w:b/>
          <w:bCs/>
          <w:lang w:eastAsia="en-GB"/>
        </w:rPr>
        <w:t>14</w:t>
      </w:r>
      <w:bookmarkEnd w:id="2232"/>
      <w:bookmarkEnd w:id="2233"/>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234" w:name="_9kMI7N6ZWu4CD7DNiHxArt9jPmqpw5BG"/>
      <w:r w:rsidRPr="006D7F01">
        <w:rPr>
          <w:rFonts w:ascii="Times New Roman" w:hAnsi="Times New Roman"/>
          <w:b/>
          <w:bCs/>
          <w:lang w:eastAsia="en-GB"/>
        </w:rPr>
        <w:t>Payment Mechanism</w:t>
      </w:r>
      <w:bookmarkEnd w:id="2234"/>
      <w:r w:rsidRPr="006D7F01">
        <w:rPr>
          <w:rFonts w:ascii="Times New Roman" w:hAnsi="Times New Roman"/>
          <w:b/>
          <w:bCs/>
          <w:lang w:eastAsia="en-GB"/>
        </w:rPr>
        <w:t>)</w:t>
      </w:r>
      <w:r w:rsidRPr="006D7F01">
        <w:rPr>
          <w:rFonts w:ascii="Times New Roman" w:hAnsi="Times New Roman"/>
          <w:lang w:eastAsia="en-GB"/>
        </w:rPr>
        <w:t xml:space="preserve"> and paid in accordance with </w:t>
      </w:r>
      <w:r w:rsidRPr="006D7F01">
        <w:rPr>
          <w:rFonts w:ascii="Times New Roman" w:hAnsi="Times New Roman"/>
          <w:b/>
          <w:bCs/>
          <w:lang w:eastAsia="en-GB"/>
        </w:rPr>
        <w:t xml:space="preserve">clauses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_Ref195617923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39.2</w:t>
      </w:r>
      <w:r w:rsidRPr="006D7F01">
        <w:rPr>
          <w:rFonts w:ascii="Times New Roman" w:hAnsi="Times New Roman"/>
          <w:b/>
          <w:bCs/>
          <w:lang w:eastAsia="en-GB"/>
        </w:rPr>
        <w:fldChar w:fldCharType="end"/>
      </w:r>
      <w:r w:rsidRPr="006D7F01">
        <w:rPr>
          <w:rFonts w:ascii="Times New Roman" w:hAnsi="Times New Roman"/>
          <w:b/>
          <w:bCs/>
          <w:lang w:eastAsia="en-GB"/>
        </w:rPr>
        <w:t xml:space="preserve"> </w:t>
      </w:r>
      <w:r w:rsidR="00115BD9" w:rsidRPr="006D7F01">
        <w:rPr>
          <w:rFonts w:ascii="Times New Roman" w:hAnsi="Times New Roman"/>
          <w:b/>
          <w:bCs/>
          <w:lang w:eastAsia="en-GB"/>
        </w:rPr>
        <w:t xml:space="preserve">(Report and Invoice) </w:t>
      </w:r>
      <w:r w:rsidR="000D6E9D" w:rsidRPr="006D7F01">
        <w:rPr>
          <w:rFonts w:ascii="Times New Roman" w:hAnsi="Times New Roman"/>
          <w:lang w:eastAsia="en-GB"/>
        </w:rPr>
        <w:t xml:space="preserve">and </w:t>
      </w:r>
      <w:r w:rsidR="000D6E9D" w:rsidRPr="006D7F01">
        <w:rPr>
          <w:rFonts w:ascii="Times New Roman" w:hAnsi="Times New Roman"/>
          <w:b/>
          <w:lang w:eastAsia="en-GB"/>
        </w:rPr>
        <w:fldChar w:fldCharType="begin"/>
      </w:r>
      <w:r w:rsidR="000D6E9D" w:rsidRPr="006D7F01">
        <w:rPr>
          <w:rFonts w:ascii="Times New Roman" w:hAnsi="Times New Roman"/>
          <w:b/>
          <w:lang w:eastAsia="en-GB"/>
        </w:rPr>
        <w:instrText xml:space="preserve"> REF _Ref527126416 \r \h </w:instrText>
      </w:r>
      <w:r w:rsidR="007B23F2" w:rsidRPr="006D7F01">
        <w:rPr>
          <w:rFonts w:ascii="Times New Roman" w:hAnsi="Times New Roman"/>
          <w:b/>
          <w:lang w:eastAsia="en-GB"/>
        </w:rPr>
        <w:instrText xml:space="preserve"> \* MERGEFORMAT </w:instrText>
      </w:r>
      <w:r w:rsidR="000D6E9D" w:rsidRPr="006D7F01">
        <w:rPr>
          <w:rFonts w:ascii="Times New Roman" w:hAnsi="Times New Roman"/>
          <w:b/>
          <w:lang w:eastAsia="en-GB"/>
        </w:rPr>
      </w:r>
      <w:r w:rsidR="000D6E9D" w:rsidRPr="006D7F01">
        <w:rPr>
          <w:rFonts w:ascii="Times New Roman" w:hAnsi="Times New Roman"/>
          <w:b/>
          <w:lang w:eastAsia="en-GB"/>
        </w:rPr>
        <w:fldChar w:fldCharType="separate"/>
      </w:r>
      <w:r w:rsidR="00CF53F6">
        <w:rPr>
          <w:rFonts w:ascii="Times New Roman" w:hAnsi="Times New Roman"/>
          <w:b/>
          <w:lang w:eastAsia="en-GB"/>
        </w:rPr>
        <w:t>39.3</w:t>
      </w:r>
      <w:r w:rsidR="000D6E9D" w:rsidRPr="006D7F01">
        <w:rPr>
          <w:rFonts w:ascii="Times New Roman" w:hAnsi="Times New Roman"/>
          <w:b/>
          <w:lang w:eastAsia="en-GB"/>
        </w:rPr>
        <w:fldChar w:fldCharType="end"/>
      </w:r>
      <w:r w:rsidR="000D6E9D" w:rsidRPr="006D7F01">
        <w:rPr>
          <w:rFonts w:ascii="Times New Roman" w:hAnsi="Times New Roman"/>
          <w:b/>
          <w:lang w:eastAsia="en-GB"/>
        </w:rPr>
        <w:t xml:space="preserve"> (Payment)</w:t>
      </w:r>
      <w:r w:rsidRPr="006D7F01">
        <w:rPr>
          <w:rFonts w:ascii="Times New Roman" w:hAnsi="Times New Roman"/>
          <w:lang w:eastAsia="en-GB"/>
        </w:rPr>
        <w:t>.</w:t>
      </w:r>
      <w:r w:rsidR="00BB27F1" w:rsidRPr="006D7F01">
        <w:rPr>
          <w:rFonts w:ascii="Times New Roman" w:hAnsi="Times New Roman"/>
          <w:lang w:eastAsia="en-GB"/>
        </w:rPr>
        <w:t xml:space="preserve">  No payments shall be made for any period prior to the Service</w:t>
      </w:r>
      <w:r w:rsidR="00662D28" w:rsidRPr="006D7F01">
        <w:rPr>
          <w:rFonts w:ascii="Times New Roman" w:hAnsi="Times New Roman"/>
          <w:lang w:eastAsia="en-GB"/>
        </w:rPr>
        <w:t>s</w:t>
      </w:r>
      <w:r w:rsidR="00BB27F1" w:rsidRPr="006D7F01">
        <w:rPr>
          <w:rFonts w:ascii="Times New Roman" w:hAnsi="Times New Roman"/>
          <w:lang w:eastAsia="en-GB"/>
        </w:rPr>
        <w:t xml:space="preserve"> Commencement Date</w:t>
      </w:r>
      <w:r w:rsidR="00764A32" w:rsidRPr="006D7F01">
        <w:rPr>
          <w:rFonts w:ascii="Times New Roman" w:hAnsi="Times New Roman"/>
          <w:lang w:eastAsia="en-GB"/>
        </w:rPr>
        <w:t xml:space="preserve"> other than </w:t>
      </w:r>
      <w:r w:rsidR="00B73689" w:rsidRPr="006D7F01">
        <w:rPr>
          <w:rFonts w:ascii="Times New Roman" w:hAnsi="Times New Roman"/>
          <w:lang w:eastAsia="en-GB"/>
        </w:rPr>
        <w:t xml:space="preserve">for </w:t>
      </w:r>
      <w:r w:rsidR="00306915">
        <w:rPr>
          <w:rFonts w:ascii="Times New Roman" w:hAnsi="Times New Roman"/>
          <w:lang w:eastAsia="en-GB"/>
        </w:rPr>
        <w:t xml:space="preserve">the Monthly </w:t>
      </w:r>
      <w:r w:rsidR="00764A32" w:rsidRPr="006D7F01">
        <w:rPr>
          <w:rFonts w:ascii="Times New Roman" w:hAnsi="Times New Roman"/>
          <w:lang w:eastAsia="en-GB"/>
        </w:rPr>
        <w:t xml:space="preserve">Mobilisation </w:t>
      </w:r>
      <w:r w:rsidR="00306915">
        <w:rPr>
          <w:rFonts w:ascii="Times New Roman" w:hAnsi="Times New Roman"/>
          <w:lang w:eastAsia="en-GB"/>
        </w:rPr>
        <w:t xml:space="preserve">Payment </w:t>
      </w:r>
      <w:r w:rsidR="00B73689" w:rsidRPr="006D7F01">
        <w:rPr>
          <w:rFonts w:ascii="Times New Roman" w:hAnsi="Times New Roman"/>
          <w:lang w:eastAsia="en-GB"/>
        </w:rPr>
        <w:t xml:space="preserve">in accordance with the provisions of </w:t>
      </w:r>
      <w:bookmarkStart w:id="2235" w:name="_9kMJ5K6ZWu5FF9EDcMiliz8tAO"/>
      <w:bookmarkStart w:id="2236" w:name="_9kMJ5K6ZWu5FF9FEcMiliz8tAO"/>
      <w:r w:rsidR="00764A32" w:rsidRPr="006D7F01">
        <w:rPr>
          <w:rFonts w:ascii="Times New Roman" w:hAnsi="Times New Roman"/>
          <w:b/>
          <w:lang w:eastAsia="en-GB"/>
        </w:rPr>
        <w:t>Schedule 14</w:t>
      </w:r>
      <w:bookmarkEnd w:id="2235"/>
      <w:bookmarkEnd w:id="2236"/>
      <w:r w:rsidR="00764A32" w:rsidRPr="006D7F01">
        <w:rPr>
          <w:rFonts w:ascii="Times New Roman" w:hAnsi="Times New Roman"/>
          <w:b/>
          <w:lang w:eastAsia="en-GB"/>
        </w:rPr>
        <w:t xml:space="preserve"> (Payment Mechanism)</w:t>
      </w:r>
      <w:r w:rsidR="00BB27F1" w:rsidRPr="006D7F01">
        <w:rPr>
          <w:rFonts w:ascii="Times New Roman" w:hAnsi="Times New Roman"/>
          <w:lang w:eastAsia="en-GB"/>
        </w:rPr>
        <w:t>.</w:t>
      </w:r>
    </w:p>
    <w:p w14:paraId="4E222B0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37" w:name="_DV_M870"/>
      <w:bookmarkStart w:id="2238" w:name="_DV_M872"/>
      <w:bookmarkStart w:id="2239" w:name="_DV_M788"/>
      <w:bookmarkStart w:id="2240" w:name="_Ref195617923"/>
      <w:bookmarkStart w:id="2241" w:name="_Ref159223287"/>
      <w:bookmarkEnd w:id="2237"/>
      <w:bookmarkEnd w:id="2238"/>
      <w:bookmarkEnd w:id="2239"/>
      <w:r w:rsidRPr="006D7F01">
        <w:rPr>
          <w:rFonts w:ascii="Times New Roman" w:hAnsi="Times New Roman"/>
          <w:b/>
          <w:bCs/>
          <w:lang w:eastAsia="en-GB"/>
        </w:rPr>
        <w:t>Report and Invoice</w:t>
      </w:r>
      <w:bookmarkEnd w:id="2240"/>
    </w:p>
    <w:p w14:paraId="0FD870E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Within </w:t>
      </w:r>
      <w:bookmarkStart w:id="2242" w:name="_9kMNM5YVt3677EGqk1y9URF40x3IeH9S"/>
      <w:r w:rsidRPr="006D7F01">
        <w:rPr>
          <w:rFonts w:ascii="Times New Roman" w:hAnsi="Times New Roman"/>
          <w:lang w:eastAsia="en-GB"/>
        </w:rPr>
        <w:t>five (5) Business Days</w:t>
      </w:r>
      <w:bookmarkEnd w:id="2242"/>
      <w:r w:rsidRPr="006D7F01">
        <w:rPr>
          <w:rFonts w:ascii="Times New Roman" w:hAnsi="Times New Roman"/>
          <w:lang w:eastAsia="en-GB"/>
        </w:rPr>
        <w:t xml:space="preserve"> after the end of </w:t>
      </w:r>
      <w:bookmarkStart w:id="2243" w:name="_9kMKJ5YVt3677DFpbaiTV394"/>
      <w:r w:rsidRPr="006D7F01">
        <w:rPr>
          <w:rFonts w:ascii="Times New Roman" w:hAnsi="Times New Roman"/>
          <w:lang w:eastAsia="en-GB"/>
        </w:rPr>
        <w:t>each Month</w:t>
      </w:r>
      <w:bookmarkEnd w:id="2243"/>
      <w:r w:rsidRPr="006D7F01">
        <w:rPr>
          <w:rFonts w:ascii="Times New Roman" w:hAnsi="Times New Roman"/>
          <w:lang w:eastAsia="en-GB"/>
        </w:rPr>
        <w:t>, the Cont</w:t>
      </w:r>
      <w:r w:rsidR="009802BE" w:rsidRPr="006D7F01">
        <w:rPr>
          <w:rFonts w:ascii="Times New Roman" w:hAnsi="Times New Roman"/>
          <w:lang w:eastAsia="en-GB"/>
        </w:rPr>
        <w:t>r</w:t>
      </w:r>
      <w:r w:rsidRPr="006D7F01">
        <w:rPr>
          <w:rFonts w:ascii="Times New Roman" w:hAnsi="Times New Roman"/>
          <w:lang w:eastAsia="en-GB"/>
        </w:rPr>
        <w:t>actor shall submit to the Authority:</w:t>
      </w:r>
    </w:p>
    <w:p w14:paraId="7D6FEF7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report showing for </w:t>
      </w:r>
      <w:bookmarkStart w:id="2244" w:name="_9kMJI5YVt3678AE7xfsfV394"/>
      <w:r w:rsidRPr="006D7F01">
        <w:rPr>
          <w:rFonts w:ascii="Times New Roman" w:hAnsi="Times New Roman"/>
          <w:lang w:eastAsia="en-GB"/>
        </w:rPr>
        <w:t>that Month</w:t>
      </w:r>
      <w:bookmarkEnd w:id="2244"/>
      <w:r w:rsidRPr="006D7F01">
        <w:rPr>
          <w:rFonts w:ascii="Times New Roman" w:hAnsi="Times New Roman"/>
          <w:lang w:eastAsia="en-GB"/>
        </w:rPr>
        <w:t xml:space="preserve"> the </w:t>
      </w:r>
      <w:bookmarkStart w:id="2245" w:name="_9kMPO5YVt3677GKZRz50tB"/>
      <w:r w:rsidR="00FF3283" w:rsidRPr="006D7F01">
        <w:rPr>
          <w:rFonts w:ascii="Times New Roman" w:hAnsi="Times New Roman"/>
          <w:lang w:eastAsia="en-GB"/>
        </w:rPr>
        <w:t>Monthly</w:t>
      </w:r>
      <w:bookmarkEnd w:id="2245"/>
      <w:r w:rsidR="00FF3283" w:rsidRPr="006D7F01">
        <w:rPr>
          <w:rFonts w:ascii="Times New Roman" w:hAnsi="Times New Roman"/>
          <w:lang w:eastAsia="en-GB"/>
        </w:rPr>
        <w:t xml:space="preserve"> Payment</w:t>
      </w:r>
      <w:r w:rsidRPr="006D7F01">
        <w:rPr>
          <w:rFonts w:ascii="Times New Roman" w:hAnsi="Times New Roman"/>
          <w:lang w:eastAsia="en-GB"/>
        </w:rPr>
        <w:t xml:space="preserve"> and, individually, each item taken into account in calculating the </w:t>
      </w:r>
      <w:bookmarkStart w:id="2246" w:name="_9kMHzG6ZWu4788HLaS061uC"/>
      <w:r w:rsidR="00FF3283" w:rsidRPr="006D7F01">
        <w:rPr>
          <w:rFonts w:ascii="Times New Roman" w:hAnsi="Times New Roman"/>
          <w:lang w:eastAsia="en-GB"/>
        </w:rPr>
        <w:t>Monthly</w:t>
      </w:r>
      <w:bookmarkEnd w:id="2246"/>
      <w:r w:rsidR="00FF3283" w:rsidRPr="006D7F01">
        <w:rPr>
          <w:rFonts w:ascii="Times New Roman" w:hAnsi="Times New Roman"/>
          <w:lang w:eastAsia="en-GB"/>
        </w:rPr>
        <w:t xml:space="preserve"> Payment</w:t>
      </w:r>
      <w:r w:rsidRPr="006D7F01">
        <w:rPr>
          <w:rFonts w:ascii="Times New Roman" w:hAnsi="Times New Roman"/>
          <w:lang w:eastAsia="en-GB"/>
        </w:rPr>
        <w:t xml:space="preserve"> for </w:t>
      </w:r>
      <w:bookmarkStart w:id="2247" w:name="_9kMKJ5YVt3678AE7xfsfV394"/>
      <w:r w:rsidRPr="006D7F01">
        <w:rPr>
          <w:rFonts w:ascii="Times New Roman" w:hAnsi="Times New Roman"/>
          <w:lang w:eastAsia="en-GB"/>
        </w:rPr>
        <w:t>that Month</w:t>
      </w:r>
      <w:bookmarkEnd w:id="2247"/>
      <w:r w:rsidRPr="006D7F01">
        <w:rPr>
          <w:rFonts w:ascii="Times New Roman" w:hAnsi="Times New Roman"/>
          <w:lang w:eastAsia="en-GB"/>
        </w:rPr>
        <w:t xml:space="preserve"> pursuant to </w:t>
      </w:r>
      <w:bookmarkStart w:id="2248" w:name="_9kR3WTr2CC6FM4knoewrqyBIL"/>
      <w:r w:rsidRPr="006D7F01">
        <w:rPr>
          <w:rFonts w:ascii="Times New Roman" w:hAnsi="Times New Roman"/>
          <w:b/>
          <w:lang w:eastAsia="en-GB"/>
        </w:rPr>
        <w:t>paragraph </w:t>
      </w:r>
      <w:r w:rsidR="0036263E" w:rsidRPr="006D7F01">
        <w:rPr>
          <w:rFonts w:ascii="Times New Roman" w:hAnsi="Times New Roman"/>
          <w:b/>
          <w:lang w:eastAsia="en-GB"/>
        </w:rPr>
        <w:t>10.3</w:t>
      </w:r>
      <w:bookmarkEnd w:id="2248"/>
      <w:r w:rsidR="00FD313E" w:rsidRPr="006D7F01">
        <w:rPr>
          <w:rFonts w:ascii="Times New Roman" w:hAnsi="Times New Roman"/>
          <w:b/>
          <w:lang w:eastAsia="en-GB"/>
        </w:rPr>
        <w:t xml:space="preserve"> (</w:t>
      </w:r>
      <w:bookmarkStart w:id="2249" w:name="_9kMH0H6ZWu4788HLaS061uC"/>
      <w:r w:rsidR="00FD313E" w:rsidRPr="006D7F01">
        <w:rPr>
          <w:rFonts w:ascii="Times New Roman" w:hAnsi="Times New Roman"/>
          <w:b/>
          <w:lang w:eastAsia="en-GB"/>
        </w:rPr>
        <w:t>Monthly</w:t>
      </w:r>
      <w:bookmarkEnd w:id="2249"/>
      <w:r w:rsidR="00FD313E" w:rsidRPr="006D7F01">
        <w:rPr>
          <w:rFonts w:ascii="Times New Roman" w:hAnsi="Times New Roman"/>
          <w:b/>
          <w:lang w:eastAsia="en-GB"/>
        </w:rPr>
        <w:t xml:space="preserve"> Reporting)</w:t>
      </w:r>
      <w:r w:rsidRPr="006D7F01">
        <w:rPr>
          <w:rFonts w:ascii="Times New Roman" w:hAnsi="Times New Roman"/>
          <w:lang w:eastAsia="en-GB"/>
        </w:rPr>
        <w:t xml:space="preserve"> of </w:t>
      </w:r>
      <w:bookmarkStart w:id="2250" w:name="_9kMJ6L6ZWu5FF9EDcMiliz8tAO"/>
      <w:bookmarkStart w:id="2251" w:name="_9kMJ6L6ZWu5FF9FEcMiliz8tAO"/>
      <w:r w:rsidRPr="006D7F01">
        <w:rPr>
          <w:rFonts w:ascii="Times New Roman" w:hAnsi="Times New Roman"/>
          <w:b/>
          <w:bCs/>
          <w:lang w:eastAsia="en-GB"/>
        </w:rPr>
        <w:t xml:space="preserve">Schedule </w:t>
      </w:r>
      <w:r w:rsidR="00FD313E" w:rsidRPr="006D7F01">
        <w:rPr>
          <w:rFonts w:ascii="Times New Roman" w:hAnsi="Times New Roman"/>
          <w:b/>
          <w:bCs/>
          <w:lang w:eastAsia="en-GB"/>
        </w:rPr>
        <w:t>14</w:t>
      </w:r>
      <w:bookmarkEnd w:id="2250"/>
      <w:bookmarkEnd w:id="2251"/>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252" w:name="_9kMI8O6ZWu4CD7DNiHxArt9jPmqpw5BG"/>
      <w:r w:rsidRPr="006D7F01">
        <w:rPr>
          <w:rFonts w:ascii="Times New Roman" w:hAnsi="Times New Roman"/>
          <w:b/>
          <w:bCs/>
          <w:lang w:eastAsia="en-GB"/>
        </w:rPr>
        <w:t>Payment Mechanism</w:t>
      </w:r>
      <w:bookmarkEnd w:id="2252"/>
      <w:r w:rsidRPr="006D7F01">
        <w:rPr>
          <w:rFonts w:ascii="Times New Roman" w:hAnsi="Times New Roman"/>
          <w:b/>
          <w:bCs/>
          <w:lang w:eastAsia="en-GB"/>
        </w:rPr>
        <w:t>)</w:t>
      </w:r>
      <w:r w:rsidRPr="006D7F01">
        <w:rPr>
          <w:rFonts w:ascii="Times New Roman" w:hAnsi="Times New Roman"/>
          <w:lang w:eastAsia="en-GB"/>
        </w:rPr>
        <w:t>; and</w:t>
      </w:r>
    </w:p>
    <w:p w14:paraId="4A435046" w14:textId="77777777" w:rsidR="00E378F4"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 invoice for the amount (if any) shown by the report as owing by the Authority to the Contractor and for any VAT payable by the Authority in respect of that amount</w:t>
      </w:r>
      <w:r w:rsidR="00E378F4" w:rsidRPr="006D7F01">
        <w:rPr>
          <w:rFonts w:ascii="Times New Roman" w:hAnsi="Times New Roman"/>
          <w:lang w:eastAsia="en-GB"/>
        </w:rPr>
        <w:t>,</w:t>
      </w:r>
    </w:p>
    <w:p w14:paraId="136B5A62" w14:textId="77777777" w:rsidR="00AB5EBA" w:rsidRPr="006D7F01" w:rsidRDefault="00E378F4" w:rsidP="003B7DF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together the </w:t>
      </w:r>
      <w:r w:rsidR="004A61D8" w:rsidRPr="006D7F01">
        <w:rPr>
          <w:rFonts w:ascii="Times New Roman" w:hAnsi="Times New Roman"/>
          <w:lang w:eastAsia="en-GB"/>
        </w:rPr>
        <w:t>"</w:t>
      </w:r>
      <w:r w:rsidRPr="006D7F01">
        <w:rPr>
          <w:rFonts w:ascii="Times New Roman" w:hAnsi="Times New Roman"/>
          <w:b/>
          <w:lang w:eastAsia="en-GB"/>
        </w:rPr>
        <w:t>Application for Payment</w:t>
      </w:r>
      <w:r w:rsidR="004A61D8" w:rsidRPr="006D7F01">
        <w:rPr>
          <w:rFonts w:ascii="Times New Roman" w:hAnsi="Times New Roman"/>
          <w:lang w:eastAsia="en-GB"/>
        </w:rPr>
        <w:t>"</w:t>
      </w:r>
      <w:r w:rsidR="00AB5EBA" w:rsidRPr="006D7F01">
        <w:rPr>
          <w:rFonts w:ascii="Times New Roman" w:hAnsi="Times New Roman"/>
          <w:lang w:eastAsia="en-GB"/>
        </w:rPr>
        <w:t xml:space="preserve">. </w:t>
      </w:r>
    </w:p>
    <w:p w14:paraId="187729FC"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253" w:name="_Ref527126416"/>
      <w:bookmarkStart w:id="2254" w:name="_Ref181274314"/>
      <w:bookmarkEnd w:id="2241"/>
      <w:r w:rsidRPr="006D7F01">
        <w:rPr>
          <w:rFonts w:ascii="Times New Roman" w:hAnsi="Times New Roman"/>
          <w:b/>
          <w:bCs/>
          <w:lang w:eastAsia="en-GB"/>
        </w:rPr>
        <w:t>Payment</w:t>
      </w:r>
      <w:bookmarkEnd w:id="2253"/>
    </w:p>
    <w:p w14:paraId="2E926DDB" w14:textId="4ED2C7F6"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Payment of the</w:t>
      </w:r>
      <w:r w:rsidR="00F46B59" w:rsidRPr="006D7F01">
        <w:rPr>
          <w:rFonts w:ascii="Times New Roman" w:hAnsi="Times New Roman"/>
          <w:lang w:eastAsia="en-GB"/>
        </w:rPr>
        <w:t xml:space="preserve"> amount</w:t>
      </w:r>
      <w:r w:rsidRPr="006D7F01">
        <w:rPr>
          <w:rFonts w:ascii="Times New Roman" w:hAnsi="Times New Roman"/>
          <w:lang w:eastAsia="en-GB"/>
        </w:rPr>
        <w:t xml:space="preserve"> specified in the Application for Payment shall be due on the date</w:t>
      </w:r>
      <w:r w:rsidR="00ED74DE" w:rsidRPr="006D7F01">
        <w:rPr>
          <w:rFonts w:ascii="Times New Roman" w:hAnsi="Times New Roman"/>
          <w:lang w:eastAsia="en-GB"/>
        </w:rPr>
        <w:t xml:space="preserve"> the Authority </w:t>
      </w:r>
      <w:r w:rsidR="00785596" w:rsidRPr="006D7F01">
        <w:rPr>
          <w:rFonts w:ascii="Times New Roman" w:hAnsi="Times New Roman"/>
          <w:lang w:eastAsia="en-GB"/>
        </w:rPr>
        <w:t>receives</w:t>
      </w:r>
      <w:r w:rsidR="00ED74DE" w:rsidRPr="006D7F01">
        <w:rPr>
          <w:rFonts w:ascii="Times New Roman" w:hAnsi="Times New Roman"/>
          <w:lang w:eastAsia="en-GB"/>
        </w:rPr>
        <w:t xml:space="preserve"> the</w:t>
      </w:r>
      <w:r w:rsidRPr="006D7F01">
        <w:rPr>
          <w:rFonts w:ascii="Times New Roman" w:hAnsi="Times New Roman"/>
          <w:lang w:eastAsia="en-GB"/>
        </w:rPr>
        <w:t xml:space="preserve"> Application for Payment</w:t>
      </w:r>
      <w:r w:rsidR="00ED74DE" w:rsidRPr="006D7F01">
        <w:rPr>
          <w:rFonts w:ascii="Times New Roman" w:hAnsi="Times New Roman"/>
          <w:lang w:eastAsia="en-GB"/>
        </w:rPr>
        <w:t xml:space="preserve"> </w:t>
      </w:r>
      <w:r w:rsidR="00785596" w:rsidRPr="006D7F01">
        <w:rPr>
          <w:rFonts w:ascii="Times New Roman" w:hAnsi="Times New Roman"/>
          <w:lang w:eastAsia="en-GB"/>
        </w:rPr>
        <w:t xml:space="preserve">pursuant to </w:t>
      </w:r>
      <w:r w:rsidR="00785596" w:rsidRPr="006D7F01">
        <w:rPr>
          <w:rFonts w:ascii="Times New Roman" w:hAnsi="Times New Roman"/>
          <w:b/>
          <w:lang w:eastAsia="en-GB"/>
        </w:rPr>
        <w:t>clause</w:t>
      </w:r>
      <w:r w:rsidR="00ED74DE" w:rsidRPr="006D7F01">
        <w:rPr>
          <w:rFonts w:ascii="Times New Roman" w:hAnsi="Times New Roman"/>
          <w:b/>
          <w:lang w:eastAsia="en-GB"/>
        </w:rPr>
        <w:t xml:space="preserve"> </w:t>
      </w:r>
      <w:r w:rsidR="007B5FD0" w:rsidRPr="006D7F01">
        <w:rPr>
          <w:rFonts w:ascii="Times New Roman" w:hAnsi="Times New Roman"/>
          <w:b/>
          <w:lang w:eastAsia="en-GB"/>
        </w:rPr>
        <w:fldChar w:fldCharType="begin"/>
      </w:r>
      <w:r w:rsidR="007B5FD0" w:rsidRPr="006D7F01">
        <w:rPr>
          <w:rFonts w:ascii="Times New Roman" w:hAnsi="Times New Roman"/>
          <w:b/>
          <w:lang w:eastAsia="en-GB"/>
        </w:rPr>
        <w:instrText xml:space="preserve"> REF _Ref195617923 \r \h </w:instrText>
      </w:r>
      <w:r w:rsidR="00472A0B" w:rsidRPr="006D7F01">
        <w:rPr>
          <w:rFonts w:ascii="Times New Roman" w:hAnsi="Times New Roman"/>
          <w:b/>
          <w:lang w:eastAsia="en-GB"/>
        </w:rPr>
        <w:instrText xml:space="preserve"> \* MERGEFORMAT </w:instrText>
      </w:r>
      <w:r w:rsidR="007B5FD0" w:rsidRPr="006D7F01">
        <w:rPr>
          <w:rFonts w:ascii="Times New Roman" w:hAnsi="Times New Roman"/>
          <w:b/>
          <w:lang w:eastAsia="en-GB"/>
        </w:rPr>
      </w:r>
      <w:r w:rsidR="007B5FD0" w:rsidRPr="006D7F01">
        <w:rPr>
          <w:rFonts w:ascii="Times New Roman" w:hAnsi="Times New Roman"/>
          <w:b/>
          <w:lang w:eastAsia="en-GB"/>
        </w:rPr>
        <w:fldChar w:fldCharType="separate"/>
      </w:r>
      <w:r w:rsidR="00CF53F6">
        <w:rPr>
          <w:rFonts w:ascii="Times New Roman" w:hAnsi="Times New Roman"/>
          <w:b/>
          <w:lang w:eastAsia="en-GB"/>
        </w:rPr>
        <w:t>39.2</w:t>
      </w:r>
      <w:r w:rsidR="007B5FD0" w:rsidRPr="006D7F01">
        <w:rPr>
          <w:rFonts w:ascii="Times New Roman" w:hAnsi="Times New Roman"/>
          <w:b/>
          <w:lang w:eastAsia="en-GB"/>
        </w:rPr>
        <w:fldChar w:fldCharType="end"/>
      </w:r>
      <w:r w:rsidR="00472A0B" w:rsidRPr="006D7F01">
        <w:rPr>
          <w:rFonts w:ascii="Times New Roman" w:hAnsi="Times New Roman"/>
          <w:b/>
          <w:lang w:eastAsia="en-GB"/>
        </w:rPr>
        <w:t xml:space="preserve"> (Report and Invoice)</w:t>
      </w:r>
      <w:r w:rsidR="00ED74DE" w:rsidRPr="006D7F01">
        <w:rPr>
          <w:rFonts w:ascii="Times New Roman" w:hAnsi="Times New Roman"/>
          <w:lang w:eastAsia="en-GB"/>
        </w:rPr>
        <w:t xml:space="preserve"> </w:t>
      </w:r>
      <w:r w:rsidRPr="006D7F01">
        <w:rPr>
          <w:rFonts w:ascii="Times New Roman" w:hAnsi="Times New Roman"/>
          <w:lang w:eastAsia="en-GB"/>
        </w:rPr>
        <w:t xml:space="preserve">(the </w:t>
      </w:r>
      <w:r w:rsidR="004A61D8" w:rsidRPr="006D7F01">
        <w:rPr>
          <w:rFonts w:ascii="Times New Roman" w:hAnsi="Times New Roman"/>
          <w:lang w:eastAsia="en-GB"/>
        </w:rPr>
        <w:t>"</w:t>
      </w:r>
      <w:r w:rsidRPr="006D7F01">
        <w:rPr>
          <w:rFonts w:ascii="Times New Roman" w:hAnsi="Times New Roman"/>
          <w:b/>
          <w:lang w:eastAsia="en-GB"/>
        </w:rPr>
        <w:t>Payment Due Date</w:t>
      </w:r>
      <w:r w:rsidR="004A61D8" w:rsidRPr="006D7F01">
        <w:rPr>
          <w:rFonts w:ascii="Times New Roman" w:hAnsi="Times New Roman"/>
          <w:lang w:eastAsia="en-GB"/>
        </w:rPr>
        <w:t>"</w:t>
      </w:r>
      <w:r w:rsidRPr="006D7F01">
        <w:rPr>
          <w:rFonts w:ascii="Times New Roman" w:hAnsi="Times New Roman"/>
          <w:lang w:eastAsia="en-GB"/>
        </w:rPr>
        <w:t>).</w:t>
      </w:r>
    </w:p>
    <w:p w14:paraId="428D4512" w14:textId="77777777"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55" w:name="_Ref531009097"/>
      <w:r w:rsidRPr="006D7F01">
        <w:rPr>
          <w:rFonts w:ascii="Times New Roman" w:hAnsi="Times New Roman"/>
          <w:lang w:eastAsia="en-GB"/>
        </w:rPr>
        <w:t>No later than</w:t>
      </w:r>
      <w:r w:rsidR="000543E4" w:rsidRPr="006D7F01">
        <w:rPr>
          <w:rFonts w:ascii="Times New Roman" w:hAnsi="Times New Roman"/>
          <w:lang w:eastAsia="en-GB"/>
        </w:rPr>
        <w:t xml:space="preserve"> </w:t>
      </w:r>
      <w:bookmarkStart w:id="2256" w:name="_9kMIH5YVt3677EHrk1y9W91K"/>
      <w:r w:rsidR="000543E4" w:rsidRPr="006D7F01">
        <w:rPr>
          <w:rFonts w:ascii="Times New Roman" w:hAnsi="Times New Roman"/>
          <w:lang w:eastAsia="en-GB"/>
        </w:rPr>
        <w:t>five</w:t>
      </w:r>
      <w:r w:rsidRPr="006D7F01">
        <w:rPr>
          <w:rFonts w:ascii="Times New Roman" w:hAnsi="Times New Roman"/>
          <w:lang w:eastAsia="en-GB"/>
        </w:rPr>
        <w:t xml:space="preserve"> </w:t>
      </w:r>
      <w:r w:rsidR="000543E4" w:rsidRPr="006D7F01">
        <w:rPr>
          <w:rFonts w:ascii="Times New Roman" w:hAnsi="Times New Roman"/>
          <w:lang w:eastAsia="en-GB"/>
        </w:rPr>
        <w:t>(</w:t>
      </w:r>
      <w:r w:rsidRPr="006D7F01">
        <w:rPr>
          <w:rFonts w:ascii="Times New Roman" w:hAnsi="Times New Roman"/>
          <w:lang w:eastAsia="en-GB"/>
        </w:rPr>
        <w:t>5</w:t>
      </w:r>
      <w:r w:rsidR="000543E4" w:rsidRPr="006D7F01">
        <w:rPr>
          <w:rFonts w:ascii="Times New Roman" w:hAnsi="Times New Roman"/>
          <w:lang w:eastAsia="en-GB"/>
        </w:rPr>
        <w:t>)</w:t>
      </w:r>
      <w:r w:rsidR="00F0612A" w:rsidRPr="006D7F01">
        <w:rPr>
          <w:rFonts w:ascii="Times New Roman" w:hAnsi="Times New Roman"/>
          <w:lang w:eastAsia="en-GB"/>
        </w:rPr>
        <w:t xml:space="preserve"> </w:t>
      </w:r>
      <w:r w:rsidR="009440E0" w:rsidRPr="006D7F01">
        <w:rPr>
          <w:rFonts w:ascii="Times New Roman" w:hAnsi="Times New Roman"/>
          <w:lang w:eastAsia="en-GB"/>
        </w:rPr>
        <w:t>D</w:t>
      </w:r>
      <w:r w:rsidRPr="006D7F01">
        <w:rPr>
          <w:rFonts w:ascii="Times New Roman" w:hAnsi="Times New Roman"/>
          <w:lang w:eastAsia="en-GB"/>
        </w:rPr>
        <w:t>ays</w:t>
      </w:r>
      <w:bookmarkEnd w:id="2256"/>
      <w:r w:rsidRPr="006D7F01">
        <w:rPr>
          <w:rFonts w:ascii="Times New Roman" w:hAnsi="Times New Roman"/>
          <w:lang w:eastAsia="en-GB"/>
        </w:rPr>
        <w:t xml:space="preserve"> after the Payment Due Date the Authority shall submit to the Contractor a notice specifying the </w:t>
      </w:r>
      <w:r w:rsidR="00F46B59" w:rsidRPr="006D7F01">
        <w:rPr>
          <w:rFonts w:ascii="Times New Roman" w:hAnsi="Times New Roman"/>
          <w:lang w:eastAsia="en-GB"/>
        </w:rPr>
        <w:t>amount</w:t>
      </w:r>
      <w:r w:rsidRPr="006D7F01">
        <w:rPr>
          <w:rFonts w:ascii="Times New Roman" w:hAnsi="Times New Roman"/>
          <w:lang w:eastAsia="en-GB"/>
        </w:rPr>
        <w:t xml:space="preserve"> that the Authority considers to be due at the Payment Due Date and the basis on which that </w:t>
      </w:r>
      <w:r w:rsidR="00F46B59" w:rsidRPr="006D7F01">
        <w:rPr>
          <w:rFonts w:ascii="Times New Roman" w:hAnsi="Times New Roman"/>
          <w:lang w:eastAsia="en-GB"/>
        </w:rPr>
        <w:t>amount</w:t>
      </w:r>
      <w:r w:rsidRPr="006D7F01">
        <w:rPr>
          <w:rFonts w:ascii="Times New Roman" w:hAnsi="Times New Roman"/>
          <w:lang w:eastAsia="en-GB"/>
        </w:rPr>
        <w:t xml:space="preserve"> is calculated (the </w:t>
      </w:r>
      <w:r w:rsidR="004A61D8" w:rsidRPr="006D7F01">
        <w:rPr>
          <w:rFonts w:ascii="Times New Roman" w:hAnsi="Times New Roman"/>
          <w:lang w:eastAsia="en-GB"/>
        </w:rPr>
        <w:t>"</w:t>
      </w:r>
      <w:r w:rsidRPr="006D7F01">
        <w:rPr>
          <w:rFonts w:ascii="Times New Roman" w:hAnsi="Times New Roman"/>
          <w:b/>
          <w:lang w:eastAsia="en-GB"/>
        </w:rPr>
        <w:t>Payment Notice</w:t>
      </w:r>
      <w:r w:rsidR="004A61D8" w:rsidRPr="006D7F01">
        <w:rPr>
          <w:rFonts w:ascii="Times New Roman" w:hAnsi="Times New Roman"/>
          <w:lang w:eastAsia="en-GB"/>
        </w:rPr>
        <w:t>"</w:t>
      </w:r>
      <w:r w:rsidR="00F46B59" w:rsidRPr="006D7F01">
        <w:rPr>
          <w:rFonts w:ascii="Times New Roman" w:hAnsi="Times New Roman"/>
          <w:lang w:eastAsia="en-GB"/>
        </w:rPr>
        <w:t>). It is immaterial that the amount</w:t>
      </w:r>
      <w:r w:rsidRPr="006D7F01">
        <w:rPr>
          <w:rFonts w:ascii="Times New Roman" w:hAnsi="Times New Roman"/>
          <w:lang w:eastAsia="en-GB"/>
        </w:rPr>
        <w:t xml:space="preserve"> referred to in the Payment </w:t>
      </w:r>
      <w:r w:rsidRPr="006D7F01">
        <w:rPr>
          <w:rFonts w:ascii="Times New Roman" w:hAnsi="Times New Roman"/>
          <w:lang w:eastAsia="en-GB"/>
        </w:rPr>
        <w:lastRenderedPageBreak/>
        <w:t>Notice may be zero.</w:t>
      </w:r>
      <w:bookmarkEnd w:id="2255"/>
    </w:p>
    <w:p w14:paraId="409FAD90" w14:textId="2D5F6D12"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57" w:name="_Ref527983064"/>
      <w:r w:rsidRPr="006D7F01">
        <w:rPr>
          <w:rFonts w:ascii="Times New Roman" w:hAnsi="Times New Roman"/>
          <w:lang w:eastAsia="en-GB"/>
        </w:rPr>
        <w:t>The Authority shall, subject to any Pay Less Notice</w:t>
      </w:r>
      <w:r w:rsidR="00925238" w:rsidRPr="006D7F01">
        <w:rPr>
          <w:rFonts w:ascii="Times New Roman" w:hAnsi="Times New Roman"/>
          <w:lang w:eastAsia="en-GB"/>
        </w:rPr>
        <w:t xml:space="preserve"> (as defined in </w:t>
      </w:r>
      <w:r w:rsidR="00925238" w:rsidRPr="006D7F01">
        <w:rPr>
          <w:rFonts w:ascii="Times New Roman" w:hAnsi="Times New Roman"/>
          <w:b/>
          <w:lang w:eastAsia="en-GB"/>
        </w:rPr>
        <w:t xml:space="preserve">clause </w:t>
      </w:r>
      <w:r w:rsidR="00925238" w:rsidRPr="006D7F01">
        <w:rPr>
          <w:rFonts w:ascii="Times New Roman" w:hAnsi="Times New Roman"/>
          <w:b/>
          <w:lang w:eastAsia="en-GB"/>
        </w:rPr>
        <w:fldChar w:fldCharType="begin"/>
      </w:r>
      <w:r w:rsidR="00925238" w:rsidRPr="006D7F01">
        <w:rPr>
          <w:rFonts w:ascii="Times New Roman" w:hAnsi="Times New Roman"/>
          <w:b/>
          <w:lang w:eastAsia="en-GB"/>
        </w:rPr>
        <w:instrText xml:space="preserve"> REF _Ref529476775 \r \h  \* MERGEFORMAT </w:instrText>
      </w:r>
      <w:r w:rsidR="00925238" w:rsidRPr="006D7F01">
        <w:rPr>
          <w:rFonts w:ascii="Times New Roman" w:hAnsi="Times New Roman"/>
          <w:b/>
          <w:lang w:eastAsia="en-GB"/>
        </w:rPr>
      </w:r>
      <w:r w:rsidR="00925238" w:rsidRPr="006D7F01">
        <w:rPr>
          <w:rFonts w:ascii="Times New Roman" w:hAnsi="Times New Roman"/>
          <w:b/>
          <w:lang w:eastAsia="en-GB"/>
        </w:rPr>
        <w:fldChar w:fldCharType="separate"/>
      </w:r>
      <w:r w:rsidR="00CF53F6">
        <w:rPr>
          <w:rFonts w:ascii="Times New Roman" w:hAnsi="Times New Roman"/>
          <w:b/>
          <w:lang w:eastAsia="en-GB"/>
        </w:rPr>
        <w:t>39.3.4</w:t>
      </w:r>
      <w:r w:rsidR="00925238" w:rsidRPr="006D7F01">
        <w:rPr>
          <w:rFonts w:ascii="Times New Roman" w:hAnsi="Times New Roman"/>
          <w:b/>
          <w:lang w:eastAsia="en-GB"/>
        </w:rPr>
        <w:fldChar w:fldCharType="end"/>
      </w:r>
      <w:r w:rsidR="00FD1A5A" w:rsidRPr="006D7F01">
        <w:rPr>
          <w:rFonts w:ascii="Times New Roman" w:hAnsi="Times New Roman"/>
          <w:b/>
          <w:lang w:eastAsia="en-GB"/>
        </w:rPr>
        <w:t xml:space="preserve"> (Payment)</w:t>
      </w:r>
      <w:r w:rsidR="00925238" w:rsidRPr="006D7F01">
        <w:rPr>
          <w:rFonts w:ascii="Times New Roman" w:hAnsi="Times New Roman"/>
          <w:lang w:eastAsia="en-GB"/>
        </w:rPr>
        <w:t>)</w:t>
      </w:r>
      <w:r w:rsidRPr="006D7F01">
        <w:rPr>
          <w:rFonts w:ascii="Times New Roman" w:hAnsi="Times New Roman"/>
          <w:lang w:eastAsia="en-GB"/>
        </w:rPr>
        <w:t xml:space="preserve">, pay the </w:t>
      </w:r>
      <w:r w:rsidR="00F46B59" w:rsidRPr="006D7F01">
        <w:rPr>
          <w:rFonts w:ascii="Times New Roman" w:hAnsi="Times New Roman"/>
          <w:lang w:eastAsia="en-GB"/>
        </w:rPr>
        <w:t>amount</w:t>
      </w:r>
      <w:r w:rsidRPr="006D7F01">
        <w:rPr>
          <w:rFonts w:ascii="Times New Roman" w:hAnsi="Times New Roman"/>
          <w:lang w:eastAsia="en-GB"/>
        </w:rPr>
        <w:t xml:space="preserve"> specified in the Payment Notice or, if no Payment Notice is issued by the Authority pursuant to </w:t>
      </w:r>
      <w:r w:rsidR="000543E4" w:rsidRPr="006D7F01">
        <w:rPr>
          <w:rFonts w:ascii="Times New Roman" w:hAnsi="Times New Roman"/>
          <w:lang w:eastAsia="en-GB"/>
        </w:rPr>
        <w:t xml:space="preserve">this </w:t>
      </w:r>
      <w:r w:rsidRPr="006D7F01">
        <w:rPr>
          <w:rFonts w:ascii="Times New Roman" w:hAnsi="Times New Roman"/>
          <w:b/>
          <w:lang w:eastAsia="en-GB"/>
        </w:rPr>
        <w:t xml:space="preserve">clause </w:t>
      </w:r>
      <w:r w:rsidR="005D4D3E" w:rsidRPr="006D7F01">
        <w:rPr>
          <w:rFonts w:ascii="Times New Roman" w:hAnsi="Times New Roman"/>
          <w:b/>
          <w:lang w:eastAsia="en-GB"/>
        </w:rPr>
        <w:fldChar w:fldCharType="begin"/>
      </w:r>
      <w:r w:rsidR="005D4D3E" w:rsidRPr="006D7F01">
        <w:rPr>
          <w:rFonts w:ascii="Times New Roman" w:hAnsi="Times New Roman"/>
          <w:b/>
          <w:lang w:eastAsia="en-GB"/>
        </w:rPr>
        <w:instrText xml:space="preserve"> REF _Ref527983064 \r \h </w:instrText>
      </w:r>
      <w:r w:rsidR="005D4D3E" w:rsidRPr="006D7F01">
        <w:rPr>
          <w:rFonts w:ascii="Times New Roman" w:hAnsi="Times New Roman"/>
          <w:b/>
          <w:lang w:eastAsia="en-GB"/>
        </w:rPr>
      </w:r>
      <w:r w:rsidR="005D4D3E" w:rsidRPr="006D7F01">
        <w:rPr>
          <w:rFonts w:ascii="Times New Roman" w:hAnsi="Times New Roman"/>
          <w:b/>
          <w:lang w:eastAsia="en-GB"/>
        </w:rPr>
        <w:fldChar w:fldCharType="separate"/>
      </w:r>
      <w:r w:rsidR="00CF53F6">
        <w:rPr>
          <w:rFonts w:ascii="Times New Roman" w:hAnsi="Times New Roman"/>
          <w:b/>
          <w:lang w:eastAsia="en-GB"/>
        </w:rPr>
        <w:t>39.3.3</w:t>
      </w:r>
      <w:r w:rsidR="005D4D3E" w:rsidRPr="006D7F01">
        <w:rPr>
          <w:rFonts w:ascii="Times New Roman" w:hAnsi="Times New Roman"/>
          <w:b/>
          <w:lang w:eastAsia="en-GB"/>
        </w:rPr>
        <w:fldChar w:fldCharType="end"/>
      </w:r>
      <w:r w:rsidR="00FD313E" w:rsidRPr="006D7F01">
        <w:rPr>
          <w:rFonts w:ascii="Times New Roman" w:hAnsi="Times New Roman"/>
          <w:b/>
          <w:lang w:eastAsia="en-GB"/>
        </w:rPr>
        <w:t xml:space="preserve"> (Payment)</w:t>
      </w:r>
      <w:r w:rsidRPr="006D7F01">
        <w:rPr>
          <w:rFonts w:ascii="Times New Roman" w:hAnsi="Times New Roman"/>
          <w:b/>
          <w:lang w:eastAsia="en-GB"/>
        </w:rPr>
        <w:t>,</w:t>
      </w:r>
      <w:r w:rsidRPr="006D7F01">
        <w:rPr>
          <w:rFonts w:ascii="Times New Roman" w:hAnsi="Times New Roman"/>
          <w:lang w:eastAsia="en-GB"/>
        </w:rPr>
        <w:t xml:space="preserve"> the amount stated in the Application for Payment (in either case the </w:t>
      </w:r>
      <w:r w:rsidR="004A61D8" w:rsidRPr="006D7F01">
        <w:rPr>
          <w:rFonts w:ascii="Times New Roman" w:hAnsi="Times New Roman"/>
          <w:lang w:eastAsia="en-GB"/>
        </w:rPr>
        <w:t>"</w:t>
      </w:r>
      <w:r w:rsidRPr="006D7F01">
        <w:rPr>
          <w:rFonts w:ascii="Times New Roman" w:hAnsi="Times New Roman"/>
          <w:b/>
          <w:lang w:eastAsia="en-GB"/>
        </w:rPr>
        <w:t xml:space="preserve">Notified </w:t>
      </w:r>
      <w:r w:rsidR="00F46B59" w:rsidRPr="006D7F01">
        <w:rPr>
          <w:rFonts w:ascii="Times New Roman" w:hAnsi="Times New Roman"/>
          <w:b/>
          <w:lang w:eastAsia="en-GB"/>
        </w:rPr>
        <w:t>Amount</w:t>
      </w:r>
      <w:r w:rsidR="004A61D8" w:rsidRPr="006D7F01">
        <w:rPr>
          <w:rFonts w:ascii="Times New Roman" w:hAnsi="Times New Roman"/>
          <w:lang w:eastAsia="en-GB"/>
        </w:rPr>
        <w:t>"</w:t>
      </w:r>
      <w:r w:rsidRPr="006D7F01">
        <w:rPr>
          <w:rFonts w:ascii="Times New Roman" w:hAnsi="Times New Roman"/>
          <w:lang w:eastAsia="en-GB"/>
        </w:rPr>
        <w:t xml:space="preserve">), within </w:t>
      </w:r>
      <w:bookmarkStart w:id="2258" w:name="_9kMKJ5YVt3678AG9xnyAITJUC4N"/>
      <w:r w:rsidR="000543E4" w:rsidRPr="006D7F01">
        <w:rPr>
          <w:rFonts w:ascii="Times New Roman" w:hAnsi="Times New Roman"/>
          <w:lang w:eastAsia="en-GB"/>
        </w:rPr>
        <w:t>thirty (</w:t>
      </w:r>
      <w:r w:rsidRPr="006D7F01">
        <w:rPr>
          <w:rFonts w:ascii="Times New Roman" w:hAnsi="Times New Roman"/>
          <w:lang w:eastAsia="en-GB"/>
        </w:rPr>
        <w:t>30</w:t>
      </w:r>
      <w:r w:rsidR="000543E4" w:rsidRPr="006D7F01">
        <w:rPr>
          <w:rFonts w:ascii="Times New Roman" w:hAnsi="Times New Roman"/>
          <w:lang w:eastAsia="en-GB"/>
        </w:rPr>
        <w:t>)</w:t>
      </w:r>
      <w:r w:rsidRPr="006D7F01">
        <w:rPr>
          <w:rFonts w:ascii="Times New Roman" w:hAnsi="Times New Roman"/>
          <w:lang w:eastAsia="en-GB"/>
        </w:rPr>
        <w:t xml:space="preserve"> </w:t>
      </w:r>
      <w:r w:rsidR="009440E0" w:rsidRPr="006D7F01">
        <w:rPr>
          <w:rFonts w:ascii="Times New Roman" w:hAnsi="Times New Roman"/>
          <w:lang w:eastAsia="en-GB"/>
        </w:rPr>
        <w:t>D</w:t>
      </w:r>
      <w:r w:rsidRPr="006D7F01">
        <w:rPr>
          <w:rFonts w:ascii="Times New Roman" w:hAnsi="Times New Roman"/>
          <w:lang w:eastAsia="en-GB"/>
        </w:rPr>
        <w:t>ays</w:t>
      </w:r>
      <w:bookmarkEnd w:id="2258"/>
      <w:r w:rsidRPr="006D7F01">
        <w:rPr>
          <w:rFonts w:ascii="Times New Roman" w:hAnsi="Times New Roman"/>
          <w:lang w:eastAsia="en-GB"/>
        </w:rPr>
        <w:t xml:space="preserve"> of the Payment Due Date (the </w:t>
      </w:r>
      <w:r w:rsidR="004A61D8" w:rsidRPr="006D7F01">
        <w:rPr>
          <w:rFonts w:ascii="Times New Roman" w:hAnsi="Times New Roman"/>
          <w:lang w:eastAsia="en-GB"/>
        </w:rPr>
        <w:t>"</w:t>
      </w:r>
      <w:r w:rsidRPr="006D7F01">
        <w:rPr>
          <w:rFonts w:ascii="Times New Roman" w:hAnsi="Times New Roman"/>
          <w:b/>
          <w:lang w:eastAsia="en-GB"/>
        </w:rPr>
        <w:t>Final Date for Payment</w:t>
      </w:r>
      <w:r w:rsidR="004A61D8" w:rsidRPr="006D7F01">
        <w:rPr>
          <w:rFonts w:ascii="Times New Roman" w:hAnsi="Times New Roman"/>
          <w:lang w:eastAsia="en-GB"/>
        </w:rPr>
        <w:t>"</w:t>
      </w:r>
      <w:r w:rsidRPr="006D7F01">
        <w:rPr>
          <w:rFonts w:ascii="Times New Roman" w:hAnsi="Times New Roman"/>
          <w:lang w:eastAsia="en-GB"/>
        </w:rPr>
        <w:t>).</w:t>
      </w:r>
      <w:bookmarkEnd w:id="2257"/>
    </w:p>
    <w:p w14:paraId="48D247FA" w14:textId="77777777"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59" w:name="_Ref529476775"/>
      <w:r w:rsidRPr="006D7F01">
        <w:rPr>
          <w:rFonts w:ascii="Times New Roman" w:hAnsi="Times New Roman"/>
          <w:lang w:eastAsia="en-GB"/>
        </w:rPr>
        <w:t xml:space="preserve">If the Authority intends to pay less than the Notified </w:t>
      </w:r>
      <w:r w:rsidR="00F46B59" w:rsidRPr="006D7F01">
        <w:rPr>
          <w:rFonts w:ascii="Times New Roman" w:hAnsi="Times New Roman"/>
          <w:lang w:eastAsia="en-GB"/>
        </w:rPr>
        <w:t>Amount</w:t>
      </w:r>
      <w:r w:rsidRPr="006D7F01">
        <w:rPr>
          <w:rFonts w:ascii="Times New Roman" w:hAnsi="Times New Roman"/>
          <w:lang w:eastAsia="en-GB"/>
        </w:rPr>
        <w:t xml:space="preserve"> the Authority shall, not later than </w:t>
      </w:r>
      <w:bookmarkStart w:id="2260" w:name="_9kR3WTr1454ELEmZv"/>
      <w:r w:rsidR="00472A0B" w:rsidRPr="006D7F01">
        <w:rPr>
          <w:rFonts w:ascii="Times New Roman" w:hAnsi="Times New Roman"/>
          <w:lang w:eastAsia="en-GB"/>
        </w:rPr>
        <w:t>one (</w:t>
      </w:r>
      <w:r w:rsidRPr="006D7F01">
        <w:rPr>
          <w:rFonts w:ascii="Times New Roman" w:hAnsi="Times New Roman"/>
          <w:lang w:eastAsia="en-GB"/>
        </w:rPr>
        <w:t>1</w:t>
      </w:r>
      <w:r w:rsidR="00472A0B" w:rsidRPr="006D7F01">
        <w:rPr>
          <w:rFonts w:ascii="Times New Roman" w:hAnsi="Times New Roman"/>
          <w:lang w:eastAsia="en-GB"/>
        </w:rPr>
        <w:t>)</w:t>
      </w:r>
      <w:r w:rsidRPr="006D7F01">
        <w:rPr>
          <w:rFonts w:ascii="Times New Roman" w:hAnsi="Times New Roman"/>
          <w:lang w:eastAsia="en-GB"/>
        </w:rPr>
        <w:t xml:space="preserve"> </w:t>
      </w:r>
      <w:r w:rsidR="00472A0B" w:rsidRPr="006D7F01">
        <w:rPr>
          <w:rFonts w:ascii="Times New Roman" w:hAnsi="Times New Roman"/>
          <w:lang w:eastAsia="en-GB"/>
        </w:rPr>
        <w:t>D</w:t>
      </w:r>
      <w:r w:rsidRPr="006D7F01">
        <w:rPr>
          <w:rFonts w:ascii="Times New Roman" w:hAnsi="Times New Roman"/>
          <w:lang w:eastAsia="en-GB"/>
        </w:rPr>
        <w:t>ay</w:t>
      </w:r>
      <w:bookmarkEnd w:id="2260"/>
      <w:r w:rsidRPr="006D7F01">
        <w:rPr>
          <w:rFonts w:ascii="Times New Roman" w:hAnsi="Times New Roman"/>
          <w:lang w:eastAsia="en-GB"/>
        </w:rPr>
        <w:t xml:space="preserve"> before the Final Date for Payment, give the Contractor notice of that intention specifying:</w:t>
      </w:r>
      <w:bookmarkEnd w:id="2259"/>
    </w:p>
    <w:p w14:paraId="4620136B" w14:textId="77777777" w:rsidR="006E5DB7" w:rsidRPr="006D7F01" w:rsidRDefault="006E5DB7"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F46B59" w:rsidRPr="006D7F01">
        <w:rPr>
          <w:rFonts w:ascii="Times New Roman" w:hAnsi="Times New Roman"/>
          <w:lang w:eastAsia="en-GB"/>
        </w:rPr>
        <w:t>amount</w:t>
      </w:r>
      <w:r w:rsidRPr="006D7F01">
        <w:rPr>
          <w:rFonts w:ascii="Times New Roman" w:hAnsi="Times New Roman"/>
          <w:lang w:eastAsia="en-GB"/>
        </w:rPr>
        <w:t xml:space="preserve"> which the Authority considers to be due to the Consultant at the date the notice is given; and</w:t>
      </w:r>
    </w:p>
    <w:p w14:paraId="5795C24B" w14:textId="77777777" w:rsidR="006E5DB7" w:rsidRPr="006D7F01" w:rsidRDefault="006E5DB7"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basis on which that </w:t>
      </w:r>
      <w:r w:rsidR="00F46B59" w:rsidRPr="006D7F01">
        <w:rPr>
          <w:rFonts w:ascii="Times New Roman" w:hAnsi="Times New Roman"/>
          <w:lang w:eastAsia="en-GB"/>
        </w:rPr>
        <w:t>amount</w:t>
      </w:r>
      <w:r w:rsidRPr="006D7F01">
        <w:rPr>
          <w:rFonts w:ascii="Times New Roman" w:hAnsi="Times New Roman"/>
          <w:lang w:eastAsia="en-GB"/>
        </w:rPr>
        <w:t xml:space="preserve"> is calculated,</w:t>
      </w:r>
    </w:p>
    <w:p w14:paraId="274B8998" w14:textId="22B5A585" w:rsidR="00325BDD" w:rsidRPr="006D7F01" w:rsidRDefault="006E5DB7" w:rsidP="00925238">
      <w:pPr>
        <w:pStyle w:val="Body"/>
        <w:ind w:left="1843"/>
      </w:pPr>
      <w:r w:rsidRPr="006D7F01">
        <w:rPr>
          <w:rFonts w:ascii="Times New Roman" w:hAnsi="Times New Roman" w:cs="Times New Roman"/>
          <w:sz w:val="22"/>
          <w:szCs w:val="22"/>
        </w:rPr>
        <w:t xml:space="preserve">(a </w:t>
      </w:r>
      <w:r w:rsidR="004A61D8" w:rsidRPr="006D7F01">
        <w:rPr>
          <w:rFonts w:ascii="Times New Roman" w:hAnsi="Times New Roman" w:cs="Times New Roman"/>
          <w:sz w:val="22"/>
          <w:szCs w:val="22"/>
        </w:rPr>
        <w:t>"</w:t>
      </w:r>
      <w:r w:rsidRPr="006D7F01">
        <w:rPr>
          <w:rFonts w:ascii="Times New Roman" w:hAnsi="Times New Roman" w:cs="Times New Roman"/>
          <w:b/>
          <w:sz w:val="22"/>
          <w:szCs w:val="22"/>
        </w:rPr>
        <w:t>Pay Less Notice</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w:t>
      </w:r>
      <w:bookmarkStart w:id="2261" w:name="_9kMH2J6ZWu8GD7FO"/>
      <w:r w:rsidRPr="006D7F01">
        <w:rPr>
          <w:rFonts w:ascii="Times New Roman" w:hAnsi="Times New Roman" w:cs="Times New Roman"/>
          <w:sz w:val="22"/>
          <w:szCs w:val="22"/>
        </w:rPr>
        <w:t>.</w:t>
      </w:r>
      <w:bookmarkEnd w:id="2261"/>
      <w:r w:rsidRPr="006D7F01">
        <w:rPr>
          <w:rFonts w:ascii="Times New Roman" w:hAnsi="Times New Roman" w:cs="Times New Roman"/>
          <w:sz w:val="22"/>
          <w:szCs w:val="22"/>
        </w:rPr>
        <w:t xml:space="preserve"> It is immaterial that the amount then considered to be due may be zero. Where a Pay Less Notice is given, the payment to be made on or before the Final Date for Payment shall not be less than the amount stated in the Pay Less Notice.</w:t>
      </w:r>
      <w:r w:rsidR="002C6BC0" w:rsidRPr="006D7F01">
        <w:rPr>
          <w:rFonts w:ascii="Times New Roman" w:hAnsi="Times New Roman" w:cs="Times New Roman"/>
          <w:sz w:val="22"/>
          <w:szCs w:val="22"/>
        </w:rPr>
        <w:t xml:space="preserve"> </w:t>
      </w:r>
      <w:bookmarkStart w:id="2262" w:name="_Ref247338830"/>
      <w:r w:rsidR="00B772E8" w:rsidRPr="006D7F01">
        <w:rPr>
          <w:rFonts w:ascii="Times New Roman" w:hAnsi="Times New Roman" w:cs="Times New Roman"/>
          <w:sz w:val="22"/>
          <w:szCs w:val="22"/>
        </w:rPr>
        <w:t xml:space="preserve">Where the Authority fails to issue a Payment Notice or Pay Less Notice within the periods required by this </w:t>
      </w:r>
      <w:r w:rsidR="00B772E8" w:rsidRPr="006D7F01">
        <w:rPr>
          <w:rFonts w:ascii="Times New Roman" w:hAnsi="Times New Roman" w:cs="Times New Roman"/>
          <w:b/>
          <w:sz w:val="22"/>
          <w:szCs w:val="22"/>
        </w:rPr>
        <w:t xml:space="preserve">clause </w:t>
      </w:r>
      <w:r w:rsidR="009440E0" w:rsidRPr="006D7F01">
        <w:rPr>
          <w:rFonts w:ascii="Times New Roman" w:hAnsi="Times New Roman" w:cs="Times New Roman"/>
          <w:b/>
          <w:sz w:val="22"/>
          <w:szCs w:val="22"/>
        </w:rPr>
        <w:fldChar w:fldCharType="begin"/>
      </w:r>
      <w:r w:rsidR="009440E0" w:rsidRPr="006D7F01">
        <w:rPr>
          <w:rFonts w:ascii="Times New Roman" w:hAnsi="Times New Roman" w:cs="Times New Roman"/>
          <w:b/>
          <w:sz w:val="22"/>
          <w:szCs w:val="22"/>
        </w:rPr>
        <w:instrText xml:space="preserve"> REF _Ref527126416 \r \h  \* MERGEFORMAT </w:instrText>
      </w:r>
      <w:r w:rsidR="009440E0" w:rsidRPr="006D7F01">
        <w:rPr>
          <w:rFonts w:ascii="Times New Roman" w:hAnsi="Times New Roman" w:cs="Times New Roman"/>
          <w:b/>
          <w:sz w:val="22"/>
          <w:szCs w:val="22"/>
        </w:rPr>
      </w:r>
      <w:r w:rsidR="009440E0" w:rsidRPr="006D7F01">
        <w:rPr>
          <w:rFonts w:ascii="Times New Roman" w:hAnsi="Times New Roman" w:cs="Times New Roman"/>
          <w:b/>
          <w:sz w:val="22"/>
          <w:szCs w:val="22"/>
        </w:rPr>
        <w:fldChar w:fldCharType="separate"/>
      </w:r>
      <w:r w:rsidR="00CF53F6">
        <w:rPr>
          <w:rFonts w:ascii="Times New Roman" w:hAnsi="Times New Roman" w:cs="Times New Roman"/>
          <w:b/>
          <w:sz w:val="22"/>
          <w:szCs w:val="22"/>
        </w:rPr>
        <w:t>39.3</w:t>
      </w:r>
      <w:r w:rsidR="009440E0" w:rsidRPr="006D7F01">
        <w:rPr>
          <w:rFonts w:ascii="Times New Roman" w:hAnsi="Times New Roman" w:cs="Times New Roman"/>
          <w:b/>
          <w:sz w:val="22"/>
          <w:szCs w:val="22"/>
        </w:rPr>
        <w:fldChar w:fldCharType="end"/>
      </w:r>
      <w:r w:rsidR="00FD313E" w:rsidRPr="006D7F01">
        <w:rPr>
          <w:rFonts w:ascii="Times New Roman" w:hAnsi="Times New Roman" w:cs="Times New Roman"/>
          <w:b/>
          <w:sz w:val="22"/>
          <w:szCs w:val="22"/>
        </w:rPr>
        <w:t xml:space="preserve"> (Payment)</w:t>
      </w:r>
      <w:r w:rsidR="00B772E8" w:rsidRPr="006D7F01">
        <w:rPr>
          <w:rFonts w:ascii="Times New Roman" w:hAnsi="Times New Roman" w:cs="Times New Roman"/>
          <w:sz w:val="22"/>
          <w:szCs w:val="22"/>
        </w:rPr>
        <w:t xml:space="preserve"> the amount stated in the Application for Payment shall be paid by the Authority by the Final Date for Payment</w:t>
      </w:r>
      <w:bookmarkStart w:id="2263" w:name="_9kMH3K6ZWu8GD7FO"/>
      <w:r w:rsidR="00B772E8" w:rsidRPr="006D7F01">
        <w:rPr>
          <w:rFonts w:ascii="Times New Roman" w:hAnsi="Times New Roman" w:cs="Times New Roman"/>
          <w:sz w:val="22"/>
          <w:szCs w:val="22"/>
        </w:rPr>
        <w:t>.</w:t>
      </w:r>
      <w:bookmarkEnd w:id="2263"/>
      <w:r w:rsidR="00B772E8" w:rsidRPr="006D7F01">
        <w:rPr>
          <w:rFonts w:ascii="Times New Roman" w:hAnsi="Times New Roman" w:cs="Times New Roman"/>
          <w:sz w:val="22"/>
          <w:szCs w:val="22"/>
        </w:rPr>
        <w:t xml:space="preserve"> Should the Authority determine the </w:t>
      </w:r>
      <w:r w:rsidR="009D1606" w:rsidRPr="006D7F01">
        <w:rPr>
          <w:rFonts w:ascii="Times New Roman" w:hAnsi="Times New Roman" w:cs="Times New Roman"/>
          <w:sz w:val="22"/>
          <w:szCs w:val="22"/>
        </w:rPr>
        <w:t>amount</w:t>
      </w:r>
      <w:r w:rsidR="00B772E8" w:rsidRPr="006D7F01">
        <w:rPr>
          <w:rFonts w:ascii="Times New Roman" w:hAnsi="Times New Roman" w:cs="Times New Roman"/>
          <w:sz w:val="22"/>
          <w:szCs w:val="22"/>
        </w:rPr>
        <w:t xml:space="preserve"> in the Application for Payment to be incorrect the Authority shall be </w:t>
      </w:r>
      <w:r w:rsidR="009D1606" w:rsidRPr="006D7F01">
        <w:rPr>
          <w:rFonts w:ascii="Times New Roman" w:hAnsi="Times New Roman" w:cs="Times New Roman"/>
          <w:sz w:val="22"/>
          <w:szCs w:val="22"/>
        </w:rPr>
        <w:t>entitled</w:t>
      </w:r>
      <w:r w:rsidR="00B772E8" w:rsidRPr="006D7F01">
        <w:rPr>
          <w:rFonts w:ascii="Times New Roman" w:hAnsi="Times New Roman" w:cs="Times New Roman"/>
          <w:sz w:val="22"/>
          <w:szCs w:val="22"/>
        </w:rPr>
        <w:t xml:space="preserve"> to take this into account in the following </w:t>
      </w:r>
      <w:bookmarkStart w:id="2264" w:name="_9kMH1I6ZWu4788HLaS061uC"/>
      <w:r w:rsidR="00B772E8" w:rsidRPr="006D7F01">
        <w:rPr>
          <w:rFonts w:ascii="Times New Roman" w:hAnsi="Times New Roman" w:cs="Times New Roman"/>
          <w:sz w:val="22"/>
          <w:szCs w:val="22"/>
        </w:rPr>
        <w:t>Monthly</w:t>
      </w:r>
      <w:bookmarkEnd w:id="2264"/>
      <w:r w:rsidR="00B772E8" w:rsidRPr="006D7F01">
        <w:rPr>
          <w:rFonts w:ascii="Times New Roman" w:hAnsi="Times New Roman" w:cs="Times New Roman"/>
          <w:sz w:val="22"/>
          <w:szCs w:val="22"/>
        </w:rPr>
        <w:t xml:space="preserve"> Payment by issuing a valid Payment Notice or Pay Le</w:t>
      </w:r>
      <w:r w:rsidR="00925238" w:rsidRPr="006D7F01">
        <w:rPr>
          <w:rFonts w:ascii="Times New Roman" w:hAnsi="Times New Roman" w:cs="Times New Roman"/>
          <w:sz w:val="22"/>
          <w:szCs w:val="22"/>
        </w:rPr>
        <w:t>s</w:t>
      </w:r>
      <w:r w:rsidR="00B772E8" w:rsidRPr="006D7F01">
        <w:rPr>
          <w:rFonts w:ascii="Times New Roman" w:hAnsi="Times New Roman" w:cs="Times New Roman"/>
          <w:sz w:val="22"/>
          <w:szCs w:val="22"/>
        </w:rPr>
        <w:t xml:space="preserve">s Notice. </w:t>
      </w:r>
    </w:p>
    <w:p w14:paraId="17EA579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 report shows a net amount owed by the Contractor to the Authority, the Contractor shall pay that amount to the Authority on or before the date falling </w:t>
      </w:r>
      <w:bookmarkStart w:id="2265" w:name="_9kMLK5YVt3678AG9xnyAITJUC4N"/>
      <w:r w:rsidRPr="006D7F01">
        <w:rPr>
          <w:rFonts w:ascii="Times New Roman" w:hAnsi="Times New Roman"/>
          <w:lang w:eastAsia="en-GB"/>
        </w:rPr>
        <w:t>thirty (30) Days</w:t>
      </w:r>
      <w:bookmarkEnd w:id="2265"/>
      <w:r w:rsidRPr="006D7F01">
        <w:rPr>
          <w:rFonts w:ascii="Times New Roman" w:hAnsi="Times New Roman"/>
          <w:lang w:eastAsia="en-GB"/>
        </w:rPr>
        <w:t xml:space="preserve"> after the date of the invoice, or at the option of the Authority carry forward that amount to the next invoice in reduction of the amount which would otherwise have been owed by the Authority to the Contractor.</w:t>
      </w:r>
      <w:bookmarkEnd w:id="2262"/>
    </w:p>
    <w:p w14:paraId="142F5815" w14:textId="45D6B659" w:rsidR="00E22682" w:rsidRPr="006D7F01" w:rsidRDefault="0065712A" w:rsidP="00454281">
      <w:pPr>
        <w:widowControl w:val="0"/>
        <w:numPr>
          <w:ilvl w:val="2"/>
          <w:numId w:val="3"/>
        </w:numPr>
        <w:spacing w:after="240" w:line="312" w:lineRule="auto"/>
        <w:outlineLvl w:val="2"/>
        <w:rPr>
          <w:rFonts w:ascii="Times New Roman" w:hAnsi="Times New Roman"/>
          <w:lang w:eastAsia="en-GB"/>
        </w:rPr>
      </w:pPr>
      <w:bookmarkStart w:id="2266" w:name="_Ref530636686"/>
      <w:r w:rsidRPr="006D7F01">
        <w:rPr>
          <w:rFonts w:ascii="Times New Roman" w:hAnsi="Times New Roman"/>
          <w:lang w:eastAsia="en-GB"/>
        </w:rPr>
        <w:t>Any dispute in respect of sums payable under this Contract</w:t>
      </w:r>
      <w:r w:rsidR="00E22682" w:rsidRPr="006D7F01">
        <w:rPr>
          <w:rFonts w:ascii="Times New Roman" w:hAnsi="Times New Roman"/>
          <w:lang w:eastAsia="en-GB"/>
        </w:rPr>
        <w:t xml:space="preserve"> shall be determined under the Dispute Resolution Procedure (save it is acknowledged the parties are entitled at any time to bring adjudication proceedings in respect of disputes regarding payments under this </w:t>
      </w:r>
      <w:r w:rsidR="00E22682" w:rsidRPr="006D7F01">
        <w:rPr>
          <w:rFonts w:ascii="Times New Roman" w:hAnsi="Times New Roman"/>
          <w:b/>
          <w:lang w:eastAsia="en-GB"/>
        </w:rPr>
        <w:t xml:space="preserve">clause </w:t>
      </w:r>
      <w:r w:rsidR="009440E0" w:rsidRPr="006D7F01">
        <w:rPr>
          <w:rFonts w:ascii="Times New Roman" w:hAnsi="Times New Roman"/>
          <w:b/>
          <w:lang w:eastAsia="en-GB"/>
        </w:rPr>
        <w:fldChar w:fldCharType="begin"/>
      </w:r>
      <w:r w:rsidR="009440E0" w:rsidRPr="006D7F01">
        <w:rPr>
          <w:rFonts w:ascii="Times New Roman" w:hAnsi="Times New Roman"/>
          <w:b/>
          <w:lang w:eastAsia="en-GB"/>
        </w:rPr>
        <w:instrText xml:space="preserve"> REF _Ref178678282 \r \h </w:instrText>
      </w:r>
      <w:r w:rsidR="009440E0" w:rsidRPr="006D7F01">
        <w:rPr>
          <w:rFonts w:ascii="Times New Roman" w:hAnsi="Times New Roman"/>
          <w:b/>
          <w:lang w:eastAsia="en-GB"/>
        </w:rPr>
      </w:r>
      <w:r w:rsidR="009440E0" w:rsidRPr="006D7F01">
        <w:rPr>
          <w:rFonts w:ascii="Times New Roman" w:hAnsi="Times New Roman"/>
          <w:b/>
          <w:lang w:eastAsia="en-GB"/>
        </w:rPr>
        <w:fldChar w:fldCharType="separate"/>
      </w:r>
      <w:r w:rsidR="00CF53F6">
        <w:rPr>
          <w:rFonts w:ascii="Times New Roman" w:hAnsi="Times New Roman"/>
          <w:b/>
          <w:lang w:eastAsia="en-GB"/>
        </w:rPr>
        <w:t>39</w:t>
      </w:r>
      <w:r w:rsidR="009440E0" w:rsidRPr="006D7F01">
        <w:rPr>
          <w:rFonts w:ascii="Times New Roman" w:hAnsi="Times New Roman"/>
          <w:b/>
          <w:lang w:eastAsia="en-GB"/>
        </w:rPr>
        <w:fldChar w:fldCharType="end"/>
      </w:r>
      <w:r w:rsidR="00FD313E" w:rsidRPr="006D7F01">
        <w:rPr>
          <w:rFonts w:ascii="Times New Roman" w:hAnsi="Times New Roman"/>
          <w:b/>
          <w:lang w:eastAsia="en-GB"/>
        </w:rPr>
        <w:t xml:space="preserve"> (Payment Provisions)</w:t>
      </w:r>
      <w:r w:rsidR="00E22682" w:rsidRPr="006D7F01">
        <w:rPr>
          <w:rFonts w:ascii="Times New Roman" w:hAnsi="Times New Roman"/>
          <w:lang w:eastAsia="en-GB"/>
        </w:rPr>
        <w:t>).</w:t>
      </w:r>
      <w:bookmarkEnd w:id="2266"/>
    </w:p>
    <w:p w14:paraId="7752ECC0" w14:textId="7BE46EA9" w:rsidR="00C023F4" w:rsidRPr="006D7F01" w:rsidRDefault="00C023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For the avoidance of doubt, notwithstanding any </w:t>
      </w:r>
      <w:r w:rsidR="007D0605" w:rsidRPr="006D7F01">
        <w:rPr>
          <w:rFonts w:ascii="Times New Roman" w:hAnsi="Times New Roman"/>
          <w:lang w:eastAsia="en-GB"/>
        </w:rPr>
        <w:t xml:space="preserve">disputed amounts referred for resolution pursuant to </w:t>
      </w:r>
      <w:r w:rsidR="007D0605" w:rsidRPr="006D7F01">
        <w:rPr>
          <w:rFonts w:ascii="Times New Roman" w:hAnsi="Times New Roman"/>
          <w:b/>
          <w:lang w:eastAsia="en-GB"/>
        </w:rPr>
        <w:t xml:space="preserve">clause </w:t>
      </w:r>
      <w:r w:rsidR="007D0605" w:rsidRPr="006D7F01">
        <w:rPr>
          <w:rFonts w:ascii="Times New Roman" w:hAnsi="Times New Roman"/>
          <w:b/>
          <w:lang w:eastAsia="en-GB"/>
        </w:rPr>
        <w:fldChar w:fldCharType="begin"/>
      </w:r>
      <w:r w:rsidR="007D0605" w:rsidRPr="006D7F01">
        <w:rPr>
          <w:rFonts w:ascii="Times New Roman" w:hAnsi="Times New Roman"/>
          <w:b/>
          <w:lang w:eastAsia="en-GB"/>
        </w:rPr>
        <w:instrText xml:space="preserve"> REF _Ref530636686 \r \h </w:instrText>
      </w:r>
      <w:r w:rsidR="007D0605" w:rsidRPr="006D7F01">
        <w:rPr>
          <w:rFonts w:ascii="Times New Roman" w:hAnsi="Times New Roman"/>
          <w:b/>
          <w:lang w:eastAsia="en-GB"/>
        </w:rPr>
      </w:r>
      <w:r w:rsidR="007D0605" w:rsidRPr="006D7F01">
        <w:rPr>
          <w:rFonts w:ascii="Times New Roman" w:hAnsi="Times New Roman"/>
          <w:b/>
          <w:lang w:eastAsia="en-GB"/>
        </w:rPr>
        <w:fldChar w:fldCharType="separate"/>
      </w:r>
      <w:r w:rsidR="00CF53F6">
        <w:rPr>
          <w:rFonts w:ascii="Times New Roman" w:hAnsi="Times New Roman"/>
          <w:b/>
          <w:lang w:eastAsia="en-GB"/>
        </w:rPr>
        <w:t>39.3.6</w:t>
      </w:r>
      <w:r w:rsidR="007D0605" w:rsidRPr="006D7F01">
        <w:rPr>
          <w:rFonts w:ascii="Times New Roman" w:hAnsi="Times New Roman"/>
          <w:b/>
          <w:lang w:eastAsia="en-GB"/>
        </w:rPr>
        <w:fldChar w:fldCharType="end"/>
      </w:r>
      <w:r w:rsidR="007D0605" w:rsidRPr="006D7F01">
        <w:rPr>
          <w:rFonts w:ascii="Times New Roman" w:hAnsi="Times New Roman"/>
          <w:b/>
          <w:lang w:eastAsia="en-GB"/>
        </w:rPr>
        <w:t xml:space="preserve"> (Payment Provisions)</w:t>
      </w:r>
      <w:r w:rsidRPr="006D7F01">
        <w:rPr>
          <w:rFonts w:ascii="Times New Roman" w:hAnsi="Times New Roman"/>
          <w:lang w:eastAsia="en-GB"/>
        </w:rPr>
        <w:t xml:space="preserve">, the Authority shall </w:t>
      </w:r>
      <w:r w:rsidRPr="006D7F01">
        <w:rPr>
          <w:rFonts w:ascii="Times New Roman" w:hAnsi="Times New Roman"/>
          <w:lang w:eastAsia="en-GB"/>
        </w:rPr>
        <w:lastRenderedPageBreak/>
        <w:t>pa</w:t>
      </w:r>
      <w:r w:rsidR="00B73689" w:rsidRPr="006D7F01">
        <w:rPr>
          <w:rFonts w:ascii="Times New Roman" w:hAnsi="Times New Roman"/>
          <w:lang w:eastAsia="en-GB"/>
        </w:rPr>
        <w:t>y</w:t>
      </w:r>
      <w:r w:rsidRPr="006D7F01">
        <w:rPr>
          <w:rFonts w:ascii="Times New Roman" w:hAnsi="Times New Roman"/>
          <w:lang w:eastAsia="en-GB"/>
        </w:rPr>
        <w:t xml:space="preserve"> any undisputed </w:t>
      </w:r>
      <w:r w:rsidR="007D0605" w:rsidRPr="006D7F01">
        <w:rPr>
          <w:rFonts w:ascii="Times New Roman" w:hAnsi="Times New Roman"/>
          <w:lang w:eastAsia="en-GB"/>
        </w:rPr>
        <w:t>amounts</w:t>
      </w:r>
      <w:r w:rsidRPr="006D7F01">
        <w:rPr>
          <w:rFonts w:ascii="Times New Roman" w:hAnsi="Times New Roman"/>
          <w:lang w:eastAsia="en-GB"/>
        </w:rPr>
        <w:t xml:space="preserve"> in accordance with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_Ref178678282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39</w:t>
      </w:r>
      <w:r w:rsidRPr="006D7F01">
        <w:rPr>
          <w:rFonts w:ascii="Times New Roman" w:hAnsi="Times New Roman"/>
          <w:b/>
          <w:lang w:eastAsia="en-GB"/>
        </w:rPr>
        <w:fldChar w:fldCharType="end"/>
      </w:r>
      <w:r w:rsidRPr="006D7F01">
        <w:rPr>
          <w:rFonts w:ascii="Times New Roman" w:hAnsi="Times New Roman"/>
          <w:b/>
          <w:lang w:eastAsia="en-GB"/>
        </w:rPr>
        <w:t xml:space="preserve"> (Payment Provisions)</w:t>
      </w:r>
      <w:r w:rsidR="007D0605" w:rsidRPr="006D7F01">
        <w:rPr>
          <w:rFonts w:ascii="Times New Roman" w:hAnsi="Times New Roman"/>
          <w:lang w:eastAsia="en-GB"/>
        </w:rPr>
        <w:t>.</w:t>
      </w:r>
    </w:p>
    <w:p w14:paraId="43517AC2" w14:textId="0BBD0119"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Interest on Late Payment</w:t>
      </w:r>
      <w:bookmarkEnd w:id="2254"/>
    </w:p>
    <w:p w14:paraId="27DF4BCE"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Except where otherwise specifically provided, where any payment or sum of money due from the Contractor to the Authority or from the Authority to the Contractor under any provision of this Contract is not paid on or before the due date, it shall bear interest on that amount at the Prescribed Rate from the due date (whether before or after any judgment) until actual payment and it is agreed between the Parties that the Prescribed Rate and the provisions of this Contract provide the Contractor with a substantial remedy pursuant to sections 8 and 9 of the Late Payment of Commercial Debts (Interest) Act 1998.</w:t>
      </w:r>
    </w:p>
    <w:bookmarkStart w:id="2267" w:name="_DV_M796"/>
    <w:bookmarkStart w:id="2268" w:name="_DV_M798"/>
    <w:bookmarkStart w:id="2269" w:name="_CNN947"/>
    <w:bookmarkStart w:id="2270" w:name="_DV_M820"/>
    <w:bookmarkEnd w:id="2267"/>
    <w:bookmarkEnd w:id="2268"/>
    <w:bookmarkEnd w:id="2269"/>
    <w:bookmarkEnd w:id="2270"/>
    <w:p w14:paraId="3C6BE3D2" w14:textId="24DB70F3"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_Ref408826763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71" w:name="_Toc105747469"/>
      <w:r w:rsidR="00CF53F6">
        <w:rPr>
          <w:rFonts w:ascii="Times New Roman" w:hAnsi="Times New Roman"/>
        </w:rPr>
        <w:instrText>40</w:instrText>
      </w:r>
      <w:r w:rsidRPr="006D7F01">
        <w:rPr>
          <w:rFonts w:ascii="Times New Roman" w:hAnsi="Times New Roman"/>
        </w:rPr>
        <w:fldChar w:fldCharType="end"/>
      </w:r>
      <w:r w:rsidRPr="006D7F01">
        <w:rPr>
          <w:rFonts w:ascii="Times New Roman" w:hAnsi="Times New Roman"/>
        </w:rPr>
        <w:tab/>
        <w:instrText>TAXATION</w:instrText>
      </w:r>
      <w:bookmarkEnd w:id="227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72" w:name="_Ref408826763"/>
      <w:r w:rsidR="00AB5EBA" w:rsidRPr="006D7F01">
        <w:rPr>
          <w:rFonts w:ascii="Times New Roman" w:hAnsi="Times New Roman"/>
          <w:b/>
          <w:bCs/>
          <w:lang w:eastAsia="en-GB"/>
        </w:rPr>
        <w:t>TAXATION</w:t>
      </w:r>
      <w:bookmarkStart w:id="2273" w:name="_NN5259"/>
      <w:bookmarkEnd w:id="2272"/>
      <w:bookmarkEnd w:id="2273"/>
    </w:p>
    <w:p w14:paraId="120FBBCB"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Value Added Tax</w:t>
      </w:r>
    </w:p>
    <w:p w14:paraId="00A41FA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74" w:name="_DV_M987"/>
      <w:bookmarkEnd w:id="2274"/>
      <w:r w:rsidRPr="006D7F01">
        <w:rPr>
          <w:rFonts w:ascii="Times New Roman" w:hAnsi="Times New Roman"/>
          <w:lang w:eastAsia="en-GB"/>
        </w:rPr>
        <w:t>All amounts due under this Contract are exclusive of VAT.</w:t>
      </w:r>
    </w:p>
    <w:p w14:paraId="3360343F" w14:textId="57C2055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75" w:name="_DV_M988"/>
      <w:bookmarkStart w:id="2276" w:name="_Ref190696247"/>
      <w:bookmarkEnd w:id="2275"/>
      <w:r w:rsidRPr="006D7F01">
        <w:rPr>
          <w:rFonts w:ascii="Times New Roman" w:hAnsi="Times New Roman"/>
          <w:lang w:eastAsia="en-GB"/>
        </w:rPr>
        <w:t xml:space="preserve">If any supply made or referred to in this Contract is or becomes chargeable to VAT then the person receiving the supply (the </w:t>
      </w:r>
      <w:r w:rsidR="004A61D8" w:rsidRPr="006D7F01">
        <w:rPr>
          <w:rFonts w:ascii="Times New Roman" w:hAnsi="Times New Roman"/>
          <w:b/>
          <w:lang w:eastAsia="en-GB"/>
        </w:rPr>
        <w:t>"</w:t>
      </w:r>
      <w:r w:rsidRPr="006D7F01">
        <w:rPr>
          <w:rFonts w:ascii="Times New Roman" w:hAnsi="Times New Roman"/>
          <w:b/>
          <w:lang w:eastAsia="en-GB"/>
        </w:rPr>
        <w:t>Recipient</w:t>
      </w:r>
      <w:r w:rsidR="004A61D8" w:rsidRPr="006D7F01">
        <w:rPr>
          <w:rFonts w:ascii="Times New Roman" w:hAnsi="Times New Roman"/>
          <w:b/>
          <w:lang w:eastAsia="en-GB"/>
        </w:rPr>
        <w:t>"</w:t>
      </w:r>
      <w:r w:rsidRPr="006D7F01">
        <w:rPr>
          <w:rFonts w:ascii="Times New Roman" w:hAnsi="Times New Roman"/>
          <w:lang w:eastAsia="en-GB"/>
        </w:rPr>
        <w:t xml:space="preserve">) shall in addition pay the person making the supply (the </w:t>
      </w:r>
      <w:r w:rsidR="004A61D8" w:rsidRPr="006D7F01">
        <w:rPr>
          <w:rFonts w:ascii="Times New Roman" w:hAnsi="Times New Roman"/>
          <w:b/>
          <w:lang w:eastAsia="en-GB"/>
        </w:rPr>
        <w:t>"</w:t>
      </w:r>
      <w:r w:rsidRPr="006D7F01">
        <w:rPr>
          <w:rFonts w:ascii="Times New Roman" w:hAnsi="Times New Roman"/>
          <w:b/>
          <w:lang w:eastAsia="en-GB"/>
        </w:rPr>
        <w:t>Supplier</w:t>
      </w:r>
      <w:r w:rsidR="004A61D8" w:rsidRPr="006D7F01">
        <w:rPr>
          <w:rFonts w:ascii="Times New Roman" w:hAnsi="Times New Roman"/>
          <w:b/>
          <w:lang w:eastAsia="en-GB"/>
        </w:rPr>
        <w:t>"</w:t>
      </w:r>
      <w:r w:rsidRPr="006D7F01">
        <w:rPr>
          <w:rFonts w:ascii="Times New Roman" w:hAnsi="Times New Roman"/>
          <w:lang w:eastAsia="en-GB"/>
        </w:rPr>
        <w:t xml:space="preserve">) the amount of that VAT </w:t>
      </w:r>
      <w:r w:rsidR="009776B8" w:rsidRPr="006D7F01">
        <w:rPr>
          <w:rFonts w:ascii="Times New Roman" w:hAnsi="Times New Roman"/>
          <w:lang w:eastAsia="en-GB"/>
        </w:rPr>
        <w:t xml:space="preserve">(added at the prevailing rate) </w:t>
      </w:r>
      <w:r w:rsidRPr="006D7F01">
        <w:rPr>
          <w:rFonts w:ascii="Times New Roman" w:hAnsi="Times New Roman"/>
          <w:lang w:eastAsia="en-GB"/>
        </w:rPr>
        <w:t>against receipt by the Recipient from the Supplier of a proper VAT invoice in respect of that supply.</w:t>
      </w:r>
      <w:bookmarkEnd w:id="2276"/>
    </w:p>
    <w:p w14:paraId="0CC12D2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under this Contract any amount is calculated by reference to any sum which has or may be incurred by any person, the amount shall include any VAT in respect of that amount only to the extent that such VAT is not recoverable as input tax by that person (or a member of the same VAT group), whether by set off or repayment.</w:t>
      </w:r>
    </w:p>
    <w:p w14:paraId="69EE157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provide the Authority with any information reasonably requested by the Authority in relation to the amount of VAT chargeable in accordance with this Contract and payable by the Authority to the Contractor.</w:t>
      </w:r>
    </w:p>
    <w:p w14:paraId="6DBA1B5B" w14:textId="4CB9A3B3" w:rsidR="00844A7D" w:rsidRDefault="00844A7D" w:rsidP="00454281">
      <w:pPr>
        <w:widowControl w:val="0"/>
        <w:numPr>
          <w:ilvl w:val="2"/>
          <w:numId w:val="3"/>
        </w:numPr>
        <w:spacing w:after="240" w:line="312" w:lineRule="auto"/>
        <w:outlineLvl w:val="2"/>
        <w:rPr>
          <w:rFonts w:ascii="Times New Roman" w:hAnsi="Times New Roman"/>
          <w:lang w:eastAsia="en-GB"/>
        </w:rPr>
      </w:pPr>
      <w:bookmarkStart w:id="2277" w:name="_Ref529374650"/>
      <w:r w:rsidRPr="006D7F01">
        <w:rPr>
          <w:rFonts w:ascii="Times New Roman" w:hAnsi="Times New Roman"/>
          <w:lang w:eastAsia="en-GB"/>
        </w:rPr>
        <w:t>The Contractor shall indemnify the Authority on a continuing basis against any liability, including any interest, penalties or costs incurred, that is levied, demanded or assessed on the Authority at any time in respect of the Contractor</w:t>
      </w:r>
      <w:r w:rsidR="004A61D8" w:rsidRPr="006D7F01">
        <w:rPr>
          <w:rFonts w:ascii="Times New Roman" w:hAnsi="Times New Roman"/>
          <w:lang w:eastAsia="en-GB"/>
        </w:rPr>
        <w:t>'</w:t>
      </w:r>
      <w:r w:rsidRPr="006D7F01">
        <w:rPr>
          <w:rFonts w:ascii="Times New Roman" w:hAnsi="Times New Roman"/>
          <w:lang w:eastAsia="en-GB"/>
        </w:rPr>
        <w:t>s failure to account for or to pay any VAT relating to payments made to the Contractor under this Contract</w:t>
      </w:r>
      <w:bookmarkStart w:id="2278" w:name="_9kMH4L6ZWu8GD7FO"/>
      <w:r w:rsidRPr="006D7F01">
        <w:rPr>
          <w:rFonts w:ascii="Times New Roman" w:hAnsi="Times New Roman"/>
          <w:lang w:eastAsia="en-GB"/>
        </w:rPr>
        <w:t>.</w:t>
      </w:r>
      <w:bookmarkEnd w:id="2278"/>
      <w:r w:rsidRPr="006D7F01">
        <w:rPr>
          <w:rFonts w:ascii="Times New Roman" w:hAnsi="Times New Roman"/>
          <w:lang w:eastAsia="en-GB"/>
        </w:rPr>
        <w:t xml:space="preserve"> Any amounts due under this </w:t>
      </w:r>
      <w:r w:rsidRPr="006D7F01">
        <w:rPr>
          <w:rFonts w:ascii="Times New Roman" w:hAnsi="Times New Roman"/>
          <w:b/>
          <w:lang w:eastAsia="en-GB"/>
        </w:rPr>
        <w:t xml:space="preserve">clause </w:t>
      </w:r>
      <w:r w:rsidR="009776B8" w:rsidRPr="006D7F01">
        <w:rPr>
          <w:rFonts w:ascii="Times New Roman" w:hAnsi="Times New Roman"/>
          <w:b/>
          <w:lang w:eastAsia="en-GB"/>
        </w:rPr>
        <w:fldChar w:fldCharType="begin"/>
      </w:r>
      <w:r w:rsidR="009776B8" w:rsidRPr="006D7F01">
        <w:rPr>
          <w:rFonts w:ascii="Times New Roman" w:hAnsi="Times New Roman"/>
          <w:b/>
          <w:lang w:eastAsia="en-GB"/>
        </w:rPr>
        <w:instrText xml:space="preserve"> REF _Ref529374650 \r \h </w:instrText>
      </w:r>
      <w:r w:rsidR="005D4D3E" w:rsidRPr="006D7F01">
        <w:rPr>
          <w:rFonts w:ascii="Times New Roman" w:hAnsi="Times New Roman"/>
          <w:b/>
          <w:lang w:eastAsia="en-GB"/>
        </w:rPr>
        <w:instrText xml:space="preserve"> \* MERGEFORMAT </w:instrText>
      </w:r>
      <w:r w:rsidR="009776B8" w:rsidRPr="006D7F01">
        <w:rPr>
          <w:rFonts w:ascii="Times New Roman" w:hAnsi="Times New Roman"/>
          <w:b/>
          <w:lang w:eastAsia="en-GB"/>
        </w:rPr>
      </w:r>
      <w:r w:rsidR="009776B8" w:rsidRPr="006D7F01">
        <w:rPr>
          <w:rFonts w:ascii="Times New Roman" w:hAnsi="Times New Roman"/>
          <w:b/>
          <w:lang w:eastAsia="en-GB"/>
        </w:rPr>
        <w:fldChar w:fldCharType="separate"/>
      </w:r>
      <w:r w:rsidR="00CF53F6">
        <w:rPr>
          <w:rFonts w:ascii="Times New Roman" w:hAnsi="Times New Roman"/>
          <w:b/>
          <w:lang w:eastAsia="en-GB"/>
        </w:rPr>
        <w:t>40.1.5</w:t>
      </w:r>
      <w:r w:rsidR="009776B8" w:rsidRPr="006D7F01">
        <w:rPr>
          <w:rFonts w:ascii="Times New Roman" w:hAnsi="Times New Roman"/>
          <w:b/>
          <w:lang w:eastAsia="en-GB"/>
        </w:rPr>
        <w:fldChar w:fldCharType="end"/>
      </w:r>
      <w:r w:rsidRPr="006D7F01">
        <w:rPr>
          <w:rFonts w:ascii="Times New Roman" w:hAnsi="Times New Roman"/>
          <w:lang w:eastAsia="en-GB"/>
        </w:rPr>
        <w:t xml:space="preserve"> </w:t>
      </w:r>
      <w:r w:rsidR="00FD313E" w:rsidRPr="006D7F01">
        <w:rPr>
          <w:rFonts w:ascii="Times New Roman" w:hAnsi="Times New Roman"/>
          <w:lang w:eastAsia="en-GB"/>
        </w:rPr>
        <w:t xml:space="preserve"> </w:t>
      </w:r>
      <w:r w:rsidR="00FD313E" w:rsidRPr="006D7F01">
        <w:rPr>
          <w:rFonts w:ascii="Times New Roman" w:hAnsi="Times New Roman"/>
          <w:b/>
          <w:lang w:eastAsia="en-GB"/>
        </w:rPr>
        <w:t xml:space="preserve">(Value </w:t>
      </w:r>
      <w:bookmarkStart w:id="2279" w:name="_9kR3WTr5DA4DIL2cef"/>
      <w:r w:rsidR="00FD313E" w:rsidRPr="006D7F01">
        <w:rPr>
          <w:rFonts w:ascii="Times New Roman" w:hAnsi="Times New Roman"/>
          <w:b/>
          <w:lang w:eastAsia="en-GB"/>
        </w:rPr>
        <w:t>Added</w:t>
      </w:r>
      <w:bookmarkEnd w:id="2279"/>
      <w:r w:rsidR="00FD313E" w:rsidRPr="006D7F01">
        <w:rPr>
          <w:rFonts w:ascii="Times New Roman" w:hAnsi="Times New Roman"/>
          <w:b/>
          <w:lang w:eastAsia="en-GB"/>
        </w:rPr>
        <w:t xml:space="preserve"> Tax)</w:t>
      </w:r>
      <w:r w:rsidR="00FD313E" w:rsidRPr="006D7F01">
        <w:rPr>
          <w:rFonts w:ascii="Times New Roman" w:hAnsi="Times New Roman"/>
          <w:lang w:eastAsia="en-GB"/>
        </w:rPr>
        <w:t xml:space="preserve"> </w:t>
      </w:r>
      <w:r w:rsidRPr="006D7F01">
        <w:rPr>
          <w:rFonts w:ascii="Times New Roman" w:hAnsi="Times New Roman"/>
          <w:lang w:eastAsia="en-GB"/>
        </w:rPr>
        <w:t>shall be paid in cleared funds by the Contractor to the Authority not less than f</w:t>
      </w:r>
      <w:bookmarkStart w:id="2280" w:name="_9kMON5YVt3677EGqk1y9URF40x3IeH9S"/>
      <w:r w:rsidRPr="006D7F01">
        <w:rPr>
          <w:rFonts w:ascii="Times New Roman" w:hAnsi="Times New Roman"/>
          <w:lang w:eastAsia="en-GB"/>
        </w:rPr>
        <w:t xml:space="preserve">ive (5) Business Days </w:t>
      </w:r>
      <w:bookmarkEnd w:id="2280"/>
      <w:r w:rsidRPr="006D7F01">
        <w:rPr>
          <w:rFonts w:ascii="Times New Roman" w:hAnsi="Times New Roman"/>
          <w:lang w:eastAsia="en-GB"/>
        </w:rPr>
        <w:t xml:space="preserve">before the date upon which the tax or other </w:t>
      </w:r>
      <w:r w:rsidRPr="006D7F01">
        <w:rPr>
          <w:rFonts w:ascii="Times New Roman" w:hAnsi="Times New Roman"/>
          <w:lang w:eastAsia="en-GB"/>
        </w:rPr>
        <w:lastRenderedPageBreak/>
        <w:t>liability is payable by the Authority.</w:t>
      </w:r>
      <w:bookmarkEnd w:id="2277"/>
    </w:p>
    <w:p w14:paraId="438D9E2E" w14:textId="48B1742E" w:rsidR="000956F0" w:rsidRPr="000956F0" w:rsidRDefault="000956F0" w:rsidP="008E00E1">
      <w:pPr>
        <w:widowControl w:val="0"/>
        <w:numPr>
          <w:ilvl w:val="2"/>
          <w:numId w:val="3"/>
        </w:numPr>
        <w:spacing w:after="240" w:line="312" w:lineRule="auto"/>
        <w:outlineLvl w:val="2"/>
        <w:rPr>
          <w:rFonts w:ascii="Times New Roman" w:hAnsi="Times New Roman"/>
          <w:lang w:eastAsia="en-GB"/>
        </w:rPr>
      </w:pPr>
      <w:r w:rsidRPr="000956F0">
        <w:rPr>
          <w:rFonts w:ascii="Times New Roman" w:hAnsi="Times New Roman" w:hint="eastAsia"/>
          <w:lang w:eastAsia="en-GB"/>
        </w:rPr>
        <w:t>The Parties acknowledge that the Works are expected to include "specified services" (within the meaning of Article 4 of the Value Added Tax (Section 55A) (Specified Services and Excepted Supplies) Order 2019/892 (the "</w:t>
      </w:r>
      <w:r w:rsidRPr="000956F0">
        <w:rPr>
          <w:rFonts w:ascii="Times New Roman" w:hAnsi="Times New Roman" w:hint="eastAsia"/>
          <w:b/>
          <w:bCs/>
          <w:lang w:eastAsia="en-GB"/>
        </w:rPr>
        <w:t>Reverse Charge Order</w:t>
      </w:r>
      <w:r w:rsidRPr="000956F0">
        <w:rPr>
          <w:rFonts w:ascii="Times New Roman" w:hAnsi="Times New Roman" w:hint="eastAsia"/>
          <w:lang w:eastAsia="en-GB"/>
        </w:rPr>
        <w:t>")) and will be "excepted supplies" (within the meaning of Article 8 of the Reverse Charge Order) on the basis that the Authority is an end user for the purposes of section 55A of VATA in respect of such specified services. Accordingly the Reverse Charge Order will not apply</w:t>
      </w:r>
      <w:r w:rsidR="00746CF1">
        <w:rPr>
          <w:rFonts w:ascii="Times New Roman" w:hAnsi="Times New Roman"/>
          <w:lang w:eastAsia="en-GB"/>
        </w:rPr>
        <w:t>,</w:t>
      </w:r>
      <w:r w:rsidRPr="000956F0">
        <w:rPr>
          <w:rFonts w:ascii="Times New Roman" w:hAnsi="Times New Roman" w:hint="eastAsia"/>
          <w:lang w:eastAsia="en-GB"/>
        </w:rPr>
        <w:t xml:space="preserve"> and the Authority will not be required to account to HMRC </w:t>
      </w:r>
      <w:r w:rsidR="00746CF1" w:rsidRPr="000956F0">
        <w:rPr>
          <w:rFonts w:ascii="Times New Roman" w:hAnsi="Times New Roman" w:hint="eastAsia"/>
          <w:lang w:eastAsia="en-GB"/>
        </w:rPr>
        <w:t xml:space="preserve">for VAT </w:t>
      </w:r>
      <w:r w:rsidRPr="000956F0">
        <w:rPr>
          <w:rFonts w:ascii="Times New Roman" w:hAnsi="Times New Roman" w:hint="eastAsia"/>
          <w:lang w:eastAsia="en-GB"/>
        </w:rPr>
        <w:t>in respect of such supplies under section 55A of VATA.</w:t>
      </w:r>
    </w:p>
    <w:p w14:paraId="172746FE" w14:textId="77777777" w:rsidR="008D59E4" w:rsidRPr="006D7F01" w:rsidRDefault="008D59E4" w:rsidP="00454281">
      <w:pPr>
        <w:widowControl w:val="0"/>
        <w:numPr>
          <w:ilvl w:val="1"/>
          <w:numId w:val="3"/>
        </w:numPr>
        <w:spacing w:after="240" w:line="312" w:lineRule="auto"/>
        <w:outlineLvl w:val="2"/>
        <w:rPr>
          <w:rFonts w:ascii="Times New Roman" w:hAnsi="Times New Roman"/>
          <w:b/>
          <w:lang w:eastAsia="en-GB"/>
        </w:rPr>
      </w:pPr>
      <w:bookmarkStart w:id="2281" w:name="_Ref527988177"/>
      <w:r w:rsidRPr="006D7F01">
        <w:rPr>
          <w:rFonts w:ascii="Times New Roman" w:hAnsi="Times New Roman"/>
          <w:b/>
          <w:lang w:eastAsia="en-GB"/>
        </w:rPr>
        <w:t>Promoting Tax Compliance</w:t>
      </w:r>
      <w:bookmarkEnd w:id="2281"/>
    </w:p>
    <w:p w14:paraId="58DB405C" w14:textId="77777777" w:rsidR="008D59E4" w:rsidRPr="006D7F01" w:rsidRDefault="008D59E4" w:rsidP="008D59E4">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If, at any point during the Contract Period, an Occasion of Tax Non-Compliance occurs, the Contractor shall:</w:t>
      </w:r>
    </w:p>
    <w:p w14:paraId="6E40EB33" w14:textId="77777777" w:rsidR="008D59E4" w:rsidRPr="006D7F01" w:rsidRDefault="008D59E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notify the Authority in writing of such fact within </w:t>
      </w:r>
      <w:bookmarkStart w:id="2282" w:name="_9kMPO5YVt3677EGqk1y9URF40x3IeH9S"/>
      <w:r w:rsidRPr="006D7F01">
        <w:rPr>
          <w:rFonts w:ascii="Times New Roman" w:hAnsi="Times New Roman"/>
          <w:lang w:eastAsia="en-GB"/>
        </w:rPr>
        <w:t>five (5) Business Days</w:t>
      </w:r>
      <w:bookmarkEnd w:id="2282"/>
      <w:r w:rsidRPr="006D7F01">
        <w:rPr>
          <w:rFonts w:ascii="Times New Roman" w:hAnsi="Times New Roman"/>
          <w:lang w:eastAsia="en-GB"/>
        </w:rPr>
        <w:t xml:space="preserve"> of its occurrence; and</w:t>
      </w:r>
    </w:p>
    <w:p w14:paraId="4B8C054E" w14:textId="77777777" w:rsidR="008D59E4" w:rsidRPr="006D7F01" w:rsidRDefault="008D59E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promptly provide to the Authority:</w:t>
      </w:r>
    </w:p>
    <w:p w14:paraId="55B44BE3" w14:textId="77777777" w:rsidR="008D59E4" w:rsidRPr="006D7F01" w:rsidRDefault="008D59E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details of the steps which the Contractor is taking to address the Occasion of Tax Non-Compliance and to prevent the same from recurring, together with any mitigating factors that it considers relevant; and </w:t>
      </w:r>
    </w:p>
    <w:p w14:paraId="00D03968" w14:textId="77777777" w:rsidR="008D59E4" w:rsidRPr="006D7F01" w:rsidRDefault="008D59E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such other information in relation to the Occasion of Tax Non-Compliance as the Authority may reasonably require.</w:t>
      </w:r>
    </w:p>
    <w:bookmarkStart w:id="2283" w:name="_DV_M989"/>
    <w:bookmarkStart w:id="2284" w:name="_DV_M993"/>
    <w:bookmarkEnd w:id="2283"/>
    <w:bookmarkEnd w:id="2284"/>
    <w:p w14:paraId="4F36FA83" w14:textId="476AC876" w:rsidR="00AB5EBA" w:rsidRPr="006D7F01" w:rsidRDefault="006738F7" w:rsidP="00454281">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_Ref408826123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85" w:name="_Toc105747470"/>
      <w:r w:rsidR="00CF53F6">
        <w:rPr>
          <w:rFonts w:ascii="Times New Roman" w:hAnsi="Times New Roman"/>
        </w:rPr>
        <w:instrText>41</w:instrText>
      </w:r>
      <w:r w:rsidRPr="006D7F01">
        <w:rPr>
          <w:rFonts w:ascii="Times New Roman" w:hAnsi="Times New Roman"/>
        </w:rPr>
        <w:fldChar w:fldCharType="end"/>
      </w:r>
      <w:r w:rsidRPr="006D7F01">
        <w:rPr>
          <w:rFonts w:ascii="Times New Roman" w:hAnsi="Times New Roman"/>
        </w:rPr>
        <w:tab/>
        <w:instrText>SET OFF</w:instrText>
      </w:r>
      <w:bookmarkEnd w:id="228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86" w:name="_Ref172435153"/>
      <w:bookmarkStart w:id="2287" w:name="_Ref408826123"/>
      <w:bookmarkStart w:id="2288" w:name="_9kR3WTrAG8898YorB38vJi35G3v"/>
      <w:bookmarkStart w:id="2289" w:name="_9kR3WTrAG889FforB38vJi35G3v"/>
      <w:r w:rsidR="00AB5EBA" w:rsidRPr="006D7F01">
        <w:rPr>
          <w:rFonts w:ascii="Times New Roman" w:hAnsi="Times New Roman"/>
          <w:b/>
          <w:bCs/>
          <w:lang w:eastAsia="en-GB"/>
        </w:rPr>
        <w:t>SET OFF</w:t>
      </w:r>
      <w:bookmarkStart w:id="2290" w:name="_NN5260"/>
      <w:bookmarkEnd w:id="2286"/>
      <w:bookmarkEnd w:id="2287"/>
      <w:bookmarkEnd w:id="2288"/>
      <w:bookmarkEnd w:id="2289"/>
      <w:bookmarkEnd w:id="2290"/>
    </w:p>
    <w:p w14:paraId="0B35421F" w14:textId="77777777" w:rsidR="00AB5EBA" w:rsidRPr="006D7F01" w:rsidRDefault="00AB5EBA" w:rsidP="00454281">
      <w:pPr>
        <w:widowControl w:val="0"/>
        <w:numPr>
          <w:ilvl w:val="1"/>
          <w:numId w:val="3"/>
        </w:numPr>
        <w:spacing w:after="240" w:line="312" w:lineRule="auto"/>
        <w:outlineLvl w:val="1"/>
        <w:rPr>
          <w:rFonts w:ascii="Times New Roman" w:hAnsi="Times New Roman"/>
          <w:b/>
          <w:lang w:eastAsia="en-GB"/>
        </w:rPr>
      </w:pPr>
      <w:bookmarkStart w:id="2291" w:name="_Ref159679924"/>
      <w:r w:rsidRPr="006D7F01">
        <w:rPr>
          <w:rFonts w:ascii="Times New Roman" w:hAnsi="Times New Roman"/>
          <w:b/>
          <w:bCs/>
          <w:lang w:eastAsia="en-GB"/>
        </w:rPr>
        <w:t>Rights of Set Off</w:t>
      </w:r>
    </w:p>
    <w:p w14:paraId="153645A1" w14:textId="6A0AAEE6" w:rsidR="00714A9C"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92" w:name="_Ref528735594"/>
      <w:bookmarkEnd w:id="2291"/>
      <w:r w:rsidRPr="006D7F01">
        <w:rPr>
          <w:rFonts w:ascii="Times New Roman" w:hAnsi="Times New Roman"/>
          <w:lang w:eastAsia="en-GB"/>
        </w:rPr>
        <w:t xml:space="preserve">The Contractor shall not be entitled to retain or set off any amount due to the Authority by it, but the Authority may retain or set off any amount owed to it by the Contractor </w:t>
      </w:r>
      <w:r w:rsidR="00B54A26" w:rsidRPr="006D7F01">
        <w:rPr>
          <w:rFonts w:ascii="Times New Roman" w:hAnsi="Times New Roman"/>
          <w:lang w:eastAsia="en-GB"/>
        </w:rPr>
        <w:t xml:space="preserve">to the Authority </w:t>
      </w:r>
      <w:r w:rsidRPr="006D7F01">
        <w:rPr>
          <w:rFonts w:ascii="Times New Roman" w:hAnsi="Times New Roman"/>
          <w:lang w:eastAsia="en-GB"/>
        </w:rPr>
        <w:t>against any amount due to the Contractor under this Contract.</w:t>
      </w:r>
      <w:bookmarkEnd w:id="2292"/>
    </w:p>
    <w:p w14:paraId="5E19E4F6" w14:textId="62BB0B90" w:rsidR="00B54A26" w:rsidRPr="006D7F01" w:rsidRDefault="00B54A2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wishes to set off any amount owed by the Contractor to the Authority against any amount due to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_Ref528735594 \r \h </w:instrText>
      </w:r>
      <w:r w:rsidR="00172871"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41.1.1</w:t>
      </w:r>
      <w:r w:rsidRPr="006D7F01">
        <w:rPr>
          <w:rFonts w:ascii="Times New Roman" w:hAnsi="Times New Roman"/>
          <w:b/>
          <w:lang w:eastAsia="en-GB"/>
        </w:rPr>
        <w:fldChar w:fldCharType="end"/>
      </w:r>
      <w:r w:rsidR="00FD313E" w:rsidRPr="006D7F01">
        <w:rPr>
          <w:rFonts w:ascii="Times New Roman" w:hAnsi="Times New Roman"/>
          <w:b/>
          <w:lang w:eastAsia="en-GB"/>
        </w:rPr>
        <w:t xml:space="preserve"> (Rights of Set Off)</w:t>
      </w:r>
      <w:r w:rsidRPr="006D7F01">
        <w:rPr>
          <w:rFonts w:ascii="Times New Roman" w:hAnsi="Times New Roman"/>
          <w:lang w:eastAsia="en-GB"/>
        </w:rPr>
        <w:t xml:space="preserve">, it shall give notice to the Contractor </w:t>
      </w:r>
      <w:r w:rsidR="00F64436" w:rsidRPr="006D7F01">
        <w:rPr>
          <w:rFonts w:ascii="Times New Roman" w:hAnsi="Times New Roman"/>
          <w:lang w:eastAsia="en-GB"/>
        </w:rPr>
        <w:t xml:space="preserve">by way of a Payment </w:t>
      </w:r>
      <w:r w:rsidR="00F64436" w:rsidRPr="006D7F01">
        <w:rPr>
          <w:rFonts w:ascii="Times New Roman" w:hAnsi="Times New Roman"/>
          <w:lang w:eastAsia="en-GB"/>
        </w:rPr>
        <w:lastRenderedPageBreak/>
        <w:t xml:space="preserve">Notice or Pay Less Notice </w:t>
      </w:r>
      <w:r w:rsidR="00434F6A" w:rsidRPr="006D7F01">
        <w:rPr>
          <w:rFonts w:ascii="Times New Roman" w:hAnsi="Times New Roman"/>
          <w:lang w:eastAsia="en-GB"/>
        </w:rPr>
        <w:t xml:space="preserve">(as such terms are defined in </w:t>
      </w:r>
      <w:r w:rsidR="00434F6A" w:rsidRPr="006D7F01">
        <w:rPr>
          <w:rFonts w:ascii="Times New Roman" w:hAnsi="Times New Roman"/>
          <w:b/>
          <w:lang w:eastAsia="en-GB"/>
        </w:rPr>
        <w:t xml:space="preserve">clauses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_Ref531009097 \r \h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CF53F6">
        <w:rPr>
          <w:rFonts w:ascii="Times New Roman" w:hAnsi="Times New Roman"/>
          <w:b/>
          <w:lang w:eastAsia="en-GB"/>
        </w:rPr>
        <w:t>39.3.2</w:t>
      </w:r>
      <w:r w:rsidR="00434F6A" w:rsidRPr="006D7F01">
        <w:rPr>
          <w:rFonts w:ascii="Times New Roman" w:hAnsi="Times New Roman"/>
          <w:b/>
          <w:lang w:eastAsia="en-GB"/>
        </w:rPr>
        <w:fldChar w:fldCharType="end"/>
      </w:r>
      <w:r w:rsidR="00434F6A" w:rsidRPr="006D7F01">
        <w:rPr>
          <w:rFonts w:ascii="Times New Roman" w:hAnsi="Times New Roman"/>
          <w:lang w:eastAsia="en-GB"/>
        </w:rPr>
        <w:t xml:space="preserve"> and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_Ref529476775 \r \h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CF53F6">
        <w:rPr>
          <w:rFonts w:ascii="Times New Roman" w:hAnsi="Times New Roman"/>
          <w:b/>
          <w:lang w:eastAsia="en-GB"/>
        </w:rPr>
        <w:t>39.3.4</w:t>
      </w:r>
      <w:r w:rsidR="00434F6A" w:rsidRPr="006D7F01">
        <w:rPr>
          <w:rFonts w:ascii="Times New Roman" w:hAnsi="Times New Roman"/>
          <w:b/>
          <w:lang w:eastAsia="en-GB"/>
        </w:rPr>
        <w:fldChar w:fldCharType="end"/>
      </w:r>
      <w:r w:rsidR="00434F6A" w:rsidRPr="006D7F01">
        <w:rPr>
          <w:rFonts w:ascii="Times New Roman" w:hAnsi="Times New Roman"/>
          <w:b/>
          <w:lang w:eastAsia="en-GB"/>
        </w:rPr>
        <w:t xml:space="preserve"> (Payment)</w:t>
      </w:r>
      <w:r w:rsidR="00434F6A" w:rsidRPr="006D7F01">
        <w:rPr>
          <w:rFonts w:ascii="Times New Roman" w:hAnsi="Times New Roman"/>
          <w:lang w:eastAsia="en-GB"/>
        </w:rPr>
        <w:t xml:space="preserve"> respectively</w:t>
      </w:r>
      <w:r w:rsidR="00D87FDC" w:rsidRPr="006D7F01">
        <w:rPr>
          <w:rFonts w:ascii="Times New Roman" w:hAnsi="Times New Roman"/>
          <w:lang w:eastAsia="en-GB"/>
        </w:rPr>
        <w:t>)</w:t>
      </w:r>
      <w:r w:rsidR="00434F6A" w:rsidRPr="006D7F01">
        <w:rPr>
          <w:rFonts w:ascii="Times New Roman" w:hAnsi="Times New Roman"/>
          <w:lang w:eastAsia="en-GB"/>
        </w:rPr>
        <w:t xml:space="preserve"> </w:t>
      </w:r>
      <w:r w:rsidR="00F64436" w:rsidRPr="006D7F01">
        <w:rPr>
          <w:rFonts w:ascii="Times New Roman" w:hAnsi="Times New Roman"/>
          <w:lang w:eastAsia="en-GB"/>
        </w:rPr>
        <w:t xml:space="preserve">in accordance with the procedure for payment described in </w:t>
      </w:r>
      <w:r w:rsidR="00434F6A" w:rsidRPr="006D7F01">
        <w:rPr>
          <w:rFonts w:ascii="Times New Roman" w:hAnsi="Times New Roman"/>
          <w:b/>
          <w:lang w:eastAsia="en-GB"/>
        </w:rPr>
        <w:t>c</w:t>
      </w:r>
      <w:r w:rsidR="00F64436" w:rsidRPr="006D7F01">
        <w:rPr>
          <w:rFonts w:ascii="Times New Roman" w:hAnsi="Times New Roman"/>
          <w:b/>
          <w:lang w:eastAsia="en-GB"/>
        </w:rPr>
        <w:t>lause</w:t>
      </w:r>
      <w:r w:rsidR="00434F6A" w:rsidRPr="006D7F01">
        <w:rPr>
          <w:rFonts w:ascii="Times New Roman" w:hAnsi="Times New Roman"/>
          <w:b/>
          <w:lang w:eastAsia="en-GB"/>
        </w:rPr>
        <w:t xml:space="preserve">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_Ref178678282 \r \h </w:instrText>
      </w:r>
      <w:r w:rsidR="000028A8" w:rsidRPr="006D7F01">
        <w:rPr>
          <w:rFonts w:ascii="Times New Roman" w:hAnsi="Times New Roman"/>
          <w:b/>
          <w:lang w:eastAsia="en-GB"/>
        </w:rPr>
        <w:instrText xml:space="preserve">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CF53F6">
        <w:rPr>
          <w:rFonts w:ascii="Times New Roman" w:hAnsi="Times New Roman"/>
          <w:b/>
          <w:lang w:eastAsia="en-GB"/>
        </w:rPr>
        <w:t>39</w:t>
      </w:r>
      <w:r w:rsidR="00434F6A" w:rsidRPr="006D7F01">
        <w:rPr>
          <w:rFonts w:ascii="Times New Roman" w:hAnsi="Times New Roman"/>
          <w:b/>
          <w:lang w:eastAsia="en-GB"/>
        </w:rPr>
        <w:fldChar w:fldCharType="end"/>
      </w:r>
      <w:r w:rsidR="00434F6A" w:rsidRPr="006D7F01">
        <w:rPr>
          <w:rFonts w:ascii="Times New Roman" w:hAnsi="Times New Roman"/>
          <w:b/>
          <w:lang w:eastAsia="en-GB"/>
        </w:rPr>
        <w:t xml:space="preserve"> (Payment Provisions)</w:t>
      </w:r>
      <w:r w:rsidRPr="006D7F01">
        <w:rPr>
          <w:rFonts w:ascii="Times New Roman" w:hAnsi="Times New Roman"/>
          <w:lang w:eastAsia="en-GB"/>
        </w:rPr>
        <w:t xml:space="preserve"> setting out the Authority</w:t>
      </w:r>
      <w:r w:rsidR="004A61D8" w:rsidRPr="006D7F01">
        <w:rPr>
          <w:rFonts w:ascii="Times New Roman" w:hAnsi="Times New Roman"/>
          <w:lang w:eastAsia="en-GB"/>
        </w:rPr>
        <w:t>'</w:t>
      </w:r>
      <w:r w:rsidRPr="006D7F01">
        <w:rPr>
          <w:rFonts w:ascii="Times New Roman" w:hAnsi="Times New Roman"/>
          <w:lang w:eastAsia="en-GB"/>
        </w:rPr>
        <w:t xml:space="preserve">s reasons for withholding or retaining the relevant </w:t>
      </w:r>
      <w:r w:rsidR="00172871" w:rsidRPr="006D7F01">
        <w:rPr>
          <w:rFonts w:ascii="Times New Roman" w:hAnsi="Times New Roman"/>
          <w:lang w:eastAsia="en-GB"/>
        </w:rPr>
        <w:t>amount</w:t>
      </w:r>
      <w:r w:rsidRPr="006D7F01">
        <w:rPr>
          <w:rFonts w:ascii="Times New Roman" w:hAnsi="Times New Roman"/>
          <w:lang w:eastAsia="en-GB"/>
        </w:rPr>
        <w:t>.</w:t>
      </w:r>
    </w:p>
    <w:p w14:paraId="2271A968"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Set Off and Disputed Amounts</w:t>
      </w:r>
    </w:p>
    <w:p w14:paraId="7D7CADCE" w14:textId="695B23DB" w:rsidR="00AB5EBA" w:rsidRPr="006D7F01" w:rsidRDefault="00AB5EBA" w:rsidP="00840519">
      <w:pPr>
        <w:widowControl w:val="0"/>
        <w:spacing w:after="240" w:line="312" w:lineRule="auto"/>
        <w:ind w:left="851"/>
        <w:rPr>
          <w:rFonts w:ascii="Times New Roman" w:hAnsi="Times New Roman"/>
          <w:lang w:eastAsia="en-GB"/>
        </w:rPr>
      </w:pPr>
      <w:bookmarkStart w:id="2293" w:name="_Ref159674969"/>
      <w:r w:rsidRPr="006D7F01">
        <w:rPr>
          <w:rFonts w:ascii="Times New Roman" w:hAnsi="Times New Roman"/>
          <w:lang w:eastAsia="en-GB"/>
        </w:rPr>
        <w:t xml:space="preserve">If the payment or deduction of any amount referred to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_Ref159679924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41.1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r w:rsidR="00EA7786" w:rsidRPr="006D7F01">
        <w:rPr>
          <w:rFonts w:ascii="Times New Roman" w:hAnsi="Times New Roman"/>
          <w:b/>
          <w:bCs/>
          <w:lang w:eastAsia="en-GB"/>
        </w:rPr>
        <w:t xml:space="preserve">Rights of </w:t>
      </w:r>
      <w:r w:rsidRPr="006D7F01">
        <w:rPr>
          <w:rFonts w:ascii="Times New Roman" w:hAnsi="Times New Roman"/>
          <w:b/>
          <w:bCs/>
          <w:lang w:eastAsia="en-GB"/>
        </w:rPr>
        <w:t>Set Off)</w:t>
      </w:r>
      <w:r w:rsidRPr="006D7F01">
        <w:rPr>
          <w:rFonts w:ascii="Times New Roman" w:hAnsi="Times New Roman"/>
          <w:lang w:eastAsia="en-GB"/>
        </w:rPr>
        <w:t xml:space="preserve"> is disputed then any undisputed element of that amount shall be paid and the disputed element shall be dealt with in accordance with the Dispute Resolution Procedure.</w:t>
      </w:r>
    </w:p>
    <w:p w14:paraId="3324AC6D" w14:textId="77777777" w:rsidR="00BC0EB8" w:rsidRPr="006D7F01" w:rsidRDefault="00BC0EB8" w:rsidP="00840519">
      <w:pPr>
        <w:widowControl w:val="0"/>
        <w:spacing w:after="240" w:line="312" w:lineRule="auto"/>
        <w:ind w:left="851"/>
        <w:rPr>
          <w:rFonts w:ascii="Times New Roman" w:hAnsi="Times New Roman"/>
          <w:lang w:eastAsia="en-GB"/>
        </w:rPr>
      </w:pPr>
    </w:p>
    <w:p w14:paraId="20F79D5A" w14:textId="7598F05F" w:rsidR="006064A4"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br w:type="page"/>
      </w:r>
      <w:bookmarkStart w:id="2294" w:name="_DV_M865"/>
      <w:bookmarkStart w:id="2295" w:name="_DV_M866"/>
      <w:bookmarkStart w:id="2296" w:name="_DV_M963"/>
      <w:bookmarkStart w:id="2297" w:name="_DV_M986"/>
      <w:bookmarkStart w:id="2298" w:name="_DV_M998"/>
      <w:bookmarkStart w:id="2299" w:name="_CNN164"/>
      <w:bookmarkEnd w:id="2293"/>
      <w:bookmarkEnd w:id="2294"/>
      <w:bookmarkEnd w:id="2295"/>
      <w:bookmarkEnd w:id="2296"/>
      <w:bookmarkEnd w:id="2297"/>
      <w:bookmarkEnd w:id="2298"/>
      <w:bookmarkEnd w:id="2299"/>
      <w:r w:rsidR="002A521D" w:rsidRPr="006D7F01">
        <w:rPr>
          <w:rFonts w:ascii="Times New Roman" w:hAnsi="Times New Roman"/>
          <w:lang w:eastAsia="en-GB"/>
        </w:rPr>
        <w:lastRenderedPageBreak/>
        <w:fldChar w:fldCharType="begin"/>
      </w:r>
      <w:r w:rsidR="002A521D" w:rsidRPr="006D7F01">
        <w:rPr>
          <w:rFonts w:ascii="Times New Roman" w:hAnsi="Times New Roman"/>
        </w:rPr>
        <w:instrText xml:space="preserve">  TC </w:instrText>
      </w:r>
      <w:r w:rsidR="004A61D8" w:rsidRPr="006D7F01">
        <w:rPr>
          <w:rFonts w:ascii="Times New Roman" w:hAnsi="Times New Roman"/>
        </w:rPr>
        <w:instrText>"</w:instrText>
      </w:r>
      <w:bookmarkStart w:id="2300" w:name="_Toc105747471"/>
      <w:r w:rsidR="002A521D" w:rsidRPr="006D7F01">
        <w:rPr>
          <w:rFonts w:ascii="Times New Roman" w:hAnsi="Times New Roman"/>
        </w:rPr>
        <w:instrText>PART X - EXPIRY AND TERMINATION</w:instrText>
      </w:r>
      <w:bookmarkEnd w:id="2300"/>
      <w:r w:rsidR="004A61D8" w:rsidRPr="006D7F01">
        <w:rPr>
          <w:rFonts w:ascii="Times New Roman" w:hAnsi="Times New Roman"/>
        </w:rPr>
        <w:instrText>"</w:instrText>
      </w:r>
      <w:r w:rsidR="002A521D" w:rsidRPr="006D7F01">
        <w:rPr>
          <w:rFonts w:ascii="Times New Roman" w:hAnsi="Times New Roman"/>
        </w:rPr>
        <w:instrText xml:space="preserve"> \l1 </w:instrText>
      </w:r>
      <w:r w:rsidR="002A521D" w:rsidRPr="006D7F01">
        <w:rPr>
          <w:rFonts w:ascii="Times New Roman" w:hAnsi="Times New Roman"/>
          <w:lang w:eastAsia="en-GB"/>
        </w:rPr>
        <w:fldChar w:fldCharType="end"/>
      </w:r>
      <w:bookmarkStart w:id="2301" w:name="PartX"/>
      <w:bookmarkStart w:id="2302" w:name="_9kR3WTrAG87GKcorBI45H36N7x18A9IAC5CLHN"/>
      <w:r w:rsidRPr="006D7F01">
        <w:rPr>
          <w:rFonts w:ascii="Times New Roman" w:hAnsi="Times New Roman"/>
          <w:b/>
          <w:bCs/>
          <w:lang w:eastAsia="en-GB"/>
        </w:rPr>
        <w:t>PART X</w:t>
      </w:r>
      <w:bookmarkEnd w:id="2301"/>
      <w:r w:rsidRPr="006D7F01">
        <w:rPr>
          <w:rFonts w:ascii="Times New Roman" w:hAnsi="Times New Roman"/>
          <w:b/>
          <w:bCs/>
          <w:lang w:eastAsia="en-GB"/>
        </w:rPr>
        <w:t xml:space="preserve"> - EXPIRY AND TERMINATION</w:t>
      </w:r>
      <w:bookmarkEnd w:id="2302"/>
    </w:p>
    <w:bookmarkStart w:id="2303" w:name="_DV_M999"/>
    <w:bookmarkStart w:id="2304" w:name="_9kR3WTr8E8478BD"/>
    <w:bookmarkEnd w:id="2303"/>
    <w:bookmarkEnd w:id="2304"/>
    <w:p w14:paraId="565C51AC" w14:textId="645A681B"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_Ref408826688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05" w:name="_Toc105747472"/>
      <w:r w:rsidR="00CF53F6">
        <w:rPr>
          <w:rFonts w:ascii="Times New Roman" w:hAnsi="Times New Roman"/>
        </w:rPr>
        <w:instrText>42</w:instrText>
      </w:r>
      <w:r w:rsidRPr="006D7F01">
        <w:rPr>
          <w:rFonts w:ascii="Times New Roman" w:hAnsi="Times New Roman"/>
        </w:rPr>
        <w:fldChar w:fldCharType="end"/>
      </w:r>
      <w:r w:rsidRPr="006D7F01">
        <w:rPr>
          <w:rFonts w:ascii="Times New Roman" w:hAnsi="Times New Roman"/>
        </w:rPr>
        <w:tab/>
        <w:instrText>EXPIRY</w:instrText>
      </w:r>
      <w:bookmarkEnd w:id="230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06" w:name="_Ref408826688"/>
      <w:r w:rsidR="00AB5EBA" w:rsidRPr="006D7F01">
        <w:rPr>
          <w:rFonts w:ascii="Times New Roman" w:hAnsi="Times New Roman"/>
          <w:b/>
          <w:bCs/>
          <w:lang w:eastAsia="en-GB"/>
        </w:rPr>
        <w:t>EXPIRY</w:t>
      </w:r>
      <w:bookmarkStart w:id="2307" w:name="_NN5261"/>
      <w:bookmarkEnd w:id="2306"/>
      <w:bookmarkEnd w:id="2307"/>
    </w:p>
    <w:p w14:paraId="2EB6145E" w14:textId="06948E46" w:rsidR="00AB5EBA" w:rsidRPr="006D7F01" w:rsidRDefault="00AB5EBA" w:rsidP="00840519">
      <w:pPr>
        <w:widowControl w:val="0"/>
        <w:spacing w:after="240" w:line="312" w:lineRule="auto"/>
        <w:ind w:left="851"/>
        <w:rPr>
          <w:rFonts w:ascii="Times New Roman" w:hAnsi="Times New Roman"/>
          <w:b/>
          <w:lang w:eastAsia="en-GB"/>
        </w:rPr>
      </w:pPr>
      <w:bookmarkStart w:id="2308" w:name="_DV_M1000"/>
      <w:bookmarkStart w:id="2309" w:name="_DV_IPM10"/>
      <w:bookmarkStart w:id="2310" w:name="_DV_M1106"/>
      <w:bookmarkEnd w:id="2308"/>
      <w:bookmarkEnd w:id="2309"/>
      <w:bookmarkEnd w:id="2310"/>
      <w:r w:rsidRPr="006D7F01">
        <w:rPr>
          <w:rFonts w:ascii="Times New Roman" w:hAnsi="Times New Roman"/>
          <w:lang w:eastAsia="en-GB"/>
        </w:rPr>
        <w:t xml:space="preserve">Where this Contract expires due to effluxion of time then the Authority shall have the option to require the Contractor to transfer to the Authority, or as directed by the Authority, all of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w:t>
      </w:r>
      <w:r w:rsidR="00D923D3" w:rsidRPr="006D7F01">
        <w:rPr>
          <w:rFonts w:ascii="Times New Roman" w:hAnsi="Times New Roman"/>
          <w:lang w:eastAsia="en-GB"/>
        </w:rPr>
        <w:t xml:space="preserve">in accordance with </w:t>
      </w:r>
      <w:bookmarkStart w:id="2311" w:name="_9kMML5YVt4EE8FLiLhkhy7sAO"/>
      <w:r w:rsidR="00D923D3"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11"/>
      <w:r w:rsidR="00FD313E" w:rsidRPr="006D7F01">
        <w:rPr>
          <w:rFonts w:ascii="Times New Roman" w:hAnsi="Times New Roman"/>
          <w:b/>
          <w:lang w:eastAsia="en-GB"/>
        </w:rPr>
        <w:t xml:space="preserve"> </w:t>
      </w:r>
      <w:r w:rsidR="00D923D3" w:rsidRPr="006D7F01">
        <w:rPr>
          <w:rFonts w:ascii="Times New Roman" w:hAnsi="Times New Roman"/>
          <w:b/>
          <w:lang w:eastAsia="en-GB"/>
        </w:rPr>
        <w:t>(</w:t>
      </w:r>
      <w:r w:rsidR="00F72413" w:rsidRPr="006D7F01">
        <w:rPr>
          <w:rFonts w:ascii="Times New Roman" w:hAnsi="Times New Roman"/>
          <w:b/>
          <w:lang w:eastAsia="en-GB"/>
        </w:rPr>
        <w:t>Handover</w:t>
      </w:r>
      <w:r w:rsidR="00E55980" w:rsidRPr="006D7F01">
        <w:rPr>
          <w:rFonts w:ascii="Times New Roman" w:hAnsi="Times New Roman"/>
          <w:b/>
          <w:lang w:eastAsia="en-GB"/>
        </w:rPr>
        <w:t xml:space="preserve"> and </w:t>
      </w:r>
      <w:r w:rsidR="00D923D3" w:rsidRPr="006D7F01">
        <w:rPr>
          <w:rFonts w:ascii="Times New Roman" w:hAnsi="Times New Roman"/>
          <w:b/>
          <w:lang w:eastAsia="en-GB"/>
        </w:rPr>
        <w:t>Exit Management)</w:t>
      </w:r>
      <w:r w:rsidRPr="006D7F01">
        <w:rPr>
          <w:rFonts w:ascii="Times New Roman" w:hAnsi="Times New Roman"/>
          <w:lang w:eastAsia="en-GB"/>
        </w:rPr>
        <w:t>.</w:t>
      </w:r>
      <w:r w:rsidR="001268A8" w:rsidRPr="006D7F01">
        <w:rPr>
          <w:rFonts w:ascii="Times New Roman" w:hAnsi="Times New Roman"/>
          <w:b/>
          <w:lang w:eastAsia="en-GB"/>
        </w:rPr>
        <w:t xml:space="preserve"> </w:t>
      </w:r>
    </w:p>
    <w:p w14:paraId="1A382EAC" w14:textId="195FED8D"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_Ref408826579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12" w:name="_Toc105747473"/>
      <w:r w:rsidR="00CF53F6">
        <w:rPr>
          <w:rFonts w:ascii="Times New Roman" w:hAnsi="Times New Roman"/>
        </w:rPr>
        <w:instrText>43</w:instrText>
      </w:r>
      <w:r w:rsidRPr="006D7F01">
        <w:rPr>
          <w:rFonts w:ascii="Times New Roman" w:hAnsi="Times New Roman"/>
        </w:rPr>
        <w:fldChar w:fldCharType="end"/>
      </w:r>
      <w:r w:rsidRPr="006D7F01">
        <w:rPr>
          <w:rFonts w:ascii="Times New Roman" w:hAnsi="Times New Roman"/>
        </w:rPr>
        <w:tab/>
        <w:instrText>TERMINATION ON AUTHORITY DEFAULT</w:instrText>
      </w:r>
      <w:bookmarkEnd w:id="231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13" w:name="_Ref172542669"/>
      <w:bookmarkStart w:id="2314" w:name="_Ref408826579"/>
      <w:bookmarkStart w:id="2315" w:name="_Ref159292975"/>
      <w:bookmarkStart w:id="2316" w:name="_Ref161046095"/>
      <w:r w:rsidR="00AB5EBA" w:rsidRPr="006D7F01">
        <w:rPr>
          <w:rFonts w:ascii="Times New Roman" w:hAnsi="Times New Roman"/>
          <w:b/>
          <w:bCs/>
          <w:lang w:eastAsia="en-GB"/>
        </w:rPr>
        <w:t>TERMINATION ON AUTHORITY DEFAULT</w:t>
      </w:r>
      <w:bookmarkStart w:id="2317" w:name="_NN5262"/>
      <w:bookmarkEnd w:id="2313"/>
      <w:bookmarkEnd w:id="2314"/>
      <w:bookmarkEnd w:id="2317"/>
    </w:p>
    <w:p w14:paraId="78632BC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18" w:name="_Ref164657461"/>
      <w:r w:rsidRPr="006D7F01">
        <w:rPr>
          <w:rFonts w:ascii="Times New Roman" w:hAnsi="Times New Roman"/>
          <w:b/>
          <w:bCs/>
          <w:lang w:eastAsia="en-GB"/>
        </w:rPr>
        <w:t>Termination on Authority Default</w:t>
      </w:r>
      <w:bookmarkEnd w:id="2318"/>
    </w:p>
    <w:p w14:paraId="0F92C94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19" w:name="_Ref191882824"/>
      <w:r w:rsidRPr="006D7F01">
        <w:rPr>
          <w:rFonts w:ascii="Times New Roman" w:hAnsi="Times New Roman"/>
          <w:lang w:eastAsia="en-GB"/>
        </w:rPr>
        <w:t xml:space="preserve">If an Authority Default has occurred and the Contractor wishes to terminate this Contract, the Contractor must serve a termination notice (the </w:t>
      </w:r>
      <w:r w:rsidR="004A61D8" w:rsidRPr="006D7F01">
        <w:rPr>
          <w:rFonts w:ascii="Times New Roman" w:hAnsi="Times New Roman"/>
          <w:b/>
          <w:lang w:eastAsia="en-GB"/>
        </w:rPr>
        <w:t>"</w:t>
      </w:r>
      <w:r w:rsidRPr="006D7F01">
        <w:rPr>
          <w:rFonts w:ascii="Times New Roman" w:hAnsi="Times New Roman"/>
          <w:b/>
          <w:lang w:eastAsia="en-GB"/>
        </w:rPr>
        <w:t>Contractor Termination Notice</w:t>
      </w:r>
      <w:r w:rsidR="004A61D8" w:rsidRPr="006D7F01">
        <w:rPr>
          <w:rFonts w:ascii="Times New Roman" w:hAnsi="Times New Roman"/>
          <w:b/>
          <w:lang w:eastAsia="en-GB"/>
        </w:rPr>
        <w:t>"</w:t>
      </w:r>
      <w:r w:rsidRPr="006D7F01">
        <w:rPr>
          <w:rFonts w:ascii="Times New Roman" w:hAnsi="Times New Roman"/>
          <w:lang w:eastAsia="en-GB"/>
        </w:rPr>
        <w:t xml:space="preserve">) on the Authority within </w:t>
      </w:r>
      <w:bookmarkStart w:id="2320" w:name="_9kR3WTr14568D6vlw8GRHQSG51y4JfIAT"/>
      <w:r w:rsidRPr="006D7F01">
        <w:rPr>
          <w:rFonts w:ascii="Times New Roman" w:hAnsi="Times New Roman"/>
          <w:lang w:eastAsia="en-GB"/>
        </w:rPr>
        <w:t>thirty (30) Business Days</w:t>
      </w:r>
      <w:bookmarkEnd w:id="2320"/>
      <w:r w:rsidRPr="006D7F01">
        <w:rPr>
          <w:rFonts w:ascii="Times New Roman" w:hAnsi="Times New Roman"/>
          <w:lang w:eastAsia="en-GB"/>
        </w:rPr>
        <w:t xml:space="preserve"> after becoming aware of the Authority Default.</w:t>
      </w:r>
      <w:bookmarkEnd w:id="2319"/>
    </w:p>
    <w:p w14:paraId="0D40A94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Termination Notice must specify the type of Authority Default which has occurred entitling the Contractor to terminate.</w:t>
      </w:r>
    </w:p>
    <w:p w14:paraId="04AB8FC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This Contract will terminate on the day falling </w:t>
      </w:r>
      <w:bookmarkStart w:id="2321" w:name="_9kMHG5YVt3678AF8xnyAITJSUI7306LhKCV"/>
      <w:r w:rsidRPr="006D7F01">
        <w:rPr>
          <w:rFonts w:ascii="Times New Roman" w:hAnsi="Times New Roman"/>
          <w:lang w:eastAsia="en-GB"/>
        </w:rPr>
        <w:t>thirty (30) Business Days</w:t>
      </w:r>
      <w:bookmarkEnd w:id="2321"/>
      <w:r w:rsidRPr="006D7F01">
        <w:rPr>
          <w:rFonts w:ascii="Times New Roman" w:hAnsi="Times New Roman"/>
          <w:lang w:eastAsia="en-GB"/>
        </w:rPr>
        <w:t xml:space="preserve"> after the date the Authority receives the Contractor Termination Notice, unless the Authority rectifies the Authority Default within </w:t>
      </w:r>
      <w:bookmarkStart w:id="2322" w:name="_9kMML5YVt3678BE6Cyq6ISISUI7306LhKCV"/>
      <w:r w:rsidRPr="006D7F01">
        <w:rPr>
          <w:rFonts w:ascii="Times New Roman" w:hAnsi="Times New Roman"/>
          <w:lang w:eastAsia="en-GB"/>
        </w:rPr>
        <w:t>twenty (20) Business Days</w:t>
      </w:r>
      <w:bookmarkEnd w:id="2322"/>
      <w:r w:rsidRPr="006D7F01">
        <w:rPr>
          <w:rFonts w:ascii="Times New Roman" w:hAnsi="Times New Roman"/>
          <w:lang w:eastAsia="en-GB"/>
        </w:rPr>
        <w:t xml:space="preserve"> after receipt of the Contractor Termination Notice.</w:t>
      </w:r>
    </w:p>
    <w:p w14:paraId="44B827A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23" w:name="_Ref164658272"/>
      <w:r w:rsidRPr="006D7F01">
        <w:rPr>
          <w:rFonts w:ascii="Times New Roman" w:hAnsi="Times New Roman"/>
          <w:b/>
          <w:bCs/>
          <w:lang w:eastAsia="en-GB"/>
        </w:rPr>
        <w:t>Compensation on Termination for Authority Default</w:t>
      </w:r>
      <w:bookmarkEnd w:id="2323"/>
    </w:p>
    <w:p w14:paraId="67D60164" w14:textId="0D000008" w:rsidR="00CB3E5D" w:rsidRPr="006D7F01" w:rsidRDefault="00EC0C9C" w:rsidP="00454281">
      <w:pPr>
        <w:widowControl w:val="0"/>
        <w:numPr>
          <w:ilvl w:val="2"/>
          <w:numId w:val="3"/>
        </w:numPr>
        <w:spacing w:after="240" w:line="312" w:lineRule="auto"/>
        <w:outlineLvl w:val="2"/>
        <w:rPr>
          <w:rFonts w:ascii="Times New Roman" w:hAnsi="Times New Roman"/>
          <w:b/>
          <w:bCs/>
          <w:i/>
          <w:lang w:eastAsia="en-GB"/>
        </w:rPr>
      </w:pPr>
      <w:bookmarkStart w:id="2324" w:name="_Ref248217384"/>
      <w:r w:rsidRPr="006D7F01">
        <w:rPr>
          <w:rFonts w:ascii="Times New Roman" w:hAnsi="Times New Roman"/>
          <w:lang w:eastAsia="en-GB"/>
        </w:rPr>
        <w:t xml:space="preserve">On termination of this Contract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_Ref172542669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(Termination on Authority Default)</w:t>
      </w:r>
      <w:r w:rsidRPr="006D7F01">
        <w:rPr>
          <w:rFonts w:ascii="Times New Roman" w:hAnsi="Times New Roman"/>
          <w:bCs/>
          <w:lang w:eastAsia="en-GB"/>
        </w:rPr>
        <w:t>, the Authority shall pay</w:t>
      </w:r>
      <w:r w:rsidR="001D12B1" w:rsidRPr="006D7F01">
        <w:rPr>
          <w:rFonts w:ascii="Times New Roman" w:hAnsi="Times New Roman"/>
          <w:bCs/>
          <w:lang w:eastAsia="en-GB"/>
        </w:rPr>
        <w:t xml:space="preserve"> to</w:t>
      </w:r>
      <w:r w:rsidRPr="006D7F01">
        <w:rPr>
          <w:rFonts w:ascii="Times New Roman" w:hAnsi="Times New Roman"/>
          <w:bCs/>
          <w:lang w:eastAsia="en-GB"/>
        </w:rPr>
        <w:t xml:space="preserve"> the Contractor</w:t>
      </w:r>
      <w:r w:rsidR="00570E54" w:rsidRPr="006D7F01">
        <w:rPr>
          <w:rFonts w:ascii="Times New Roman" w:hAnsi="Times New Roman"/>
          <w:bCs/>
          <w:lang w:eastAsia="en-GB"/>
        </w:rPr>
        <w:t xml:space="preserve"> the following amounts</w:t>
      </w:r>
      <w:r w:rsidR="00CB3E5D" w:rsidRPr="006D7F01">
        <w:rPr>
          <w:rFonts w:ascii="Times New Roman" w:hAnsi="Times New Roman"/>
          <w:bCs/>
          <w:lang w:eastAsia="en-GB"/>
        </w:rPr>
        <w:t>:</w:t>
      </w:r>
      <w:r w:rsidRPr="006D7F01">
        <w:rPr>
          <w:rFonts w:ascii="Times New Roman" w:hAnsi="Times New Roman"/>
          <w:bCs/>
          <w:lang w:eastAsia="en-GB"/>
        </w:rPr>
        <w:t xml:space="preserve"> </w:t>
      </w:r>
    </w:p>
    <w:p w14:paraId="18003D5C" w14:textId="77777777" w:rsidR="00CB3E5D" w:rsidRPr="006D7F01" w:rsidRDefault="00EC0C9C"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bCs/>
          <w:lang w:eastAsia="en-GB"/>
        </w:rPr>
        <w:t xml:space="preserve">the </w:t>
      </w:r>
      <w:r w:rsidR="00004425" w:rsidRPr="006D7F01">
        <w:rPr>
          <w:rFonts w:ascii="Times New Roman" w:hAnsi="Times New Roman"/>
          <w:bCs/>
          <w:lang w:eastAsia="en-GB"/>
        </w:rPr>
        <w:t>Contractor Breakage Costs</w:t>
      </w:r>
      <w:r w:rsidR="00CB3E5D" w:rsidRPr="006D7F01">
        <w:rPr>
          <w:rFonts w:ascii="Times New Roman" w:hAnsi="Times New Roman"/>
          <w:bCs/>
          <w:lang w:eastAsia="en-GB"/>
        </w:rPr>
        <w:t>;</w:t>
      </w:r>
    </w:p>
    <w:p w14:paraId="5C3EB8B4" w14:textId="77777777" w:rsidR="00CB3E5D" w:rsidRPr="006D7F01" w:rsidRDefault="00CB3E5D"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lang w:eastAsia="en-GB"/>
        </w:rPr>
        <w:t xml:space="preserve">loss of profits limited to an amount equivalent to the Contractor's projected loss of profits for the period from the Termination Date to the earlier of the Expiry Date and the date falling </w:t>
      </w:r>
      <w:bookmarkStart w:id="2325" w:name="_9kMLK5YVt3678BB3Cyo607JfZ7D8"/>
      <w:r w:rsidRPr="006D7F01">
        <w:rPr>
          <w:rFonts w:ascii="Times New Roman" w:hAnsi="Times New Roman"/>
          <w:lang w:eastAsia="en-GB"/>
        </w:rPr>
        <w:t>twelve (12) Months</w:t>
      </w:r>
      <w:bookmarkEnd w:id="2325"/>
      <w:r w:rsidRPr="006D7F01">
        <w:rPr>
          <w:rFonts w:ascii="Times New Roman" w:hAnsi="Times New Roman"/>
          <w:lang w:eastAsia="en-GB"/>
        </w:rPr>
        <w:t xml:space="preserve"> after the Termination Date</w:t>
      </w:r>
      <w:r w:rsidRPr="006D7F01">
        <w:rPr>
          <w:rFonts w:ascii="Times New Roman" w:hAnsi="Times New Roman"/>
          <w:bCs/>
          <w:lang w:eastAsia="en-GB"/>
        </w:rPr>
        <w:t>;</w:t>
      </w:r>
    </w:p>
    <w:p w14:paraId="6D40B9C3" w14:textId="77777777" w:rsidR="00947600" w:rsidRPr="00947600" w:rsidRDefault="00DE1EAF"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rPr>
        <w:t xml:space="preserve">(where termination occurs in the first Contract Year only) </w:t>
      </w:r>
      <w:r w:rsidR="00AB5591" w:rsidRPr="006D7F01">
        <w:rPr>
          <w:rFonts w:ascii="Times New Roman" w:hAnsi="Times New Roman"/>
        </w:rPr>
        <w:t xml:space="preserve">an amount equal to the Contractor's Restructuring Costs if and to the extent that such Restructuring Costs have not been recovered through the </w:t>
      </w:r>
      <w:bookmarkStart w:id="2326" w:name="_9kMH2J6ZWu4788HLaS061uC"/>
      <w:r w:rsidR="00AB5591" w:rsidRPr="006D7F01">
        <w:rPr>
          <w:rFonts w:ascii="Times New Roman" w:hAnsi="Times New Roman"/>
        </w:rPr>
        <w:t>Monthly</w:t>
      </w:r>
      <w:bookmarkEnd w:id="2326"/>
      <w:r w:rsidR="00AB5591" w:rsidRPr="006D7F01">
        <w:rPr>
          <w:rFonts w:ascii="Times New Roman" w:hAnsi="Times New Roman"/>
        </w:rPr>
        <w:t xml:space="preserve"> Payments </w:t>
      </w:r>
      <w:r w:rsidR="00AB5591" w:rsidRPr="006D7F01">
        <w:rPr>
          <w:rFonts w:ascii="Times New Roman" w:hAnsi="Times New Roman"/>
        </w:rPr>
        <w:lastRenderedPageBreak/>
        <w:t>as at the Termination Date</w:t>
      </w:r>
      <w:r w:rsidR="00947600">
        <w:rPr>
          <w:rFonts w:ascii="Times New Roman" w:hAnsi="Times New Roman"/>
        </w:rPr>
        <w:t>; and</w:t>
      </w:r>
    </w:p>
    <w:p w14:paraId="67236F04" w14:textId="77777777" w:rsidR="00CB3E5D" w:rsidRPr="006D7F01" w:rsidRDefault="00947600" w:rsidP="00454281">
      <w:pPr>
        <w:widowControl w:val="0"/>
        <w:numPr>
          <w:ilvl w:val="3"/>
          <w:numId w:val="3"/>
        </w:numPr>
        <w:spacing w:after="240" w:line="312" w:lineRule="auto"/>
        <w:outlineLvl w:val="2"/>
        <w:rPr>
          <w:rFonts w:ascii="Times New Roman" w:hAnsi="Times New Roman"/>
          <w:b/>
          <w:bCs/>
          <w:i/>
          <w:lang w:eastAsia="en-GB"/>
        </w:rPr>
      </w:pPr>
      <w:r w:rsidRPr="00947600">
        <w:rPr>
          <w:rFonts w:ascii="Times New Roman" w:hAnsi="Times New Roman" w:hint="eastAsia"/>
          <w:bCs/>
          <w:lang w:eastAsia="en-GB"/>
        </w:rPr>
        <w:t xml:space="preserve">the amounts set out in </w:t>
      </w:r>
      <w:bookmarkStart w:id="2327" w:name="_9kR3WTr2CC6GGXEnoewrqyBKNO"/>
      <w:r w:rsidRPr="00947600">
        <w:rPr>
          <w:rFonts w:ascii="Times New Roman" w:hAnsi="Times New Roman" w:hint="eastAsia"/>
          <w:b/>
          <w:lang w:eastAsia="en-GB"/>
        </w:rPr>
        <w:t>Paragraph 12.3.2</w:t>
      </w:r>
      <w:bookmarkEnd w:id="2327"/>
      <w:r w:rsidRPr="00947600">
        <w:rPr>
          <w:rFonts w:ascii="Times New Roman" w:hAnsi="Times New Roman" w:hint="eastAsia"/>
          <w:b/>
          <w:lang w:eastAsia="en-GB"/>
        </w:rPr>
        <w:t xml:space="preserve"> (Compensation on Termination for Authority Default)</w:t>
      </w:r>
      <w:r w:rsidRPr="00947600">
        <w:rPr>
          <w:rFonts w:ascii="Times New Roman" w:hAnsi="Times New Roman" w:hint="eastAsia"/>
          <w:bCs/>
          <w:lang w:eastAsia="en-GB"/>
        </w:rPr>
        <w:t xml:space="preserve"> of </w:t>
      </w:r>
      <w:bookmarkStart w:id="2328" w:name="_9kMH5M6ZWu5FF9EIhMiliz8tAQ"/>
      <w:bookmarkStart w:id="2329" w:name="_9kMH5M6ZWu5FF9FIgMiliz8tAQ"/>
      <w:r w:rsidRPr="00947600">
        <w:rPr>
          <w:rFonts w:ascii="Times New Roman" w:hAnsi="Times New Roman" w:hint="eastAsia"/>
          <w:b/>
          <w:lang w:eastAsia="en-GB"/>
        </w:rPr>
        <w:t>Schedule 16</w:t>
      </w:r>
      <w:bookmarkEnd w:id="2328"/>
      <w:bookmarkEnd w:id="2329"/>
      <w:r w:rsidRPr="00947600">
        <w:rPr>
          <w:rFonts w:ascii="Times New Roman" w:hAnsi="Times New Roman" w:hint="eastAsia"/>
          <w:b/>
          <w:lang w:eastAsia="en-GB"/>
        </w:rPr>
        <w:t xml:space="preserve"> (Change Protocol)</w:t>
      </w:r>
      <w:r w:rsidRPr="00947600">
        <w:rPr>
          <w:rFonts w:ascii="Times New Roman" w:hAnsi="Times New Roman" w:hint="eastAsia"/>
          <w:bCs/>
          <w:lang w:eastAsia="en-GB"/>
        </w:rPr>
        <w:t xml:space="preserve"> and any costs associated with a Change to the Base Case agreed in accordance with </w:t>
      </w:r>
      <w:bookmarkStart w:id="2330" w:name="_9kR3WTr2CC6GFWEnoewrqyBKNN"/>
      <w:r w:rsidRPr="00947600">
        <w:rPr>
          <w:rFonts w:ascii="Times New Roman" w:hAnsi="Times New Roman" w:hint="eastAsia"/>
          <w:b/>
          <w:lang w:eastAsia="en-GB"/>
        </w:rPr>
        <w:t>Paragraph 12.3.1</w:t>
      </w:r>
      <w:bookmarkEnd w:id="2330"/>
      <w:r w:rsidRPr="00947600">
        <w:rPr>
          <w:rFonts w:ascii="Times New Roman" w:hAnsi="Times New Roman" w:hint="eastAsia"/>
          <w:b/>
          <w:lang w:eastAsia="en-GB"/>
        </w:rPr>
        <w:t xml:space="preserve"> (Compensation on Termination for Authority Default)</w:t>
      </w:r>
      <w:r w:rsidRPr="00947600">
        <w:rPr>
          <w:rFonts w:ascii="Times New Roman" w:hAnsi="Times New Roman" w:hint="eastAsia"/>
          <w:bCs/>
          <w:lang w:eastAsia="en-GB"/>
        </w:rPr>
        <w:t xml:space="preserve"> of </w:t>
      </w:r>
      <w:bookmarkStart w:id="2331" w:name="_9kMH6N6ZWu5FF9EIhMiliz8tAQ"/>
      <w:bookmarkStart w:id="2332" w:name="_9kMH6N6ZWu5FF9FIgMiliz8tAQ"/>
      <w:r w:rsidRPr="00947600">
        <w:rPr>
          <w:rFonts w:ascii="Times New Roman" w:hAnsi="Times New Roman" w:hint="eastAsia"/>
          <w:b/>
          <w:lang w:eastAsia="en-GB"/>
        </w:rPr>
        <w:t>Schedule 16</w:t>
      </w:r>
      <w:bookmarkEnd w:id="2331"/>
      <w:bookmarkEnd w:id="2332"/>
      <w:r w:rsidRPr="00947600">
        <w:rPr>
          <w:rFonts w:ascii="Times New Roman" w:hAnsi="Times New Roman" w:hint="eastAsia"/>
          <w:b/>
          <w:lang w:eastAsia="en-GB"/>
        </w:rPr>
        <w:t xml:space="preserve"> (Change Protocol)</w:t>
      </w:r>
      <w:r w:rsidRPr="00947600">
        <w:rPr>
          <w:rFonts w:ascii="Times New Roman" w:hAnsi="Times New Roman" w:hint="eastAsia"/>
          <w:bCs/>
          <w:lang w:eastAsia="en-GB"/>
        </w:rPr>
        <w:t xml:space="preserve"> to the extent that such costs remain at the Termination Date to be recoverable through Charges that but for the termination of this Contract would have been recoverable after the Termination Date through the Change to the Base Case (Unrecovered Costs)</w:t>
      </w:r>
      <w:r w:rsidR="00CB3E5D" w:rsidRPr="006D7F01">
        <w:rPr>
          <w:rFonts w:ascii="Times New Roman" w:hAnsi="Times New Roman"/>
          <w:bCs/>
          <w:lang w:eastAsia="en-GB"/>
        </w:rPr>
        <w:t>,</w:t>
      </w:r>
      <w:r w:rsidR="00EC0C9C" w:rsidRPr="006D7F01">
        <w:rPr>
          <w:rFonts w:ascii="Times New Roman" w:hAnsi="Times New Roman"/>
          <w:bCs/>
          <w:lang w:eastAsia="en-GB"/>
        </w:rPr>
        <w:t xml:space="preserve"> </w:t>
      </w:r>
    </w:p>
    <w:p w14:paraId="5566CBFC" w14:textId="33D91473" w:rsidR="007D003A" w:rsidRPr="006D7F01" w:rsidRDefault="00EC0C9C" w:rsidP="00CB3E5D">
      <w:pPr>
        <w:widowControl w:val="0"/>
        <w:spacing w:after="240" w:line="312" w:lineRule="auto"/>
        <w:ind w:left="1843"/>
        <w:outlineLvl w:val="2"/>
        <w:rPr>
          <w:rFonts w:ascii="Times New Roman" w:hAnsi="Times New Roman"/>
          <w:b/>
          <w:bCs/>
          <w:i/>
          <w:lang w:eastAsia="en-GB"/>
        </w:rPr>
      </w:pPr>
      <w:r w:rsidRPr="006D7F01">
        <w:rPr>
          <w:rFonts w:ascii="Times New Roman" w:hAnsi="Times New Roman"/>
          <w:bCs/>
          <w:lang w:eastAsia="en-GB"/>
        </w:rPr>
        <w:t xml:space="preserve">in accordance with </w:t>
      </w:r>
      <w:r w:rsidRPr="006D7F01">
        <w:rPr>
          <w:rFonts w:ascii="Times New Roman" w:hAnsi="Times New Roman"/>
          <w:b/>
          <w:bCs/>
          <w:lang w:eastAsia="en-GB"/>
        </w:rPr>
        <w:t>clause</w:t>
      </w:r>
      <w:r w:rsidR="00F73366"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CF53F6">
        <w:rPr>
          <w:rFonts w:ascii="Times New Roman" w:hAnsi="Times New Roman"/>
          <w:b/>
          <w:bCs/>
          <w:lang w:eastAsia="en-GB"/>
        </w:rPr>
        <w:t>50</w:t>
      </w:r>
      <w:r w:rsidR="00F73366" w:rsidRPr="006D7F01">
        <w:rPr>
          <w:rFonts w:ascii="Times New Roman" w:hAnsi="Times New Roman"/>
          <w:b/>
          <w:bCs/>
          <w:lang w:eastAsia="en-GB"/>
        </w:rPr>
        <w:fldChar w:fldCharType="end"/>
      </w:r>
      <w:r w:rsidRPr="006D7F01">
        <w:rPr>
          <w:rFonts w:ascii="Times New Roman" w:hAnsi="Times New Roman"/>
          <w:b/>
          <w:bCs/>
          <w:lang w:eastAsia="en-GB"/>
        </w:rPr>
        <w:t xml:space="preserve">  (</w:t>
      </w:r>
      <w:r w:rsidR="00F73366" w:rsidRPr="006D7F01">
        <w:rPr>
          <w:rFonts w:ascii="Times New Roman" w:hAnsi="Times New Roman"/>
          <w:b/>
          <w:bCs/>
          <w:lang w:eastAsia="en-GB"/>
        </w:rPr>
        <w:t>Date for Payment</w:t>
      </w:r>
      <w:r w:rsidRPr="006D7F01">
        <w:rPr>
          <w:rFonts w:ascii="Times New Roman" w:hAnsi="Times New Roman"/>
          <w:b/>
          <w:bCs/>
          <w:lang w:eastAsia="en-GB"/>
        </w:rPr>
        <w:t>)</w:t>
      </w:r>
      <w:r w:rsidRPr="006D7F01">
        <w:rPr>
          <w:rFonts w:ascii="Times New Roman" w:hAnsi="Times New Roman"/>
          <w:bCs/>
          <w:lang w:eastAsia="en-GB"/>
        </w:rPr>
        <w:t>.</w:t>
      </w:r>
      <w:bookmarkEnd w:id="2324"/>
    </w:p>
    <w:p w14:paraId="63AC7316" w14:textId="4D48C36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On termination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_Ref172542669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on Authority Default)</w:t>
      </w:r>
      <w:r w:rsidRPr="006D7F01">
        <w:rPr>
          <w:rFonts w:ascii="Times New Roman" w:hAnsi="Times New Roman"/>
          <w:lang w:eastAsia="en-GB"/>
        </w:rPr>
        <w:t xml:space="preserve">, the Authority shall have the option to require the Contractor to transfer all of its right,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333" w:name="_9kMNM5YVt4EE8FLiLhkhy7sAO"/>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33"/>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F72413" w:rsidRPr="006D7F01">
        <w:rPr>
          <w:rFonts w:ascii="Times New Roman" w:hAnsi="Times New Roman"/>
          <w:b/>
          <w:lang w:eastAsia="en-GB"/>
        </w:rPr>
        <w:t>Handover</w:t>
      </w:r>
      <w:r w:rsidR="00E55980" w:rsidRPr="006D7F01">
        <w:rPr>
          <w:rFonts w:ascii="Times New Roman" w:hAnsi="Times New Roman"/>
          <w:b/>
          <w:lang w:eastAsia="en-GB"/>
        </w:rPr>
        <w:t xml:space="preserve"> and </w:t>
      </w:r>
      <w:r w:rsidR="002E1FD9" w:rsidRPr="006D7F01">
        <w:rPr>
          <w:rFonts w:ascii="Times New Roman" w:hAnsi="Times New Roman"/>
          <w:b/>
          <w:lang w:eastAsia="en-GB"/>
        </w:rPr>
        <w:t>Exit Management)</w:t>
      </w:r>
      <w:r w:rsidRPr="006D7F01">
        <w:rPr>
          <w:rFonts w:ascii="Times New Roman" w:hAnsi="Times New Roman"/>
          <w:lang w:eastAsia="en-GB"/>
        </w:rPr>
        <w:t xml:space="preserve">. </w:t>
      </w:r>
    </w:p>
    <w:bookmarkEnd w:id="2315"/>
    <w:p w14:paraId="69C80C73" w14:textId="0C0BC17A"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_Ref408826691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34" w:name="_Toc105747474"/>
      <w:r w:rsidR="00CF53F6">
        <w:rPr>
          <w:rFonts w:ascii="Times New Roman" w:hAnsi="Times New Roman"/>
        </w:rPr>
        <w:instrText>44</w:instrText>
      </w:r>
      <w:r w:rsidRPr="006D7F01">
        <w:rPr>
          <w:rFonts w:ascii="Times New Roman" w:hAnsi="Times New Roman"/>
        </w:rPr>
        <w:fldChar w:fldCharType="end"/>
      </w:r>
      <w:r w:rsidRPr="006D7F01">
        <w:rPr>
          <w:rFonts w:ascii="Times New Roman" w:hAnsi="Times New Roman"/>
        </w:rPr>
        <w:tab/>
        <w:instrText>TERMINATION ON CONTRACTOR DEFAULT</w:instrText>
      </w:r>
      <w:bookmarkEnd w:id="233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35" w:name="_Ref168200528"/>
      <w:bookmarkStart w:id="2336" w:name="_Ref408826691"/>
      <w:r w:rsidR="00AB5EBA" w:rsidRPr="006D7F01">
        <w:rPr>
          <w:rFonts w:ascii="Times New Roman" w:hAnsi="Times New Roman"/>
          <w:b/>
          <w:bCs/>
          <w:lang w:eastAsia="en-GB"/>
        </w:rPr>
        <w:t>TERMINATION ON CONTRACTOR DEFAULT</w:t>
      </w:r>
      <w:bookmarkStart w:id="2337" w:name="_NN5263"/>
      <w:bookmarkEnd w:id="2316"/>
      <w:bookmarkEnd w:id="2335"/>
      <w:bookmarkEnd w:id="2336"/>
      <w:bookmarkEnd w:id="2337"/>
    </w:p>
    <w:p w14:paraId="3A92827A" w14:textId="11901D9B" w:rsidR="00AB5EBA" w:rsidRPr="006D7F01" w:rsidRDefault="00AB5EBA" w:rsidP="00454281">
      <w:pPr>
        <w:keepNext/>
        <w:keepLines/>
        <w:widowControl w:val="0"/>
        <w:numPr>
          <w:ilvl w:val="1"/>
          <w:numId w:val="3"/>
        </w:numPr>
        <w:spacing w:after="240" w:line="312" w:lineRule="auto"/>
        <w:outlineLvl w:val="1"/>
        <w:rPr>
          <w:rFonts w:ascii="Times New Roman" w:hAnsi="Times New Roman"/>
          <w:lang w:eastAsia="en-GB"/>
        </w:rPr>
      </w:pPr>
      <w:bookmarkStart w:id="2338" w:name="_Ref168482957"/>
      <w:bookmarkStart w:id="2339" w:name="_Ref529423427"/>
      <w:r w:rsidRPr="006D7F01">
        <w:rPr>
          <w:rFonts w:ascii="Times New Roman" w:hAnsi="Times New Roman"/>
          <w:b/>
          <w:bCs/>
          <w:lang w:eastAsia="en-GB"/>
        </w:rPr>
        <w:t>Persistent Breach</w:t>
      </w:r>
      <w:bookmarkEnd w:id="2338"/>
      <w:bookmarkEnd w:id="2339"/>
    </w:p>
    <w:p w14:paraId="21A44EF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a particular breach (other than any breach for which Performance Points could have accrued and/or for which a Deduction could have been made), has continued for more than </w:t>
      </w:r>
      <w:bookmarkStart w:id="2340" w:name="_9kMIH5YVt3677ENxq6AAykuINaE6P"/>
      <w:r w:rsidRPr="006D7F01">
        <w:rPr>
          <w:rFonts w:ascii="Times New Roman" w:hAnsi="Times New Roman"/>
          <w:lang w:eastAsia="en-GB"/>
        </w:rPr>
        <w:t>fourteen (14) Days</w:t>
      </w:r>
      <w:bookmarkEnd w:id="2340"/>
      <w:r w:rsidRPr="006D7F01">
        <w:rPr>
          <w:rFonts w:ascii="Times New Roman" w:hAnsi="Times New Roman"/>
          <w:lang w:eastAsia="en-GB"/>
        </w:rPr>
        <w:t xml:space="preserve"> or occurred more than three (3) times in any </w:t>
      </w:r>
      <w:bookmarkStart w:id="2341" w:name="_9kMIH5YVt36789G9x3SfV394"/>
      <w:r w:rsidRPr="006D7F01">
        <w:rPr>
          <w:rFonts w:ascii="Times New Roman" w:hAnsi="Times New Roman"/>
          <w:lang w:eastAsia="en-GB"/>
        </w:rPr>
        <w:t>six (6) Month</w:t>
      </w:r>
      <w:bookmarkEnd w:id="2341"/>
      <w:r w:rsidRPr="006D7F01">
        <w:rPr>
          <w:rFonts w:ascii="Times New Roman" w:hAnsi="Times New Roman"/>
          <w:lang w:eastAsia="en-GB"/>
        </w:rPr>
        <w:t xml:space="preserve"> period then the Authority may serve a notice on the Contractor:</w:t>
      </w:r>
    </w:p>
    <w:p w14:paraId="377679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specifying that it is a formal warning notice;</w:t>
      </w:r>
    </w:p>
    <w:p w14:paraId="5719614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giving reasonable details of the breach; and</w:t>
      </w:r>
    </w:p>
    <w:p w14:paraId="03B6ECB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stating that such breach is a breach which, if it recurs frequently or continues, may result in a termination of this Contract.</w:t>
      </w:r>
    </w:p>
    <w:p w14:paraId="1BA3FA3B" w14:textId="30E970E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42" w:name="_Ref190579634"/>
      <w:r w:rsidRPr="006D7F01">
        <w:rPr>
          <w:rFonts w:ascii="Times New Roman" w:hAnsi="Times New Roman"/>
          <w:lang w:eastAsia="en-GB"/>
        </w:rPr>
        <w:t xml:space="preserve">If, following service of a warning notice, the breach specified has continued beyond </w:t>
      </w:r>
      <w:bookmarkStart w:id="2343" w:name="_9kMNM5YVt3678AG9xnyAITJUC4N"/>
      <w:r w:rsidRPr="006D7F01">
        <w:rPr>
          <w:rFonts w:ascii="Times New Roman" w:hAnsi="Times New Roman"/>
          <w:lang w:eastAsia="en-GB"/>
        </w:rPr>
        <w:t>thirty (30) Days</w:t>
      </w:r>
      <w:bookmarkEnd w:id="2343"/>
      <w:r w:rsidRPr="006D7F01">
        <w:rPr>
          <w:rFonts w:ascii="Times New Roman" w:hAnsi="Times New Roman"/>
          <w:lang w:eastAsia="en-GB"/>
        </w:rPr>
        <w:t xml:space="preserve"> or recurred in two (2) or more Months within the </w:t>
      </w:r>
      <w:bookmarkStart w:id="2344" w:name="_9kMJI5YVt36789G9x3SfV394"/>
      <w:r w:rsidRPr="006D7F01">
        <w:rPr>
          <w:rFonts w:ascii="Times New Roman" w:hAnsi="Times New Roman"/>
          <w:lang w:eastAsia="en-GB"/>
        </w:rPr>
        <w:t>six (6) Month</w:t>
      </w:r>
      <w:bookmarkEnd w:id="2344"/>
      <w:r w:rsidRPr="006D7F01">
        <w:rPr>
          <w:rFonts w:ascii="Times New Roman" w:hAnsi="Times New Roman"/>
          <w:lang w:eastAsia="en-GB"/>
        </w:rPr>
        <w:t xml:space="preserve"> period after the date of service, then the Authority may serve another notice </w:t>
      </w:r>
      <w:r w:rsidRPr="006D7F01">
        <w:rPr>
          <w:rFonts w:ascii="Times New Roman" w:hAnsi="Times New Roman"/>
          <w:lang w:eastAsia="en-GB"/>
        </w:rPr>
        <w:lastRenderedPageBreak/>
        <w:t xml:space="preserve">(a </w:t>
      </w:r>
      <w:r w:rsidR="004A61D8" w:rsidRPr="006D7F01">
        <w:rPr>
          <w:rFonts w:ascii="Times New Roman" w:hAnsi="Times New Roman"/>
          <w:b/>
          <w:lang w:eastAsia="en-GB"/>
        </w:rPr>
        <w:t>"</w:t>
      </w:r>
      <w:r w:rsidRPr="006D7F01">
        <w:rPr>
          <w:rFonts w:ascii="Times New Roman" w:hAnsi="Times New Roman"/>
          <w:b/>
          <w:lang w:eastAsia="en-GB"/>
        </w:rPr>
        <w:t>Final Warning Notice</w:t>
      </w:r>
      <w:r w:rsidR="004A61D8" w:rsidRPr="006D7F01">
        <w:rPr>
          <w:rFonts w:ascii="Times New Roman" w:hAnsi="Times New Roman"/>
          <w:b/>
          <w:lang w:eastAsia="en-GB"/>
        </w:rPr>
        <w:t>"</w:t>
      </w:r>
      <w:r w:rsidRPr="006D7F01">
        <w:rPr>
          <w:rFonts w:ascii="Times New Roman" w:hAnsi="Times New Roman"/>
          <w:lang w:eastAsia="en-GB"/>
        </w:rPr>
        <w:t>) on the Contractor:</w:t>
      </w:r>
      <w:bookmarkEnd w:id="2342"/>
    </w:p>
    <w:p w14:paraId="7CC3636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specifying that it is a Final Warning Notice;</w:t>
      </w:r>
    </w:p>
    <w:p w14:paraId="6ECA3D1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stating that the breach specified has been the subject of a warning notice served within the </w:t>
      </w:r>
      <w:bookmarkStart w:id="2345" w:name="_9kMKJ5YVt36789G9x3SfV394"/>
      <w:r w:rsidRPr="006D7F01">
        <w:rPr>
          <w:rFonts w:ascii="Times New Roman" w:hAnsi="Times New Roman"/>
          <w:lang w:eastAsia="en-GB"/>
        </w:rPr>
        <w:t>six (6) Month</w:t>
      </w:r>
      <w:bookmarkEnd w:id="2345"/>
      <w:r w:rsidRPr="006D7F01">
        <w:rPr>
          <w:rFonts w:ascii="Times New Roman" w:hAnsi="Times New Roman"/>
          <w:lang w:eastAsia="en-GB"/>
        </w:rPr>
        <w:t xml:space="preserve"> period prior to the date of service of the Final Warning Notice; and</w:t>
      </w:r>
    </w:p>
    <w:p w14:paraId="5F95816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stating that if the breach continues for more than </w:t>
      </w:r>
      <w:bookmarkStart w:id="2346" w:name="_9kMJI5YVt3677ENxq6AAykuINaE6P"/>
      <w:r w:rsidRPr="006D7F01">
        <w:rPr>
          <w:rFonts w:ascii="Times New Roman" w:hAnsi="Times New Roman"/>
          <w:lang w:eastAsia="en-GB"/>
        </w:rPr>
        <w:t>fourteen (14) Days</w:t>
      </w:r>
      <w:bookmarkEnd w:id="2346"/>
      <w:r w:rsidRPr="006D7F01">
        <w:rPr>
          <w:rFonts w:ascii="Times New Roman" w:hAnsi="Times New Roman"/>
          <w:lang w:eastAsia="en-GB"/>
        </w:rPr>
        <w:t xml:space="preserve"> or recurs in two (2) or more Months within the </w:t>
      </w:r>
      <w:bookmarkStart w:id="2347" w:name="_9kMLK5YVt36789G9x3SfV394"/>
      <w:r w:rsidRPr="006D7F01">
        <w:rPr>
          <w:rFonts w:ascii="Times New Roman" w:hAnsi="Times New Roman"/>
          <w:lang w:eastAsia="en-GB"/>
        </w:rPr>
        <w:t>six (6) Month</w:t>
      </w:r>
      <w:bookmarkEnd w:id="2347"/>
      <w:r w:rsidRPr="006D7F01">
        <w:rPr>
          <w:rFonts w:ascii="Times New Roman" w:hAnsi="Times New Roman"/>
          <w:lang w:eastAsia="en-GB"/>
        </w:rPr>
        <w:t xml:space="preserve"> period after the date of service of the Final Warning Notice, this Contract may be terminated.</w:t>
      </w:r>
    </w:p>
    <w:p w14:paraId="059135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 warning notice may not be served in respect of any incident of breach which has previously been counted in the making of a separate warning notice.</w:t>
      </w:r>
    </w:p>
    <w:p w14:paraId="2EC762C9" w14:textId="59E99E9E"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48" w:name="_Ref171342230"/>
      <w:r w:rsidRPr="006D7F01">
        <w:rPr>
          <w:rFonts w:ascii="Times New Roman" w:hAnsi="Times New Roman"/>
          <w:b/>
          <w:bCs/>
          <w:lang w:eastAsia="en-GB"/>
        </w:rPr>
        <w:t>Rectification</w:t>
      </w:r>
      <w:bookmarkEnd w:id="2348"/>
    </w:p>
    <w:p w14:paraId="32258BAB" w14:textId="77777777" w:rsidR="00AB5EBA" w:rsidRPr="006D7F01" w:rsidRDefault="00AB5EBA" w:rsidP="00F7207D">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If</w:t>
      </w:r>
      <w:r w:rsidR="003C1694" w:rsidRPr="006D7F01">
        <w:rPr>
          <w:rFonts w:ascii="Times New Roman" w:hAnsi="Times New Roman"/>
          <w:lang w:eastAsia="en-GB"/>
        </w:rPr>
        <w:t xml:space="preserve"> a Contractor Default has </w:t>
      </w:r>
      <w:r w:rsidR="002012B7" w:rsidRPr="006D7F01">
        <w:rPr>
          <w:rFonts w:ascii="Times New Roman" w:hAnsi="Times New Roman"/>
          <w:lang w:eastAsia="en-GB"/>
        </w:rPr>
        <w:t>occurred and</w:t>
      </w:r>
      <w:r w:rsidRPr="006D7F01">
        <w:rPr>
          <w:rFonts w:ascii="Times New Roman" w:hAnsi="Times New Roman"/>
          <w:lang w:eastAsia="en-GB"/>
        </w:rPr>
        <w:t xml:space="preserve"> the Authority wishes to terminate this Contract, it must serve a Termination Notice on the Contractor.</w:t>
      </w:r>
    </w:p>
    <w:p w14:paraId="656BE00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49" w:name="_9kR3WTr8E8479CFEH"/>
      <w:bookmarkEnd w:id="2349"/>
      <w:r w:rsidRPr="006D7F01">
        <w:rPr>
          <w:rFonts w:ascii="Times New Roman" w:hAnsi="Times New Roman"/>
          <w:lang w:eastAsia="en-GB"/>
        </w:rPr>
        <w:t>The Termination Notice must specify:</w:t>
      </w:r>
    </w:p>
    <w:p w14:paraId="767D921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type and nature of Contractor Default that has occurred, giving reasonable details; and </w:t>
      </w:r>
    </w:p>
    <w:p w14:paraId="4A5AE66E" w14:textId="7BC438E9"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in the case of any Contractor Default falling within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001568B0"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_Ref530338005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CF53F6">
        <w:rPr>
          <w:rFonts w:ascii="Times New Roman" w:hAnsi="Times New Roman"/>
          <w:lang w:eastAsia="en-GB"/>
        </w:rPr>
        <w:t>(e)</w:t>
      </w:r>
      <w:r w:rsidR="006E65CB" w:rsidRPr="006D7F01">
        <w:rPr>
          <w:rFonts w:ascii="Times New Roman" w:hAnsi="Times New Roman"/>
          <w:lang w:eastAsia="en-GB"/>
        </w:rPr>
        <w:fldChar w:fldCharType="end"/>
      </w:r>
      <w:r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_Ref530338037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CF53F6">
        <w:rPr>
          <w:rFonts w:ascii="Times New Roman" w:hAnsi="Times New Roman"/>
          <w:lang w:eastAsia="en-GB"/>
        </w:rPr>
        <w:t>(i)</w:t>
      </w:r>
      <w:r w:rsidR="006E65CB" w:rsidRPr="006D7F01">
        <w:rPr>
          <w:rFonts w:ascii="Times New Roman" w:hAnsi="Times New Roman"/>
          <w:lang w:eastAsia="en-GB"/>
        </w:rPr>
        <w:fldChar w:fldCharType="end"/>
      </w:r>
      <w:r w:rsidRPr="006D7F01">
        <w:rPr>
          <w:rFonts w:ascii="Times New Roman" w:hAnsi="Times New Roman"/>
          <w:lang w:eastAsia="en-GB"/>
        </w:rPr>
        <w:t xml:space="preserve"> and </w:t>
      </w:r>
      <w:r w:rsidR="006E65CB" w:rsidRPr="006D7F01">
        <w:rPr>
          <w:rFonts w:ascii="Times New Roman" w:eastAsia="Times New Roman" w:hAnsi="Times New Roman"/>
          <w:lang w:eastAsia="en-US"/>
        </w:rPr>
        <w:fldChar w:fldCharType="begin"/>
      </w:r>
      <w:r w:rsidR="006E65CB" w:rsidRPr="006D7F01">
        <w:rPr>
          <w:rFonts w:ascii="Times New Roman" w:hAnsi="Times New Roman"/>
          <w:lang w:eastAsia="en-GB"/>
        </w:rPr>
        <w:instrText xml:space="preserve"> REF _Ref530338079 \r \h </w:instrText>
      </w:r>
      <w:r w:rsidR="006E65CB" w:rsidRPr="006D7F01">
        <w:rPr>
          <w:rFonts w:ascii="Times New Roman" w:eastAsia="Times New Roman" w:hAnsi="Times New Roman"/>
          <w:lang w:eastAsia="en-US"/>
        </w:rPr>
      </w:r>
      <w:r w:rsidR="006E65CB" w:rsidRPr="006D7F01">
        <w:rPr>
          <w:rFonts w:ascii="Times New Roman" w:eastAsia="Times New Roman" w:hAnsi="Times New Roman"/>
          <w:lang w:eastAsia="en-US"/>
        </w:rPr>
        <w:fldChar w:fldCharType="separate"/>
      </w:r>
      <w:r w:rsidR="00CF53F6">
        <w:rPr>
          <w:rFonts w:ascii="Times New Roman" w:hAnsi="Times New Roman"/>
          <w:lang w:eastAsia="en-GB"/>
        </w:rPr>
        <w:t>(n)</w:t>
      </w:r>
      <w:r w:rsidR="006E65CB"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this Contract will terminate on the Day falling </w:t>
      </w:r>
      <w:bookmarkStart w:id="2350" w:name="_9kMHG5YVt3677EJtq39HTJRTH62z5KgJBU"/>
      <w:r w:rsidRPr="006D7F01">
        <w:rPr>
          <w:rFonts w:ascii="Times New Roman" w:hAnsi="Times New Roman"/>
          <w:lang w:eastAsia="en-GB"/>
        </w:rPr>
        <w:t>forty (40) Business Days</w:t>
      </w:r>
      <w:bookmarkEnd w:id="2350"/>
      <w:r w:rsidRPr="006D7F01">
        <w:rPr>
          <w:rFonts w:ascii="Times New Roman" w:hAnsi="Times New Roman"/>
          <w:lang w:eastAsia="en-GB"/>
        </w:rPr>
        <w:t xml:space="preserve"> after the date the Contractor receives the Termination Notice, unless:</w:t>
      </w:r>
    </w:p>
    <w:p w14:paraId="1C46F4E3" w14:textId="68916968"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bookmarkStart w:id="2351" w:name="_Ref168482197"/>
      <w:r w:rsidRPr="006D7F01">
        <w:rPr>
          <w:rFonts w:ascii="Times New Roman" w:hAnsi="Times New Roman"/>
          <w:lang w:eastAsia="en-GB"/>
        </w:rPr>
        <w:t xml:space="preserve">in the case of a breach under paragraph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puts forward an acceptable rectification programme within </w:t>
      </w:r>
      <w:bookmarkStart w:id="2352" w:name="_9kMNM5YVt3678BE6Cyq6ISISUI7306LhKCV"/>
      <w:r w:rsidRPr="006D7F01">
        <w:rPr>
          <w:rFonts w:ascii="Times New Roman" w:hAnsi="Times New Roman"/>
          <w:lang w:eastAsia="en-GB"/>
        </w:rPr>
        <w:t>twenty (20) Business Days</w:t>
      </w:r>
      <w:bookmarkEnd w:id="2352"/>
      <w:r w:rsidRPr="006D7F01">
        <w:rPr>
          <w:rFonts w:ascii="Times New Roman" w:hAnsi="Times New Roman"/>
          <w:lang w:eastAsia="en-GB"/>
        </w:rPr>
        <w:t xml:space="preserve"> after the date the Contractor receives the Termination Notice (and implements such programme in accordance with its terms and rectifies the Contractor Default in accordance with the programme); or</w:t>
      </w:r>
      <w:bookmarkEnd w:id="2351"/>
    </w:p>
    <w:p w14:paraId="692D63A8" w14:textId="18D1C622"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in the case of any Contractor Default falling with</w:t>
      </w:r>
      <w:r w:rsidR="00564CE3" w:rsidRPr="006D7F01">
        <w:rPr>
          <w:rFonts w:ascii="Times New Roman" w:hAnsi="Times New Roman"/>
          <w:lang w:eastAsia="en-GB"/>
        </w:rPr>
        <w:t>in</w:t>
      </w:r>
      <w:r w:rsidRPr="006D7F01">
        <w:rPr>
          <w:rFonts w:ascii="Times New Roman" w:hAnsi="Times New Roman"/>
          <w:lang w:eastAsia="en-GB"/>
        </w:rPr>
        <w:t xml:space="preserve"> paragraphs</w:t>
      </w:r>
      <w:r w:rsidR="00945B3E" w:rsidRPr="006D7F01">
        <w:rPr>
          <w:rFonts w:ascii="Times New Roman" w:hAnsi="Times New Roman"/>
          <w:lang w:eastAsia="en-GB"/>
        </w:rPr>
        <w:t xml:space="preserve">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001568B0"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_Ref530338005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CF53F6">
        <w:rPr>
          <w:rFonts w:ascii="Times New Roman" w:hAnsi="Times New Roman"/>
          <w:lang w:eastAsia="en-GB"/>
        </w:rPr>
        <w:t>(e)</w:t>
      </w:r>
      <w:r w:rsidR="006E65CB" w:rsidRPr="006D7F01">
        <w:rPr>
          <w:rFonts w:ascii="Times New Roman" w:hAnsi="Times New Roman"/>
          <w:lang w:eastAsia="en-GB"/>
        </w:rPr>
        <w:fldChar w:fldCharType="end"/>
      </w:r>
      <w:r w:rsidR="00945B3E" w:rsidRPr="006D7F01">
        <w:rPr>
          <w:rFonts w:ascii="Times New Roman" w:hAnsi="Times New Roman"/>
          <w:lang w:eastAsia="en-GB"/>
        </w:rPr>
        <w:t xml:space="preserve"> </w:t>
      </w:r>
      <w:r w:rsidRPr="006D7F01">
        <w:rPr>
          <w:rFonts w:ascii="Times New Roman" w:hAnsi="Times New Roman"/>
          <w:lang w:eastAsia="en-GB"/>
        </w:rPr>
        <w:t xml:space="preserve">and </w:t>
      </w:r>
      <w:r w:rsidR="006E65CB" w:rsidRPr="006D7F01">
        <w:rPr>
          <w:rFonts w:ascii="Times New Roman" w:eastAsia="Times New Roman" w:hAnsi="Times New Roman"/>
          <w:lang w:eastAsia="en-US"/>
        </w:rPr>
        <w:fldChar w:fldCharType="begin"/>
      </w:r>
      <w:r w:rsidR="006E65CB" w:rsidRPr="006D7F01">
        <w:rPr>
          <w:rFonts w:ascii="Times New Roman" w:hAnsi="Times New Roman"/>
          <w:lang w:eastAsia="en-GB"/>
        </w:rPr>
        <w:instrText xml:space="preserve"> REF _Ref530338079 \r \h </w:instrText>
      </w:r>
      <w:r w:rsidR="006E65CB" w:rsidRPr="006D7F01">
        <w:rPr>
          <w:rFonts w:ascii="Times New Roman" w:eastAsia="Times New Roman" w:hAnsi="Times New Roman"/>
          <w:lang w:eastAsia="en-US"/>
        </w:rPr>
      </w:r>
      <w:r w:rsidR="006E65CB" w:rsidRPr="006D7F01">
        <w:rPr>
          <w:rFonts w:ascii="Times New Roman" w:eastAsia="Times New Roman" w:hAnsi="Times New Roman"/>
          <w:lang w:eastAsia="en-US"/>
        </w:rPr>
        <w:fldChar w:fldCharType="separate"/>
      </w:r>
      <w:r w:rsidR="00CF53F6">
        <w:rPr>
          <w:rFonts w:ascii="Times New Roman" w:hAnsi="Times New Roman"/>
          <w:lang w:eastAsia="en-GB"/>
        </w:rPr>
        <w:t>(n)</w:t>
      </w:r>
      <w:r w:rsidR="006E65CB"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w:t>
      </w:r>
      <w:r w:rsidRPr="006D7F01">
        <w:rPr>
          <w:rFonts w:ascii="Times New Roman" w:hAnsi="Times New Roman"/>
          <w:lang w:eastAsia="en-GB"/>
        </w:rPr>
        <w:lastRenderedPageBreak/>
        <w:t xml:space="preserve">rectifies the Contractor Default within </w:t>
      </w:r>
      <w:bookmarkStart w:id="2353" w:name="_9kMIH5YVt3677EJtq39HTJRTH62z5KgJBU"/>
      <w:r w:rsidRPr="006D7F01">
        <w:rPr>
          <w:rFonts w:ascii="Times New Roman" w:hAnsi="Times New Roman"/>
          <w:lang w:eastAsia="en-GB"/>
        </w:rPr>
        <w:t>forty (40) Business Days</w:t>
      </w:r>
      <w:bookmarkEnd w:id="2353"/>
      <w:r w:rsidRPr="006D7F01">
        <w:rPr>
          <w:rFonts w:ascii="Times New Roman" w:hAnsi="Times New Roman"/>
          <w:lang w:eastAsia="en-GB"/>
        </w:rPr>
        <w:t xml:space="preserve"> after the date the Contractor receives the Termination Notice; or</w:t>
      </w:r>
    </w:p>
    <w:p w14:paraId="0D5510E8" w14:textId="299F5796" w:rsidR="001D5AD5" w:rsidRPr="006D7F01" w:rsidRDefault="001D5AD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in the case of any Contractor Default falling within</w:t>
      </w:r>
      <w:r w:rsidR="00164604" w:rsidRPr="006D7F01">
        <w:rPr>
          <w:rFonts w:ascii="Times New Roman" w:hAnsi="Times New Roman"/>
          <w:lang w:eastAsia="en-GB"/>
        </w:rPr>
        <w:t xml:space="preserve"> paragraph</w:t>
      </w:r>
      <w:r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_Ref530338037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CF53F6">
        <w:rPr>
          <w:rFonts w:ascii="Times New Roman" w:hAnsi="Times New Roman"/>
          <w:lang w:eastAsia="en-GB"/>
        </w:rPr>
        <w:t>(i)</w:t>
      </w:r>
      <w:r w:rsidR="006E65CB"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rectifies the Contractor Default within </w:t>
      </w:r>
      <w:bookmarkStart w:id="2354" w:name="_9kMON5YVt3678BE6Cyq6ISISUI7306LhKCV"/>
      <w:r w:rsidRPr="006D7F01">
        <w:rPr>
          <w:rFonts w:ascii="Times New Roman" w:hAnsi="Times New Roman"/>
          <w:lang w:eastAsia="en-GB"/>
        </w:rPr>
        <w:t>twenty (20) Business Days</w:t>
      </w:r>
      <w:bookmarkEnd w:id="2354"/>
      <w:r w:rsidRPr="006D7F01">
        <w:rPr>
          <w:rFonts w:ascii="Times New Roman" w:hAnsi="Times New Roman"/>
          <w:lang w:eastAsia="en-GB"/>
        </w:rPr>
        <w:t xml:space="preserve"> after the date the Contractor receives the Termination Notice; or</w:t>
      </w:r>
    </w:p>
    <w:p w14:paraId="137644D6" w14:textId="6EFFAA15" w:rsidR="00480F46" w:rsidRPr="006D7F01" w:rsidRDefault="00480F46"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that in the case of any Contractor Default falling within paragraph </w:t>
      </w:r>
      <w:r w:rsidR="007357C3" w:rsidRPr="006D7F01">
        <w:rPr>
          <w:rFonts w:ascii="Times New Roman" w:hAnsi="Times New Roman"/>
          <w:lang w:eastAsia="en-GB"/>
        </w:rPr>
        <w:fldChar w:fldCharType="begin"/>
      </w:r>
      <w:r w:rsidR="007357C3" w:rsidRPr="006D7F01">
        <w:rPr>
          <w:rFonts w:ascii="Times New Roman" w:hAnsi="Times New Roman"/>
          <w:lang w:eastAsia="en-GB"/>
        </w:rPr>
        <w:instrText xml:space="preserve"> REF _Ref530480339 \r \h </w:instrText>
      </w:r>
      <w:r w:rsidR="007357C3" w:rsidRPr="006D7F01">
        <w:rPr>
          <w:rFonts w:ascii="Times New Roman" w:hAnsi="Times New Roman"/>
          <w:lang w:eastAsia="en-GB"/>
        </w:rPr>
      </w:r>
      <w:r w:rsidR="007357C3" w:rsidRPr="006D7F01">
        <w:rPr>
          <w:rFonts w:ascii="Times New Roman" w:hAnsi="Times New Roman"/>
          <w:lang w:eastAsia="en-GB"/>
        </w:rPr>
        <w:fldChar w:fldCharType="separate"/>
      </w:r>
      <w:r w:rsidR="00CF53F6">
        <w:rPr>
          <w:rFonts w:ascii="Times New Roman" w:hAnsi="Times New Roman"/>
          <w:lang w:eastAsia="en-GB"/>
        </w:rPr>
        <w:t>(c)</w:t>
      </w:r>
      <w:r w:rsidR="007357C3"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this Contract will terminate </w:t>
      </w:r>
      <w:r w:rsidR="00306062" w:rsidRPr="006D7F01">
        <w:rPr>
          <w:rFonts w:ascii="Times New Roman" w:hAnsi="Times New Roman"/>
          <w:lang w:eastAsia="en-GB"/>
        </w:rPr>
        <w:t xml:space="preserve">immediately </w:t>
      </w:r>
      <w:r w:rsidRPr="006D7F01">
        <w:rPr>
          <w:rFonts w:ascii="Times New Roman" w:hAnsi="Times New Roman"/>
          <w:lang w:eastAsia="en-GB"/>
        </w:rPr>
        <w:t xml:space="preserve">on the </w:t>
      </w:r>
      <w:r w:rsidR="003F4979" w:rsidRPr="006D7F01">
        <w:rPr>
          <w:rFonts w:ascii="Times New Roman" w:hAnsi="Times New Roman"/>
          <w:lang w:eastAsia="en-GB"/>
        </w:rPr>
        <w:t>date specified in the Authority</w:t>
      </w:r>
      <w:r w:rsidR="004A61D8" w:rsidRPr="006D7F01">
        <w:rPr>
          <w:rFonts w:ascii="Times New Roman" w:hAnsi="Times New Roman"/>
          <w:lang w:eastAsia="en-GB"/>
        </w:rPr>
        <w:t>'</w:t>
      </w:r>
      <w:r w:rsidR="003F4979" w:rsidRPr="006D7F01">
        <w:rPr>
          <w:rFonts w:ascii="Times New Roman" w:hAnsi="Times New Roman"/>
          <w:lang w:eastAsia="en-GB"/>
        </w:rPr>
        <w:t>s notice</w:t>
      </w:r>
      <w:r w:rsidRPr="006D7F01">
        <w:rPr>
          <w:rFonts w:ascii="Times New Roman" w:hAnsi="Times New Roman"/>
          <w:lang w:eastAsia="en-GB"/>
        </w:rPr>
        <w:t>; or</w:t>
      </w:r>
    </w:p>
    <w:p w14:paraId="3B3B9431" w14:textId="439A28C6"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that in the case of any other Contractor Default (not being</w:t>
      </w:r>
      <w:r w:rsidR="00A5669A" w:rsidRPr="006D7F01">
        <w:rPr>
          <w:rFonts w:ascii="Times New Roman" w:hAnsi="Times New Roman"/>
          <w:lang w:eastAsia="en-GB"/>
        </w:rPr>
        <w:t xml:space="preserve"> a </w:t>
      </w:r>
      <w:r w:rsidR="00C810B7" w:rsidRPr="006D7F01">
        <w:rPr>
          <w:rFonts w:ascii="Times New Roman" w:hAnsi="Times New Roman"/>
          <w:lang w:eastAsia="en-GB"/>
        </w:rPr>
        <w:t>Contractor Default falling within</w:t>
      </w:r>
      <w:r w:rsidRPr="006D7F01">
        <w:rPr>
          <w:rFonts w:ascii="Times New Roman" w:hAnsi="Times New Roman"/>
          <w:lang w:eastAsia="en-GB"/>
        </w:rPr>
        <w:t xml:space="preserve">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00FE68A9"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_Ref528586748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CF53F6">
        <w:rPr>
          <w:rFonts w:ascii="Times New Roman" w:hAnsi="Times New Roman"/>
          <w:lang w:eastAsia="en-GB"/>
        </w:rPr>
        <w:t>(c)</w:t>
      </w:r>
      <w:r w:rsidR="00C329BD" w:rsidRPr="006D7F01">
        <w:rPr>
          <w:rFonts w:ascii="Times New Roman" w:hAnsi="Times New Roman"/>
          <w:lang w:eastAsia="en-GB"/>
        </w:rPr>
        <w:fldChar w:fldCharType="end"/>
      </w:r>
      <w:r w:rsidR="00C329BD"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_Ref530338005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CF53F6">
        <w:rPr>
          <w:rFonts w:ascii="Times New Roman" w:hAnsi="Times New Roman"/>
          <w:lang w:eastAsia="en-GB"/>
        </w:rPr>
        <w:t>(e)</w:t>
      </w:r>
      <w:r w:rsidR="00C329BD" w:rsidRPr="006D7F01">
        <w:rPr>
          <w:rFonts w:ascii="Times New Roman" w:hAnsi="Times New Roman"/>
          <w:lang w:eastAsia="en-GB"/>
        </w:rPr>
        <w:fldChar w:fldCharType="end"/>
      </w:r>
      <w:r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_Ref530338037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CF53F6">
        <w:rPr>
          <w:rFonts w:ascii="Times New Roman" w:hAnsi="Times New Roman"/>
          <w:lang w:eastAsia="en-GB"/>
        </w:rPr>
        <w:t>(i)</w:t>
      </w:r>
      <w:r w:rsidR="00C329BD" w:rsidRPr="006D7F01">
        <w:rPr>
          <w:rFonts w:ascii="Times New Roman" w:hAnsi="Times New Roman"/>
          <w:lang w:eastAsia="en-GB"/>
        </w:rPr>
        <w:fldChar w:fldCharType="end"/>
      </w:r>
      <w:r w:rsidR="00577B3D" w:rsidRPr="006D7F01">
        <w:rPr>
          <w:rFonts w:ascii="Times New Roman" w:hAnsi="Times New Roman"/>
          <w:lang w:eastAsia="en-GB"/>
        </w:rPr>
        <w:t xml:space="preserve"> </w:t>
      </w:r>
      <w:r w:rsidRPr="006D7F01">
        <w:rPr>
          <w:rFonts w:ascii="Times New Roman" w:hAnsi="Times New Roman"/>
          <w:lang w:eastAsia="en-GB"/>
        </w:rPr>
        <w:t xml:space="preserve">and </w:t>
      </w:r>
      <w:r w:rsidR="00C329BD" w:rsidRPr="006D7F01">
        <w:rPr>
          <w:rFonts w:ascii="Times New Roman" w:eastAsia="Times New Roman" w:hAnsi="Times New Roman"/>
          <w:lang w:eastAsia="en-US"/>
        </w:rPr>
        <w:fldChar w:fldCharType="begin"/>
      </w:r>
      <w:r w:rsidR="00C329BD" w:rsidRPr="006D7F01">
        <w:rPr>
          <w:rFonts w:ascii="Times New Roman" w:hAnsi="Times New Roman"/>
          <w:lang w:eastAsia="en-GB"/>
        </w:rPr>
        <w:instrText xml:space="preserve"> REF _Ref530338079 \r \h </w:instrText>
      </w:r>
      <w:r w:rsidR="00C329BD" w:rsidRPr="006D7F01">
        <w:rPr>
          <w:rFonts w:ascii="Times New Roman" w:eastAsia="Times New Roman" w:hAnsi="Times New Roman"/>
          <w:lang w:eastAsia="en-US"/>
        </w:rPr>
      </w:r>
      <w:r w:rsidR="00C329BD" w:rsidRPr="006D7F01">
        <w:rPr>
          <w:rFonts w:ascii="Times New Roman" w:eastAsia="Times New Roman" w:hAnsi="Times New Roman"/>
          <w:lang w:eastAsia="en-US"/>
        </w:rPr>
        <w:fldChar w:fldCharType="separate"/>
      </w:r>
      <w:r w:rsidR="00CF53F6">
        <w:rPr>
          <w:rFonts w:ascii="Times New Roman" w:hAnsi="Times New Roman"/>
          <w:lang w:eastAsia="en-GB"/>
        </w:rPr>
        <w:t>(n)</w:t>
      </w:r>
      <w:r w:rsidR="00C329BD" w:rsidRPr="006D7F01">
        <w:rPr>
          <w:rFonts w:ascii="Times New Roman" w:eastAsia="Times New Roman" w:hAnsi="Times New Roman"/>
          <w:lang w:eastAsia="en-US"/>
        </w:rPr>
        <w:fldChar w:fldCharType="end"/>
      </w:r>
      <w:r w:rsidR="002D68D6" w:rsidRPr="006D7F01">
        <w:rPr>
          <w:rFonts w:ascii="Times New Roman" w:hAnsi="Times New Roman"/>
          <w:lang w:eastAsia="en-GB"/>
        </w:rPr>
        <w:t xml:space="preserve"> </w:t>
      </w:r>
      <w:r w:rsidRPr="006D7F01">
        <w:rPr>
          <w:rFonts w:ascii="Times New Roman" w:hAnsi="Times New Roman"/>
          <w:lang w:eastAsia="en-GB"/>
        </w:rPr>
        <w:t xml:space="preserve">of the definition of Contractor Default), this Contract will terminate on the date falling </w:t>
      </w:r>
      <w:bookmarkStart w:id="2355" w:name="_9kMJI5YVt3677EJtq39HTJRTH62z5KgJBU"/>
      <w:r w:rsidRPr="006D7F01">
        <w:rPr>
          <w:rFonts w:ascii="Times New Roman" w:hAnsi="Times New Roman"/>
          <w:lang w:eastAsia="en-GB"/>
        </w:rPr>
        <w:t>forty (40) Business Days</w:t>
      </w:r>
      <w:bookmarkEnd w:id="2355"/>
      <w:r w:rsidRPr="006D7F01">
        <w:rPr>
          <w:rFonts w:ascii="Times New Roman" w:hAnsi="Times New Roman"/>
          <w:lang w:eastAsia="en-GB"/>
        </w:rPr>
        <w:t xml:space="preserve"> after the date the Contractor receives the Termination Notice</w:t>
      </w:r>
      <w:r w:rsidR="000C5CED" w:rsidRPr="006D7F01">
        <w:rPr>
          <w:rFonts w:ascii="Times New Roman" w:hAnsi="Times New Roman"/>
          <w:lang w:eastAsia="en-GB"/>
        </w:rPr>
        <w:t xml:space="preserve"> (and in such circumstance</w:t>
      </w:r>
      <w:r w:rsidR="00557308" w:rsidRPr="006D7F01">
        <w:rPr>
          <w:rFonts w:ascii="Times New Roman" w:hAnsi="Times New Roman"/>
          <w:lang w:eastAsia="en-GB"/>
        </w:rPr>
        <w:t>s</w:t>
      </w:r>
      <w:r w:rsidR="000C5CED" w:rsidRPr="006D7F01">
        <w:rPr>
          <w:rFonts w:ascii="Times New Roman" w:hAnsi="Times New Roman"/>
          <w:lang w:eastAsia="en-GB"/>
        </w:rPr>
        <w:t xml:space="preserve"> </w:t>
      </w:r>
      <w:r w:rsidR="00557308" w:rsidRPr="006D7F01">
        <w:rPr>
          <w:rFonts w:ascii="Times New Roman" w:hAnsi="Times New Roman"/>
          <w:lang w:eastAsia="en-GB"/>
        </w:rPr>
        <w:t xml:space="preserve">this Contract shall terminate on </w:t>
      </w:r>
      <w:r w:rsidR="000C5CED" w:rsidRPr="006D7F01">
        <w:rPr>
          <w:rFonts w:ascii="Times New Roman" w:hAnsi="Times New Roman"/>
          <w:lang w:eastAsia="en-GB"/>
        </w:rPr>
        <w:t>such date)</w:t>
      </w:r>
      <w:r w:rsidRPr="006D7F01">
        <w:rPr>
          <w:rFonts w:ascii="Times New Roman" w:hAnsi="Times New Roman"/>
          <w:lang w:eastAsia="en-GB"/>
        </w:rPr>
        <w:t>.</w:t>
      </w:r>
    </w:p>
    <w:p w14:paraId="77B0FC75" w14:textId="2E088AE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either rectifies </w:t>
      </w:r>
      <w:r w:rsidR="00C45397" w:rsidRPr="006D7F01">
        <w:rPr>
          <w:rFonts w:ascii="Times New Roman" w:hAnsi="Times New Roman"/>
          <w:lang w:eastAsia="en-GB"/>
        </w:rPr>
        <w:t>a</w:t>
      </w:r>
      <w:r w:rsidRPr="006D7F01">
        <w:rPr>
          <w:rFonts w:ascii="Times New Roman" w:hAnsi="Times New Roman"/>
          <w:lang w:eastAsia="en-GB"/>
        </w:rPr>
        <w:t xml:space="preserve"> Contractor Default</w:t>
      </w:r>
      <w:r w:rsidR="00C45397" w:rsidRPr="006D7F01">
        <w:rPr>
          <w:rFonts w:ascii="Times New Roman" w:hAnsi="Times New Roman"/>
          <w:lang w:eastAsia="en-GB"/>
        </w:rPr>
        <w:t xml:space="preserve"> falling within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00FE68A9"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_Ref530338005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CF53F6">
        <w:rPr>
          <w:rFonts w:ascii="Times New Roman" w:hAnsi="Times New Roman"/>
          <w:lang w:eastAsia="en-GB"/>
        </w:rPr>
        <w:t>(e)</w:t>
      </w:r>
      <w:r w:rsidR="00C329BD" w:rsidRPr="006D7F01">
        <w:rPr>
          <w:rFonts w:ascii="Times New Roman" w:hAnsi="Times New Roman"/>
          <w:lang w:eastAsia="en-GB"/>
        </w:rPr>
        <w:fldChar w:fldCharType="end"/>
      </w:r>
      <w:r w:rsidR="00C45397"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_Ref530338037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CF53F6">
        <w:rPr>
          <w:rFonts w:ascii="Times New Roman" w:hAnsi="Times New Roman"/>
          <w:lang w:eastAsia="en-GB"/>
        </w:rPr>
        <w:t>(i)</w:t>
      </w:r>
      <w:r w:rsidR="00C329BD" w:rsidRPr="006D7F01">
        <w:rPr>
          <w:rFonts w:ascii="Times New Roman" w:hAnsi="Times New Roman"/>
          <w:lang w:eastAsia="en-GB"/>
        </w:rPr>
        <w:fldChar w:fldCharType="end"/>
      </w:r>
      <w:r w:rsidR="00C45397" w:rsidRPr="006D7F01">
        <w:rPr>
          <w:rFonts w:ascii="Times New Roman" w:hAnsi="Times New Roman"/>
          <w:lang w:eastAsia="en-GB"/>
        </w:rPr>
        <w:t xml:space="preserve"> and </w:t>
      </w:r>
      <w:r w:rsidR="00C329BD" w:rsidRPr="006D7F01">
        <w:rPr>
          <w:rFonts w:ascii="Times New Roman" w:eastAsia="Times New Roman" w:hAnsi="Times New Roman"/>
          <w:lang w:eastAsia="en-US"/>
        </w:rPr>
        <w:fldChar w:fldCharType="begin"/>
      </w:r>
      <w:r w:rsidR="00C329BD" w:rsidRPr="006D7F01">
        <w:rPr>
          <w:rFonts w:ascii="Times New Roman" w:hAnsi="Times New Roman"/>
          <w:lang w:eastAsia="en-GB"/>
        </w:rPr>
        <w:instrText xml:space="preserve"> REF _Ref530338079 \r \h </w:instrText>
      </w:r>
      <w:r w:rsidR="00C329BD" w:rsidRPr="006D7F01">
        <w:rPr>
          <w:rFonts w:ascii="Times New Roman" w:eastAsia="Times New Roman" w:hAnsi="Times New Roman"/>
          <w:lang w:eastAsia="en-US"/>
        </w:rPr>
      </w:r>
      <w:r w:rsidR="00C329BD" w:rsidRPr="006D7F01">
        <w:rPr>
          <w:rFonts w:ascii="Times New Roman" w:eastAsia="Times New Roman" w:hAnsi="Times New Roman"/>
          <w:lang w:eastAsia="en-US"/>
        </w:rPr>
        <w:fldChar w:fldCharType="separate"/>
      </w:r>
      <w:r w:rsidR="00CF53F6">
        <w:rPr>
          <w:rFonts w:ascii="Times New Roman" w:hAnsi="Times New Roman"/>
          <w:lang w:eastAsia="en-GB"/>
        </w:rPr>
        <w:t>(n)</w:t>
      </w:r>
      <w:r w:rsidR="00C329BD" w:rsidRPr="006D7F01">
        <w:rPr>
          <w:rFonts w:ascii="Times New Roman" w:eastAsia="Times New Roman" w:hAnsi="Times New Roman"/>
          <w:lang w:eastAsia="en-US"/>
        </w:rPr>
        <w:fldChar w:fldCharType="end"/>
      </w:r>
      <w:r w:rsidR="00C45397" w:rsidRPr="006D7F01">
        <w:rPr>
          <w:rFonts w:ascii="Times New Roman" w:hAnsi="Times New Roman"/>
          <w:lang w:eastAsia="en-GB"/>
        </w:rPr>
        <w:t>,</w:t>
      </w:r>
      <w:r w:rsidRPr="006D7F01">
        <w:rPr>
          <w:rFonts w:ascii="Times New Roman" w:hAnsi="Times New Roman"/>
          <w:lang w:eastAsia="en-GB"/>
        </w:rPr>
        <w:t xml:space="preserve"> within the time period specified in the Termination Notice, or implements the rectification programme, if applicable, in accordance with its terms, the Termination Notice will be deemed to be revoked and this Contract will continue.</w:t>
      </w:r>
    </w:p>
    <w:p w14:paraId="5BD1FA7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w:t>
      </w:r>
    </w:p>
    <w:p w14:paraId="218322C4" w14:textId="65EF19A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case of a Contractor Default within paragraph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CF53F6">
        <w:rPr>
          <w:rFonts w:ascii="Times New Roman" w:hAnsi="Times New Roman"/>
          <w:lang w:eastAsia="en-GB"/>
        </w:rPr>
        <w:t>(a)</w:t>
      </w:r>
      <w:r w:rsidR="00A5669A"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no acceptable rectification programme has been put forward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_Ref168482197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44.2.1.2(a)</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(Rectification)</w:t>
      </w:r>
      <w:r w:rsidRPr="006D7F01">
        <w:rPr>
          <w:rFonts w:ascii="Times New Roman" w:hAnsi="Times New Roman"/>
          <w:lang w:eastAsia="en-GB"/>
        </w:rPr>
        <w:t xml:space="preserve"> and the Contractor fails to rectify the Contractor Default within the time period specified in the Termination Notice; or</w:t>
      </w:r>
    </w:p>
    <w:p w14:paraId="3ED98A20" w14:textId="67EB1D1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case of a Contractor Default falling within paragraphs </w:t>
      </w:r>
      <w:r w:rsidR="002710E4" w:rsidRPr="006D7F01">
        <w:rPr>
          <w:rFonts w:ascii="Times New Roman" w:hAnsi="Times New Roman"/>
          <w:lang w:eastAsia="en-GB"/>
        </w:rPr>
        <w:fldChar w:fldCharType="begin"/>
      </w:r>
      <w:r w:rsidR="002710E4" w:rsidRPr="006D7F01">
        <w:rPr>
          <w:rFonts w:ascii="Times New Roman" w:hAnsi="Times New Roman"/>
          <w:lang w:eastAsia="en-GB"/>
        </w:rPr>
        <w:instrText xml:space="preserve"> REF _Ref530338005 \r \h </w:instrText>
      </w:r>
      <w:r w:rsidR="002710E4" w:rsidRPr="006D7F01">
        <w:rPr>
          <w:rFonts w:ascii="Times New Roman" w:hAnsi="Times New Roman"/>
          <w:lang w:eastAsia="en-GB"/>
        </w:rPr>
      </w:r>
      <w:r w:rsidR="002710E4" w:rsidRPr="006D7F01">
        <w:rPr>
          <w:rFonts w:ascii="Times New Roman" w:hAnsi="Times New Roman"/>
          <w:lang w:eastAsia="en-GB"/>
        </w:rPr>
        <w:fldChar w:fldCharType="separate"/>
      </w:r>
      <w:r w:rsidR="00CF53F6">
        <w:rPr>
          <w:rFonts w:ascii="Times New Roman" w:hAnsi="Times New Roman"/>
          <w:lang w:eastAsia="en-GB"/>
        </w:rPr>
        <w:t>(e)</w:t>
      </w:r>
      <w:r w:rsidR="002710E4" w:rsidRPr="006D7F01">
        <w:rPr>
          <w:rFonts w:ascii="Times New Roman" w:hAnsi="Times New Roman"/>
          <w:lang w:eastAsia="en-GB"/>
        </w:rPr>
        <w:fldChar w:fldCharType="end"/>
      </w:r>
      <w:r w:rsidR="00930E24" w:rsidRPr="006D7F01">
        <w:rPr>
          <w:rFonts w:ascii="Times New Roman" w:eastAsia="Times New Roman" w:hAnsi="Times New Roman"/>
          <w:lang w:eastAsia="en-US"/>
        </w:rPr>
        <w:t>,</w:t>
      </w:r>
      <w:r w:rsidRPr="006D7F01">
        <w:rPr>
          <w:rFonts w:ascii="Times New Roman" w:hAnsi="Times New Roman"/>
          <w:lang w:eastAsia="en-GB"/>
        </w:rPr>
        <w:t xml:space="preserve"> </w:t>
      </w:r>
      <w:r w:rsidR="002710E4" w:rsidRPr="006D7F01">
        <w:rPr>
          <w:rFonts w:ascii="Times New Roman" w:hAnsi="Times New Roman"/>
          <w:lang w:eastAsia="en-GB"/>
        </w:rPr>
        <w:fldChar w:fldCharType="begin"/>
      </w:r>
      <w:r w:rsidR="002710E4" w:rsidRPr="006D7F01">
        <w:rPr>
          <w:rFonts w:ascii="Times New Roman" w:hAnsi="Times New Roman"/>
          <w:lang w:eastAsia="en-GB"/>
        </w:rPr>
        <w:instrText xml:space="preserve"> REF _Ref530338037 \r \h </w:instrText>
      </w:r>
      <w:r w:rsidR="002710E4" w:rsidRPr="006D7F01">
        <w:rPr>
          <w:rFonts w:ascii="Times New Roman" w:hAnsi="Times New Roman"/>
          <w:lang w:eastAsia="en-GB"/>
        </w:rPr>
      </w:r>
      <w:r w:rsidR="002710E4" w:rsidRPr="006D7F01">
        <w:rPr>
          <w:rFonts w:ascii="Times New Roman" w:hAnsi="Times New Roman"/>
          <w:lang w:eastAsia="en-GB"/>
        </w:rPr>
        <w:fldChar w:fldCharType="separate"/>
      </w:r>
      <w:r w:rsidR="00CF53F6">
        <w:rPr>
          <w:rFonts w:ascii="Times New Roman" w:hAnsi="Times New Roman"/>
          <w:lang w:eastAsia="en-GB"/>
        </w:rPr>
        <w:t>(i)</w:t>
      </w:r>
      <w:r w:rsidR="002710E4" w:rsidRPr="006D7F01">
        <w:rPr>
          <w:rFonts w:ascii="Times New Roman" w:hAnsi="Times New Roman"/>
          <w:lang w:eastAsia="en-GB"/>
        </w:rPr>
        <w:fldChar w:fldCharType="end"/>
      </w:r>
      <w:r w:rsidR="00930E24" w:rsidRPr="006D7F01">
        <w:rPr>
          <w:rFonts w:ascii="Times New Roman" w:hAnsi="Times New Roman"/>
          <w:lang w:eastAsia="en-GB"/>
        </w:rPr>
        <w:t xml:space="preserve"> </w:t>
      </w:r>
      <w:r w:rsidRPr="006D7F01">
        <w:rPr>
          <w:rFonts w:ascii="Times New Roman" w:hAnsi="Times New Roman"/>
          <w:lang w:eastAsia="en-GB"/>
        </w:rPr>
        <w:t xml:space="preserve">and </w:t>
      </w:r>
      <w:r w:rsidR="002710E4" w:rsidRPr="006D7F01">
        <w:rPr>
          <w:rFonts w:ascii="Times New Roman" w:eastAsia="Times New Roman" w:hAnsi="Times New Roman"/>
          <w:lang w:eastAsia="en-US"/>
        </w:rPr>
        <w:fldChar w:fldCharType="begin"/>
      </w:r>
      <w:r w:rsidR="002710E4" w:rsidRPr="006D7F01">
        <w:rPr>
          <w:rFonts w:ascii="Times New Roman" w:hAnsi="Times New Roman"/>
          <w:lang w:eastAsia="en-GB"/>
        </w:rPr>
        <w:instrText xml:space="preserve"> REF _Ref530338079 \r \h </w:instrText>
      </w:r>
      <w:r w:rsidR="002710E4" w:rsidRPr="006D7F01">
        <w:rPr>
          <w:rFonts w:ascii="Times New Roman" w:eastAsia="Times New Roman" w:hAnsi="Times New Roman"/>
          <w:lang w:eastAsia="en-US"/>
        </w:rPr>
      </w:r>
      <w:r w:rsidR="002710E4" w:rsidRPr="006D7F01">
        <w:rPr>
          <w:rFonts w:ascii="Times New Roman" w:eastAsia="Times New Roman" w:hAnsi="Times New Roman"/>
          <w:lang w:eastAsia="en-US"/>
        </w:rPr>
        <w:fldChar w:fldCharType="separate"/>
      </w:r>
      <w:r w:rsidR="00CF53F6">
        <w:rPr>
          <w:rFonts w:ascii="Times New Roman" w:hAnsi="Times New Roman"/>
          <w:lang w:eastAsia="en-GB"/>
        </w:rPr>
        <w:t>(n)</w:t>
      </w:r>
      <w:r w:rsidR="002710E4"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2710E4" w:rsidRPr="006D7F01">
        <w:rPr>
          <w:rFonts w:ascii="Times New Roman" w:hAnsi="Times New Roman"/>
          <w:lang w:eastAsia="en-GB"/>
        </w:rPr>
        <w:t>,</w:t>
      </w:r>
      <w:r w:rsidRPr="006D7F01">
        <w:rPr>
          <w:rFonts w:ascii="Times New Roman" w:hAnsi="Times New Roman"/>
          <w:lang w:eastAsia="en-GB"/>
        </w:rPr>
        <w:t xml:space="preserve"> the Contractor fails to rectify the Contractor Default within the time period specified in the Termination Notice, </w:t>
      </w:r>
    </w:p>
    <w:p w14:paraId="3A94CE0F"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lastRenderedPageBreak/>
        <w:t xml:space="preserve">the Authority may give notice stating that this Contract will terminate on the date falling </w:t>
      </w:r>
      <w:bookmarkStart w:id="2356" w:name="_9kMHzG6ZWu4788FHrl2zAVSG51y4JfIAT"/>
      <w:r w:rsidRPr="006D7F01">
        <w:rPr>
          <w:rFonts w:ascii="Times New Roman" w:hAnsi="Times New Roman"/>
          <w:lang w:eastAsia="en-GB"/>
        </w:rPr>
        <w:t>five (5) Business Days</w:t>
      </w:r>
      <w:bookmarkEnd w:id="2356"/>
      <w:r w:rsidRPr="006D7F01">
        <w:rPr>
          <w:rFonts w:ascii="Times New Roman" w:hAnsi="Times New Roman"/>
          <w:lang w:eastAsia="en-GB"/>
        </w:rPr>
        <w:t xml:space="preserve"> after the date of receipt of such notice.</w:t>
      </w:r>
    </w:p>
    <w:p w14:paraId="79B1E685" w14:textId="70BD28E3" w:rsidR="00B6721E" w:rsidRPr="006D7F01" w:rsidRDefault="00AB5EBA" w:rsidP="00454281">
      <w:pPr>
        <w:widowControl w:val="0"/>
        <w:numPr>
          <w:ilvl w:val="2"/>
          <w:numId w:val="3"/>
        </w:numPr>
        <w:spacing w:after="240" w:line="312" w:lineRule="auto"/>
        <w:outlineLvl w:val="2"/>
        <w:rPr>
          <w:rFonts w:ascii="Times New Roman" w:hAnsi="Times New Roman"/>
        </w:rPr>
      </w:pPr>
      <w:r w:rsidRPr="006D7F01">
        <w:rPr>
          <w:rFonts w:ascii="Times New Roman" w:hAnsi="Times New Roman"/>
        </w:rPr>
        <w:t>I</w:t>
      </w:r>
      <w:r w:rsidR="001809B3" w:rsidRPr="006D7F01">
        <w:rPr>
          <w:rFonts w:ascii="Times New Roman" w:hAnsi="Times New Roman"/>
        </w:rPr>
        <w:t>f</w:t>
      </w:r>
      <w:r w:rsidR="00AF1132" w:rsidRPr="006D7F01">
        <w:rPr>
          <w:rFonts w:ascii="Times New Roman" w:hAnsi="Times New Roman"/>
        </w:rPr>
        <w:t xml:space="preserve"> the Authority issues a Termination Notice in the circumstance outlined in </w:t>
      </w:r>
      <w:bookmarkStart w:id="2357" w:name="_9kR3WTr2CC6GHyknoewrqyBKPR"/>
      <w:r w:rsidR="00AF1132" w:rsidRPr="006D7F01">
        <w:rPr>
          <w:rFonts w:ascii="Times New Roman" w:hAnsi="Times New Roman"/>
          <w:b/>
        </w:rPr>
        <w:t xml:space="preserve">paragraph </w:t>
      </w:r>
      <w:r w:rsidR="000713DD" w:rsidRPr="006D7F01">
        <w:rPr>
          <w:rFonts w:ascii="Times New Roman" w:hAnsi="Times New Roman"/>
          <w:b/>
        </w:rPr>
        <w:t>12.5.</w:t>
      </w:r>
      <w:r w:rsidR="00DF49C4" w:rsidRPr="006D7F01">
        <w:rPr>
          <w:rFonts w:ascii="Times New Roman" w:hAnsi="Times New Roman"/>
          <w:b/>
        </w:rPr>
        <w:t>3</w:t>
      </w:r>
      <w:bookmarkEnd w:id="2357"/>
      <w:r w:rsidR="00FD313E" w:rsidRPr="006D7F01">
        <w:rPr>
          <w:rFonts w:ascii="Times New Roman" w:hAnsi="Times New Roman"/>
          <w:b/>
        </w:rPr>
        <w:t xml:space="preserve"> (Rectification)</w:t>
      </w:r>
      <w:r w:rsidR="00AF1132" w:rsidRPr="006D7F01">
        <w:rPr>
          <w:rFonts w:ascii="Times New Roman" w:hAnsi="Times New Roman"/>
        </w:rPr>
        <w:t xml:space="preserve"> of </w:t>
      </w:r>
      <w:bookmarkStart w:id="2358" w:name="_9kMH2J6ZWu5FF9GFcMiliz8tAP"/>
      <w:r w:rsidR="00AF1132" w:rsidRPr="006D7F01">
        <w:rPr>
          <w:rFonts w:ascii="Times New Roman" w:hAnsi="Times New Roman"/>
          <w:b/>
        </w:rPr>
        <w:t xml:space="preserve">Schedule </w:t>
      </w:r>
      <w:r w:rsidR="00FD313E" w:rsidRPr="006D7F01">
        <w:rPr>
          <w:rFonts w:ascii="Times New Roman" w:hAnsi="Times New Roman"/>
          <w:b/>
        </w:rPr>
        <w:t>15</w:t>
      </w:r>
      <w:bookmarkEnd w:id="2358"/>
      <w:r w:rsidR="00FD313E" w:rsidRPr="006D7F01">
        <w:rPr>
          <w:rFonts w:ascii="Times New Roman" w:hAnsi="Times New Roman"/>
          <w:b/>
        </w:rPr>
        <w:t xml:space="preserve"> </w:t>
      </w:r>
      <w:r w:rsidR="00AF1132" w:rsidRPr="006D7F01">
        <w:rPr>
          <w:rFonts w:ascii="Times New Roman" w:hAnsi="Times New Roman"/>
          <w:b/>
        </w:rPr>
        <w:t xml:space="preserve">(Performance </w:t>
      </w:r>
      <w:r w:rsidR="00E32601" w:rsidRPr="006D7F01">
        <w:rPr>
          <w:rFonts w:ascii="Times New Roman" w:hAnsi="Times New Roman"/>
          <w:b/>
        </w:rPr>
        <w:t>Mechanism</w:t>
      </w:r>
      <w:r w:rsidR="00AF1132" w:rsidRPr="006D7F01">
        <w:rPr>
          <w:rFonts w:ascii="Times New Roman" w:hAnsi="Times New Roman"/>
          <w:b/>
        </w:rPr>
        <w:t>)</w:t>
      </w:r>
      <w:r w:rsidRPr="006D7F01">
        <w:rPr>
          <w:rFonts w:ascii="Times New Roman" w:hAnsi="Times New Roman"/>
        </w:rPr>
        <w:t xml:space="preserve">, this Contract will terminate on the date falling </w:t>
      </w:r>
      <w:bookmarkStart w:id="2359" w:name="_9kMH0H6ZWu4788FHrl2zAVSG51y4JfIAT"/>
      <w:r w:rsidRPr="006D7F01">
        <w:rPr>
          <w:rFonts w:ascii="Times New Roman" w:hAnsi="Times New Roman"/>
        </w:rPr>
        <w:t>five (5) Business Days</w:t>
      </w:r>
      <w:bookmarkEnd w:id="2359"/>
      <w:r w:rsidRPr="006D7F01">
        <w:rPr>
          <w:rFonts w:ascii="Times New Roman" w:hAnsi="Times New Roman"/>
        </w:rPr>
        <w:t xml:space="preserve"> after the date of </w:t>
      </w:r>
      <w:r w:rsidR="00AF1132" w:rsidRPr="006D7F01">
        <w:rPr>
          <w:rFonts w:ascii="Times New Roman" w:hAnsi="Times New Roman"/>
        </w:rPr>
        <w:t>such notification.</w:t>
      </w:r>
    </w:p>
    <w:p w14:paraId="38E56AB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360" w:name="_Ref159680335"/>
      <w:r w:rsidRPr="006D7F01">
        <w:rPr>
          <w:rFonts w:ascii="Times New Roman" w:hAnsi="Times New Roman"/>
          <w:b/>
          <w:bCs/>
          <w:lang w:eastAsia="en-GB"/>
        </w:rPr>
        <w:t>Notice of Default Events</w:t>
      </w:r>
    </w:p>
    <w:p w14:paraId="543AAAD8" w14:textId="77777777" w:rsidR="00AB5EBA" w:rsidRPr="006D7F01" w:rsidRDefault="00AB5EBA" w:rsidP="007D0BBE">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notify the Authority immediately it has knowledge of any event which constitutes</w:t>
      </w:r>
      <w:r w:rsidR="00DE1ACD" w:rsidRPr="006D7F01">
        <w:rPr>
          <w:rFonts w:ascii="Times New Roman" w:hAnsi="Times New Roman"/>
          <w:lang w:eastAsia="en-GB"/>
        </w:rPr>
        <w:t xml:space="preserve"> </w:t>
      </w:r>
      <w:r w:rsidRPr="006D7F01">
        <w:rPr>
          <w:rFonts w:ascii="Times New Roman" w:hAnsi="Times New Roman"/>
          <w:lang w:eastAsia="en-GB"/>
        </w:rPr>
        <w:t xml:space="preserve">a Contractor Default. </w:t>
      </w:r>
    </w:p>
    <w:p w14:paraId="69B8F031" w14:textId="7B31DDA7" w:rsidR="005D3B93"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61" w:name="_Ref191790258"/>
      <w:r w:rsidRPr="006D7F01">
        <w:rPr>
          <w:rFonts w:ascii="Times New Roman" w:hAnsi="Times New Roman"/>
          <w:b/>
          <w:bCs/>
          <w:lang w:eastAsia="en-GB"/>
        </w:rPr>
        <w:t>Compensation on Termination for Contractor Default</w:t>
      </w:r>
      <w:bookmarkEnd w:id="2360"/>
      <w:bookmarkEnd w:id="2361"/>
    </w:p>
    <w:p w14:paraId="76E36BD4" w14:textId="5A1A4A2A" w:rsidR="005D3B93" w:rsidRPr="006D7F01" w:rsidRDefault="00A25D09"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On termination of th</w:t>
      </w:r>
      <w:r w:rsidR="00BF6614" w:rsidRPr="006D7F01">
        <w:rPr>
          <w:rFonts w:ascii="Times New Roman" w:hAnsi="Times New Roman"/>
          <w:lang w:eastAsia="en-GB"/>
        </w:rPr>
        <w:t>is</w:t>
      </w:r>
      <w:r w:rsidRPr="006D7F01">
        <w:rPr>
          <w:rFonts w:ascii="Times New Roman" w:hAnsi="Times New Roman"/>
          <w:lang w:eastAsia="en-GB"/>
        </w:rPr>
        <w:t xml:space="preserve"> Contract under this </w:t>
      </w:r>
      <w:r w:rsidRPr="006D7F01">
        <w:rPr>
          <w:rFonts w:ascii="Times New Roman" w:hAnsi="Times New Roman"/>
          <w:b/>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w:t>
      </w:r>
      <w:r w:rsidR="006252CF" w:rsidRPr="006D7F01">
        <w:rPr>
          <w:rFonts w:ascii="Times New Roman" w:hAnsi="Times New Roman"/>
          <w:lang w:eastAsia="en-GB"/>
        </w:rPr>
        <w:t xml:space="preserve"> without prejudice to its other rights and remedies under this Contract,</w:t>
      </w:r>
      <w:r w:rsidRPr="006D7F01">
        <w:rPr>
          <w:rFonts w:ascii="Times New Roman" w:hAnsi="Times New Roman"/>
          <w:lang w:eastAsia="en-GB"/>
        </w:rPr>
        <w:t xml:space="preserve"> the Authority may recover from the Contractor</w:t>
      </w:r>
      <w:r w:rsidR="005D3B93" w:rsidRPr="006D7F01">
        <w:rPr>
          <w:rFonts w:ascii="Times New Roman" w:hAnsi="Times New Roman"/>
          <w:lang w:eastAsia="en-GB"/>
        </w:rPr>
        <w:t xml:space="preserve"> </w:t>
      </w:r>
      <w:r w:rsidRPr="006D7F01">
        <w:rPr>
          <w:rFonts w:ascii="Times New Roman" w:hAnsi="Times New Roman"/>
          <w:lang w:eastAsia="en-GB"/>
        </w:rPr>
        <w:t>the cost</w:t>
      </w:r>
      <w:r w:rsidR="00833363" w:rsidRPr="006D7F01">
        <w:rPr>
          <w:rFonts w:ascii="Times New Roman" w:hAnsi="Times New Roman"/>
          <w:lang w:eastAsia="en-GB"/>
        </w:rPr>
        <w:t>s</w:t>
      </w:r>
      <w:r w:rsidRPr="006D7F01">
        <w:rPr>
          <w:rFonts w:ascii="Times New Roman" w:hAnsi="Times New Roman"/>
          <w:lang w:eastAsia="en-GB"/>
        </w:rPr>
        <w:t xml:space="preserve"> reasonably incurred of making other arra</w:t>
      </w:r>
      <w:r w:rsidR="00833363" w:rsidRPr="006D7F01">
        <w:rPr>
          <w:rFonts w:ascii="Times New Roman" w:hAnsi="Times New Roman"/>
          <w:lang w:eastAsia="en-GB"/>
        </w:rPr>
        <w:t>ngements for the provision of</w:t>
      </w:r>
      <w:r w:rsidRPr="006D7F01">
        <w:rPr>
          <w:rFonts w:ascii="Times New Roman" w:hAnsi="Times New Roman"/>
          <w:lang w:eastAsia="en-GB"/>
        </w:rPr>
        <w:t xml:space="preserve"> </w:t>
      </w:r>
      <w:r w:rsidR="00A26A20" w:rsidRPr="006D7F01">
        <w:rPr>
          <w:rFonts w:ascii="Times New Roman" w:hAnsi="Times New Roman"/>
          <w:lang w:eastAsia="en-GB"/>
        </w:rPr>
        <w:t xml:space="preserve">the </w:t>
      </w:r>
      <w:r w:rsidR="00FD1AB6" w:rsidRPr="006D7F01">
        <w:rPr>
          <w:rFonts w:ascii="Times New Roman" w:hAnsi="Times New Roman"/>
          <w:lang w:eastAsia="en-GB"/>
        </w:rPr>
        <w:t>Services</w:t>
      </w:r>
      <w:r w:rsidR="00A26A20" w:rsidRPr="006D7F01">
        <w:rPr>
          <w:rFonts w:ascii="Times New Roman" w:hAnsi="Times New Roman"/>
          <w:lang w:eastAsia="en-GB"/>
        </w:rPr>
        <w:t xml:space="preserve"> </w:t>
      </w:r>
      <w:r w:rsidR="00886F41" w:rsidRPr="006D7F01">
        <w:rPr>
          <w:rFonts w:ascii="Times New Roman" w:hAnsi="Times New Roman"/>
          <w:lang w:eastAsia="en-GB"/>
        </w:rPr>
        <w:t>(</w:t>
      </w:r>
      <w:r w:rsidR="00A26A20" w:rsidRPr="006D7F01">
        <w:rPr>
          <w:rFonts w:ascii="Times New Roman" w:hAnsi="Times New Roman"/>
          <w:lang w:eastAsia="en-GB"/>
        </w:rPr>
        <w:t xml:space="preserve">including, for the avoidance of doubt, the </w:t>
      </w:r>
      <w:bookmarkStart w:id="2362" w:name="_9kMJ24L7aXvAB78DG"/>
      <w:r w:rsidR="00A26A20" w:rsidRPr="006D7F01">
        <w:rPr>
          <w:rFonts w:ascii="Times New Roman" w:hAnsi="Times New Roman"/>
          <w:lang w:eastAsia="en-GB"/>
        </w:rPr>
        <w:t>Authority</w:t>
      </w:r>
      <w:r w:rsidR="004A61D8" w:rsidRPr="006D7F01">
        <w:rPr>
          <w:rFonts w:ascii="Times New Roman" w:hAnsi="Times New Roman"/>
          <w:lang w:eastAsia="en-GB"/>
        </w:rPr>
        <w:t>'</w:t>
      </w:r>
      <w:r w:rsidR="00A26A20" w:rsidRPr="006D7F01">
        <w:rPr>
          <w:rFonts w:ascii="Times New Roman" w:hAnsi="Times New Roman"/>
          <w:lang w:eastAsia="en-GB"/>
        </w:rPr>
        <w:t>s</w:t>
      </w:r>
      <w:bookmarkEnd w:id="2362"/>
      <w:r w:rsidR="00A26A20" w:rsidRPr="006D7F01">
        <w:rPr>
          <w:rFonts w:ascii="Times New Roman" w:hAnsi="Times New Roman"/>
          <w:lang w:eastAsia="en-GB"/>
        </w:rPr>
        <w:t xml:space="preserve"> administrative costs</w:t>
      </w:r>
      <w:r w:rsidR="00886F41" w:rsidRPr="006D7F01">
        <w:rPr>
          <w:rFonts w:ascii="Times New Roman" w:hAnsi="Times New Roman"/>
          <w:lang w:eastAsia="en-GB"/>
        </w:rPr>
        <w:t>)</w:t>
      </w:r>
      <w:r w:rsidRPr="006D7F01">
        <w:rPr>
          <w:rFonts w:ascii="Times New Roman" w:hAnsi="Times New Roman"/>
          <w:lang w:eastAsia="en-GB"/>
        </w:rPr>
        <w:t xml:space="preserve"> </w:t>
      </w:r>
      <w:r w:rsidR="00BB3BFA" w:rsidRPr="006D7F01">
        <w:rPr>
          <w:rFonts w:ascii="Times New Roman" w:hAnsi="Times New Roman"/>
          <w:lang w:eastAsia="en-GB"/>
        </w:rPr>
        <w:t>up to the Expiry Date</w:t>
      </w:r>
      <w:r w:rsidR="00450C82" w:rsidRPr="006D7F01">
        <w:rPr>
          <w:rFonts w:ascii="Times New Roman" w:hAnsi="Times New Roman"/>
          <w:lang w:eastAsia="en-GB"/>
        </w:rPr>
        <w:t xml:space="preserve"> provided that in the payment of comp</w:t>
      </w:r>
      <w:r w:rsidR="003A095F" w:rsidRPr="006D7F01">
        <w:rPr>
          <w:rFonts w:ascii="Times New Roman" w:hAnsi="Times New Roman"/>
          <w:lang w:eastAsia="en-GB"/>
        </w:rPr>
        <w:t>ensation by the Contractor only the difference in cost between the amount that</w:t>
      </w:r>
      <w:r w:rsidR="00450C82" w:rsidRPr="006D7F01">
        <w:rPr>
          <w:rFonts w:ascii="Times New Roman" w:hAnsi="Times New Roman"/>
          <w:lang w:eastAsia="en-GB"/>
        </w:rPr>
        <w:t xml:space="preserve"> would have been paid by the Authority for the provision of the </w:t>
      </w:r>
      <w:r w:rsidR="00FD1AB6" w:rsidRPr="006D7F01">
        <w:rPr>
          <w:rFonts w:ascii="Times New Roman" w:hAnsi="Times New Roman"/>
          <w:lang w:eastAsia="en-GB"/>
        </w:rPr>
        <w:t>Services</w:t>
      </w:r>
      <w:r w:rsidR="00450C82" w:rsidRPr="006D7F01">
        <w:rPr>
          <w:rFonts w:ascii="Times New Roman" w:hAnsi="Times New Roman"/>
          <w:lang w:eastAsia="en-GB"/>
        </w:rPr>
        <w:t xml:space="preserve"> </w:t>
      </w:r>
      <w:r w:rsidR="003A7304" w:rsidRPr="006D7F01">
        <w:rPr>
          <w:rFonts w:ascii="Times New Roman" w:hAnsi="Times New Roman"/>
          <w:lang w:eastAsia="en-GB"/>
        </w:rPr>
        <w:t xml:space="preserve">had a Contractor Default not occurred </w:t>
      </w:r>
      <w:r w:rsidR="00450C82" w:rsidRPr="006D7F01">
        <w:rPr>
          <w:rFonts w:ascii="Times New Roman" w:hAnsi="Times New Roman"/>
          <w:lang w:eastAsia="en-GB"/>
        </w:rPr>
        <w:t>and amount</w:t>
      </w:r>
      <w:r w:rsidR="00A24BB1" w:rsidRPr="006D7F01">
        <w:rPr>
          <w:rFonts w:ascii="Times New Roman" w:hAnsi="Times New Roman"/>
          <w:lang w:eastAsia="en-GB"/>
        </w:rPr>
        <w:t>s</w:t>
      </w:r>
      <w:r w:rsidR="00450C82" w:rsidRPr="006D7F01">
        <w:rPr>
          <w:rFonts w:ascii="Times New Roman" w:hAnsi="Times New Roman"/>
          <w:lang w:eastAsia="en-GB"/>
        </w:rPr>
        <w:t xml:space="preserve"> reasonably incurred </w:t>
      </w:r>
      <w:r w:rsidR="00120257" w:rsidRPr="006D7F01">
        <w:rPr>
          <w:rFonts w:ascii="Times New Roman" w:hAnsi="Times New Roman"/>
          <w:lang w:eastAsia="en-GB"/>
        </w:rPr>
        <w:t>by</w:t>
      </w:r>
      <w:r w:rsidR="00450C82" w:rsidRPr="006D7F01">
        <w:rPr>
          <w:rFonts w:ascii="Times New Roman" w:hAnsi="Times New Roman"/>
          <w:lang w:eastAsia="en-GB"/>
        </w:rPr>
        <w:t xml:space="preserve"> the Authority</w:t>
      </w:r>
      <w:r w:rsidR="00AE0AE3" w:rsidRPr="006D7F01">
        <w:rPr>
          <w:rFonts w:ascii="Times New Roman" w:hAnsi="Times New Roman"/>
          <w:lang w:eastAsia="en-GB"/>
        </w:rPr>
        <w:t xml:space="preserve"> for the delivery of the </w:t>
      </w:r>
      <w:r w:rsidR="00FD1AB6" w:rsidRPr="006D7F01">
        <w:rPr>
          <w:rFonts w:ascii="Times New Roman" w:hAnsi="Times New Roman"/>
          <w:lang w:eastAsia="en-GB"/>
        </w:rPr>
        <w:t>Services</w:t>
      </w:r>
      <w:r w:rsidR="00AE0AE3" w:rsidRPr="006D7F01">
        <w:rPr>
          <w:rFonts w:ascii="Times New Roman" w:hAnsi="Times New Roman"/>
          <w:lang w:eastAsia="en-GB"/>
        </w:rPr>
        <w:t xml:space="preserve"> by an alternative provider</w:t>
      </w:r>
      <w:r w:rsidR="00450C82" w:rsidRPr="006D7F01">
        <w:rPr>
          <w:rFonts w:ascii="Times New Roman" w:hAnsi="Times New Roman"/>
          <w:lang w:eastAsia="en-GB"/>
        </w:rPr>
        <w:t xml:space="preserve"> </w:t>
      </w:r>
      <w:r w:rsidR="003A7304" w:rsidRPr="006D7F01">
        <w:rPr>
          <w:rFonts w:ascii="Times New Roman" w:hAnsi="Times New Roman"/>
          <w:lang w:eastAsia="en-GB"/>
        </w:rPr>
        <w:t xml:space="preserve">(which the Authority shall take reasonable steps to mitigate) </w:t>
      </w:r>
      <w:r w:rsidR="00450C82" w:rsidRPr="006D7F01">
        <w:rPr>
          <w:rFonts w:ascii="Times New Roman" w:hAnsi="Times New Roman"/>
          <w:lang w:eastAsia="en-GB"/>
        </w:rPr>
        <w:t>shall be paid by the Contractor to the Authority</w:t>
      </w:r>
      <w:r w:rsidRPr="006D7F01">
        <w:rPr>
          <w:rFonts w:ascii="Times New Roman" w:hAnsi="Times New Roman"/>
          <w:lang w:eastAsia="en-GB"/>
        </w:rPr>
        <w:t xml:space="preserve">. </w:t>
      </w:r>
    </w:p>
    <w:p w14:paraId="0DAC90AA" w14:textId="292774F5" w:rsidR="005D3B93" w:rsidRPr="006D7F01" w:rsidRDefault="003A730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amount which would have been paid to the Contractor had a Contractor Default not occurred shall, for the purposes of this </w:t>
      </w:r>
      <w:r w:rsidRPr="006D7F01">
        <w:rPr>
          <w:rFonts w:ascii="Times New Roman" w:hAnsi="Times New Roman"/>
          <w:b/>
          <w:lang w:eastAsia="en-GB"/>
        </w:rPr>
        <w:t>clause</w:t>
      </w:r>
      <w:r w:rsidR="001809B3" w:rsidRPr="006D7F01">
        <w:rPr>
          <w:rFonts w:ascii="Times New Roman" w:hAnsi="Times New Roman"/>
          <w:b/>
          <w:lang w:eastAsia="en-GB"/>
        </w:rPr>
        <w:t xml:space="preserve"> </w:t>
      </w:r>
      <w:r w:rsidR="00115BD9" w:rsidRPr="006D7F01">
        <w:rPr>
          <w:rFonts w:ascii="Times New Roman" w:hAnsi="Times New Roman"/>
          <w:b/>
          <w:lang w:eastAsia="en-GB"/>
        </w:rPr>
        <w:fldChar w:fldCharType="begin"/>
      </w:r>
      <w:r w:rsidR="00115BD9" w:rsidRPr="006D7F01">
        <w:rPr>
          <w:rFonts w:ascii="Times New Roman" w:hAnsi="Times New Roman"/>
          <w:b/>
          <w:lang w:eastAsia="en-GB"/>
        </w:rPr>
        <w:instrText xml:space="preserve"> REF _Ref191790258 \r \h </w:instrText>
      </w:r>
      <w:r w:rsidR="00115BD9" w:rsidRPr="006D7F01">
        <w:rPr>
          <w:rFonts w:ascii="Times New Roman" w:hAnsi="Times New Roman"/>
          <w:b/>
          <w:lang w:eastAsia="en-GB"/>
        </w:rPr>
      </w:r>
      <w:r w:rsidR="00115BD9" w:rsidRPr="006D7F01">
        <w:rPr>
          <w:rFonts w:ascii="Times New Roman" w:hAnsi="Times New Roman"/>
          <w:b/>
          <w:lang w:eastAsia="en-GB"/>
        </w:rPr>
        <w:fldChar w:fldCharType="separate"/>
      </w:r>
      <w:r w:rsidR="00CF53F6">
        <w:rPr>
          <w:rFonts w:ascii="Times New Roman" w:hAnsi="Times New Roman"/>
          <w:b/>
          <w:lang w:eastAsia="en-GB"/>
        </w:rPr>
        <w:t>44.4</w:t>
      </w:r>
      <w:r w:rsidR="00115BD9" w:rsidRPr="006D7F01">
        <w:rPr>
          <w:rFonts w:ascii="Times New Roman" w:hAnsi="Times New Roman"/>
          <w:b/>
          <w:lang w:eastAsia="en-GB"/>
        </w:rPr>
        <w:fldChar w:fldCharType="end"/>
      </w:r>
      <w:r w:rsidR="001809B3" w:rsidRPr="006D7F01">
        <w:rPr>
          <w:rFonts w:ascii="Times New Roman" w:hAnsi="Times New Roman"/>
          <w:b/>
          <w:lang w:eastAsia="en-GB"/>
        </w:rPr>
        <w:t xml:space="preserve"> (Compensation on Termination for Contractor Default)</w:t>
      </w:r>
      <w:r w:rsidRPr="006D7F01">
        <w:rPr>
          <w:rFonts w:ascii="Times New Roman" w:hAnsi="Times New Roman"/>
          <w:lang w:eastAsia="en-GB"/>
        </w:rPr>
        <w:t xml:space="preserve">, </w:t>
      </w:r>
      <w:r w:rsidR="00FC64DC" w:rsidRPr="006D7F01">
        <w:rPr>
          <w:rFonts w:ascii="Times New Roman" w:hAnsi="Times New Roman"/>
          <w:lang w:eastAsia="en-GB"/>
        </w:rPr>
        <w:t xml:space="preserve">be calculated </w:t>
      </w:r>
      <w:r w:rsidR="005D3B93" w:rsidRPr="006D7F01">
        <w:rPr>
          <w:rFonts w:ascii="Times New Roman" w:hAnsi="Times New Roman"/>
          <w:lang w:eastAsia="en-GB"/>
        </w:rPr>
        <w:t>as:</w:t>
      </w:r>
    </w:p>
    <w:p w14:paraId="30368BEC" w14:textId="77777777" w:rsidR="00A25D09" w:rsidRPr="006D7F01" w:rsidRDefault="002B279D"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w:t>
      </w:r>
      <w:r w:rsidR="005D3B93"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at the Termination Date was </w:t>
      </w:r>
      <w:bookmarkStart w:id="2363" w:name="_9kMON5YVt3678AIBxwui8eX5B6"/>
      <w:r w:rsidR="005D3B93" w:rsidRPr="006D7F01">
        <w:rPr>
          <w:rFonts w:ascii="Times New Roman" w:hAnsi="Times New Roman"/>
          <w:lang w:eastAsia="en-GB"/>
        </w:rPr>
        <w:t>three (3) Months</w:t>
      </w:r>
      <w:bookmarkEnd w:id="2363"/>
      <w:r w:rsidR="005D3B93" w:rsidRPr="006D7F01">
        <w:rPr>
          <w:rFonts w:ascii="Times New Roman" w:hAnsi="Times New Roman"/>
          <w:lang w:eastAsia="en-GB"/>
        </w:rPr>
        <w:t xml:space="preserve"> or more, </w:t>
      </w:r>
      <w:r w:rsidR="00FC64DC" w:rsidRPr="006D7F01">
        <w:rPr>
          <w:rFonts w:ascii="Times New Roman" w:hAnsi="Times New Roman"/>
          <w:lang w:eastAsia="en-GB"/>
        </w:rPr>
        <w:t xml:space="preserve">the </w:t>
      </w:r>
      <w:r w:rsidR="00101673" w:rsidRPr="006D7F01">
        <w:rPr>
          <w:rFonts w:ascii="Times New Roman" w:hAnsi="Times New Roman"/>
          <w:lang w:eastAsia="en-GB"/>
        </w:rPr>
        <w:t xml:space="preserve">average </w:t>
      </w:r>
      <w:bookmarkStart w:id="2364" w:name="_9kMH3K6ZWu4788HLaS061uC"/>
      <w:r w:rsidR="0049145B" w:rsidRPr="006D7F01">
        <w:rPr>
          <w:rFonts w:ascii="Times New Roman" w:hAnsi="Times New Roman"/>
          <w:lang w:eastAsia="en-GB"/>
        </w:rPr>
        <w:t>Monthly</w:t>
      </w:r>
      <w:bookmarkEnd w:id="2364"/>
      <w:r w:rsidR="0049145B" w:rsidRPr="006D7F01">
        <w:rPr>
          <w:rFonts w:ascii="Times New Roman" w:hAnsi="Times New Roman"/>
          <w:lang w:eastAsia="en-GB"/>
        </w:rPr>
        <w:t xml:space="preserve"> Service Payment </w:t>
      </w:r>
      <w:r w:rsidR="00FC64DC" w:rsidRPr="006D7F01">
        <w:rPr>
          <w:rFonts w:ascii="Times New Roman" w:hAnsi="Times New Roman"/>
          <w:lang w:eastAsia="en-GB"/>
        </w:rPr>
        <w:t xml:space="preserve">paid </w:t>
      </w:r>
      <w:r w:rsidR="00120257" w:rsidRPr="006D7F01">
        <w:rPr>
          <w:rFonts w:ascii="Times New Roman" w:hAnsi="Times New Roman"/>
          <w:lang w:eastAsia="en-GB"/>
        </w:rPr>
        <w:t xml:space="preserve">or </w:t>
      </w:r>
      <w:r w:rsidR="005D3B93" w:rsidRPr="006D7F01">
        <w:rPr>
          <w:rFonts w:ascii="Times New Roman" w:hAnsi="Times New Roman"/>
          <w:lang w:eastAsia="en-GB"/>
        </w:rPr>
        <w:t xml:space="preserve">payable by the Authority </w:t>
      </w:r>
      <w:bookmarkStart w:id="2365" w:name="_9kR3WTr145677xoraS061"/>
      <w:r w:rsidR="005D3B93" w:rsidRPr="006D7F01">
        <w:rPr>
          <w:rFonts w:ascii="Times New Roman" w:hAnsi="Times New Roman"/>
          <w:lang w:eastAsia="en-GB"/>
        </w:rPr>
        <w:t>per Month</w:t>
      </w:r>
      <w:bookmarkEnd w:id="2365"/>
      <w:r w:rsidR="005D3B93" w:rsidRPr="006D7F01">
        <w:rPr>
          <w:rFonts w:ascii="Times New Roman" w:hAnsi="Times New Roman"/>
          <w:lang w:eastAsia="en-GB"/>
        </w:rPr>
        <w:t xml:space="preserve"> (excluding VAT) </w:t>
      </w:r>
      <w:r w:rsidR="00FC64DC" w:rsidRPr="006D7F01">
        <w:rPr>
          <w:rFonts w:ascii="Times New Roman" w:hAnsi="Times New Roman"/>
          <w:lang w:eastAsia="en-GB"/>
        </w:rPr>
        <w:t xml:space="preserve">in </w:t>
      </w:r>
      <w:r w:rsidR="00120257" w:rsidRPr="006D7F01">
        <w:rPr>
          <w:rFonts w:ascii="Times New Roman" w:hAnsi="Times New Roman"/>
          <w:lang w:eastAsia="en-GB"/>
        </w:rPr>
        <w:t xml:space="preserve">respect of </w:t>
      </w:r>
      <w:r w:rsidR="00E657BD" w:rsidRPr="006D7F01">
        <w:rPr>
          <w:rFonts w:ascii="Times New Roman" w:hAnsi="Times New Roman"/>
          <w:lang w:eastAsia="en-GB"/>
        </w:rPr>
        <w:t xml:space="preserve">the </w:t>
      </w:r>
      <w:r w:rsidR="00FD1AB6" w:rsidRPr="006D7F01">
        <w:rPr>
          <w:rFonts w:ascii="Times New Roman" w:hAnsi="Times New Roman"/>
          <w:lang w:eastAsia="en-GB"/>
        </w:rPr>
        <w:t>Services</w:t>
      </w:r>
      <w:r w:rsidR="00120257" w:rsidRPr="006D7F01">
        <w:rPr>
          <w:rFonts w:ascii="Times New Roman" w:hAnsi="Times New Roman"/>
          <w:lang w:eastAsia="en-GB"/>
        </w:rPr>
        <w:t xml:space="preserve"> provided in </w:t>
      </w:r>
      <w:r w:rsidR="00FC64DC" w:rsidRPr="006D7F01">
        <w:rPr>
          <w:rFonts w:ascii="Times New Roman" w:hAnsi="Times New Roman"/>
          <w:lang w:eastAsia="en-GB"/>
        </w:rPr>
        <w:t xml:space="preserve">the </w:t>
      </w:r>
      <w:bookmarkStart w:id="2366" w:name="_9kMPO5YVt3678AIBxwui8eX5B6"/>
      <w:r w:rsidR="00101673" w:rsidRPr="006D7F01">
        <w:rPr>
          <w:rFonts w:ascii="Times New Roman" w:hAnsi="Times New Roman"/>
          <w:lang w:eastAsia="en-GB"/>
        </w:rPr>
        <w:t>three</w:t>
      </w:r>
      <w:r w:rsidRPr="006D7F01">
        <w:rPr>
          <w:rFonts w:ascii="Times New Roman" w:hAnsi="Times New Roman"/>
          <w:lang w:eastAsia="en-GB"/>
        </w:rPr>
        <w:t xml:space="preserve"> (3)</w:t>
      </w:r>
      <w:r w:rsidR="00101673" w:rsidRPr="006D7F01">
        <w:rPr>
          <w:rFonts w:ascii="Times New Roman" w:hAnsi="Times New Roman"/>
          <w:lang w:eastAsia="en-GB"/>
        </w:rPr>
        <w:t xml:space="preserve"> </w:t>
      </w:r>
      <w:r w:rsidR="00B508B7" w:rsidRPr="006D7F01">
        <w:rPr>
          <w:rFonts w:ascii="Times New Roman" w:hAnsi="Times New Roman"/>
          <w:lang w:eastAsia="en-GB"/>
        </w:rPr>
        <w:t>Month</w:t>
      </w:r>
      <w:bookmarkEnd w:id="2366"/>
      <w:r w:rsidR="00B508B7" w:rsidRPr="006D7F01">
        <w:rPr>
          <w:rFonts w:ascii="Times New Roman" w:hAnsi="Times New Roman"/>
          <w:lang w:eastAsia="en-GB"/>
        </w:rPr>
        <w:t xml:space="preserve"> </w:t>
      </w:r>
      <w:r w:rsidR="00101673" w:rsidRPr="006D7F01">
        <w:rPr>
          <w:rFonts w:ascii="Times New Roman" w:hAnsi="Times New Roman"/>
          <w:lang w:eastAsia="en-GB"/>
        </w:rPr>
        <w:t xml:space="preserve">period </w:t>
      </w:r>
      <w:r w:rsidR="00B508B7" w:rsidRPr="006D7F01">
        <w:rPr>
          <w:rFonts w:ascii="Times New Roman" w:hAnsi="Times New Roman"/>
          <w:lang w:eastAsia="en-GB"/>
        </w:rPr>
        <w:t>immediately pre</w:t>
      </w:r>
      <w:r w:rsidR="00120257" w:rsidRPr="006D7F01">
        <w:rPr>
          <w:rFonts w:ascii="Times New Roman" w:hAnsi="Times New Roman"/>
          <w:lang w:eastAsia="en-GB"/>
        </w:rPr>
        <w:t xml:space="preserve">ceding </w:t>
      </w:r>
      <w:r w:rsidR="00FC64DC" w:rsidRPr="006D7F01">
        <w:rPr>
          <w:rFonts w:ascii="Times New Roman" w:hAnsi="Times New Roman"/>
          <w:lang w:eastAsia="en-GB"/>
        </w:rPr>
        <w:t>the Termina</w:t>
      </w:r>
      <w:r w:rsidR="00120257" w:rsidRPr="006D7F01">
        <w:rPr>
          <w:rFonts w:ascii="Times New Roman" w:hAnsi="Times New Roman"/>
          <w:lang w:eastAsia="en-GB"/>
        </w:rPr>
        <w:t xml:space="preserve">tion </w:t>
      </w:r>
      <w:r w:rsidR="005D3B93" w:rsidRPr="006D7F01">
        <w:rPr>
          <w:rFonts w:ascii="Times New Roman" w:hAnsi="Times New Roman"/>
          <w:lang w:eastAsia="en-GB"/>
        </w:rPr>
        <w:t>Date; or</w:t>
      </w:r>
    </w:p>
    <w:p w14:paraId="37A29F1F" w14:textId="77777777" w:rsidR="005D3B93" w:rsidRPr="006D7F01" w:rsidRDefault="002B279D"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w</w:t>
      </w:r>
      <w:r w:rsidR="005D3B93" w:rsidRPr="006D7F01">
        <w:rPr>
          <w:rFonts w:ascii="Times New Roman" w:hAnsi="Times New Roman"/>
          <w:lang w:eastAsia="en-GB"/>
        </w:rPr>
        <w:t>her</w:t>
      </w:r>
      <w:r w:rsidRPr="006D7F01">
        <w:rPr>
          <w:rFonts w:ascii="Times New Roman" w:hAnsi="Times New Roman"/>
          <w:lang w:eastAsia="en-GB"/>
        </w:rPr>
        <w:t xml:space="preserve">e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at the Termination Date was less than </w:t>
      </w:r>
      <w:bookmarkStart w:id="2367" w:name="_9kMHzG6ZWu4789BJCyxvj9fY6C7"/>
      <w:r w:rsidR="005D3B93" w:rsidRPr="006D7F01">
        <w:rPr>
          <w:rFonts w:ascii="Times New Roman" w:hAnsi="Times New Roman"/>
          <w:lang w:eastAsia="en-GB"/>
        </w:rPr>
        <w:t>three (3) Months</w:t>
      </w:r>
      <w:bookmarkEnd w:id="2367"/>
      <w:r w:rsidR="005D3B93" w:rsidRPr="006D7F01">
        <w:rPr>
          <w:rFonts w:ascii="Times New Roman" w:hAnsi="Times New Roman"/>
          <w:lang w:eastAsia="en-GB"/>
        </w:rPr>
        <w:t>, the average</w:t>
      </w:r>
      <w:r w:rsidR="0049145B" w:rsidRPr="006D7F01">
        <w:rPr>
          <w:rFonts w:ascii="Times New Roman" w:hAnsi="Times New Roman"/>
          <w:lang w:eastAsia="en-GB"/>
        </w:rPr>
        <w:t xml:space="preserve"> </w:t>
      </w:r>
      <w:bookmarkStart w:id="2368" w:name="_9kMH4L6ZWu4788HLaS061uC"/>
      <w:r w:rsidR="0049145B" w:rsidRPr="006D7F01">
        <w:rPr>
          <w:rFonts w:ascii="Times New Roman" w:hAnsi="Times New Roman"/>
          <w:lang w:eastAsia="en-GB"/>
        </w:rPr>
        <w:t>Monthly</w:t>
      </w:r>
      <w:bookmarkEnd w:id="2368"/>
      <w:r w:rsidR="0049145B" w:rsidRPr="006D7F01">
        <w:rPr>
          <w:rFonts w:ascii="Times New Roman" w:hAnsi="Times New Roman"/>
          <w:lang w:eastAsia="en-GB"/>
        </w:rPr>
        <w:t xml:space="preserve"> Service Payment</w:t>
      </w:r>
      <w:r w:rsidR="005D3B93" w:rsidRPr="006D7F01">
        <w:rPr>
          <w:rFonts w:ascii="Times New Roman" w:hAnsi="Times New Roman"/>
          <w:lang w:eastAsia="en-GB"/>
        </w:rPr>
        <w:t xml:space="preserve"> paid or payable by the Authority </w:t>
      </w:r>
      <w:bookmarkStart w:id="2369" w:name="_9kMHG5YVt367899zqtcU283"/>
      <w:r w:rsidR="005D3B93" w:rsidRPr="006D7F01">
        <w:rPr>
          <w:rFonts w:ascii="Times New Roman" w:hAnsi="Times New Roman"/>
          <w:lang w:eastAsia="en-GB"/>
        </w:rPr>
        <w:t>per Month</w:t>
      </w:r>
      <w:bookmarkEnd w:id="2369"/>
      <w:r w:rsidR="005D3B93"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(excluding VAT) in respect of </w:t>
      </w:r>
      <w:r w:rsidR="005D3B93" w:rsidRPr="006D7F01">
        <w:rPr>
          <w:rFonts w:ascii="Times New Roman" w:hAnsi="Times New Roman"/>
          <w:lang w:eastAsia="en-GB"/>
        </w:rPr>
        <w:lastRenderedPageBreak/>
        <w:t xml:space="preserve">the </w:t>
      </w:r>
      <w:r w:rsidR="00FD1AB6" w:rsidRPr="006D7F01">
        <w:rPr>
          <w:rFonts w:ascii="Times New Roman" w:hAnsi="Times New Roman"/>
          <w:lang w:eastAsia="en-GB"/>
        </w:rPr>
        <w:t>Services</w:t>
      </w:r>
      <w:r w:rsidR="005D3B93" w:rsidRPr="006D7F01">
        <w:rPr>
          <w:rFonts w:ascii="Times New Roman" w:hAnsi="Times New Roman"/>
          <w:lang w:eastAsia="en-GB"/>
        </w:rPr>
        <w:t xml:space="preserve"> provided in the Service Period; </w:t>
      </w:r>
    </w:p>
    <w:p w14:paraId="74BF3F8D" w14:textId="77777777" w:rsidR="005D3B93" w:rsidRPr="006D7F01" w:rsidRDefault="005D3B93" w:rsidP="00AF7324">
      <w:pPr>
        <w:widowControl w:val="0"/>
        <w:spacing w:after="240" w:line="312" w:lineRule="auto"/>
        <w:ind w:left="2160"/>
        <w:outlineLvl w:val="1"/>
        <w:rPr>
          <w:rFonts w:ascii="Times New Roman" w:hAnsi="Times New Roman"/>
          <w:lang w:eastAsia="en-GB"/>
        </w:rPr>
      </w:pPr>
      <w:r w:rsidRPr="006D7F01">
        <w:rPr>
          <w:rFonts w:ascii="Times New Roman" w:hAnsi="Times New Roman"/>
          <w:lang w:eastAsia="en-GB"/>
        </w:rPr>
        <w:t>in each case multiplied by the number of Months in respect of which compensation is payable</w:t>
      </w:r>
      <w:r w:rsidR="00667D51" w:rsidRPr="006D7F01">
        <w:rPr>
          <w:rFonts w:ascii="Times New Roman" w:hAnsi="Times New Roman"/>
          <w:lang w:eastAsia="en-GB"/>
        </w:rPr>
        <w:t>.</w:t>
      </w:r>
    </w:p>
    <w:p w14:paraId="67F5F583" w14:textId="52CDE3EB" w:rsidR="0049145B" w:rsidRPr="006D7F01" w:rsidRDefault="0049145B" w:rsidP="00454281">
      <w:pPr>
        <w:widowControl w:val="0"/>
        <w:numPr>
          <w:ilvl w:val="2"/>
          <w:numId w:val="3"/>
        </w:numPr>
        <w:spacing w:after="240" w:line="312" w:lineRule="auto"/>
        <w:outlineLvl w:val="1"/>
        <w:rPr>
          <w:rFonts w:ascii="Times New Roman" w:hAnsi="Times New Roman"/>
          <w:lang w:eastAsia="en-GB"/>
        </w:rPr>
      </w:pPr>
      <w:bookmarkStart w:id="2370" w:name="_Ref530481654"/>
      <w:r w:rsidRPr="006D7F01">
        <w:rPr>
          <w:rFonts w:ascii="Times New Roman" w:hAnsi="Times New Roman"/>
        </w:rPr>
        <w:t>On termination of th</w:t>
      </w:r>
      <w:r w:rsidR="00BF6614" w:rsidRPr="006D7F01">
        <w:rPr>
          <w:rFonts w:ascii="Times New Roman" w:hAnsi="Times New Roman"/>
        </w:rPr>
        <w:t>is</w:t>
      </w:r>
      <w:r w:rsidRPr="006D7F01">
        <w:rPr>
          <w:rFonts w:ascii="Times New Roman" w:hAnsi="Times New Roman"/>
        </w:rPr>
        <w:t xml:space="preserve"> Contract pursuant to this </w:t>
      </w:r>
      <w:r w:rsidRPr="006D7F01">
        <w:rPr>
          <w:rFonts w:ascii="Times New Roman" w:hAnsi="Times New Roman"/>
          <w:b/>
        </w:rPr>
        <w:t xml:space="preserve">clause </w:t>
      </w:r>
      <w:r w:rsidR="004D6DC0" w:rsidRPr="006D7F01">
        <w:rPr>
          <w:rFonts w:ascii="Times New Roman" w:hAnsi="Times New Roman"/>
          <w:b/>
        </w:rPr>
        <w:fldChar w:fldCharType="begin"/>
      </w:r>
      <w:r w:rsidR="004D6DC0" w:rsidRPr="006D7F01">
        <w:rPr>
          <w:rFonts w:ascii="Times New Roman" w:hAnsi="Times New Roman"/>
          <w:b/>
        </w:rPr>
        <w:instrText xml:space="preserve"> REF _Ref168200528 \r \h </w:instrText>
      </w:r>
      <w:r w:rsidR="004D6DC0" w:rsidRPr="006D7F01">
        <w:rPr>
          <w:rFonts w:ascii="Times New Roman" w:hAnsi="Times New Roman"/>
          <w:b/>
        </w:rPr>
      </w:r>
      <w:r w:rsidR="004D6DC0" w:rsidRPr="006D7F01">
        <w:rPr>
          <w:rFonts w:ascii="Times New Roman" w:hAnsi="Times New Roman"/>
          <w:b/>
        </w:rPr>
        <w:fldChar w:fldCharType="separate"/>
      </w:r>
      <w:r w:rsidR="00CF53F6">
        <w:rPr>
          <w:rFonts w:ascii="Times New Roman" w:hAnsi="Times New Roman"/>
          <w:b/>
        </w:rPr>
        <w:t>44</w:t>
      </w:r>
      <w:r w:rsidR="004D6DC0" w:rsidRPr="006D7F01">
        <w:rPr>
          <w:rFonts w:ascii="Times New Roman" w:hAnsi="Times New Roman"/>
          <w:b/>
        </w:rPr>
        <w:fldChar w:fldCharType="end"/>
      </w:r>
      <w:r w:rsidRPr="006D7F01">
        <w:rPr>
          <w:rFonts w:ascii="Times New Roman" w:hAnsi="Times New Roman"/>
          <w:b/>
        </w:rPr>
        <w:t xml:space="preserve"> (Termination on Contractor Default)</w:t>
      </w:r>
      <w:r w:rsidRPr="006D7F01">
        <w:rPr>
          <w:rFonts w:ascii="Times New Roman" w:hAnsi="Times New Roman"/>
        </w:rPr>
        <w:t xml:space="preserve">, </w:t>
      </w:r>
      <w:r w:rsidR="00AA5FFE" w:rsidRPr="006D7F01">
        <w:rPr>
          <w:rFonts w:ascii="Times New Roman" w:hAnsi="Times New Roman"/>
        </w:rPr>
        <w:t xml:space="preserve">no compensation shall be payable by </w:t>
      </w:r>
      <w:r w:rsidRPr="006D7F01">
        <w:rPr>
          <w:rFonts w:ascii="Times New Roman" w:hAnsi="Times New Roman"/>
        </w:rPr>
        <w:t xml:space="preserve">the Authority </w:t>
      </w:r>
      <w:r w:rsidR="00AA5FFE" w:rsidRPr="006D7F01">
        <w:rPr>
          <w:rFonts w:ascii="Times New Roman" w:hAnsi="Times New Roman"/>
        </w:rPr>
        <w:t>to the Contractor</w:t>
      </w:r>
      <w:r w:rsidR="00615156" w:rsidRPr="006D7F01">
        <w:rPr>
          <w:rFonts w:ascii="Times New Roman" w:hAnsi="Times New Roman"/>
          <w:lang w:eastAsia="en-GB"/>
        </w:rPr>
        <w:t xml:space="preserve"> </w:t>
      </w:r>
      <w:r w:rsidR="00615156" w:rsidRPr="006D7F01">
        <w:rPr>
          <w:rFonts w:ascii="Times New Roman" w:hAnsi="Times New Roman"/>
          <w:bCs/>
          <w:lang w:eastAsia="en-GB"/>
        </w:rPr>
        <w:t>as a result of such termination</w:t>
      </w:r>
      <w:r w:rsidR="00AA5FFE" w:rsidRPr="006D7F01">
        <w:rPr>
          <w:rFonts w:ascii="Times New Roman" w:hAnsi="Times New Roman"/>
        </w:rPr>
        <w:t>.</w:t>
      </w:r>
      <w:bookmarkEnd w:id="2370"/>
    </w:p>
    <w:p w14:paraId="61D8950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Transfer of </w:t>
      </w:r>
      <w:r w:rsidR="002373A3" w:rsidRPr="006D7F01">
        <w:rPr>
          <w:rFonts w:ascii="Times New Roman" w:hAnsi="Times New Roman"/>
          <w:b/>
          <w:bCs/>
          <w:lang w:eastAsia="en-GB"/>
        </w:rPr>
        <w:t>Contractor Assets</w:t>
      </w:r>
      <w:r w:rsidRPr="006D7F01">
        <w:rPr>
          <w:rFonts w:ascii="Times New Roman" w:hAnsi="Times New Roman"/>
          <w:b/>
          <w:bCs/>
          <w:lang w:eastAsia="en-GB"/>
        </w:rPr>
        <w:t xml:space="preserve"> on Contractor Default</w:t>
      </w:r>
    </w:p>
    <w:p w14:paraId="4CD92F37" w14:textId="7FD94B14" w:rsidR="00AB5EBA"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t xml:space="preserve">On termination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371" w:name="_9kMON5YVt4EE8FLiLhkhy7sAO"/>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71"/>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F72413" w:rsidRPr="006D7F01">
        <w:rPr>
          <w:rFonts w:ascii="Times New Roman" w:hAnsi="Times New Roman"/>
          <w:b/>
          <w:lang w:eastAsia="en-GB"/>
        </w:rPr>
        <w:t>Handover</w:t>
      </w:r>
      <w:r w:rsidR="00DC4049" w:rsidRPr="006D7F01">
        <w:rPr>
          <w:rFonts w:ascii="Times New Roman" w:hAnsi="Times New Roman"/>
          <w:b/>
          <w:lang w:eastAsia="en-GB"/>
        </w:rPr>
        <w:t xml:space="preserve"> and </w:t>
      </w:r>
      <w:r w:rsidR="002E1FD9" w:rsidRPr="006D7F01">
        <w:rPr>
          <w:rFonts w:ascii="Times New Roman" w:hAnsi="Times New Roman"/>
          <w:b/>
          <w:lang w:eastAsia="en-GB"/>
        </w:rPr>
        <w:t>Exit Management)</w:t>
      </w:r>
      <w:r w:rsidRPr="006D7F01">
        <w:rPr>
          <w:rFonts w:ascii="Times New Roman" w:hAnsi="Times New Roman"/>
          <w:lang w:eastAsia="en-GB"/>
        </w:rPr>
        <w:t>.</w:t>
      </w:r>
    </w:p>
    <w:p w14:paraId="42F52161" w14:textId="11CC1E77"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_Ref408826272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72" w:name="_Toc105747475"/>
      <w:r w:rsidR="00CF53F6">
        <w:rPr>
          <w:rFonts w:ascii="Times New Roman" w:hAnsi="Times New Roman"/>
        </w:rPr>
        <w:instrText>45</w:instrText>
      </w:r>
      <w:r w:rsidRPr="006D7F01">
        <w:rPr>
          <w:rFonts w:ascii="Times New Roman" w:hAnsi="Times New Roman"/>
        </w:rPr>
        <w:fldChar w:fldCharType="end"/>
      </w:r>
      <w:r w:rsidRPr="006D7F01">
        <w:rPr>
          <w:rFonts w:ascii="Times New Roman" w:hAnsi="Times New Roman"/>
        </w:rPr>
        <w:tab/>
        <w:instrText>TERMINATION ON FORCE MAJEURE</w:instrText>
      </w:r>
      <w:bookmarkEnd w:id="237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73" w:name="_Ref159293336"/>
      <w:bookmarkStart w:id="2374" w:name="_Ref408826272"/>
      <w:r w:rsidR="00AB5EBA" w:rsidRPr="006D7F01">
        <w:rPr>
          <w:rFonts w:ascii="Times New Roman" w:hAnsi="Times New Roman"/>
          <w:b/>
          <w:bCs/>
          <w:lang w:eastAsia="en-GB"/>
        </w:rPr>
        <w:t>TERMINATION ON FORCE MAJEURE</w:t>
      </w:r>
      <w:bookmarkStart w:id="2375" w:name="_NN5264"/>
      <w:bookmarkEnd w:id="2373"/>
      <w:bookmarkEnd w:id="2374"/>
      <w:bookmarkEnd w:id="2375"/>
    </w:p>
    <w:p w14:paraId="510E5C4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76" w:name="_Ref223168634"/>
      <w:bookmarkStart w:id="2377" w:name="_Ref159301434"/>
      <w:r w:rsidRPr="006D7F01">
        <w:rPr>
          <w:rFonts w:ascii="Times New Roman" w:hAnsi="Times New Roman"/>
          <w:b/>
          <w:bCs/>
          <w:lang w:eastAsia="en-GB"/>
        </w:rPr>
        <w:t>Termination</w:t>
      </w:r>
      <w:bookmarkEnd w:id="2376"/>
    </w:p>
    <w:bookmarkEnd w:id="2377"/>
    <w:p w14:paraId="2EF6178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Party shall be entitled to bring a claim for a breach of obligations under this Contract by the other Party or incur any liability to the other Party for any losses or damages incurred by that other Party to the extent that a Force Majeure Event occurs and it is prevented from carrying out obligations by that Force Majeure Event. </w:t>
      </w:r>
    </w:p>
    <w:p w14:paraId="31F1A828" w14:textId="779C4A2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 be entitled to terminate this Contract for a Contractor Default if such Contractor Default arises from a Force Majeure Event (but without prejudice to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w:t>
      </w:r>
      <w:r w:rsidRPr="006D7F01">
        <w:rPr>
          <w:rFonts w:ascii="Times New Roman" w:hAnsi="Times New Roman"/>
          <w:lang w:eastAsia="en-GB"/>
        </w:rPr>
        <w:t xml:space="preserve">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w:t>
      </w:r>
    </w:p>
    <w:p w14:paraId="1ECCC1A7" w14:textId="655DCA6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Nothing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_Ref159301434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w:t>
      </w:r>
      <w:r w:rsidRPr="006D7F01">
        <w:rPr>
          <w:rFonts w:ascii="Times New Roman" w:hAnsi="Times New Roman"/>
          <w:lang w:eastAsia="en-GB"/>
        </w:rPr>
        <w:t>shall affect any entitlement to make Deductions in the period during which the Force Majeure Event is subsisting.</w:t>
      </w:r>
    </w:p>
    <w:p w14:paraId="302DE335" w14:textId="4107629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78" w:name="_Ref159654214"/>
      <w:r w:rsidRPr="006D7F01">
        <w:rPr>
          <w:rFonts w:ascii="Times New Roman" w:hAnsi="Times New Roman"/>
          <w:lang w:eastAsia="en-GB"/>
        </w:rPr>
        <w:t>On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bookmarkEnd w:id="2378"/>
    </w:p>
    <w:p w14:paraId="6B72434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soon as practicable following such notification, the Parties shall consult with each other in good faith and use all reasonable endeavours to agree appropriate terms to mitigate the effects of the Force Majeure Event and facilitate the continued performance of this Contract.</w:t>
      </w:r>
    </w:p>
    <w:p w14:paraId="198C6253" w14:textId="0D31AC6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79" w:name="_Ref159338177"/>
      <w:r w:rsidRPr="006D7F01">
        <w:rPr>
          <w:rFonts w:ascii="Times New Roman" w:hAnsi="Times New Roman"/>
          <w:lang w:eastAsia="en-GB"/>
        </w:rPr>
        <w:lastRenderedPageBreak/>
        <w:t xml:space="preserve">If no such terms are agreed on or before the date falling </w:t>
      </w:r>
      <w:bookmarkStart w:id="2380" w:name="_9kR3WTr1455BFphkkyGWMQSG51y4JfIAT"/>
      <w:r w:rsidRPr="006D7F01">
        <w:rPr>
          <w:rFonts w:ascii="Times New Roman" w:hAnsi="Times New Roman"/>
          <w:lang w:eastAsia="en-GB"/>
        </w:rPr>
        <w:t>eighty (80) Business Days</w:t>
      </w:r>
      <w:bookmarkEnd w:id="2380"/>
      <w:r w:rsidRPr="006D7F01">
        <w:rPr>
          <w:rFonts w:ascii="Times New Roman" w:hAnsi="Times New Roman"/>
          <w:lang w:eastAsia="en-GB"/>
        </w:rPr>
        <w:t xml:space="preserve"> after the date of the commencement of the Force Majeure Event and such Force Majeure Event is continuing or its consequence remains such that the Affected Party is unable to comply with its obligations under this Contract for a period of more than one hundred and </w:t>
      </w:r>
      <w:bookmarkStart w:id="2381" w:name="_9kR3WTr14569B3Awo4GPHHRTH62z5KgJBU"/>
      <w:r w:rsidRPr="006D7F01">
        <w:rPr>
          <w:rFonts w:ascii="Times New Roman" w:hAnsi="Times New Roman"/>
          <w:lang w:eastAsia="en-GB"/>
        </w:rPr>
        <w:t>twenty (120) Business Days</w:t>
      </w:r>
      <w:bookmarkEnd w:id="2381"/>
      <w:r w:rsidRPr="006D7F01">
        <w:rPr>
          <w:rFonts w:ascii="Times New Roman" w:hAnsi="Times New Roman"/>
          <w:lang w:eastAsia="en-GB"/>
        </w:rPr>
        <w:t xml:space="preserve">, then,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 xml:space="preserve">, either Party may terminate this Contract by giving </w:t>
      </w:r>
      <w:bookmarkStart w:id="2382" w:name="_9kMPO5YVt3678BE6Cyq6ISISUI7306LhKCV"/>
      <w:r w:rsidRPr="006D7F01">
        <w:rPr>
          <w:rFonts w:ascii="Times New Roman" w:hAnsi="Times New Roman"/>
          <w:lang w:eastAsia="en-GB"/>
        </w:rPr>
        <w:t xml:space="preserve">twenty (20) Business </w:t>
      </w:r>
      <w:bookmarkStart w:id="2383" w:name="_9kMJ26N7aXvAB78DG"/>
      <w:r w:rsidRPr="006D7F01">
        <w:rPr>
          <w:rFonts w:ascii="Times New Roman" w:hAnsi="Times New Roman"/>
          <w:lang w:eastAsia="en-GB"/>
        </w:rPr>
        <w:t>Days</w:t>
      </w:r>
      <w:bookmarkEnd w:id="2383"/>
      <w:r w:rsidR="004A61D8" w:rsidRPr="006D7F01">
        <w:rPr>
          <w:rFonts w:ascii="Times New Roman" w:hAnsi="Times New Roman"/>
          <w:lang w:eastAsia="en-GB"/>
        </w:rPr>
        <w:t>'</w:t>
      </w:r>
      <w:bookmarkEnd w:id="2382"/>
      <w:r w:rsidRPr="006D7F01">
        <w:rPr>
          <w:rFonts w:ascii="Times New Roman" w:hAnsi="Times New Roman"/>
          <w:lang w:eastAsia="en-GB"/>
        </w:rPr>
        <w:t xml:space="preserve"> written notice to the other Party.</w:t>
      </w:r>
      <w:bookmarkEnd w:id="2379"/>
    </w:p>
    <w:p w14:paraId="39A4C81E" w14:textId="60D3F14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84" w:name="_Ref159338121"/>
      <w:r w:rsidRPr="006D7F01">
        <w:rPr>
          <w:rFonts w:ascii="Times New Roman" w:hAnsi="Times New Roman"/>
          <w:lang w:eastAsia="en-GB"/>
        </w:rPr>
        <w:t xml:space="preserve">If this Contract is terminated under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 xml:space="preserve"> 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w:t>
      </w:r>
      <w:bookmarkEnd w:id="2384"/>
    </w:p>
    <w:p w14:paraId="019E090F" w14:textId="1DC148E8" w:rsidR="00AB5EBA" w:rsidRPr="006D7F01" w:rsidRDefault="00FE07D8"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c</w:t>
      </w:r>
      <w:r w:rsidR="001D09E4" w:rsidRPr="006D7F01">
        <w:rPr>
          <w:rFonts w:ascii="Times New Roman" w:hAnsi="Times New Roman"/>
          <w:lang w:eastAsia="en-GB"/>
        </w:rPr>
        <w:t xml:space="preserve">ompensation shall be payable by the Authority in accordance with </w:t>
      </w:r>
      <w:r w:rsidR="001D09E4" w:rsidRPr="006D7F01">
        <w:rPr>
          <w:rFonts w:ascii="Times New Roman" w:hAnsi="Times New Roman"/>
          <w:b/>
          <w:lang w:eastAsia="en-GB"/>
        </w:rPr>
        <w:t xml:space="preserve">clause </w:t>
      </w:r>
      <w:r w:rsidR="00810A0C" w:rsidRPr="006D7F01">
        <w:rPr>
          <w:rFonts w:ascii="Times New Roman" w:hAnsi="Times New Roman"/>
          <w:b/>
          <w:lang w:eastAsia="en-GB"/>
        </w:rPr>
        <w:fldChar w:fldCharType="begin"/>
      </w:r>
      <w:r w:rsidR="00810A0C" w:rsidRPr="006D7F01">
        <w:rPr>
          <w:rFonts w:ascii="Times New Roman" w:hAnsi="Times New Roman"/>
          <w:b/>
          <w:lang w:eastAsia="en-GB"/>
        </w:rPr>
        <w:instrText xml:space="preserve"> REF _Ref271119752 \r \h </w:instrText>
      </w:r>
      <w:r w:rsidR="00810A0C" w:rsidRPr="006D7F01">
        <w:rPr>
          <w:rFonts w:ascii="Times New Roman" w:hAnsi="Times New Roman"/>
          <w:b/>
          <w:lang w:eastAsia="en-GB"/>
        </w:rPr>
      </w:r>
      <w:r w:rsidR="00810A0C" w:rsidRPr="006D7F01">
        <w:rPr>
          <w:rFonts w:ascii="Times New Roman" w:hAnsi="Times New Roman"/>
          <w:b/>
          <w:lang w:eastAsia="en-GB"/>
        </w:rPr>
        <w:fldChar w:fldCharType="separate"/>
      </w:r>
      <w:r w:rsidR="00CF53F6">
        <w:rPr>
          <w:rFonts w:ascii="Times New Roman" w:hAnsi="Times New Roman"/>
          <w:b/>
          <w:lang w:eastAsia="en-GB"/>
        </w:rPr>
        <w:t>45.2</w:t>
      </w:r>
      <w:r w:rsidR="00810A0C" w:rsidRPr="006D7F01">
        <w:rPr>
          <w:rFonts w:ascii="Times New Roman" w:hAnsi="Times New Roman"/>
          <w:b/>
          <w:lang w:eastAsia="en-GB"/>
        </w:rPr>
        <w:fldChar w:fldCharType="end"/>
      </w:r>
      <w:r w:rsidR="001D09E4" w:rsidRPr="006D7F01">
        <w:rPr>
          <w:rFonts w:ascii="Times New Roman" w:hAnsi="Times New Roman"/>
          <w:b/>
          <w:lang w:eastAsia="en-GB"/>
        </w:rPr>
        <w:t xml:space="preserve"> (Compensation on Termination on Force Majeure)</w:t>
      </w:r>
      <w:r w:rsidR="00AB5EBA" w:rsidRPr="006D7F01">
        <w:rPr>
          <w:rFonts w:ascii="Times New Roman" w:hAnsi="Times New Roman"/>
          <w:lang w:eastAsia="en-GB"/>
        </w:rPr>
        <w:t>; and</w:t>
      </w:r>
    </w:p>
    <w:p w14:paraId="26CE35F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986B1F" w:rsidRPr="006D7F01">
        <w:rPr>
          <w:rFonts w:ascii="Times New Roman" w:hAnsi="Times New Roman"/>
          <w:lang w:eastAsia="en-GB"/>
        </w:rPr>
        <w:t xml:space="preserve"> in accordance with </w:t>
      </w:r>
      <w:bookmarkStart w:id="2385" w:name="_9kMPO5YVt4EE8FLiLhkhy7sAO"/>
      <w:r w:rsidR="00986B1F"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85"/>
      <w:r w:rsidR="00FD313E" w:rsidRPr="006D7F01">
        <w:rPr>
          <w:rFonts w:ascii="Times New Roman" w:hAnsi="Times New Roman"/>
          <w:b/>
          <w:lang w:eastAsia="en-GB"/>
        </w:rPr>
        <w:t xml:space="preserve"> </w:t>
      </w:r>
      <w:r w:rsidR="00986B1F" w:rsidRPr="006D7F01">
        <w:rPr>
          <w:rFonts w:ascii="Times New Roman" w:hAnsi="Times New Roman"/>
          <w:b/>
          <w:lang w:eastAsia="en-GB"/>
        </w:rPr>
        <w:t>(</w:t>
      </w:r>
      <w:r w:rsidR="00F72413" w:rsidRPr="006D7F01">
        <w:rPr>
          <w:rFonts w:ascii="Times New Roman" w:hAnsi="Times New Roman"/>
          <w:b/>
          <w:lang w:eastAsia="en-GB"/>
        </w:rPr>
        <w:t>Handover</w:t>
      </w:r>
      <w:r w:rsidR="00DC4049" w:rsidRPr="006D7F01">
        <w:rPr>
          <w:rFonts w:ascii="Times New Roman" w:hAnsi="Times New Roman"/>
          <w:b/>
          <w:lang w:eastAsia="en-GB"/>
        </w:rPr>
        <w:t xml:space="preserve"> and </w:t>
      </w:r>
      <w:r w:rsidR="00986B1F" w:rsidRPr="006D7F01">
        <w:rPr>
          <w:rFonts w:ascii="Times New Roman" w:hAnsi="Times New Roman"/>
          <w:b/>
          <w:lang w:eastAsia="en-GB"/>
        </w:rPr>
        <w:t>Exit Management)</w:t>
      </w:r>
      <w:r w:rsidRPr="006D7F01">
        <w:rPr>
          <w:rFonts w:ascii="Times New Roman" w:hAnsi="Times New Roman"/>
          <w:lang w:eastAsia="en-GB"/>
        </w:rPr>
        <w:t>.</w:t>
      </w:r>
    </w:p>
    <w:p w14:paraId="4FF99422" w14:textId="0BD6FE0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86" w:name="_Ref159338199"/>
      <w:r w:rsidRPr="006D7F01">
        <w:rPr>
          <w:rFonts w:ascii="Times New Roman" w:hAnsi="Times New Roman"/>
          <w:lang w:eastAsia="en-GB"/>
        </w:rPr>
        <w:t xml:space="preserve">If the Contractor gives notice to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w:t>
      </w:r>
      <w:r w:rsidRPr="006D7F01">
        <w:rPr>
          <w:rFonts w:ascii="Times New Roman" w:hAnsi="Times New Roman"/>
          <w:lang w:eastAsia="en-GB"/>
        </w:rPr>
        <w:t xml:space="preserve">that it wishes to terminate this Contract, then the Authority has the option either to accept such notice or to respond in writing on or before the date falling </w:t>
      </w:r>
      <w:bookmarkStart w:id="2387" w:name="_9kMNM5YVt3678AB4upDEPRF40x3IeH9S"/>
      <w:r w:rsidRPr="006D7F01">
        <w:rPr>
          <w:rFonts w:ascii="Times New Roman" w:hAnsi="Times New Roman"/>
          <w:lang w:eastAsia="en-GB"/>
        </w:rPr>
        <w:t>ten (10) Business Days</w:t>
      </w:r>
      <w:bookmarkEnd w:id="2387"/>
      <w:r w:rsidRPr="006D7F01">
        <w:rPr>
          <w:rFonts w:ascii="Times New Roman" w:hAnsi="Times New Roman"/>
          <w:lang w:eastAsia="en-GB"/>
        </w:rPr>
        <w:t xml:space="preserve"> after the date of its receipt stating that it requires this Contract to continue. If the Authority gives the Contractor such notice, then:</w:t>
      </w:r>
      <w:bookmarkEnd w:id="2386"/>
    </w:p>
    <w:p w14:paraId="34B4B94D" w14:textId="4FCA7254" w:rsidR="00FF3283" w:rsidRPr="006D7F01" w:rsidRDefault="00FF3283"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shall pay to the Contractor the Maximum Contract Price for </w:t>
      </w:r>
      <w:bookmarkStart w:id="2388" w:name="_9kMLK5YVt3677DFpbaiTV394"/>
      <w:r w:rsidRPr="006D7F01">
        <w:rPr>
          <w:rFonts w:ascii="Times New Roman" w:hAnsi="Times New Roman"/>
          <w:lang w:eastAsia="en-GB"/>
        </w:rPr>
        <w:t>each Month</w:t>
      </w:r>
      <w:bookmarkEnd w:id="2388"/>
      <w:r w:rsidRPr="006D7F01">
        <w:rPr>
          <w:rFonts w:ascii="Times New Roman" w:hAnsi="Times New Roman"/>
          <w:lang w:eastAsia="en-GB"/>
        </w:rPr>
        <w:t xml:space="preserve"> of </w:t>
      </w:r>
      <w:bookmarkStart w:id="2389" w:name="_9kMLK5YVt3677DEobaiJL39Ewi2zfo2"/>
      <w:r w:rsidRPr="006D7F01">
        <w:rPr>
          <w:rFonts w:ascii="Times New Roman" w:hAnsi="Times New Roman"/>
          <w:lang w:eastAsia="en-GB"/>
        </w:rPr>
        <w:t>each Contract Year</w:t>
      </w:r>
      <w:bookmarkEnd w:id="2389"/>
      <w:r w:rsidRPr="006D7F01">
        <w:rPr>
          <w:rFonts w:ascii="Times New Roman" w:hAnsi="Times New Roman"/>
          <w:lang w:eastAsia="en-GB"/>
        </w:rPr>
        <w:t xml:space="preserve"> from the Day after the date on which this Contract would have terminated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w:t>
      </w:r>
      <w:r w:rsidRPr="006D7F01">
        <w:rPr>
          <w:rFonts w:ascii="Times New Roman" w:hAnsi="Times New Roman"/>
          <w:lang w:eastAsia="en-GB"/>
        </w:rPr>
        <w:t xml:space="preserve"> until the Expiry Date or Termination Date (as the case may be) as if the </w:t>
      </w:r>
      <w:r w:rsidR="00FD1AB6" w:rsidRPr="006D7F01">
        <w:rPr>
          <w:rFonts w:ascii="Times New Roman" w:hAnsi="Times New Roman"/>
          <w:lang w:eastAsia="en-GB"/>
        </w:rPr>
        <w:t>Services</w:t>
      </w:r>
      <w:r w:rsidRPr="006D7F01">
        <w:rPr>
          <w:rFonts w:ascii="Times New Roman" w:hAnsi="Times New Roman"/>
          <w:lang w:eastAsia="en-GB"/>
        </w:rPr>
        <w:t xml:space="preserve"> w</w:t>
      </w:r>
      <w:r w:rsidR="00C71047" w:rsidRPr="006D7F01">
        <w:rPr>
          <w:rFonts w:ascii="Times New Roman" w:hAnsi="Times New Roman"/>
          <w:lang w:eastAsia="en-GB"/>
        </w:rPr>
        <w:t>ere</w:t>
      </w:r>
      <w:r w:rsidRPr="006D7F01">
        <w:rPr>
          <w:rFonts w:ascii="Times New Roman" w:hAnsi="Times New Roman"/>
          <w:lang w:eastAsia="en-GB"/>
        </w:rPr>
        <w:t xml:space="preserve"> being fully provided; and</w:t>
      </w:r>
    </w:p>
    <w:p w14:paraId="1435922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this Contract will not terminate until expiry of written notice (of at least </w:t>
      </w:r>
      <w:bookmarkStart w:id="2390" w:name="_9kMHzG6ZWu4789CF7Dzr7JTJTVJ8417MiLDW"/>
      <w:r w:rsidRPr="006D7F01">
        <w:rPr>
          <w:rFonts w:ascii="Times New Roman" w:hAnsi="Times New Roman"/>
          <w:lang w:eastAsia="en-GB"/>
        </w:rPr>
        <w:t>twenty (20) Business Days</w:t>
      </w:r>
      <w:bookmarkEnd w:id="2390"/>
      <w:r w:rsidRPr="006D7F01">
        <w:rPr>
          <w:rFonts w:ascii="Times New Roman" w:hAnsi="Times New Roman"/>
          <w:lang w:eastAsia="en-GB"/>
        </w:rPr>
        <w:t>) from the Authority to the Contractor that it wishes this Contract to terminate.</w:t>
      </w:r>
    </w:p>
    <w:p w14:paraId="663460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Parties shall at all times following the occurrence of a Force Majeure Event use all reasonable endeavours to prevent and mitigate the effects of any delay and </w:t>
      </w:r>
      <w:r w:rsidRPr="006D7F01">
        <w:rPr>
          <w:rFonts w:ascii="Times New Roman" w:hAnsi="Times New Roman"/>
          <w:lang w:eastAsia="en-GB"/>
        </w:rPr>
        <w:lastRenderedPageBreak/>
        <w:t>the Contractor shall at all times during which a Force Majeure Event is subsisting take all steps in accordance with Good Industry Practice to overcome or minimise the consequences of the Force Majeure Event.</w:t>
      </w:r>
    </w:p>
    <w:p w14:paraId="027047E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Affected Party shall notify the other Party as soon as practicable after the Force Majeure Event ceases or no longer causes the Affected Party to be unable to comply with its obligations under this Contract. Following such notification this Contract shall continue to be performed on the terms existing immediately prior to the occurrence of the Force Majeure Event.</w:t>
      </w:r>
    </w:p>
    <w:p w14:paraId="2883D59E" w14:textId="2B83B9BE"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91" w:name="_Ref271119752"/>
      <w:r w:rsidRPr="006D7F01">
        <w:rPr>
          <w:rFonts w:ascii="Times New Roman" w:hAnsi="Times New Roman"/>
          <w:b/>
          <w:bCs/>
          <w:lang w:eastAsia="en-GB"/>
        </w:rPr>
        <w:t>Compensation on Termination on Force Majeure</w:t>
      </w:r>
      <w:bookmarkEnd w:id="2391"/>
    </w:p>
    <w:p w14:paraId="64A6E0AC" w14:textId="5510010B" w:rsidR="00202021" w:rsidRPr="006D7F01" w:rsidRDefault="00202021" w:rsidP="00454281">
      <w:pPr>
        <w:widowControl w:val="0"/>
        <w:numPr>
          <w:ilvl w:val="2"/>
          <w:numId w:val="3"/>
        </w:numPr>
        <w:spacing w:after="240" w:line="312" w:lineRule="auto"/>
        <w:outlineLvl w:val="2"/>
        <w:rPr>
          <w:rFonts w:ascii="Times New Roman" w:hAnsi="Times New Roman"/>
          <w:lang w:eastAsia="en-GB"/>
        </w:rPr>
      </w:pPr>
      <w:bookmarkStart w:id="2392" w:name="_Ref248216182"/>
      <w:bookmarkStart w:id="2393" w:name="_Ref271706691"/>
      <w:r w:rsidRPr="006D7F01">
        <w:rPr>
          <w:rFonts w:ascii="Times New Roman" w:hAnsi="Times New Roman"/>
          <w:lang w:eastAsia="en-GB"/>
        </w:rPr>
        <w:t xml:space="preserve">On termination of this Contract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_Ref223168634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45.1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(Termination on Force Majeure)</w:t>
      </w:r>
      <w:r w:rsidRPr="006D7F01">
        <w:rPr>
          <w:rFonts w:ascii="Times New Roman" w:hAnsi="Times New Roman"/>
          <w:bCs/>
          <w:lang w:eastAsia="en-GB"/>
        </w:rPr>
        <w:t xml:space="preserve">, the Authority shall pay to the Contractor the </w:t>
      </w:r>
      <w:r w:rsidR="005162C1" w:rsidRPr="006D7F01">
        <w:rPr>
          <w:rFonts w:ascii="Times New Roman" w:hAnsi="Times New Roman"/>
          <w:b/>
          <w:bCs/>
          <w:lang w:eastAsia="en-GB"/>
        </w:rPr>
        <w:t>"</w:t>
      </w:r>
      <w:r w:rsidRPr="006D7F01">
        <w:rPr>
          <w:rFonts w:ascii="Times New Roman" w:hAnsi="Times New Roman"/>
          <w:b/>
          <w:bCs/>
          <w:lang w:eastAsia="en-GB"/>
        </w:rPr>
        <w:t>Force Majeure Termination Sum</w:t>
      </w:r>
      <w:r w:rsidR="005162C1" w:rsidRPr="006D7F01">
        <w:rPr>
          <w:rFonts w:ascii="Times New Roman" w:hAnsi="Times New Roman"/>
          <w:b/>
          <w:bCs/>
          <w:lang w:eastAsia="en-GB"/>
        </w:rPr>
        <w:t>"</w:t>
      </w:r>
      <w:r w:rsidRPr="006D7F01">
        <w:rPr>
          <w:rFonts w:ascii="Times New Roman" w:hAnsi="Times New Roman"/>
          <w:bCs/>
          <w:lang w:eastAsia="en-GB"/>
        </w:rPr>
        <w:t xml:space="preserve"> in accordance with </w:t>
      </w:r>
      <w:r w:rsidRPr="006D7F01">
        <w:rPr>
          <w:rFonts w:ascii="Times New Roman" w:hAnsi="Times New Roman"/>
          <w:b/>
          <w:bCs/>
          <w:lang w:eastAsia="en-GB"/>
        </w:rPr>
        <w:t xml:space="preserve">clause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CF53F6">
        <w:rPr>
          <w:rFonts w:ascii="Times New Roman" w:hAnsi="Times New Roman"/>
          <w:b/>
          <w:bCs/>
          <w:lang w:eastAsia="en-GB"/>
        </w:rPr>
        <w:t>50</w:t>
      </w:r>
      <w:r w:rsidR="00F73366" w:rsidRPr="006D7F01">
        <w:rPr>
          <w:rFonts w:ascii="Times New Roman" w:hAnsi="Times New Roman"/>
          <w:b/>
          <w:bCs/>
          <w:lang w:eastAsia="en-GB"/>
        </w:rPr>
        <w:fldChar w:fldCharType="end"/>
      </w:r>
      <w:r w:rsidR="00F73366" w:rsidRPr="006D7F01">
        <w:rPr>
          <w:rFonts w:ascii="Times New Roman" w:hAnsi="Times New Roman"/>
          <w:b/>
          <w:bCs/>
          <w:lang w:eastAsia="en-GB"/>
        </w:rPr>
        <w:t xml:space="preserve"> (Date for</w:t>
      </w:r>
      <w:r w:rsidRPr="006D7F01">
        <w:rPr>
          <w:rFonts w:ascii="Times New Roman" w:hAnsi="Times New Roman"/>
          <w:b/>
          <w:bCs/>
          <w:lang w:eastAsia="en-GB"/>
        </w:rPr>
        <w:t xml:space="preserve"> Payment)</w:t>
      </w:r>
      <w:r w:rsidRPr="006D7F01">
        <w:rPr>
          <w:rFonts w:ascii="Times New Roman" w:hAnsi="Times New Roman"/>
          <w:bCs/>
          <w:lang w:eastAsia="en-GB"/>
        </w:rPr>
        <w:t xml:space="preserve">. </w:t>
      </w:r>
      <w:r w:rsidR="00C0525D" w:rsidRPr="006D7F01">
        <w:rPr>
          <w:rFonts w:ascii="Times New Roman" w:hAnsi="Times New Roman"/>
          <w:bCs/>
          <w:lang w:eastAsia="en-GB"/>
        </w:rPr>
        <w:t>T</w:t>
      </w:r>
      <w:r w:rsidRPr="006D7F01">
        <w:rPr>
          <w:rFonts w:ascii="Times New Roman" w:hAnsi="Times New Roman"/>
          <w:bCs/>
          <w:lang w:eastAsia="en-GB"/>
        </w:rPr>
        <w:t xml:space="preserve">he Force Majeure Termination Sum shall be </w:t>
      </w:r>
      <w:r w:rsidR="00784CA1" w:rsidRPr="006D7F01">
        <w:rPr>
          <w:rFonts w:ascii="Times New Roman" w:hAnsi="Times New Roman"/>
          <w:bCs/>
          <w:lang w:eastAsia="en-GB"/>
        </w:rPr>
        <w:t xml:space="preserve">an amount equivalent to </w:t>
      </w:r>
      <w:r w:rsidR="002F0895" w:rsidRPr="006D7F01">
        <w:rPr>
          <w:rFonts w:ascii="Times New Roman" w:hAnsi="Times New Roman"/>
          <w:bCs/>
          <w:lang w:eastAsia="en-GB"/>
        </w:rPr>
        <w:t xml:space="preserve">the </w:t>
      </w:r>
      <w:bookmarkEnd w:id="2392"/>
      <w:r w:rsidRPr="006D7F01">
        <w:rPr>
          <w:rFonts w:ascii="Times New Roman" w:hAnsi="Times New Roman"/>
          <w:bCs/>
          <w:lang w:eastAsia="en-GB"/>
        </w:rPr>
        <w:t>Contractor Breakage Costs.</w:t>
      </w:r>
      <w:bookmarkEnd w:id="2393"/>
    </w:p>
    <w:p w14:paraId="710601E5" w14:textId="6ECC678A" w:rsidR="00202021" w:rsidRPr="006D7F01" w:rsidRDefault="0020202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amount referred to in </w:t>
      </w:r>
      <w:r w:rsidRPr="006D7F01">
        <w:rPr>
          <w:rFonts w:ascii="Times New Roman" w:hAnsi="Times New Roman"/>
          <w:b/>
          <w:lang w:eastAsia="en-GB"/>
        </w:rPr>
        <w:t xml:space="preserve">clause </w:t>
      </w:r>
      <w:r w:rsidR="002B7F58" w:rsidRPr="006D7F01">
        <w:rPr>
          <w:rFonts w:ascii="Times New Roman" w:hAnsi="Times New Roman"/>
          <w:b/>
          <w:lang w:eastAsia="en-GB"/>
        </w:rPr>
        <w:fldChar w:fldCharType="begin"/>
      </w:r>
      <w:r w:rsidR="002B7F58" w:rsidRPr="006D7F01">
        <w:rPr>
          <w:rFonts w:ascii="Times New Roman" w:hAnsi="Times New Roman"/>
          <w:b/>
          <w:lang w:eastAsia="en-GB"/>
        </w:rPr>
        <w:instrText xml:space="preserve"> REF _Ref271706691 \r \h </w:instrText>
      </w:r>
      <w:r w:rsidR="007A4133" w:rsidRPr="006D7F01">
        <w:rPr>
          <w:rFonts w:ascii="Times New Roman" w:hAnsi="Times New Roman"/>
          <w:b/>
          <w:lang w:eastAsia="en-GB"/>
        </w:rPr>
        <w:instrText xml:space="preserve"> \* MERGEFORMAT </w:instrText>
      </w:r>
      <w:r w:rsidR="002B7F58" w:rsidRPr="006D7F01">
        <w:rPr>
          <w:rFonts w:ascii="Times New Roman" w:hAnsi="Times New Roman"/>
          <w:b/>
          <w:lang w:eastAsia="en-GB"/>
        </w:rPr>
      </w:r>
      <w:r w:rsidR="002B7F58" w:rsidRPr="006D7F01">
        <w:rPr>
          <w:rFonts w:ascii="Times New Roman" w:hAnsi="Times New Roman"/>
          <w:b/>
          <w:lang w:eastAsia="en-GB"/>
        </w:rPr>
        <w:fldChar w:fldCharType="separate"/>
      </w:r>
      <w:r w:rsidR="00CF53F6">
        <w:rPr>
          <w:rFonts w:ascii="Times New Roman" w:hAnsi="Times New Roman"/>
          <w:b/>
          <w:lang w:eastAsia="en-GB"/>
        </w:rPr>
        <w:t>45.2.1</w:t>
      </w:r>
      <w:r w:rsidR="002B7F58" w:rsidRPr="006D7F01">
        <w:rPr>
          <w:rFonts w:ascii="Times New Roman" w:hAnsi="Times New Roman"/>
          <w:b/>
          <w:lang w:eastAsia="en-GB"/>
        </w:rPr>
        <w:fldChar w:fldCharType="end"/>
      </w:r>
      <w:r w:rsidRPr="006D7F01">
        <w:rPr>
          <w:rFonts w:ascii="Times New Roman" w:hAnsi="Times New Roman"/>
          <w:b/>
          <w:lang w:eastAsia="en-GB"/>
        </w:rPr>
        <w:t xml:space="preserve"> (Compensation on Termination on Force Majeure)</w:t>
      </w:r>
      <w:r w:rsidRPr="006D7F01">
        <w:rPr>
          <w:rFonts w:ascii="Times New Roman" w:hAnsi="Times New Roman"/>
          <w:lang w:eastAsia="en-GB"/>
        </w:rPr>
        <w:t xml:space="preserve"> is less than zero, </w:t>
      </w:r>
      <w:r w:rsidR="00615158" w:rsidRPr="006D7F01">
        <w:rPr>
          <w:rFonts w:ascii="Times New Roman" w:hAnsi="Times New Roman"/>
          <w:lang w:eastAsia="en-GB"/>
        </w:rPr>
        <w:t>then, for the purposes of the c</w:t>
      </w:r>
      <w:r w:rsidRPr="006D7F01">
        <w:rPr>
          <w:rFonts w:ascii="Times New Roman" w:hAnsi="Times New Roman"/>
          <w:lang w:eastAsia="en-GB"/>
        </w:rPr>
        <w:t xml:space="preserve">alculation in </w:t>
      </w:r>
      <w:r w:rsidRPr="006D7F01">
        <w:rPr>
          <w:rFonts w:ascii="Times New Roman" w:hAnsi="Times New Roman"/>
          <w:b/>
          <w:lang w:eastAsia="en-GB"/>
        </w:rPr>
        <w:t xml:space="preserve">clause </w:t>
      </w:r>
      <w:r w:rsidR="00397478" w:rsidRPr="006D7F01">
        <w:rPr>
          <w:rFonts w:ascii="Times New Roman" w:hAnsi="Times New Roman"/>
          <w:b/>
          <w:lang w:eastAsia="en-GB"/>
        </w:rPr>
        <w:fldChar w:fldCharType="begin"/>
      </w:r>
      <w:r w:rsidR="00397478" w:rsidRPr="006D7F01">
        <w:rPr>
          <w:rFonts w:ascii="Times New Roman" w:hAnsi="Times New Roman"/>
          <w:b/>
          <w:lang w:eastAsia="en-GB"/>
        </w:rPr>
        <w:instrText xml:space="preserve"> REF _Ref248216182 \r \h </w:instrText>
      </w:r>
      <w:r w:rsidR="007A4133" w:rsidRPr="006D7F01">
        <w:rPr>
          <w:rFonts w:ascii="Times New Roman" w:hAnsi="Times New Roman"/>
          <w:b/>
          <w:lang w:eastAsia="en-GB"/>
        </w:rPr>
        <w:instrText xml:space="preserve"> \* MERGEFORMAT </w:instrText>
      </w:r>
      <w:r w:rsidR="00397478" w:rsidRPr="006D7F01">
        <w:rPr>
          <w:rFonts w:ascii="Times New Roman" w:hAnsi="Times New Roman"/>
          <w:b/>
          <w:lang w:eastAsia="en-GB"/>
        </w:rPr>
      </w:r>
      <w:r w:rsidR="00397478" w:rsidRPr="006D7F01">
        <w:rPr>
          <w:rFonts w:ascii="Times New Roman" w:hAnsi="Times New Roman"/>
          <w:b/>
          <w:lang w:eastAsia="en-GB"/>
        </w:rPr>
        <w:fldChar w:fldCharType="separate"/>
      </w:r>
      <w:r w:rsidR="00CF53F6">
        <w:rPr>
          <w:rFonts w:ascii="Times New Roman" w:hAnsi="Times New Roman"/>
          <w:b/>
          <w:lang w:eastAsia="en-GB"/>
        </w:rPr>
        <w:t>45.2.1</w:t>
      </w:r>
      <w:r w:rsidR="00397478" w:rsidRPr="006D7F01">
        <w:rPr>
          <w:rFonts w:ascii="Times New Roman" w:hAnsi="Times New Roman"/>
          <w:b/>
          <w:lang w:eastAsia="en-GB"/>
        </w:rPr>
        <w:fldChar w:fldCharType="end"/>
      </w:r>
      <w:r w:rsidR="00397478" w:rsidRPr="006D7F01">
        <w:rPr>
          <w:rFonts w:ascii="Times New Roman" w:hAnsi="Times New Roman"/>
          <w:b/>
          <w:lang w:eastAsia="en-GB"/>
        </w:rPr>
        <w:t xml:space="preserve"> (Compensation on Termination on Force Majeure)</w:t>
      </w:r>
      <w:r w:rsidR="00397478" w:rsidRPr="006D7F01">
        <w:rPr>
          <w:rFonts w:ascii="Times New Roman" w:hAnsi="Times New Roman"/>
          <w:lang w:eastAsia="en-GB"/>
        </w:rPr>
        <w:t xml:space="preserve"> it shall be deemed to be zero.</w:t>
      </w:r>
    </w:p>
    <w:bookmarkStart w:id="2394" w:name="_Ref433989634"/>
    <w:p w14:paraId="0E839F1D" w14:textId="35F3E717" w:rsidR="00DD3128" w:rsidRPr="006D7F01" w:rsidRDefault="00F04475" w:rsidP="00454281">
      <w:pPr>
        <w:widowControl w:val="0"/>
        <w:numPr>
          <w:ilvl w:val="0"/>
          <w:numId w:val="3"/>
        </w:numPr>
        <w:spacing w:after="240" w:line="312" w:lineRule="auto"/>
        <w:outlineLvl w:val="0"/>
        <w:rPr>
          <w:rFonts w:ascii="Times New Roman" w:hAnsi="Times New Roman"/>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_Ref528272091 \r \h </w:instrText>
      </w:r>
      <w:r w:rsidRPr="006D7F01">
        <w:rPr>
          <w:rFonts w:ascii="Times New Roman" w:hAnsi="Times New Roman"/>
        </w:rPr>
      </w:r>
      <w:r w:rsidRPr="006D7F01">
        <w:rPr>
          <w:rFonts w:ascii="Times New Roman" w:hAnsi="Times New Roman"/>
        </w:rPr>
        <w:fldChar w:fldCharType="separate"/>
      </w:r>
      <w:bookmarkStart w:id="2395" w:name="_Toc529907483"/>
      <w:bookmarkStart w:id="2396" w:name="_Toc105747476"/>
      <w:r w:rsidR="00CF53F6">
        <w:rPr>
          <w:rFonts w:ascii="Times New Roman" w:hAnsi="Times New Roman"/>
        </w:rPr>
        <w:instrText>46</w:instrText>
      </w:r>
      <w:r w:rsidRPr="006D7F01">
        <w:rPr>
          <w:rFonts w:ascii="Times New Roman" w:hAnsi="Times New Roman"/>
        </w:rPr>
        <w:fldChar w:fldCharType="end"/>
      </w:r>
      <w:r w:rsidRPr="006D7F01">
        <w:rPr>
          <w:rFonts w:ascii="Times New Roman" w:hAnsi="Times New Roman"/>
        </w:rPr>
        <w:tab/>
        <w:instrText>TERMINATION OF THE FRAMEWORK AGREEMENT</w:instrText>
      </w:r>
      <w:bookmarkEnd w:id="2395"/>
      <w:bookmarkEnd w:id="239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97" w:name="_Ref528272091"/>
      <w:bookmarkStart w:id="2398" w:name="_Ref530599180"/>
      <w:r w:rsidR="00DD3128" w:rsidRPr="006D7F01">
        <w:rPr>
          <w:rFonts w:ascii="Times New Roman" w:hAnsi="Times New Roman"/>
          <w:b/>
        </w:rPr>
        <w:t>TERMINATION OF THE FRAMEWORK AGREEMENT</w:t>
      </w:r>
      <w:bookmarkEnd w:id="2394"/>
      <w:bookmarkEnd w:id="2397"/>
      <w:bookmarkEnd w:id="2398"/>
    </w:p>
    <w:p w14:paraId="6A7BC4D2" w14:textId="1B242D4E" w:rsidR="00DD3128" w:rsidRPr="006D7F01" w:rsidRDefault="00DD3128" w:rsidP="00454281">
      <w:pPr>
        <w:widowControl w:val="0"/>
        <w:numPr>
          <w:ilvl w:val="1"/>
          <w:numId w:val="3"/>
        </w:numPr>
        <w:spacing w:after="240" w:line="312" w:lineRule="auto"/>
        <w:outlineLvl w:val="1"/>
        <w:rPr>
          <w:rFonts w:ascii="Times New Roman" w:hAnsi="Times New Roman"/>
        </w:rPr>
      </w:pPr>
      <w:bookmarkStart w:id="2399" w:name="_Ref530634143"/>
      <w:r w:rsidRPr="006D7F01">
        <w:rPr>
          <w:rFonts w:ascii="Times New Roman" w:hAnsi="Times New Roman"/>
        </w:rPr>
        <w:t>The Authority may terminate th</w:t>
      </w:r>
      <w:r w:rsidR="00F04475" w:rsidRPr="006D7F01">
        <w:rPr>
          <w:rFonts w:ascii="Times New Roman" w:hAnsi="Times New Roman"/>
        </w:rPr>
        <w:t>is</w:t>
      </w:r>
      <w:r w:rsidRPr="006D7F01">
        <w:rPr>
          <w:rFonts w:ascii="Times New Roman" w:hAnsi="Times New Roman"/>
        </w:rPr>
        <w:t xml:space="preserve"> Contract by </w:t>
      </w:r>
      <w:r w:rsidR="00AF53E2" w:rsidRPr="006D7F01">
        <w:rPr>
          <w:rFonts w:ascii="Times New Roman" w:hAnsi="Times New Roman"/>
        </w:rPr>
        <w:t>issuing a Termination Notice</w:t>
      </w:r>
      <w:r w:rsidRPr="006D7F01">
        <w:rPr>
          <w:rFonts w:ascii="Times New Roman" w:hAnsi="Times New Roman"/>
        </w:rPr>
        <w:t xml:space="preserve"> to the Contractor </w:t>
      </w:r>
      <w:r w:rsidR="000D39C3" w:rsidRPr="006D7F01">
        <w:rPr>
          <w:rFonts w:ascii="Times New Roman" w:hAnsi="Times New Roman"/>
        </w:rPr>
        <w:t xml:space="preserve">where the Authority has the right to terminate the </w:t>
      </w:r>
      <w:bookmarkStart w:id="2400" w:name="_9kMH5M6ZWu5DDBDDSOqmr2D96QH54s124K"/>
      <w:r w:rsidR="000D39C3" w:rsidRPr="006D7F01">
        <w:rPr>
          <w:rFonts w:ascii="Times New Roman" w:hAnsi="Times New Roman"/>
        </w:rPr>
        <w:t>Framework Agreement</w:t>
      </w:r>
      <w:bookmarkEnd w:id="2400"/>
      <w:r w:rsidR="000D39C3" w:rsidRPr="006D7F01">
        <w:rPr>
          <w:rFonts w:ascii="Times New Roman" w:hAnsi="Times New Roman"/>
        </w:rPr>
        <w:t xml:space="preserve"> in connection with a Correctable Default or a Critical Default (as such terms are defined in the </w:t>
      </w:r>
      <w:bookmarkStart w:id="2401" w:name="_9kMH6N6ZWu5DDBDDSOqmr2D96QH54s124K"/>
      <w:r w:rsidR="000D39C3" w:rsidRPr="006D7F01">
        <w:rPr>
          <w:rFonts w:ascii="Times New Roman" w:hAnsi="Times New Roman"/>
        </w:rPr>
        <w:t>Framework Agreement</w:t>
      </w:r>
      <w:bookmarkEnd w:id="2401"/>
      <w:r w:rsidR="000D39C3" w:rsidRPr="006D7F01">
        <w:rPr>
          <w:rFonts w:ascii="Times New Roman" w:hAnsi="Times New Roman"/>
        </w:rPr>
        <w:t>)</w:t>
      </w:r>
      <w:r w:rsidRPr="006D7F01">
        <w:rPr>
          <w:rFonts w:ascii="Times New Roman" w:hAnsi="Times New Roman"/>
        </w:rPr>
        <w:t>.</w:t>
      </w:r>
      <w:bookmarkEnd w:id="2399"/>
      <w:r w:rsidR="00947600">
        <w:rPr>
          <w:rFonts w:ascii="Times New Roman" w:hAnsi="Times New Roman"/>
        </w:rPr>
        <w:t xml:space="preserve"> The Contract will terminate immediately on the date specified in the Authority</w:t>
      </w:r>
      <w:r w:rsidR="00147B8F" w:rsidRPr="00D67E9A">
        <w:rPr>
          <w:rFonts w:ascii="Times New Roman" w:hAnsi="Times New Roman"/>
          <w:lang w:eastAsia="en-GB"/>
        </w:rPr>
        <w:t>'</w:t>
      </w:r>
      <w:r w:rsidR="00947600">
        <w:rPr>
          <w:rFonts w:ascii="Times New Roman" w:hAnsi="Times New Roman"/>
        </w:rPr>
        <w:t>s notice.</w:t>
      </w:r>
    </w:p>
    <w:p w14:paraId="293A895A" w14:textId="21A3F2BA" w:rsidR="000D39C3" w:rsidRPr="006D7F01" w:rsidRDefault="000D39C3" w:rsidP="00454281">
      <w:pPr>
        <w:widowControl w:val="0"/>
        <w:numPr>
          <w:ilvl w:val="1"/>
          <w:numId w:val="3"/>
        </w:numPr>
        <w:spacing w:after="240" w:line="312" w:lineRule="auto"/>
        <w:outlineLvl w:val="1"/>
        <w:rPr>
          <w:rFonts w:ascii="Times New Roman" w:hAnsi="Times New Roman"/>
        </w:rPr>
      </w:pPr>
      <w:r w:rsidRPr="006D7F01">
        <w:rPr>
          <w:rFonts w:ascii="Times New Roman" w:hAnsi="Times New Roman"/>
        </w:rPr>
        <w:t xml:space="preserve">On termination of this Contract pursuant to </w:t>
      </w:r>
      <w:r w:rsidRPr="006D7F01">
        <w:rPr>
          <w:rFonts w:ascii="Times New Roman" w:hAnsi="Times New Roman"/>
          <w:b/>
        </w:rPr>
        <w:t xml:space="preserve">clause </w:t>
      </w:r>
      <w:r w:rsidR="0063200E" w:rsidRPr="006D7F01">
        <w:rPr>
          <w:rFonts w:ascii="Times New Roman" w:hAnsi="Times New Roman"/>
          <w:b/>
        </w:rPr>
        <w:fldChar w:fldCharType="begin"/>
      </w:r>
      <w:r w:rsidR="0063200E" w:rsidRPr="006D7F01">
        <w:rPr>
          <w:rFonts w:ascii="Times New Roman" w:hAnsi="Times New Roman"/>
          <w:b/>
        </w:rPr>
        <w:instrText xml:space="preserve"> REF _Ref530634143 \r \h </w:instrText>
      </w:r>
      <w:r w:rsidR="0063200E" w:rsidRPr="006D7F01">
        <w:rPr>
          <w:rFonts w:ascii="Times New Roman" w:hAnsi="Times New Roman"/>
          <w:b/>
        </w:rPr>
      </w:r>
      <w:r w:rsidR="0063200E" w:rsidRPr="006D7F01">
        <w:rPr>
          <w:rFonts w:ascii="Times New Roman" w:hAnsi="Times New Roman"/>
          <w:b/>
        </w:rPr>
        <w:fldChar w:fldCharType="separate"/>
      </w:r>
      <w:r w:rsidR="00CF53F6">
        <w:rPr>
          <w:rFonts w:ascii="Times New Roman" w:hAnsi="Times New Roman"/>
          <w:b/>
        </w:rPr>
        <w:t>46.1</w:t>
      </w:r>
      <w:r w:rsidR="0063200E" w:rsidRPr="006D7F01">
        <w:rPr>
          <w:rFonts w:ascii="Times New Roman" w:hAnsi="Times New Roman"/>
          <w:b/>
        </w:rPr>
        <w:fldChar w:fldCharType="end"/>
      </w:r>
      <w:r w:rsidRPr="006D7F01">
        <w:rPr>
          <w:rFonts w:ascii="Times New Roman" w:hAnsi="Times New Roman"/>
          <w:b/>
        </w:rPr>
        <w:t xml:space="preserve"> (Termination of the </w:t>
      </w:r>
      <w:bookmarkStart w:id="2402" w:name="_9kMH7O6ZWu5DDBDDSOqmr2D96QH54s124K"/>
      <w:r w:rsidRPr="006D7F01">
        <w:rPr>
          <w:rFonts w:ascii="Times New Roman" w:hAnsi="Times New Roman"/>
          <w:b/>
        </w:rPr>
        <w:t>Framework Agreement</w:t>
      </w:r>
      <w:bookmarkEnd w:id="2402"/>
      <w:r w:rsidRPr="006D7F01">
        <w:rPr>
          <w:rFonts w:ascii="Times New Roman" w:hAnsi="Times New Roman"/>
          <w:b/>
        </w:rPr>
        <w:t>)</w:t>
      </w:r>
      <w:r w:rsidRPr="006D7F01">
        <w:rPr>
          <w:rFonts w:ascii="Times New Roman" w:hAnsi="Times New Roman"/>
        </w:rPr>
        <w:t>, no compensation shall be payable by the Authority to the Contractor</w:t>
      </w:r>
      <w:r w:rsidRPr="006D7F01">
        <w:rPr>
          <w:rFonts w:ascii="Times New Roman" w:hAnsi="Times New Roman"/>
          <w:lang w:eastAsia="en-GB"/>
        </w:rPr>
        <w:t xml:space="preserve"> </w:t>
      </w:r>
      <w:r w:rsidRPr="006D7F01">
        <w:rPr>
          <w:rFonts w:ascii="Times New Roman" w:hAnsi="Times New Roman"/>
          <w:bCs/>
          <w:lang w:eastAsia="en-GB"/>
        </w:rPr>
        <w:t>as a result of such termination</w:t>
      </w:r>
      <w:r w:rsidRPr="006D7F01">
        <w:rPr>
          <w:rFonts w:ascii="Times New Roman" w:hAnsi="Times New Roman"/>
        </w:rPr>
        <w:t>.</w:t>
      </w:r>
    </w:p>
    <w:p w14:paraId="45B40C19" w14:textId="031D4336" w:rsidR="00AF53E2" w:rsidRPr="006D7F01" w:rsidRDefault="00AF53E2" w:rsidP="00454281">
      <w:pPr>
        <w:widowControl w:val="0"/>
        <w:numPr>
          <w:ilvl w:val="0"/>
          <w:numId w:val="3"/>
        </w:numPr>
        <w:spacing w:after="240" w:line="312" w:lineRule="auto"/>
        <w:outlineLvl w:val="0"/>
        <w:rPr>
          <w:rFonts w:ascii="Times New Roman" w:hAnsi="Times New Roman"/>
          <w: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_Ref528272285 \r \h </w:instrText>
      </w:r>
      <w:r w:rsidRPr="006D7F01">
        <w:rPr>
          <w:rFonts w:ascii="Times New Roman" w:hAnsi="Times New Roman"/>
        </w:rPr>
      </w:r>
      <w:r w:rsidRPr="006D7F01">
        <w:rPr>
          <w:rFonts w:ascii="Times New Roman" w:hAnsi="Times New Roman"/>
        </w:rPr>
        <w:fldChar w:fldCharType="separate"/>
      </w:r>
      <w:bookmarkStart w:id="2403" w:name="_Toc105747477"/>
      <w:r w:rsidR="00CF53F6">
        <w:rPr>
          <w:rFonts w:ascii="Times New Roman" w:hAnsi="Times New Roman"/>
        </w:rPr>
        <w:instrText>47</w:instrText>
      </w:r>
      <w:r w:rsidRPr="006D7F01">
        <w:rPr>
          <w:rFonts w:ascii="Times New Roman" w:hAnsi="Times New Roman"/>
        </w:rPr>
        <w:fldChar w:fldCharType="end"/>
      </w:r>
      <w:r w:rsidRPr="006D7F01">
        <w:rPr>
          <w:rFonts w:ascii="Times New Roman" w:hAnsi="Times New Roman"/>
        </w:rPr>
        <w:tab/>
        <w:instrText>TERMINATION IN ACCORDANCE WITH THE REGULATIONS</w:instrText>
      </w:r>
      <w:bookmarkEnd w:id="240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04" w:name="_Ref528272285"/>
      <w:bookmarkStart w:id="2405" w:name="_9kR3WTrAG8896WorBIuOo32B35y5EAGBC5vyBRH"/>
      <w:bookmarkStart w:id="2406" w:name="_9kR3WTrAG889DdorBIuOo32B35y5EAGBC5vyBRH"/>
      <w:r w:rsidRPr="006D7F01">
        <w:rPr>
          <w:rFonts w:ascii="Times New Roman" w:hAnsi="Times New Roman"/>
          <w:b/>
        </w:rPr>
        <w:t>TERMINATION IN ACCORDANCE WITH THE REGULATIONS</w:t>
      </w:r>
      <w:bookmarkEnd w:id="2404"/>
      <w:bookmarkEnd w:id="2405"/>
      <w:bookmarkEnd w:id="2406"/>
    </w:p>
    <w:p w14:paraId="27410316" w14:textId="55EAC43B" w:rsidR="00AF53E2" w:rsidRPr="006D7F01" w:rsidRDefault="00AF53E2" w:rsidP="00454281">
      <w:pPr>
        <w:widowControl w:val="0"/>
        <w:numPr>
          <w:ilvl w:val="1"/>
          <w:numId w:val="3"/>
        </w:numPr>
        <w:spacing w:after="240" w:line="312" w:lineRule="auto"/>
        <w:outlineLvl w:val="0"/>
        <w:rPr>
          <w:rFonts w:ascii="Times New Roman" w:hAnsi="Times New Roman"/>
          <w:lang w:eastAsia="en-GB"/>
        </w:rPr>
      </w:pPr>
      <w:bookmarkStart w:id="2407" w:name="_Ref530400878"/>
      <w:r w:rsidRPr="006D7F01">
        <w:rPr>
          <w:rFonts w:ascii="Times New Roman" w:hAnsi="Times New Roman"/>
          <w:lang w:eastAsia="en-GB"/>
        </w:rPr>
        <w:t xml:space="preserve">The Authority may terminate this Contract by issuing a Termination Notice to the </w:t>
      </w:r>
      <w:r w:rsidR="00D52139" w:rsidRPr="006D7F01">
        <w:rPr>
          <w:rFonts w:ascii="Times New Roman" w:hAnsi="Times New Roman"/>
          <w:lang w:eastAsia="en-GB"/>
        </w:rPr>
        <w:t xml:space="preserve">Contractor </w:t>
      </w:r>
      <w:r w:rsidRPr="006D7F01">
        <w:rPr>
          <w:rFonts w:ascii="Times New Roman" w:hAnsi="Times New Roman"/>
          <w:lang w:eastAsia="en-GB"/>
        </w:rPr>
        <w:t>on the occurrence of any of the statutory prov</w:t>
      </w:r>
      <w:r w:rsidR="00F73EFD" w:rsidRPr="006D7F01">
        <w:rPr>
          <w:rFonts w:ascii="Times New Roman" w:hAnsi="Times New Roman"/>
          <w:lang w:eastAsia="en-GB"/>
        </w:rPr>
        <w:t>isos contained in Regulation 73</w:t>
      </w:r>
      <w:r w:rsidRPr="006D7F01">
        <w:rPr>
          <w:rFonts w:ascii="Times New Roman" w:hAnsi="Times New Roman"/>
          <w:lang w:eastAsia="en-GB"/>
        </w:rPr>
        <w:t xml:space="preserve">(1)(a) to </w:t>
      </w:r>
      <w:r w:rsidR="001F61EC" w:rsidRPr="006D7F01">
        <w:rPr>
          <w:rFonts w:ascii="Times New Roman" w:hAnsi="Times New Roman"/>
          <w:lang w:eastAsia="en-GB"/>
        </w:rPr>
        <w:t>73(1)</w:t>
      </w:r>
      <w:r w:rsidRPr="006D7F01">
        <w:rPr>
          <w:rFonts w:ascii="Times New Roman" w:hAnsi="Times New Roman"/>
          <w:lang w:eastAsia="en-GB"/>
        </w:rPr>
        <w:t>(c) of the Public Contracts Regulations 2015.</w:t>
      </w:r>
      <w:bookmarkEnd w:id="2407"/>
      <w:r w:rsidR="00947600">
        <w:rPr>
          <w:rFonts w:ascii="Times New Roman" w:hAnsi="Times New Roman"/>
          <w:lang w:eastAsia="en-GB"/>
        </w:rPr>
        <w:t xml:space="preserve"> The Contract will terminate immediately on the date specified in the Authority</w:t>
      </w:r>
      <w:r w:rsidR="00147B8F" w:rsidRPr="00D67E9A">
        <w:rPr>
          <w:rFonts w:ascii="Times New Roman" w:hAnsi="Times New Roman"/>
          <w:lang w:eastAsia="en-GB"/>
        </w:rPr>
        <w:t>'</w:t>
      </w:r>
      <w:r w:rsidR="00947600">
        <w:rPr>
          <w:rFonts w:ascii="Times New Roman" w:hAnsi="Times New Roman"/>
          <w:lang w:eastAsia="en-GB"/>
        </w:rPr>
        <w:t>s notice.</w:t>
      </w:r>
    </w:p>
    <w:p w14:paraId="04201AF8" w14:textId="77777777" w:rsidR="001F61EC" w:rsidRPr="006D7F01" w:rsidRDefault="00AA5FFE"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lang w:eastAsia="en-GB"/>
        </w:rPr>
        <w:t>Where</w:t>
      </w:r>
      <w:r w:rsidR="001F61EC" w:rsidRPr="006D7F01">
        <w:rPr>
          <w:rFonts w:ascii="Times New Roman" w:hAnsi="Times New Roman"/>
          <w:lang w:eastAsia="en-GB"/>
        </w:rPr>
        <w:t xml:space="preserve"> this Contract is terminated:</w:t>
      </w:r>
    </w:p>
    <w:p w14:paraId="5EB74381" w14:textId="77777777" w:rsidR="001F61EC" w:rsidRPr="006D7F01" w:rsidRDefault="00614041"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lastRenderedPageBreak/>
        <w:t xml:space="preserve">pursuant to </w:t>
      </w:r>
      <w:r w:rsidR="002F4F13" w:rsidRPr="006D7F01">
        <w:rPr>
          <w:rFonts w:ascii="Times New Roman" w:hAnsi="Times New Roman"/>
          <w:lang w:eastAsia="en-GB"/>
        </w:rPr>
        <w:t xml:space="preserve">Regulation </w:t>
      </w:r>
      <w:r w:rsidR="001F61EC" w:rsidRPr="006D7F01">
        <w:rPr>
          <w:rFonts w:ascii="Times New Roman" w:hAnsi="Times New Roman"/>
          <w:lang w:eastAsia="en-GB"/>
        </w:rPr>
        <w:t>73</w:t>
      </w:r>
      <w:r w:rsidR="002F4F13" w:rsidRPr="006D7F01">
        <w:rPr>
          <w:rFonts w:ascii="Times New Roman" w:hAnsi="Times New Roman"/>
          <w:lang w:eastAsia="en-GB"/>
        </w:rPr>
        <w:t xml:space="preserve">(1)(a) of the Public Contracts Regulations 2015, </w:t>
      </w:r>
      <w:r w:rsidRPr="006D7F01">
        <w:rPr>
          <w:rFonts w:ascii="Times New Roman" w:hAnsi="Times New Roman"/>
          <w:bCs/>
          <w:lang w:eastAsia="en-GB"/>
        </w:rPr>
        <w:t>the Authority shall pay to the Contractor an amount equivalent to the Contractor Breakage Costs</w:t>
      </w:r>
      <w:r w:rsidR="0090060E" w:rsidRPr="006D7F01">
        <w:rPr>
          <w:rFonts w:ascii="Times New Roman" w:hAnsi="Times New Roman"/>
          <w:bCs/>
          <w:lang w:eastAsia="en-GB"/>
        </w:rPr>
        <w:t>, except where such termination is due to a</w:t>
      </w:r>
      <w:r w:rsidR="00F85362" w:rsidRPr="006D7F01">
        <w:rPr>
          <w:rFonts w:ascii="Times New Roman" w:hAnsi="Times New Roman"/>
          <w:bCs/>
          <w:lang w:eastAsia="en-GB"/>
        </w:rPr>
        <w:t xml:space="preserve"> </w:t>
      </w:r>
      <w:r w:rsidR="0090060E" w:rsidRPr="006D7F01">
        <w:rPr>
          <w:rFonts w:ascii="Times New Roman" w:hAnsi="Times New Roman"/>
          <w:bCs/>
          <w:lang w:eastAsia="en-GB"/>
        </w:rPr>
        <w:t>Contractor</w:t>
      </w:r>
      <w:r w:rsidR="00A733F5" w:rsidRPr="006D7F01">
        <w:rPr>
          <w:rFonts w:ascii="Times New Roman" w:hAnsi="Times New Roman"/>
          <w:bCs/>
          <w:lang w:eastAsia="en-GB"/>
        </w:rPr>
        <w:t xml:space="preserve"> cause (including</w:t>
      </w:r>
      <w:r w:rsidR="0063200E" w:rsidRPr="006D7F01">
        <w:rPr>
          <w:rFonts w:ascii="Times New Roman" w:hAnsi="Times New Roman"/>
          <w:bCs/>
          <w:lang w:eastAsia="en-GB"/>
        </w:rPr>
        <w:t xml:space="preserve"> by reason of a breach of its obligations, any other default, negligence or statement or </w:t>
      </w:r>
      <w:r w:rsidR="0073188C" w:rsidRPr="006D7F01">
        <w:rPr>
          <w:rFonts w:ascii="Times New Roman" w:hAnsi="Times New Roman"/>
          <w:bCs/>
          <w:lang w:eastAsia="en-GB"/>
        </w:rPr>
        <w:t xml:space="preserve">any </w:t>
      </w:r>
      <w:r w:rsidR="005846B3" w:rsidRPr="006D7F01">
        <w:rPr>
          <w:rFonts w:ascii="Times New Roman" w:hAnsi="Times New Roman"/>
          <w:bCs/>
          <w:lang w:eastAsia="en-GB"/>
        </w:rPr>
        <w:t xml:space="preserve">other </w:t>
      </w:r>
      <w:r w:rsidR="0063200E" w:rsidRPr="006D7F01">
        <w:rPr>
          <w:rFonts w:ascii="Times New Roman" w:hAnsi="Times New Roman"/>
          <w:bCs/>
          <w:lang w:eastAsia="en-GB"/>
        </w:rPr>
        <w:t>act or omission of the Contractor prior to the Commencement Date)</w:t>
      </w:r>
      <w:r w:rsidR="0090060E" w:rsidRPr="006D7F01">
        <w:rPr>
          <w:rFonts w:ascii="Times New Roman" w:hAnsi="Times New Roman"/>
          <w:bCs/>
          <w:lang w:eastAsia="en-GB"/>
        </w:rPr>
        <w:t>, in which case no compensation shall be payable by the Authority to the Contractor</w:t>
      </w:r>
      <w:r w:rsidR="00615156" w:rsidRPr="006D7F01">
        <w:rPr>
          <w:rFonts w:ascii="Times New Roman" w:hAnsi="Times New Roman"/>
          <w:bCs/>
          <w:lang w:eastAsia="en-GB"/>
        </w:rPr>
        <w:t xml:space="preserve"> as a result of such termination</w:t>
      </w:r>
      <w:r w:rsidR="001F61EC" w:rsidRPr="006D7F01">
        <w:rPr>
          <w:rFonts w:ascii="Times New Roman" w:hAnsi="Times New Roman"/>
          <w:bCs/>
          <w:lang w:eastAsia="en-GB"/>
        </w:rPr>
        <w:t>;</w:t>
      </w:r>
      <w:r w:rsidR="00AA5FFE" w:rsidRPr="006D7F01">
        <w:rPr>
          <w:rFonts w:ascii="Times New Roman" w:hAnsi="Times New Roman"/>
          <w:bCs/>
          <w:lang w:eastAsia="en-GB"/>
        </w:rPr>
        <w:t xml:space="preserve"> or</w:t>
      </w:r>
    </w:p>
    <w:p w14:paraId="37A59A88" w14:textId="77777777" w:rsidR="001F61EC" w:rsidRPr="006D7F01" w:rsidRDefault="001F61EC"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bCs/>
          <w:lang w:eastAsia="en-GB"/>
        </w:rPr>
        <w:t xml:space="preserve">pursuant to </w:t>
      </w:r>
      <w:r w:rsidRPr="006D7F01">
        <w:rPr>
          <w:rFonts w:ascii="Times New Roman" w:hAnsi="Times New Roman"/>
          <w:lang w:eastAsia="en-GB"/>
        </w:rPr>
        <w:t xml:space="preserve">Regulation 73(1)(b) of the Public Contracts Regulations 2015, </w:t>
      </w:r>
      <w:r w:rsidR="0090060E" w:rsidRPr="006D7F01">
        <w:rPr>
          <w:rFonts w:ascii="Times New Roman" w:hAnsi="Times New Roman"/>
          <w:lang w:eastAsia="en-GB"/>
        </w:rPr>
        <w:t xml:space="preserve">no compensation shall be payable by </w:t>
      </w:r>
      <w:r w:rsidR="00C4346D" w:rsidRPr="006D7F01">
        <w:rPr>
          <w:rFonts w:ascii="Times New Roman" w:hAnsi="Times New Roman"/>
          <w:lang w:eastAsia="en-GB"/>
        </w:rPr>
        <w:t xml:space="preserve">the </w:t>
      </w:r>
      <w:r w:rsidR="00B87131" w:rsidRPr="006D7F01">
        <w:rPr>
          <w:rFonts w:ascii="Times New Roman" w:hAnsi="Times New Roman"/>
          <w:bCs/>
          <w:lang w:eastAsia="en-GB"/>
        </w:rPr>
        <w:t xml:space="preserve">Authority </w:t>
      </w:r>
      <w:r w:rsidR="0090060E" w:rsidRPr="006D7F01">
        <w:rPr>
          <w:rFonts w:ascii="Times New Roman" w:hAnsi="Times New Roman"/>
          <w:bCs/>
          <w:lang w:eastAsia="en-GB"/>
        </w:rPr>
        <w:t xml:space="preserve">to </w:t>
      </w:r>
      <w:r w:rsidR="00B87131" w:rsidRPr="006D7F01">
        <w:rPr>
          <w:rFonts w:ascii="Times New Roman" w:hAnsi="Times New Roman"/>
          <w:bCs/>
          <w:lang w:eastAsia="en-GB"/>
        </w:rPr>
        <w:t>the Contractor</w:t>
      </w:r>
      <w:r w:rsidR="0090060E" w:rsidRPr="006D7F01">
        <w:rPr>
          <w:rFonts w:ascii="Times New Roman" w:hAnsi="Times New Roman"/>
          <w:bCs/>
          <w:lang w:eastAsia="en-GB"/>
        </w:rPr>
        <w:t xml:space="preserve"> as a result of such termination</w:t>
      </w:r>
      <w:r w:rsidR="00AA5FFE" w:rsidRPr="006D7F01">
        <w:rPr>
          <w:rFonts w:ascii="Times New Roman" w:hAnsi="Times New Roman"/>
          <w:bCs/>
          <w:lang w:eastAsia="en-GB"/>
        </w:rPr>
        <w:t xml:space="preserve">; </w:t>
      </w:r>
    </w:p>
    <w:p w14:paraId="6726381C" w14:textId="77777777" w:rsidR="00614041" w:rsidRPr="006D7F01" w:rsidRDefault="00E440DF"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pursuant to </w:t>
      </w:r>
      <w:r w:rsidR="001F61EC" w:rsidRPr="006D7F01">
        <w:rPr>
          <w:rFonts w:ascii="Times New Roman" w:hAnsi="Times New Roman"/>
          <w:lang w:eastAsia="en-GB"/>
        </w:rPr>
        <w:t xml:space="preserve">Regulation 73(1)(c) of the Public Contracts Regulations 2015, </w:t>
      </w:r>
      <w:r w:rsidR="001F61EC" w:rsidRPr="006D7F01">
        <w:rPr>
          <w:rFonts w:ascii="Times New Roman" w:hAnsi="Times New Roman"/>
          <w:bCs/>
          <w:lang w:eastAsia="en-GB"/>
        </w:rPr>
        <w:t xml:space="preserve">the Authority shall pay to the Contractor an amount equivalent to the Contractor Breakage Costs, </w:t>
      </w:r>
      <w:r w:rsidR="0090060E" w:rsidRPr="006D7F01">
        <w:rPr>
          <w:rFonts w:ascii="Times New Roman" w:hAnsi="Times New Roman"/>
          <w:bCs/>
          <w:lang w:eastAsia="en-GB"/>
        </w:rPr>
        <w:t xml:space="preserve">except where </w:t>
      </w:r>
      <w:r w:rsidRPr="006D7F01">
        <w:rPr>
          <w:rFonts w:ascii="Times New Roman" w:hAnsi="Times New Roman"/>
          <w:bCs/>
          <w:lang w:eastAsia="en-GB"/>
        </w:rPr>
        <w:t>such termination is due to a</w:t>
      </w:r>
      <w:r w:rsidR="00F85362" w:rsidRPr="006D7F01">
        <w:rPr>
          <w:rFonts w:ascii="Times New Roman" w:hAnsi="Times New Roman"/>
          <w:bCs/>
          <w:lang w:eastAsia="en-GB"/>
        </w:rPr>
        <w:t xml:space="preserve"> </w:t>
      </w:r>
      <w:r w:rsidRPr="006D7F01">
        <w:rPr>
          <w:rFonts w:ascii="Times New Roman" w:hAnsi="Times New Roman"/>
          <w:bCs/>
          <w:lang w:eastAsia="en-GB"/>
        </w:rPr>
        <w:t>Contractor</w:t>
      </w:r>
      <w:r w:rsidR="00F85362" w:rsidRPr="006D7F01">
        <w:rPr>
          <w:rFonts w:ascii="Times New Roman" w:hAnsi="Times New Roman"/>
          <w:bCs/>
          <w:lang w:eastAsia="en-GB"/>
        </w:rPr>
        <w:t xml:space="preserve"> cause</w:t>
      </w:r>
      <w:r w:rsidR="0063200E" w:rsidRPr="006D7F01">
        <w:rPr>
          <w:rFonts w:ascii="Times New Roman" w:hAnsi="Times New Roman"/>
          <w:bCs/>
          <w:lang w:eastAsia="en-GB"/>
        </w:rPr>
        <w:t xml:space="preserve"> </w:t>
      </w:r>
      <w:r w:rsidR="005846B3" w:rsidRPr="006D7F01">
        <w:rPr>
          <w:rFonts w:ascii="Times New Roman" w:hAnsi="Times New Roman"/>
          <w:bCs/>
          <w:lang w:eastAsia="en-GB"/>
        </w:rPr>
        <w:t>(including by reason of a breach of its obligations, any other default, negligence or statement or any other act or omission of the Contractor prior to the Commencement Date)</w:t>
      </w:r>
      <w:r w:rsidRPr="006D7F01">
        <w:rPr>
          <w:rFonts w:ascii="Times New Roman" w:hAnsi="Times New Roman"/>
          <w:bCs/>
          <w:lang w:eastAsia="en-GB"/>
        </w:rPr>
        <w:t xml:space="preserve">, in which case no compensation shall be payable </w:t>
      </w:r>
      <w:r w:rsidR="0090060E" w:rsidRPr="006D7F01">
        <w:rPr>
          <w:rFonts w:ascii="Times New Roman" w:hAnsi="Times New Roman"/>
          <w:bCs/>
          <w:lang w:eastAsia="en-GB"/>
        </w:rPr>
        <w:t xml:space="preserve">by the Authority </w:t>
      </w:r>
      <w:r w:rsidRPr="006D7F01">
        <w:rPr>
          <w:rFonts w:ascii="Times New Roman" w:hAnsi="Times New Roman"/>
          <w:bCs/>
          <w:lang w:eastAsia="en-GB"/>
        </w:rPr>
        <w:t>to the Contractor</w:t>
      </w:r>
      <w:r w:rsidR="00615156" w:rsidRPr="006D7F01">
        <w:rPr>
          <w:rFonts w:ascii="Times New Roman" w:hAnsi="Times New Roman"/>
          <w:bCs/>
          <w:lang w:eastAsia="en-GB"/>
        </w:rPr>
        <w:t xml:space="preserve"> as a result of such termination</w:t>
      </w:r>
      <w:r w:rsidR="00614041" w:rsidRPr="006D7F01">
        <w:rPr>
          <w:rFonts w:ascii="Times New Roman" w:hAnsi="Times New Roman"/>
          <w:bCs/>
          <w:lang w:eastAsia="en-GB"/>
        </w:rPr>
        <w:t>.</w:t>
      </w:r>
    </w:p>
    <w:p w14:paraId="404368CE" w14:textId="1286D502"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_Ref408826618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08" w:name="_Toc105747478"/>
      <w:r w:rsidR="00CF53F6">
        <w:rPr>
          <w:rFonts w:ascii="Times New Roman" w:hAnsi="Times New Roman"/>
        </w:rPr>
        <w:instrText>48</w:instrText>
      </w:r>
      <w:r w:rsidRPr="006D7F01">
        <w:rPr>
          <w:rFonts w:ascii="Times New Roman" w:hAnsi="Times New Roman"/>
        </w:rPr>
        <w:fldChar w:fldCharType="end"/>
      </w:r>
      <w:r w:rsidRPr="006D7F01">
        <w:rPr>
          <w:rFonts w:ascii="Times New Roman" w:hAnsi="Times New Roman"/>
        </w:rPr>
        <w:tab/>
        <w:instrText>TERMINATION FOR PROHIBITED</w:instrText>
      </w:r>
      <w:r w:rsidR="00387767" w:rsidRPr="006D7F01">
        <w:rPr>
          <w:rFonts w:ascii="Times New Roman" w:hAnsi="Times New Roman"/>
        </w:rPr>
        <w:instrText xml:space="preserve"> ACT AND PROHIBITED EQUALITY AND DIVERSITY ACT</w:instrText>
      </w:r>
      <w:bookmarkEnd w:id="240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09" w:name="_Ref159398535"/>
      <w:bookmarkStart w:id="2410" w:name="_Ref251831570"/>
      <w:bookmarkStart w:id="2411" w:name="_Ref408826618"/>
      <w:r w:rsidR="00AB5EBA"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bookmarkEnd w:id="2409"/>
      <w:r w:rsidR="00AB5EBA" w:rsidRPr="006D7F01">
        <w:rPr>
          <w:rFonts w:ascii="Times New Roman" w:hAnsi="Times New Roman"/>
          <w:b/>
          <w:bCs/>
          <w:lang w:eastAsia="en-GB"/>
        </w:rPr>
        <w:t xml:space="preserve"> AND PROHIBITED EQUALITY AND DIVERSITY ACT</w:t>
      </w:r>
      <w:bookmarkStart w:id="2412" w:name="_NN5265"/>
      <w:bookmarkEnd w:id="2410"/>
      <w:bookmarkEnd w:id="2411"/>
      <w:bookmarkEnd w:id="2412"/>
    </w:p>
    <w:p w14:paraId="7518907B" w14:textId="13AE30B8" w:rsidR="00AB5EBA" w:rsidRPr="006D7F01" w:rsidRDefault="00EA62F3" w:rsidP="00454281">
      <w:pPr>
        <w:widowControl w:val="0"/>
        <w:numPr>
          <w:ilvl w:val="1"/>
          <w:numId w:val="3"/>
        </w:numPr>
        <w:spacing w:after="240" w:line="312" w:lineRule="auto"/>
        <w:outlineLvl w:val="1"/>
        <w:rPr>
          <w:rFonts w:ascii="Times New Roman" w:hAnsi="Times New Roman"/>
          <w:b/>
          <w:bCs/>
          <w:lang w:eastAsia="en-GB"/>
        </w:rPr>
      </w:pPr>
      <w:bookmarkStart w:id="2413" w:name="_Ref529453973"/>
      <w:r w:rsidRPr="006D7F01">
        <w:rPr>
          <w:rFonts w:ascii="Times New Roman" w:hAnsi="Times New Roman"/>
          <w:b/>
          <w:bCs/>
          <w:lang w:eastAsia="en-GB"/>
        </w:rPr>
        <w:t>Prohibited Act</w:t>
      </w:r>
      <w:bookmarkEnd w:id="2413"/>
    </w:p>
    <w:p w14:paraId="4A6BC33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warrants that in entering into this Contract it has not committed any Prohibited Act.</w:t>
      </w:r>
    </w:p>
    <w:p w14:paraId="232D94B6" w14:textId="3A48CA91"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bookmarkStart w:id="2414" w:name="_Ref514394833"/>
      <w:r w:rsidRPr="006D7F01">
        <w:rPr>
          <w:rFonts w:ascii="Times New Roman" w:hAnsi="Times New Roman"/>
          <w:lang w:eastAsia="en-GB"/>
        </w:rPr>
        <w:t xml:space="preserve">The Contractor shall not (and shall procure that any </w:t>
      </w:r>
      <w:r w:rsidR="00717571" w:rsidRPr="006D7F01">
        <w:rPr>
          <w:rFonts w:ascii="Times New Roman" w:hAnsi="Times New Roman"/>
          <w:lang w:eastAsia="en-GB"/>
        </w:rPr>
        <w:t>Cont</w:t>
      </w:r>
      <w:r w:rsidR="007C06F3" w:rsidRPr="006D7F01">
        <w:rPr>
          <w:rFonts w:ascii="Times New Roman" w:hAnsi="Times New Roman"/>
          <w:lang w:eastAsia="en-GB"/>
        </w:rPr>
        <w:t>r</w:t>
      </w:r>
      <w:r w:rsidR="00717571" w:rsidRPr="006D7F01">
        <w:rPr>
          <w:rFonts w:ascii="Times New Roman" w:hAnsi="Times New Roman"/>
          <w:lang w:eastAsia="en-GB"/>
        </w:rPr>
        <w:t>actor</w:t>
      </w:r>
      <w:r w:rsidR="004A61D8" w:rsidRPr="006D7F01">
        <w:rPr>
          <w:rFonts w:ascii="Times New Roman" w:hAnsi="Times New Roman"/>
          <w:lang w:eastAsia="en-GB"/>
        </w:rPr>
        <w:t>'</w:t>
      </w:r>
      <w:r w:rsidR="00717571" w:rsidRPr="006D7F01">
        <w:rPr>
          <w:rFonts w:ascii="Times New Roman" w:hAnsi="Times New Roman"/>
          <w:lang w:eastAsia="en-GB"/>
        </w:rPr>
        <w:t>s</w:t>
      </w:r>
      <w:r w:rsidRPr="006D7F01">
        <w:rPr>
          <w:rFonts w:ascii="Times New Roman" w:hAnsi="Times New Roman"/>
          <w:lang w:eastAsia="en-GB"/>
        </w:rPr>
        <w:t xml:space="preserve"> Staff shall not) during the Contract</w:t>
      </w:r>
      <w:r w:rsidR="00F768D5" w:rsidRPr="006D7F01">
        <w:rPr>
          <w:rFonts w:ascii="Times New Roman" w:hAnsi="Times New Roman"/>
          <w:lang w:eastAsia="en-GB"/>
        </w:rPr>
        <w:t xml:space="preserve"> Period</w:t>
      </w:r>
      <w:r w:rsidRPr="006D7F01">
        <w:rPr>
          <w:rFonts w:ascii="Times New Roman" w:hAnsi="Times New Roman"/>
          <w:lang w:eastAsia="en-GB"/>
        </w:rPr>
        <w:t>:</w:t>
      </w:r>
      <w:bookmarkEnd w:id="2414"/>
    </w:p>
    <w:p w14:paraId="26AEE1A3"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commit a Prohibited Act; and/or</w:t>
      </w:r>
    </w:p>
    <w:p w14:paraId="1E12E3B0"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commit any offence contrary to Legislation concerning fraudulent acts or omissions; and/or</w:t>
      </w:r>
    </w:p>
    <w:p w14:paraId="55B596A0"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do or suffer anything to be done which would cause the Authority or any of the Authority</w:t>
      </w:r>
      <w:r w:rsidR="004A61D8" w:rsidRPr="006D7F01">
        <w:rPr>
          <w:rFonts w:ascii="Times New Roman" w:hAnsi="Times New Roman"/>
          <w:lang w:eastAsia="en-GB"/>
        </w:rPr>
        <w:t>'</w:t>
      </w:r>
      <w:r w:rsidRPr="006D7F01">
        <w:rPr>
          <w:rFonts w:ascii="Times New Roman" w:hAnsi="Times New Roman"/>
          <w:lang w:eastAsia="en-GB"/>
        </w:rPr>
        <w:t>s employees, consultants, contractors, sub-contractors or agents to contravene any applicable L</w:t>
      </w:r>
      <w:r w:rsidR="00714A9C" w:rsidRPr="006D7F01">
        <w:rPr>
          <w:rFonts w:ascii="Times New Roman" w:hAnsi="Times New Roman"/>
          <w:lang w:eastAsia="en-GB"/>
        </w:rPr>
        <w:t>egislation</w:t>
      </w:r>
      <w:r w:rsidRPr="006D7F01">
        <w:rPr>
          <w:rFonts w:ascii="Times New Roman" w:hAnsi="Times New Roman"/>
          <w:lang w:eastAsia="en-GB"/>
        </w:rPr>
        <w:t xml:space="preserve"> relating to bribery, corruption and fraud, including the Bribery Act 2010 and any guidance issued by the </w:t>
      </w:r>
      <w:bookmarkStart w:id="2415" w:name="_9kMJI5YVt5FE89DgNesvyvuJ"/>
      <w:r w:rsidRPr="006D7F01">
        <w:rPr>
          <w:rFonts w:ascii="Times New Roman" w:hAnsi="Times New Roman"/>
          <w:lang w:eastAsia="en-GB"/>
        </w:rPr>
        <w:t>Secretary</w:t>
      </w:r>
      <w:bookmarkEnd w:id="2415"/>
      <w:r w:rsidRPr="006D7F01">
        <w:rPr>
          <w:rFonts w:ascii="Times New Roman" w:hAnsi="Times New Roman"/>
          <w:lang w:eastAsia="en-GB"/>
        </w:rPr>
        <w:t xml:space="preserve"> of State </w:t>
      </w:r>
      <w:r w:rsidRPr="006D7F01">
        <w:rPr>
          <w:rFonts w:ascii="Times New Roman" w:hAnsi="Times New Roman"/>
          <w:lang w:eastAsia="en-GB"/>
        </w:rPr>
        <w:lastRenderedPageBreak/>
        <w:t xml:space="preserve">pursuant to section 9 of the Bribery Act 2010 (the </w:t>
      </w:r>
      <w:r w:rsidR="004A61D8" w:rsidRPr="006D7F01">
        <w:rPr>
          <w:rFonts w:ascii="Times New Roman" w:hAnsi="Times New Roman"/>
          <w:lang w:eastAsia="en-GB"/>
        </w:rPr>
        <w:t>"</w:t>
      </w:r>
      <w:r w:rsidRPr="006D7F01">
        <w:rPr>
          <w:rFonts w:ascii="Times New Roman" w:hAnsi="Times New Roman"/>
          <w:b/>
          <w:lang w:eastAsia="en-GB"/>
        </w:rPr>
        <w:t>Relevant Requirements</w:t>
      </w:r>
      <w:r w:rsidR="004A61D8" w:rsidRPr="006D7F01">
        <w:rPr>
          <w:rFonts w:ascii="Times New Roman" w:hAnsi="Times New Roman"/>
          <w:lang w:eastAsia="en-GB"/>
        </w:rPr>
        <w:t>"</w:t>
      </w:r>
      <w:r w:rsidRPr="006D7F01">
        <w:rPr>
          <w:rFonts w:ascii="Times New Roman" w:hAnsi="Times New Roman"/>
          <w:lang w:eastAsia="en-GB"/>
        </w:rPr>
        <w:t>), or otherwise incur any liability in relation to the Relevant Requirements.</w:t>
      </w:r>
    </w:p>
    <w:p w14:paraId="3260611A" w14:textId="77777777"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EE73B5" w:rsidRPr="006D7F01">
        <w:rPr>
          <w:rFonts w:ascii="Times New Roman" w:hAnsi="Times New Roman"/>
          <w:lang w:eastAsia="en-GB"/>
        </w:rPr>
        <w:t>Contractor</w:t>
      </w:r>
      <w:r w:rsidRPr="006D7F01">
        <w:rPr>
          <w:rFonts w:ascii="Times New Roman" w:hAnsi="Times New Roman"/>
          <w:lang w:eastAsia="en-GB"/>
        </w:rPr>
        <w:t xml:space="preserve"> shall during the Contract</w:t>
      </w:r>
      <w:r w:rsidR="00F768D5" w:rsidRPr="006D7F01">
        <w:rPr>
          <w:rFonts w:ascii="Times New Roman" w:hAnsi="Times New Roman"/>
          <w:lang w:eastAsia="en-GB"/>
        </w:rPr>
        <w:t xml:space="preserve"> Period</w:t>
      </w:r>
      <w:r w:rsidRPr="006D7F01">
        <w:rPr>
          <w:rFonts w:ascii="Times New Roman" w:hAnsi="Times New Roman"/>
          <w:lang w:eastAsia="en-GB"/>
        </w:rPr>
        <w:t>:</w:t>
      </w:r>
    </w:p>
    <w:p w14:paraId="3679E848" w14:textId="77777777" w:rsidR="002D7F8A" w:rsidRDefault="00957285" w:rsidP="00454281">
      <w:pPr>
        <w:widowControl w:val="0"/>
        <w:numPr>
          <w:ilvl w:val="3"/>
          <w:numId w:val="3"/>
        </w:numPr>
        <w:spacing w:after="240" w:line="312" w:lineRule="auto"/>
        <w:outlineLvl w:val="2"/>
        <w:rPr>
          <w:rFonts w:ascii="Times New Roman" w:hAnsi="Times New Roman"/>
          <w:lang w:eastAsia="en-GB"/>
        </w:rPr>
      </w:pPr>
      <w:bookmarkStart w:id="2416" w:name="_Ref514416872"/>
      <w:r w:rsidRPr="006D7F01">
        <w:rPr>
          <w:rFonts w:ascii="Times New Roman" w:hAnsi="Times New Roman"/>
          <w:lang w:eastAsia="en-GB"/>
        </w:rPr>
        <w:t xml:space="preserve">establish, maintain and enforce, and require that its Sub-Contractors establish, maintain and enforce, policies and procedures which are adequate to ensure compliance with the Relevant Requirements and prevent the occurrence of a Prohibited Act; </w:t>
      </w:r>
    </w:p>
    <w:p w14:paraId="7DD0D0B8" w14:textId="575A3B16" w:rsidR="00957285" w:rsidRPr="001F0FDB" w:rsidRDefault="001F0FDB" w:rsidP="00454281">
      <w:pPr>
        <w:widowControl w:val="0"/>
        <w:numPr>
          <w:ilvl w:val="3"/>
          <w:numId w:val="3"/>
        </w:numPr>
        <w:spacing w:after="240" w:line="312" w:lineRule="auto"/>
        <w:outlineLvl w:val="2"/>
        <w:rPr>
          <w:rFonts w:ascii="Times New Roman" w:hAnsi="Times New Roman"/>
          <w:lang w:eastAsia="en-GB"/>
        </w:rPr>
      </w:pPr>
      <w:r w:rsidRPr="001F0FDB">
        <w:rPr>
          <w:rFonts w:ascii="Times New Roman" w:hAnsi="Times New Roman" w:hint="eastAsia"/>
          <w:lang w:eastAsia="en-GB"/>
        </w:rPr>
        <w:t xml:space="preserve">have in place reasonable prevention measures (as defined in </w:t>
      </w:r>
      <w:bookmarkStart w:id="2417" w:name="_9kR3WTr2CC7CD2rcszv16OPP"/>
      <w:r w:rsidRPr="001F0FDB">
        <w:rPr>
          <w:rFonts w:ascii="Times New Roman" w:hAnsi="Times New Roman" w:hint="eastAsia"/>
          <w:lang w:eastAsia="en-GB"/>
        </w:rPr>
        <w:t>sections 45(3)</w:t>
      </w:r>
      <w:bookmarkEnd w:id="2417"/>
      <w:r w:rsidRPr="001F0FDB">
        <w:rPr>
          <w:rFonts w:ascii="Times New Roman" w:hAnsi="Times New Roman" w:hint="eastAsia"/>
          <w:lang w:eastAsia="en-GB"/>
        </w:rPr>
        <w:t xml:space="preserve"> and </w:t>
      </w:r>
      <w:bookmarkStart w:id="2418" w:name="_9kR3WTr2CC6ELJIJ"/>
      <w:r w:rsidRPr="001F0FDB">
        <w:rPr>
          <w:rFonts w:ascii="Times New Roman" w:hAnsi="Times New Roman" w:hint="eastAsia"/>
          <w:lang w:eastAsia="en-GB"/>
        </w:rPr>
        <w:t>46(4)</w:t>
      </w:r>
      <w:bookmarkEnd w:id="2418"/>
      <w:r w:rsidRPr="001F0FDB">
        <w:rPr>
          <w:rFonts w:ascii="Times New Roman" w:hAnsi="Times New Roman" w:hint="eastAsia"/>
          <w:lang w:eastAsia="en-GB"/>
        </w:rPr>
        <w:t xml:space="preserve"> of the Criminal Finance</w:t>
      </w:r>
      <w:r w:rsidR="009B2272">
        <w:rPr>
          <w:rFonts w:ascii="Times New Roman" w:hAnsi="Times New Roman"/>
          <w:lang w:eastAsia="en-GB"/>
        </w:rPr>
        <w:t>s</w:t>
      </w:r>
      <w:r w:rsidRPr="001F0FDB">
        <w:rPr>
          <w:rFonts w:ascii="Times New Roman" w:hAnsi="Times New Roman" w:hint="eastAsia"/>
          <w:lang w:eastAsia="en-GB"/>
        </w:rPr>
        <w:t xml:space="preserve"> Act 2017) to ensure that Associated Persons of the </w:t>
      </w:r>
      <w:r w:rsidRPr="001F0FDB">
        <w:rPr>
          <w:rFonts w:ascii="Times New Roman" w:hAnsi="Times New Roman"/>
          <w:lang w:eastAsia="en-GB"/>
        </w:rPr>
        <w:t>Contractor</w:t>
      </w:r>
      <w:r w:rsidRPr="001F0FDB">
        <w:rPr>
          <w:rFonts w:ascii="Times New Roman" w:hAnsi="Times New Roman" w:hint="eastAsia"/>
          <w:lang w:eastAsia="en-GB"/>
        </w:rPr>
        <w:t xml:space="preserve"> do not commit tax evasion facilitation offences as defined under that Act;</w:t>
      </w:r>
      <w:bookmarkEnd w:id="2416"/>
    </w:p>
    <w:p w14:paraId="4EE41662" w14:textId="5DCC667E" w:rsidR="001F0FDB"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keep appropriate records of its compliance with its obligations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_Ref514416872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48.1.3.1</w:t>
      </w:r>
      <w:r w:rsidRPr="006D7F01">
        <w:rPr>
          <w:rFonts w:ascii="Times New Roman" w:hAnsi="Times New Roman"/>
          <w:b/>
          <w:lang w:eastAsia="en-GB"/>
        </w:rPr>
        <w:fldChar w:fldCharType="end"/>
      </w:r>
      <w:r w:rsidR="00003EDE" w:rsidRPr="006D7F01">
        <w:rPr>
          <w:rFonts w:ascii="Times New Roman" w:hAnsi="Times New Roman"/>
          <w:b/>
          <w:lang w:eastAsia="en-GB"/>
        </w:rPr>
        <w:t xml:space="preserve"> (Prohibited Act</w:t>
      </w:r>
      <w:r w:rsidRPr="006D7F01">
        <w:rPr>
          <w:rFonts w:ascii="Times New Roman" w:hAnsi="Times New Roman"/>
          <w:b/>
          <w:lang w:eastAsia="en-GB"/>
        </w:rPr>
        <w:t>)</w:t>
      </w:r>
      <w:r w:rsidRPr="006D7F01">
        <w:rPr>
          <w:rFonts w:ascii="Times New Roman" w:hAnsi="Times New Roman"/>
          <w:lang w:eastAsia="en-GB"/>
        </w:rPr>
        <w:t xml:space="preserve"> and make such records available to the Authority on request</w:t>
      </w:r>
      <w:r w:rsidR="001F0FDB">
        <w:rPr>
          <w:rFonts w:ascii="Times New Roman" w:hAnsi="Times New Roman"/>
          <w:lang w:eastAsia="en-GB"/>
        </w:rPr>
        <w:t>; and</w:t>
      </w:r>
    </w:p>
    <w:p w14:paraId="1F3B8B0A" w14:textId="77777777" w:rsidR="00957285" w:rsidRPr="001F0FDB" w:rsidRDefault="001F0FDB" w:rsidP="00454281">
      <w:pPr>
        <w:widowControl w:val="0"/>
        <w:numPr>
          <w:ilvl w:val="3"/>
          <w:numId w:val="3"/>
        </w:numPr>
        <w:spacing w:after="240" w:line="312" w:lineRule="auto"/>
        <w:outlineLvl w:val="2"/>
        <w:rPr>
          <w:rFonts w:ascii="Times New Roman" w:hAnsi="Times New Roman"/>
          <w:lang w:eastAsia="en-GB"/>
        </w:rPr>
      </w:pPr>
      <w:r w:rsidRPr="001F0FDB">
        <w:rPr>
          <w:rFonts w:ascii="Times New Roman" w:hAnsi="Times New Roman" w:hint="eastAsia"/>
          <w:lang w:eastAsia="en-GB"/>
        </w:rPr>
        <w:t xml:space="preserve">take account of any guidance about preventing facilitation of tax evasion offences which may be published and updated in accordance with </w:t>
      </w:r>
      <w:bookmarkStart w:id="2419" w:name="_9kMHG5YVtCIAAB8YqtDKwQq54D5707GCIDE7x0D"/>
      <w:bookmarkStart w:id="2420" w:name="_9kMHG5YVtCIAABFfqtDKwQq54D5707GCIDE7x0D"/>
      <w:r w:rsidRPr="001F0FDB">
        <w:rPr>
          <w:rFonts w:ascii="Times New Roman" w:hAnsi="Times New Roman" w:hint="eastAsia"/>
          <w:lang w:eastAsia="en-GB"/>
        </w:rPr>
        <w:t>section 47</w:t>
      </w:r>
      <w:bookmarkEnd w:id="2419"/>
      <w:bookmarkEnd w:id="2420"/>
      <w:r w:rsidRPr="001F0FDB">
        <w:rPr>
          <w:rFonts w:ascii="Times New Roman" w:hAnsi="Times New Roman" w:hint="eastAsia"/>
          <w:lang w:eastAsia="en-GB"/>
        </w:rPr>
        <w:t xml:space="preserve"> of the Criminal Finances Act 2017.</w:t>
      </w:r>
    </w:p>
    <w:p w14:paraId="4A51C584" w14:textId="566A6D57"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bookmarkStart w:id="2421" w:name="_Ref514394841"/>
      <w:r w:rsidRPr="006D7F01">
        <w:rPr>
          <w:rFonts w:ascii="Times New Roman" w:hAnsi="Times New Roman"/>
          <w:lang w:eastAsia="en-GB"/>
        </w:rPr>
        <w:t xml:space="preserve">The Contractor shall immediately notify the Authority in writing if it becomes aware of any breach of </w:t>
      </w:r>
      <w:r w:rsidRPr="006D7F01">
        <w:rPr>
          <w:rFonts w:ascii="Times New Roman" w:hAnsi="Times New Roman"/>
          <w:b/>
          <w:lang w:eastAsia="en-GB"/>
        </w:rPr>
        <w:t>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_Ref529453973 \r \h </w:instrText>
      </w:r>
      <w:r w:rsidR="00A733F5"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48.1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003EDE" w:rsidRPr="006D7F01">
        <w:rPr>
          <w:rFonts w:ascii="Times New Roman" w:hAnsi="Times New Roman"/>
          <w:b/>
          <w:lang w:eastAsia="en-GB"/>
        </w:rPr>
        <w:t>Prohibited Act</w:t>
      </w:r>
      <w:r w:rsidRPr="006D7F01">
        <w:rPr>
          <w:rFonts w:ascii="Times New Roman" w:hAnsi="Times New Roman"/>
          <w:b/>
          <w:lang w:eastAsia="en-GB"/>
        </w:rPr>
        <w:t>)</w:t>
      </w:r>
      <w:r w:rsidRPr="006D7F01">
        <w:rPr>
          <w:rFonts w:ascii="Times New Roman" w:hAnsi="Times New Roman"/>
          <w:lang w:eastAsia="en-GB"/>
        </w:rPr>
        <w:t>, or has reason to believe that it has or any Sub-Contractor (or anyone employed by or acting on behalf of any of them) or any of its or their agents or Affiliates have</w:t>
      </w:r>
      <w:r w:rsidR="005846B3" w:rsidRPr="006D7F01">
        <w:rPr>
          <w:rFonts w:ascii="Times New Roman" w:hAnsi="Times New Roman"/>
          <w:lang w:eastAsia="en-GB"/>
        </w:rPr>
        <w:t xml:space="preserve"> during the </w:t>
      </w:r>
      <w:r w:rsidRPr="006D7F01">
        <w:rPr>
          <w:rFonts w:ascii="Times New Roman" w:hAnsi="Times New Roman"/>
          <w:lang w:eastAsia="en-GB"/>
        </w:rPr>
        <w:t>Contract</w:t>
      </w:r>
      <w:r w:rsidR="005846B3" w:rsidRPr="006D7F01">
        <w:rPr>
          <w:rFonts w:ascii="Times New Roman" w:hAnsi="Times New Roman"/>
          <w:lang w:eastAsia="en-GB"/>
        </w:rPr>
        <w:t xml:space="preserve"> Period</w:t>
      </w:r>
      <w:r w:rsidRPr="006D7F01">
        <w:rPr>
          <w:rFonts w:ascii="Times New Roman" w:hAnsi="Times New Roman"/>
          <w:lang w:eastAsia="en-GB"/>
        </w:rPr>
        <w:t>:</w:t>
      </w:r>
      <w:bookmarkEnd w:id="2421"/>
    </w:p>
    <w:p w14:paraId="3E132C59"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been subject to an investigation or prosecution which relates to an alleged Prohibited Act and/or any fraudulent act or omission; </w:t>
      </w:r>
    </w:p>
    <w:p w14:paraId="0099328B"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been listed by any </w:t>
      </w:r>
      <w:r w:rsidR="00F170F3" w:rsidRPr="006D7F01">
        <w:rPr>
          <w:rFonts w:ascii="Times New Roman" w:hAnsi="Times New Roman"/>
          <w:lang w:eastAsia="en-GB"/>
        </w:rPr>
        <w:t>G</w:t>
      </w:r>
      <w:r w:rsidRPr="006D7F01">
        <w:rPr>
          <w:rFonts w:ascii="Times New Roman" w:hAnsi="Times New Roman"/>
          <w:lang w:eastAsia="en-GB"/>
        </w:rPr>
        <w:t xml:space="preserve">overnment </w:t>
      </w:r>
      <w:r w:rsidR="002B6D72" w:rsidRPr="006D7F01">
        <w:rPr>
          <w:rFonts w:ascii="Times New Roman" w:hAnsi="Times New Roman"/>
          <w:lang w:eastAsia="en-GB"/>
        </w:rPr>
        <w:t>d</w:t>
      </w:r>
      <w:r w:rsidRPr="006D7F01">
        <w:rPr>
          <w:rFonts w:ascii="Times New Roman" w:hAnsi="Times New Roman"/>
          <w:lang w:eastAsia="en-GB"/>
        </w:rPr>
        <w:t xml:space="preserve">epartment or agency as being debarred, suspended, proposed for suspension or debarment, or otherwise ineligible for participation in </w:t>
      </w:r>
      <w:r w:rsidR="00F170F3" w:rsidRPr="006D7F01">
        <w:rPr>
          <w:rFonts w:ascii="Times New Roman" w:hAnsi="Times New Roman"/>
          <w:lang w:eastAsia="en-GB"/>
        </w:rPr>
        <w:t>G</w:t>
      </w:r>
      <w:r w:rsidRPr="006D7F01">
        <w:rPr>
          <w:rFonts w:ascii="Times New Roman" w:hAnsi="Times New Roman"/>
          <w:lang w:eastAsia="en-GB"/>
        </w:rPr>
        <w:t xml:space="preserve">overnment procurement programmes or contracts on the grounds of a Prohibited Act; and/or </w:t>
      </w:r>
    </w:p>
    <w:p w14:paraId="1034BAAB"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received a request or demand for any undue financial or other advantage of any kind in connection with the performance of this </w:t>
      </w:r>
      <w:r w:rsidR="00F170F3" w:rsidRPr="006D7F01">
        <w:rPr>
          <w:rFonts w:ascii="Times New Roman" w:hAnsi="Times New Roman"/>
          <w:lang w:eastAsia="en-GB"/>
        </w:rPr>
        <w:t>Contract</w:t>
      </w:r>
      <w:r w:rsidRPr="006D7F01">
        <w:rPr>
          <w:rFonts w:ascii="Times New Roman" w:hAnsi="Times New Roman"/>
          <w:lang w:eastAsia="en-GB"/>
        </w:rPr>
        <w:t xml:space="preserve"> or otherwise suspects that any person or </w:t>
      </w:r>
      <w:r w:rsidR="00F170F3" w:rsidRPr="006D7F01">
        <w:rPr>
          <w:rFonts w:ascii="Times New Roman" w:hAnsi="Times New Roman"/>
          <w:lang w:eastAsia="en-GB"/>
        </w:rPr>
        <w:t>p</w:t>
      </w:r>
      <w:r w:rsidRPr="006D7F01">
        <w:rPr>
          <w:rFonts w:ascii="Times New Roman" w:hAnsi="Times New Roman"/>
          <w:lang w:eastAsia="en-GB"/>
        </w:rPr>
        <w:t xml:space="preserve">arty directly or indirectly connected with this </w:t>
      </w:r>
      <w:r w:rsidR="00F170F3" w:rsidRPr="006D7F01">
        <w:rPr>
          <w:rFonts w:ascii="Times New Roman" w:hAnsi="Times New Roman"/>
          <w:lang w:eastAsia="en-GB"/>
        </w:rPr>
        <w:t>Contract</w:t>
      </w:r>
      <w:r w:rsidRPr="006D7F01">
        <w:rPr>
          <w:rFonts w:ascii="Times New Roman" w:hAnsi="Times New Roman"/>
          <w:lang w:eastAsia="en-GB"/>
        </w:rPr>
        <w:t xml:space="preserve"> has committed or attempted to commit a Prohibited Act.</w:t>
      </w:r>
    </w:p>
    <w:p w14:paraId="51E9E021" w14:textId="5CBE45BE" w:rsidR="00AB5EBA" w:rsidRPr="006D7F01" w:rsidRDefault="00AB5EBA" w:rsidP="00454281">
      <w:pPr>
        <w:widowControl w:val="0"/>
        <w:numPr>
          <w:ilvl w:val="1"/>
          <w:numId w:val="3"/>
        </w:numPr>
        <w:spacing w:after="240" w:line="312" w:lineRule="auto"/>
        <w:ind w:left="850" w:hanging="850"/>
        <w:outlineLvl w:val="1"/>
        <w:rPr>
          <w:rFonts w:ascii="Times New Roman" w:hAnsi="Times New Roman"/>
          <w:b/>
          <w:bCs/>
          <w:lang w:eastAsia="en-GB"/>
        </w:rPr>
      </w:pPr>
      <w:bookmarkStart w:id="2422" w:name="_Ref159302456"/>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bookmarkEnd w:id="2422"/>
    </w:p>
    <w:p w14:paraId="14482533" w14:textId="092BFF8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or any Sub-Contractor (or anyone employed by or acting on behalf of any of them) or any of its or their agents or </w:t>
      </w:r>
      <w:r w:rsidR="008D2FFE" w:rsidRPr="006D7F01">
        <w:rPr>
          <w:rFonts w:ascii="Times New Roman" w:hAnsi="Times New Roman"/>
          <w:lang w:eastAsia="en-GB"/>
        </w:rPr>
        <w:t>Affiliates</w:t>
      </w:r>
      <w:r w:rsidRPr="006D7F01">
        <w:rPr>
          <w:rFonts w:ascii="Times New Roman" w:hAnsi="Times New Roman"/>
          <w:lang w:eastAsia="en-GB"/>
        </w:rPr>
        <w:t xml:space="preserve"> commits any Prohibited Act, then the Authority shall be entitled to act in accordance with </w:t>
      </w:r>
      <w:r w:rsidR="00F170F3" w:rsidRPr="006D7F01">
        <w:rPr>
          <w:rFonts w:ascii="Times New Roman" w:hAnsi="Times New Roman"/>
          <w:lang w:eastAsia="en-GB"/>
        </w:rPr>
        <w:t xml:space="preserve">the remaining provisions of this </w:t>
      </w:r>
      <w:r w:rsidRPr="006D7F01">
        <w:rPr>
          <w:rFonts w:ascii="Times New Roman" w:hAnsi="Times New Roman"/>
          <w:b/>
          <w:bCs/>
          <w:lang w:eastAsia="en-GB"/>
        </w:rPr>
        <w:t>clause </w:t>
      </w:r>
      <w:r w:rsidR="00F170F3" w:rsidRPr="006D7F01">
        <w:rPr>
          <w:rFonts w:ascii="Times New Roman" w:hAnsi="Times New Roman"/>
          <w:b/>
          <w:bCs/>
          <w:lang w:eastAsia="en-GB"/>
        </w:rPr>
        <w:fldChar w:fldCharType="begin"/>
      </w:r>
      <w:r w:rsidR="00F170F3" w:rsidRPr="006D7F01">
        <w:rPr>
          <w:rFonts w:ascii="Times New Roman" w:hAnsi="Times New Roman"/>
          <w:b/>
          <w:bCs/>
          <w:lang w:eastAsia="en-GB"/>
        </w:rPr>
        <w:instrText xml:space="preserve"> REF _Ref159302456 \r \h </w:instrText>
      </w:r>
      <w:r w:rsidR="00F170F3" w:rsidRPr="006D7F01">
        <w:rPr>
          <w:rFonts w:ascii="Times New Roman" w:hAnsi="Times New Roman"/>
          <w:b/>
          <w:bCs/>
          <w:lang w:eastAsia="en-GB"/>
        </w:rPr>
      </w:r>
      <w:r w:rsidR="00F170F3" w:rsidRPr="006D7F01">
        <w:rPr>
          <w:rFonts w:ascii="Times New Roman" w:hAnsi="Times New Roman"/>
          <w:b/>
          <w:bCs/>
          <w:lang w:eastAsia="en-GB"/>
        </w:rPr>
        <w:fldChar w:fldCharType="separate"/>
      </w:r>
      <w:r w:rsidR="00CF53F6">
        <w:rPr>
          <w:rFonts w:ascii="Times New Roman" w:hAnsi="Times New Roman"/>
          <w:b/>
          <w:bCs/>
          <w:lang w:eastAsia="en-GB"/>
        </w:rPr>
        <w:t>48.2</w:t>
      </w:r>
      <w:r w:rsidR="00F170F3" w:rsidRPr="006D7F01">
        <w:rPr>
          <w:rFonts w:ascii="Times New Roman" w:hAnsi="Times New Roman"/>
          <w:b/>
          <w:bCs/>
          <w:lang w:eastAsia="en-GB"/>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w:t>
      </w:r>
    </w:p>
    <w:p w14:paraId="2EC7D12C" w14:textId="27D1687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23" w:name="_Ref159398306"/>
      <w:r w:rsidRPr="006D7F01">
        <w:rPr>
          <w:rFonts w:ascii="Times New Roman" w:hAnsi="Times New Roman"/>
          <w:lang w:eastAsia="en-GB"/>
        </w:rPr>
        <w:t>If a Prohibited Act is committed by the Contractor or by an employee not acting independently of the Contractor, then the Authority may terminate this Contract by giving notice to the Contractor</w:t>
      </w:r>
      <w:r w:rsidR="00245045" w:rsidRPr="006D7F01">
        <w:rPr>
          <w:rFonts w:ascii="Times New Roman" w:hAnsi="Times New Roman"/>
          <w:lang w:eastAsia="en-GB"/>
        </w:rPr>
        <w:t xml:space="preserve"> and the effective date of termination will be the date specified in the Authority</w:t>
      </w:r>
      <w:r w:rsidR="004A61D8" w:rsidRPr="006D7F01">
        <w:rPr>
          <w:rFonts w:ascii="Times New Roman" w:hAnsi="Times New Roman"/>
          <w:lang w:eastAsia="en-GB"/>
        </w:rPr>
        <w:t>'</w:t>
      </w:r>
      <w:r w:rsidR="00245045" w:rsidRPr="006D7F01">
        <w:rPr>
          <w:rFonts w:ascii="Times New Roman" w:hAnsi="Times New Roman"/>
          <w:lang w:eastAsia="en-GB"/>
        </w:rPr>
        <w:t>s notice</w:t>
      </w:r>
      <w:r w:rsidRPr="006D7F01">
        <w:rPr>
          <w:rFonts w:ascii="Times New Roman" w:hAnsi="Times New Roman"/>
          <w:lang w:eastAsia="en-GB"/>
        </w:rPr>
        <w:t>.</w:t>
      </w:r>
      <w:bookmarkEnd w:id="2423"/>
    </w:p>
    <w:p w14:paraId="42B04EF0" w14:textId="75A4F8D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24" w:name="_Ref202177280"/>
      <w:r w:rsidRPr="006D7F01">
        <w:rPr>
          <w:rFonts w:ascii="Times New Roman" w:hAnsi="Times New Roman"/>
          <w:lang w:eastAsia="en-GB"/>
        </w:rPr>
        <w:t>If the Prohibited Act is committed by an employee of the Contractor acting independently of the Contractor, then the Authority may give notice to the Contractor of termination and this Contract will terminate</w:t>
      </w:r>
      <w:r w:rsidR="00245045" w:rsidRPr="006D7F01">
        <w:rPr>
          <w:rFonts w:ascii="Times New Roman" w:hAnsi="Times New Roman"/>
          <w:lang w:eastAsia="en-GB"/>
        </w:rPr>
        <w:t xml:space="preserve"> on the date </w:t>
      </w:r>
      <w:r w:rsidR="00763118" w:rsidRPr="006D7F01">
        <w:rPr>
          <w:rFonts w:ascii="Times New Roman" w:hAnsi="Times New Roman"/>
          <w:lang w:eastAsia="en-GB"/>
        </w:rPr>
        <w:t>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25" w:name="_9kMH0H6ZWu4789CF7Dzr7JTJTVJ8417MiLDW"/>
      <w:r w:rsidRPr="006D7F01">
        <w:rPr>
          <w:rFonts w:ascii="Times New Roman" w:hAnsi="Times New Roman"/>
          <w:lang w:eastAsia="en-GB"/>
        </w:rPr>
        <w:t>twenty (20) Business Days</w:t>
      </w:r>
      <w:bookmarkEnd w:id="2425"/>
      <w:r w:rsidRPr="006D7F01">
        <w:rPr>
          <w:rFonts w:ascii="Times New Roman" w:hAnsi="Times New Roman"/>
          <w:lang w:eastAsia="en-GB"/>
        </w:rPr>
        <w:t xml:space="preserve"> after receipt of such notice the Contractor terminates the </w:t>
      </w:r>
      <w:bookmarkStart w:id="2426" w:name="_9kMJ27O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26"/>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24"/>
    </w:p>
    <w:p w14:paraId="00D131BF" w14:textId="119F475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27" w:name="_Ref202177593"/>
      <w:r w:rsidRPr="006D7F01">
        <w:rPr>
          <w:rFonts w:ascii="Times New Roman" w:hAnsi="Times New Roman"/>
          <w:lang w:eastAsia="en-GB"/>
        </w:rPr>
        <w:t>If the Prohibited Act is committed by a Sub-Contractor or by an employee of that Sub-Contractor not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28" w:name="_9kMH1I6ZWu4789CF7Dzr7JTJTVJ8417MiLDW"/>
      <w:r w:rsidRPr="006D7F01">
        <w:rPr>
          <w:rFonts w:ascii="Times New Roman" w:hAnsi="Times New Roman"/>
          <w:lang w:eastAsia="en-GB"/>
        </w:rPr>
        <w:t>twenty (20) Business Days</w:t>
      </w:r>
      <w:bookmarkEnd w:id="2428"/>
      <w:r w:rsidRPr="006D7F01">
        <w:rPr>
          <w:rFonts w:ascii="Times New Roman" w:hAnsi="Times New Roman"/>
          <w:lang w:eastAsia="en-GB"/>
        </w:rPr>
        <w:t xml:space="preserve"> after receipt of such notice the Contractor terminates the relevant </w:t>
      </w:r>
      <w:bookmarkStart w:id="2429" w:name="_9kMLK5YVt4CCADHidtCK28Dvh1"/>
      <w:r w:rsidR="00051478" w:rsidRPr="006D7F01">
        <w:rPr>
          <w:rFonts w:ascii="Times New Roman" w:hAnsi="Times New Roman"/>
          <w:lang w:eastAsia="en-GB"/>
        </w:rPr>
        <w:t>Sub-Contract</w:t>
      </w:r>
      <w:bookmarkEnd w:id="2429"/>
      <w:r w:rsidRPr="006D7F01">
        <w:rPr>
          <w:rFonts w:ascii="Times New Roman" w:hAnsi="Times New Roman"/>
          <w:lang w:eastAsia="en-GB"/>
        </w:rPr>
        <w:t xml:space="preserve"> and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27"/>
    </w:p>
    <w:p w14:paraId="746E16B8" w14:textId="4B6A78C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30" w:name="_Ref159654083"/>
      <w:r w:rsidRPr="006D7F01">
        <w:rPr>
          <w:rFonts w:ascii="Times New Roman" w:hAnsi="Times New Roman"/>
          <w:lang w:eastAsia="en-GB"/>
        </w:rPr>
        <w:t>If the Prohibited Act is committed by an employee of a Sub-Contractor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31" w:name="_9kMH2J6ZWu4789CF7Dzr7JTJTVJ8417MiLDW"/>
      <w:r w:rsidRPr="006D7F01">
        <w:rPr>
          <w:rFonts w:ascii="Times New Roman" w:hAnsi="Times New Roman"/>
          <w:lang w:eastAsia="en-GB"/>
        </w:rPr>
        <w:t>twenty (20) Business Days</w:t>
      </w:r>
      <w:bookmarkEnd w:id="2431"/>
      <w:r w:rsidRPr="006D7F01">
        <w:rPr>
          <w:rFonts w:ascii="Times New Roman" w:hAnsi="Times New Roman"/>
          <w:lang w:eastAsia="en-GB"/>
        </w:rPr>
        <w:t xml:space="preserve"> after receipt of such notice the Sub-Contractor terminates the </w:t>
      </w:r>
      <w:bookmarkStart w:id="2432" w:name="_9kMJ28P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32"/>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30"/>
    </w:p>
    <w:p w14:paraId="3E6A82BD" w14:textId="6472CB8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33" w:name="_Ref202177282"/>
      <w:r w:rsidRPr="006D7F01">
        <w:rPr>
          <w:rFonts w:ascii="Times New Roman" w:hAnsi="Times New Roman"/>
          <w:lang w:eastAsia="en-GB"/>
        </w:rPr>
        <w:lastRenderedPageBreak/>
        <w:t xml:space="preserve">If the Prohibited Act is committed by any other person not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_Ref159398306 \r  \* MERGEFORMAT </w:instrText>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48.2.2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_Ref159654083 \r  \* MERGEFORMAT </w:instrText>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48.2.5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t>
      </w:r>
      <w:r w:rsidR="00A16046" w:rsidRPr="006D7F01">
        <w:rPr>
          <w:rFonts w:ascii="Times New Roman" w:hAnsi="Times New Roman"/>
          <w:lang w:eastAsia="en-GB"/>
        </w:rPr>
        <w:t>prior to the date specified in the Authority's notice</w:t>
      </w:r>
      <w:r w:rsidRPr="006D7F01">
        <w:rPr>
          <w:rFonts w:ascii="Times New Roman" w:hAnsi="Times New Roman"/>
          <w:lang w:eastAsia="en-GB"/>
        </w:rPr>
        <w:t xml:space="preserve">, the Contractor procures the termination of such </w:t>
      </w:r>
      <w:bookmarkStart w:id="2434" w:name="_9kMJ29Q7aXvAB78DG"/>
      <w:r w:rsidRPr="006D7F01">
        <w:rPr>
          <w:rFonts w:ascii="Times New Roman" w:hAnsi="Times New Roman"/>
          <w:lang w:eastAsia="en-GB"/>
        </w:rPr>
        <w:t>person</w:t>
      </w:r>
      <w:r w:rsidR="004A61D8" w:rsidRPr="006D7F01">
        <w:rPr>
          <w:rFonts w:ascii="Times New Roman" w:hAnsi="Times New Roman"/>
          <w:lang w:eastAsia="en-GB"/>
        </w:rPr>
        <w:t>'</w:t>
      </w:r>
      <w:r w:rsidRPr="006D7F01">
        <w:rPr>
          <w:rFonts w:ascii="Times New Roman" w:hAnsi="Times New Roman"/>
          <w:lang w:eastAsia="en-GB"/>
        </w:rPr>
        <w:t>s</w:t>
      </w:r>
      <w:bookmarkEnd w:id="2434"/>
      <w:r w:rsidRPr="006D7F01">
        <w:rPr>
          <w:rFonts w:ascii="Times New Roman" w:hAnsi="Times New Roman"/>
          <w:lang w:eastAsia="en-GB"/>
        </w:rPr>
        <w:t xml:space="preserve"> employment and of the appointment of their employer (where not employed by the Contractor or the Sub-Contractors)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33"/>
    </w:p>
    <w:p w14:paraId="17264F46" w14:textId="6F45B82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35" w:name="_Ref159398315"/>
      <w:r w:rsidRPr="006D7F01">
        <w:rPr>
          <w:rFonts w:ascii="Times New Roman" w:hAnsi="Times New Roman"/>
          <w:lang w:eastAsia="en-GB"/>
        </w:rPr>
        <w:t xml:space="preserve">Any Termination Notice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_Ref159302456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xml:space="preserve"> shall specify:</w:t>
      </w:r>
      <w:bookmarkEnd w:id="2435"/>
    </w:p>
    <w:p w14:paraId="33BBF64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nature of the Prohibited Act;</w:t>
      </w:r>
    </w:p>
    <w:p w14:paraId="4CE34D4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identity of the party whom the Authority believes has committed the Prohibited Act;</w:t>
      </w:r>
    </w:p>
    <w:p w14:paraId="47181D3E" w14:textId="42E51AC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date on which this Contract will terminate, in accordance with the applicable provision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_Ref159302456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and</w:t>
      </w:r>
    </w:p>
    <w:p w14:paraId="0326B0D0" w14:textId="22AEAF3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2436" w:name="_9kMJ31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436"/>
      <w:r w:rsidRPr="006D7F01">
        <w:rPr>
          <w:rFonts w:ascii="Times New Roman" w:hAnsi="Times New Roman"/>
          <w:lang w:eastAsia="en-GB"/>
        </w:rPr>
        <w:t xml:space="preserve"> chosen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_Ref202339323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0015133C" w:rsidRPr="006D7F01">
        <w:rPr>
          <w:rFonts w:ascii="Times New Roman" w:hAnsi="Times New Roman"/>
          <w:b/>
          <w:bCs/>
          <w:lang w:eastAsia="en-GB"/>
        </w:rPr>
        <w:t xml:space="preserve"> </w:t>
      </w:r>
      <w:r w:rsidRPr="006D7F01">
        <w:rPr>
          <w:rFonts w:ascii="Times New Roman" w:hAnsi="Times New Roman"/>
          <w:b/>
          <w:bCs/>
          <w:lang w:eastAsia="en-GB"/>
        </w:rPr>
        <w:t>and Prohibited Equality and Diversity Act)</w:t>
      </w:r>
      <w:r w:rsidRPr="006D7F01">
        <w:rPr>
          <w:rFonts w:ascii="Times New Roman" w:hAnsi="Times New Roman"/>
          <w:lang w:eastAsia="en-GB"/>
        </w:rPr>
        <w:t>.</w:t>
      </w:r>
    </w:p>
    <w:p w14:paraId="7E59D481" w14:textId="739E10D3"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437" w:name="_Ref202174717"/>
      <w:r w:rsidRPr="006D7F01">
        <w:rPr>
          <w:rFonts w:ascii="Times New Roman" w:hAnsi="Times New Roman"/>
          <w:b/>
          <w:bCs/>
          <w:lang w:eastAsia="en-GB"/>
        </w:rPr>
        <w:t>Termination for Prohibited Equality and Diversity Act</w:t>
      </w:r>
      <w:bookmarkEnd w:id="2437"/>
    </w:p>
    <w:p w14:paraId="573A5ADD" w14:textId="6A8CF90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or any Sub-Contractor (or anyone employed by or acting on behalf of any of them) or any of its or their agents commits any Prohibited Equality and Diversity Act, then the Authority shall be entitled to act in accordance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_Ref202174527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_Ref202177255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w:t>
      </w:r>
    </w:p>
    <w:p w14:paraId="74BCC6BE" w14:textId="3EEEEF1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38" w:name="_Ref202174527"/>
      <w:r w:rsidRPr="006D7F01">
        <w:rPr>
          <w:rFonts w:ascii="Times New Roman" w:hAnsi="Times New Roman"/>
          <w:lang w:eastAsia="en-GB"/>
        </w:rPr>
        <w:t>If a Prohibited Equality and Diversity Act is committed by the Contractor or by an employee not acting independently of the Contractor, then the Authority may terminate this Contract by giving notice to the Contractor</w:t>
      </w:r>
      <w:r w:rsidR="00763118" w:rsidRPr="006D7F01">
        <w:rPr>
          <w:rFonts w:ascii="Times New Roman" w:hAnsi="Times New Roman"/>
          <w:lang w:eastAsia="en-GB"/>
        </w:rPr>
        <w:t xml:space="preserve"> and the </w:t>
      </w:r>
      <w:r w:rsidR="00385964" w:rsidRPr="006D7F01">
        <w:rPr>
          <w:rFonts w:ascii="Times New Roman" w:hAnsi="Times New Roman"/>
          <w:lang w:eastAsia="en-GB"/>
        </w:rPr>
        <w:t xml:space="preserve">Contract will terminate on the </w:t>
      </w:r>
      <w:r w:rsidR="00763118" w:rsidRPr="006D7F01">
        <w:rPr>
          <w:rFonts w:ascii="Times New Roman" w:hAnsi="Times New Roman"/>
          <w:lang w:eastAsia="en-GB"/>
        </w:rPr>
        <w:t>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w:t>
      </w:r>
      <w:bookmarkEnd w:id="2438"/>
    </w:p>
    <w:p w14:paraId="09216DE6" w14:textId="630B791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39" w:name="_Ref202177271"/>
      <w:r w:rsidRPr="006D7F01">
        <w:rPr>
          <w:rFonts w:ascii="Times New Roman" w:hAnsi="Times New Roman"/>
          <w:lang w:eastAsia="en-GB"/>
        </w:rPr>
        <w:t>If the Prohibited Equality and Diversity Act is committed by an employee of the Contractor acting independently of the 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40" w:name="_9kMH3K6ZWu4789CF7Dzr7JTJTVJ8417MiLDW"/>
      <w:r w:rsidRPr="006D7F01">
        <w:rPr>
          <w:rFonts w:ascii="Times New Roman" w:hAnsi="Times New Roman"/>
          <w:lang w:eastAsia="en-GB"/>
        </w:rPr>
        <w:t>twenty (20) Business Days</w:t>
      </w:r>
      <w:bookmarkEnd w:id="2440"/>
      <w:r w:rsidRPr="006D7F01">
        <w:rPr>
          <w:rFonts w:ascii="Times New Roman" w:hAnsi="Times New Roman"/>
          <w:lang w:eastAsia="en-GB"/>
        </w:rPr>
        <w:t xml:space="preserve"> after </w:t>
      </w:r>
      <w:r w:rsidRPr="006D7F01">
        <w:rPr>
          <w:rFonts w:ascii="Times New Roman" w:hAnsi="Times New Roman"/>
          <w:lang w:eastAsia="en-GB"/>
        </w:rPr>
        <w:lastRenderedPageBreak/>
        <w:t xml:space="preserve">receipt of such notice the Contractor terminates the </w:t>
      </w:r>
      <w:bookmarkStart w:id="2441" w:name="_9kMJ32I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41"/>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39"/>
    </w:p>
    <w:p w14:paraId="6281C23B" w14:textId="426A15C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2" w:name="_Ref202177578"/>
      <w:r w:rsidRPr="006D7F01">
        <w:rPr>
          <w:rFonts w:ascii="Times New Roman" w:hAnsi="Times New Roman"/>
          <w:lang w:eastAsia="en-GB"/>
        </w:rPr>
        <w:t>If the Prohibited Equality and Diversity Act is committed by a Sub-Contractor or by an employee of that Sub-Contractor not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43" w:name="_9kMH4L6ZWu4789CF7Dzr7JTJTVJ8417MiLDW"/>
      <w:r w:rsidRPr="006D7F01">
        <w:rPr>
          <w:rFonts w:ascii="Times New Roman" w:hAnsi="Times New Roman"/>
          <w:lang w:eastAsia="en-GB"/>
        </w:rPr>
        <w:t>twenty (20) Business Days</w:t>
      </w:r>
      <w:bookmarkEnd w:id="2443"/>
      <w:r w:rsidRPr="006D7F01">
        <w:rPr>
          <w:rFonts w:ascii="Times New Roman" w:hAnsi="Times New Roman"/>
          <w:lang w:eastAsia="en-GB"/>
        </w:rPr>
        <w:t xml:space="preserve"> after receipt of such notice the Contractor terminates the relevant </w:t>
      </w:r>
      <w:bookmarkStart w:id="2444" w:name="_9kMML5YVt4CCADHidtCK28Dvh1"/>
      <w:r w:rsidR="00C51FC9" w:rsidRPr="006D7F01">
        <w:rPr>
          <w:rFonts w:ascii="Times New Roman" w:hAnsi="Times New Roman"/>
          <w:lang w:eastAsia="en-GB"/>
        </w:rPr>
        <w:t>Sub-Contract</w:t>
      </w:r>
      <w:bookmarkEnd w:id="2444"/>
      <w:r w:rsidRPr="006D7F01">
        <w:rPr>
          <w:rFonts w:ascii="Times New Roman" w:hAnsi="Times New Roman"/>
          <w:lang w:eastAsia="en-GB"/>
        </w:rPr>
        <w:t xml:space="preserve"> and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42"/>
    </w:p>
    <w:p w14:paraId="27053BAF" w14:textId="32EF64B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5" w:name="_Ref202179852"/>
      <w:r w:rsidRPr="006D7F01">
        <w:rPr>
          <w:rFonts w:ascii="Times New Roman" w:hAnsi="Times New Roman"/>
          <w:lang w:eastAsia="en-GB"/>
        </w:rPr>
        <w:t>If the Prohibited Equality and Diversity Act is committed by an employee of a Sub-Contractor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46" w:name="_9kMH5M6ZWu4789CF7Dzr7JTJTVJ8417MiLDW"/>
      <w:r w:rsidRPr="006D7F01">
        <w:rPr>
          <w:rFonts w:ascii="Times New Roman" w:hAnsi="Times New Roman"/>
          <w:lang w:eastAsia="en-GB"/>
        </w:rPr>
        <w:t>twenty (20) Business Days</w:t>
      </w:r>
      <w:bookmarkEnd w:id="2446"/>
      <w:r w:rsidRPr="006D7F01">
        <w:rPr>
          <w:rFonts w:ascii="Times New Roman" w:hAnsi="Times New Roman"/>
          <w:lang w:eastAsia="en-GB"/>
        </w:rPr>
        <w:t xml:space="preserve"> after receipt of such notice the Sub-Contractor terminates the </w:t>
      </w:r>
      <w:bookmarkStart w:id="2447" w:name="_9kMJ33J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47"/>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45"/>
    </w:p>
    <w:p w14:paraId="0ECF71C8" w14:textId="5F4D8B6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8" w:name="_Ref202177255"/>
      <w:r w:rsidRPr="006D7F01">
        <w:rPr>
          <w:rFonts w:ascii="Times New Roman" w:hAnsi="Times New Roman"/>
          <w:lang w:eastAsia="en-GB"/>
        </w:rPr>
        <w:t xml:space="preserve">If the Prohibited Equality and Diversity Act is committed by any other person not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_Ref202174527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Prohibited Equality and Diversity Act)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_Ref202179852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for Prohibited Equality and Diversity Act)</w:t>
      </w:r>
      <w:r w:rsidRPr="006D7F01">
        <w:rPr>
          <w:rFonts w:ascii="Times New Roman" w:hAnsi="Times New Roman"/>
          <w:lang w:eastAsia="en-GB"/>
        </w:rPr>
        <w:t>,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49" w:name="_9kMH6N6ZWu4789CF7Dzr7JTJTVJ8417MiLDW"/>
      <w:r w:rsidRPr="006D7F01">
        <w:rPr>
          <w:rFonts w:ascii="Times New Roman" w:hAnsi="Times New Roman"/>
          <w:lang w:eastAsia="en-GB"/>
        </w:rPr>
        <w:t>twenty (20) Business Days</w:t>
      </w:r>
      <w:bookmarkEnd w:id="2449"/>
      <w:r w:rsidRPr="006D7F01">
        <w:rPr>
          <w:rFonts w:ascii="Times New Roman" w:hAnsi="Times New Roman"/>
          <w:lang w:eastAsia="en-GB"/>
        </w:rPr>
        <w:t xml:space="preserve"> after receipt of such notice, the Contractor procures the termination of such </w:t>
      </w:r>
      <w:bookmarkStart w:id="2450" w:name="_9kMJ34K7aXvAB78DG"/>
      <w:r w:rsidRPr="006D7F01">
        <w:rPr>
          <w:rFonts w:ascii="Times New Roman" w:hAnsi="Times New Roman"/>
          <w:lang w:eastAsia="en-GB"/>
        </w:rPr>
        <w:t>person</w:t>
      </w:r>
      <w:r w:rsidR="004A61D8" w:rsidRPr="006D7F01">
        <w:rPr>
          <w:rFonts w:ascii="Times New Roman" w:hAnsi="Times New Roman"/>
          <w:lang w:eastAsia="en-GB"/>
        </w:rPr>
        <w:t>'</w:t>
      </w:r>
      <w:r w:rsidRPr="006D7F01">
        <w:rPr>
          <w:rFonts w:ascii="Times New Roman" w:hAnsi="Times New Roman"/>
          <w:lang w:eastAsia="en-GB"/>
        </w:rPr>
        <w:t>s</w:t>
      </w:r>
      <w:bookmarkEnd w:id="2450"/>
      <w:r w:rsidRPr="006D7F01">
        <w:rPr>
          <w:rFonts w:ascii="Times New Roman" w:hAnsi="Times New Roman"/>
          <w:lang w:eastAsia="en-GB"/>
        </w:rPr>
        <w:t xml:space="preserve"> employment and of the appointment of their employer (where not employed by the Contractor or the Sub-Contractors)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48"/>
    </w:p>
    <w:p w14:paraId="474CCAE4" w14:textId="67C3E7D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Termination Notice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_Ref202174717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 xml:space="preserve"> shall specify:</w:t>
      </w:r>
    </w:p>
    <w:p w14:paraId="6810605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nature of the Prohibited Equality and Diversity Act;</w:t>
      </w:r>
    </w:p>
    <w:p w14:paraId="574E0AA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identity of the party whom the Authority believes has committed the Prohibited Equality and Diversity Act;</w:t>
      </w:r>
    </w:p>
    <w:p w14:paraId="67FBA951" w14:textId="005CDC0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date on which this Contract will terminate, in accordance with the applicable provision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_Ref202174717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w:t>
      </w:r>
      <w:r w:rsidRPr="006D7F01">
        <w:rPr>
          <w:rFonts w:ascii="Times New Roman" w:hAnsi="Times New Roman"/>
          <w:b/>
          <w:bCs/>
          <w:lang w:eastAsia="en-GB"/>
        </w:rPr>
        <w:lastRenderedPageBreak/>
        <w:t>and Diversity Act)</w:t>
      </w:r>
      <w:r w:rsidRPr="006D7F01">
        <w:rPr>
          <w:rFonts w:ascii="Times New Roman" w:hAnsi="Times New Roman"/>
          <w:lang w:eastAsia="en-GB"/>
        </w:rPr>
        <w:t>; and</w:t>
      </w:r>
    </w:p>
    <w:p w14:paraId="3C9B83E8" w14:textId="1BCEED1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2451" w:name="_9kMJ35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451"/>
      <w:r w:rsidRPr="006D7F01">
        <w:rPr>
          <w:rFonts w:ascii="Times New Roman" w:hAnsi="Times New Roman"/>
          <w:lang w:eastAsia="en-GB"/>
        </w:rPr>
        <w:t xml:space="preserve"> chosen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_Ref202339323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lang w:eastAsia="en-GB"/>
        </w:rPr>
        <w:t>.</w:t>
      </w:r>
    </w:p>
    <w:p w14:paraId="3520424F" w14:textId="17CF09BC"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52" w:name="_Ref202338737"/>
      <w:r w:rsidRPr="006D7F01">
        <w:rPr>
          <w:rFonts w:ascii="Times New Roman" w:hAnsi="Times New Roman"/>
          <w:b/>
          <w:bCs/>
          <w:lang w:eastAsia="en-GB"/>
        </w:rPr>
        <w:t xml:space="preserve">Compensation on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bookmarkEnd w:id="2452"/>
    </w:p>
    <w:p w14:paraId="319CA12C" w14:textId="5C4B1142" w:rsidR="004D48BA" w:rsidRPr="006D7F01" w:rsidRDefault="00B620CB" w:rsidP="00454281">
      <w:pPr>
        <w:widowControl w:val="0"/>
        <w:numPr>
          <w:ilvl w:val="2"/>
          <w:numId w:val="3"/>
        </w:numPr>
        <w:spacing w:after="240" w:line="312" w:lineRule="auto"/>
        <w:outlineLvl w:val="1"/>
        <w:rPr>
          <w:rFonts w:ascii="Times New Roman" w:hAnsi="Times New Roman"/>
          <w:lang w:eastAsia="en-GB"/>
        </w:rPr>
      </w:pPr>
      <w:bookmarkStart w:id="2453" w:name="_Ref202339323"/>
      <w:r w:rsidRPr="006D7F01">
        <w:rPr>
          <w:rFonts w:ascii="Times New Roman" w:hAnsi="Times New Roman"/>
          <w:lang w:eastAsia="en-GB"/>
        </w:rPr>
        <w:t>On termination of th</w:t>
      </w:r>
      <w:r w:rsidR="001D7D85" w:rsidRPr="006D7F01">
        <w:rPr>
          <w:rFonts w:ascii="Times New Roman" w:hAnsi="Times New Roman"/>
          <w:lang w:eastAsia="en-GB"/>
        </w:rPr>
        <w:t>is</w:t>
      </w:r>
      <w:r w:rsidRPr="006D7F01">
        <w:rPr>
          <w:rFonts w:ascii="Times New Roman" w:hAnsi="Times New Roman"/>
          <w:lang w:eastAsia="en-GB"/>
        </w:rPr>
        <w:t xml:space="preserve"> Contract under this </w:t>
      </w:r>
      <w:r w:rsidRPr="006D7F01">
        <w:rPr>
          <w:rFonts w:ascii="Times New Roman" w:hAnsi="Times New Roman"/>
          <w:b/>
          <w:lang w:eastAsia="en-GB"/>
        </w:rPr>
        <w:t xml:space="preserve">clause </w:t>
      </w:r>
      <w:r w:rsidR="00C36271" w:rsidRPr="006D7F01">
        <w:rPr>
          <w:rFonts w:ascii="Times New Roman" w:hAnsi="Times New Roman"/>
          <w:b/>
          <w:lang w:eastAsia="en-GB"/>
        </w:rPr>
        <w:fldChar w:fldCharType="begin"/>
      </w:r>
      <w:r w:rsidR="00C36271" w:rsidRPr="006D7F01">
        <w:rPr>
          <w:rFonts w:ascii="Times New Roman" w:hAnsi="Times New Roman"/>
          <w:b/>
          <w:lang w:eastAsia="en-GB"/>
        </w:rPr>
        <w:instrText xml:space="preserve"> REF _Ref251831570 \r \h </w:instrText>
      </w:r>
      <w:r w:rsidR="007A4133" w:rsidRPr="006D7F01">
        <w:rPr>
          <w:rFonts w:ascii="Times New Roman" w:hAnsi="Times New Roman"/>
          <w:b/>
          <w:lang w:eastAsia="en-GB"/>
        </w:rPr>
        <w:instrText xml:space="preserve"> \* MERGEFORMAT </w:instrText>
      </w:r>
      <w:r w:rsidR="00C36271" w:rsidRPr="006D7F01">
        <w:rPr>
          <w:rFonts w:ascii="Times New Roman" w:hAnsi="Times New Roman"/>
          <w:b/>
          <w:lang w:eastAsia="en-GB"/>
        </w:rPr>
      </w:r>
      <w:r w:rsidR="00C36271" w:rsidRPr="006D7F01">
        <w:rPr>
          <w:rFonts w:ascii="Times New Roman" w:hAnsi="Times New Roman"/>
          <w:b/>
          <w:lang w:eastAsia="en-GB"/>
        </w:rPr>
        <w:fldChar w:fldCharType="separate"/>
      </w:r>
      <w:r w:rsidR="00CF53F6">
        <w:rPr>
          <w:rFonts w:ascii="Times New Roman" w:hAnsi="Times New Roman"/>
          <w:b/>
          <w:lang w:eastAsia="en-GB"/>
        </w:rPr>
        <w:t>48</w:t>
      </w:r>
      <w:r w:rsidR="00C36271" w:rsidRPr="006D7F01">
        <w:rPr>
          <w:rFonts w:ascii="Times New Roman" w:hAnsi="Times New Roman"/>
          <w:b/>
          <w:lang w:eastAsia="en-GB"/>
        </w:rPr>
        <w:fldChar w:fldCharType="end"/>
      </w:r>
      <w:r w:rsidRPr="006D7F01">
        <w:rPr>
          <w:rFonts w:ascii="Times New Roman" w:hAnsi="Times New Roman"/>
          <w:b/>
          <w:bCs/>
          <w:lang w:eastAsia="en-GB"/>
        </w:rPr>
        <w:t xml:space="preserve"> (</w:t>
      </w:r>
      <w:r w:rsidR="00C36271"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00C36271" w:rsidRPr="006D7F01">
        <w:rPr>
          <w:rFonts w:ascii="Times New Roman" w:hAnsi="Times New Roman"/>
          <w:b/>
          <w:bCs/>
          <w:lang w:eastAsia="en-GB"/>
        </w:rPr>
        <w:t xml:space="preserve"> </w:t>
      </w:r>
      <w:r w:rsidR="009E26D3" w:rsidRPr="006D7F01">
        <w:rPr>
          <w:rFonts w:ascii="Times New Roman" w:hAnsi="Times New Roman"/>
          <w:b/>
          <w:bCs/>
          <w:lang w:eastAsia="en-GB"/>
        </w:rPr>
        <w:t xml:space="preserve">and </w:t>
      </w:r>
      <w:r w:rsidR="00C36271" w:rsidRPr="006D7F01">
        <w:rPr>
          <w:rFonts w:ascii="Times New Roman" w:hAnsi="Times New Roman"/>
          <w:b/>
          <w:bCs/>
          <w:lang w:eastAsia="en-GB"/>
        </w:rPr>
        <w:t>Prohibited Equality and Diversity Act</w:t>
      </w:r>
      <w:r w:rsidRPr="006D7F01">
        <w:rPr>
          <w:rFonts w:ascii="Times New Roman" w:hAnsi="Times New Roman"/>
          <w:b/>
          <w:bCs/>
          <w:lang w:eastAsia="en-GB"/>
        </w:rPr>
        <w:t>)</w:t>
      </w:r>
      <w:r w:rsidRPr="006D7F01">
        <w:rPr>
          <w:rFonts w:ascii="Times New Roman" w:hAnsi="Times New Roman"/>
          <w:lang w:eastAsia="en-GB"/>
        </w:rPr>
        <w:t xml:space="preserve">, </w:t>
      </w:r>
      <w:r w:rsidR="00F016D3" w:rsidRPr="006D7F01">
        <w:rPr>
          <w:rFonts w:ascii="Times New Roman" w:hAnsi="Times New Roman"/>
          <w:lang w:eastAsia="en-GB"/>
        </w:rPr>
        <w:t xml:space="preserve">without prejudice to its other rights and remedies under this Contract, </w:t>
      </w:r>
      <w:r w:rsidR="003F59D0" w:rsidRPr="006D7F01">
        <w:rPr>
          <w:rFonts w:ascii="Times New Roman" w:hAnsi="Times New Roman"/>
          <w:lang w:eastAsia="en-GB"/>
        </w:rPr>
        <w:t>the Authority may recover from the Contractor</w:t>
      </w:r>
      <w:r w:rsidR="004D48BA" w:rsidRPr="006D7F01">
        <w:rPr>
          <w:rFonts w:ascii="Times New Roman" w:hAnsi="Times New Roman"/>
          <w:lang w:eastAsia="en-GB"/>
        </w:rPr>
        <w:t>:</w:t>
      </w:r>
      <w:r w:rsidR="003F59D0" w:rsidRPr="006D7F01">
        <w:rPr>
          <w:rFonts w:ascii="Times New Roman" w:hAnsi="Times New Roman"/>
          <w:lang w:eastAsia="en-GB"/>
        </w:rPr>
        <w:t xml:space="preserve"> </w:t>
      </w:r>
    </w:p>
    <w:p w14:paraId="60DFF1F8" w14:textId="77777777" w:rsidR="004D48BA" w:rsidRPr="006D7F01" w:rsidRDefault="003F59D0"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costs </w:t>
      </w:r>
      <w:r w:rsidR="004D48BA" w:rsidRPr="006D7F01">
        <w:rPr>
          <w:rFonts w:ascii="Times New Roman" w:hAnsi="Times New Roman"/>
          <w:lang w:eastAsia="en-GB"/>
        </w:rPr>
        <w:t xml:space="preserve">and expenses </w:t>
      </w:r>
      <w:r w:rsidRPr="006D7F01">
        <w:rPr>
          <w:rFonts w:ascii="Times New Roman" w:hAnsi="Times New Roman"/>
          <w:lang w:eastAsia="en-GB"/>
        </w:rPr>
        <w:t xml:space="preserve">reasonably incurred </w:t>
      </w:r>
      <w:r w:rsidR="004D48BA" w:rsidRPr="006D7F01">
        <w:rPr>
          <w:rFonts w:ascii="Times New Roman" w:hAnsi="Times New Roman"/>
          <w:lang w:eastAsia="en-GB"/>
        </w:rPr>
        <w:t>by the Authority</w:t>
      </w:r>
      <w:r w:rsidR="005846B3" w:rsidRPr="006D7F01">
        <w:rPr>
          <w:rFonts w:ascii="Times New Roman" w:hAnsi="Times New Roman"/>
          <w:lang w:eastAsia="en-GB"/>
        </w:rPr>
        <w:t xml:space="preserve"> in</w:t>
      </w:r>
      <w:r w:rsidRPr="006D7F01">
        <w:rPr>
          <w:rFonts w:ascii="Times New Roman" w:hAnsi="Times New Roman"/>
          <w:lang w:eastAsia="en-GB"/>
        </w:rPr>
        <w:t xml:space="preserve"> making other arrangements for the provision of the </w:t>
      </w:r>
      <w:r w:rsidR="00FD1AB6" w:rsidRPr="006D7F01">
        <w:rPr>
          <w:rFonts w:ascii="Times New Roman" w:hAnsi="Times New Roman"/>
          <w:lang w:eastAsia="en-GB"/>
        </w:rPr>
        <w:t>Services</w:t>
      </w:r>
      <w:r w:rsidR="009E1690" w:rsidRPr="006D7F01">
        <w:rPr>
          <w:rFonts w:ascii="Times New Roman" w:hAnsi="Times New Roman"/>
          <w:lang w:eastAsia="en-GB"/>
        </w:rPr>
        <w:t xml:space="preserve"> by an alternative provider</w:t>
      </w:r>
      <w:r w:rsidRPr="006D7F01">
        <w:rPr>
          <w:rFonts w:ascii="Times New Roman" w:hAnsi="Times New Roman"/>
          <w:lang w:eastAsia="en-GB"/>
        </w:rPr>
        <w:t xml:space="preserve"> (including, for the avoidance of doubt, </w:t>
      </w:r>
      <w:r w:rsidR="009E1690" w:rsidRPr="006D7F01">
        <w:rPr>
          <w:rFonts w:ascii="Times New Roman" w:hAnsi="Times New Roman"/>
          <w:lang w:eastAsia="en-GB"/>
        </w:rPr>
        <w:t>operational and/or administrative costs incurred by or on behalf of the Authority in dealing with such alternative arrangements</w:t>
      </w:r>
      <w:r w:rsidRPr="006D7F01">
        <w:rPr>
          <w:rFonts w:ascii="Times New Roman" w:hAnsi="Times New Roman"/>
          <w:lang w:eastAsia="en-GB"/>
        </w:rPr>
        <w:t xml:space="preserve">) up to the Expiry Date provided that in the payment of compensation by the Contractor only the difference in cost between the amount that would have been paid by the Authority for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had a </w:t>
      </w:r>
      <w:r w:rsidR="007753A8" w:rsidRPr="006D7F01">
        <w:rPr>
          <w:rFonts w:ascii="Times New Roman" w:hAnsi="Times New Roman"/>
          <w:lang w:eastAsia="en-GB"/>
        </w:rPr>
        <w:t>Prohibited Act or Prohibited Equality and Diversity Act</w:t>
      </w:r>
      <w:r w:rsidRPr="006D7F01">
        <w:rPr>
          <w:rFonts w:ascii="Times New Roman" w:hAnsi="Times New Roman"/>
          <w:lang w:eastAsia="en-GB"/>
        </w:rPr>
        <w:t xml:space="preserve"> not occurred</w:t>
      </w:r>
      <w:r w:rsidR="004D48BA" w:rsidRPr="006D7F01">
        <w:rPr>
          <w:rFonts w:ascii="Times New Roman" w:hAnsi="Times New Roman"/>
          <w:lang w:eastAsia="en-GB"/>
        </w:rPr>
        <w:t>;</w:t>
      </w:r>
    </w:p>
    <w:p w14:paraId="0A52A0E5" w14:textId="77777777" w:rsidR="00D23922" w:rsidRPr="006D7F01" w:rsidRDefault="00D2392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any wasted expenditure or charges;</w:t>
      </w:r>
      <w:r w:rsidR="003F59D0" w:rsidRPr="006D7F01">
        <w:rPr>
          <w:rFonts w:ascii="Times New Roman" w:hAnsi="Times New Roman"/>
          <w:lang w:eastAsia="en-GB"/>
        </w:rPr>
        <w:t xml:space="preserve"> and </w:t>
      </w:r>
    </w:p>
    <w:p w14:paraId="1EF336F4" w14:textId="77777777" w:rsidR="003F59D0" w:rsidRPr="006D7F01" w:rsidRDefault="004D48BA"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w:t>
      </w:r>
      <w:r w:rsidR="00A16046" w:rsidRPr="006D7F01">
        <w:rPr>
          <w:rFonts w:ascii="Times New Roman" w:hAnsi="Times New Roman"/>
          <w:lang w:eastAsia="en-GB"/>
        </w:rPr>
        <w:t>ny</w:t>
      </w:r>
      <w:r w:rsidR="00E53E49" w:rsidRPr="006D7F01">
        <w:rPr>
          <w:rFonts w:ascii="Times New Roman" w:hAnsi="Times New Roman"/>
          <w:lang w:eastAsia="en-GB"/>
        </w:rPr>
        <w:t xml:space="preserve"> </w:t>
      </w:r>
      <w:r w:rsidR="00D23922" w:rsidRPr="006D7F01">
        <w:rPr>
          <w:rFonts w:ascii="Times New Roman" w:hAnsi="Times New Roman"/>
          <w:lang w:eastAsia="en-GB"/>
        </w:rPr>
        <w:t xml:space="preserve">other </w:t>
      </w:r>
      <w:r w:rsidR="003F59D0" w:rsidRPr="006D7F01">
        <w:rPr>
          <w:rFonts w:ascii="Times New Roman" w:hAnsi="Times New Roman"/>
          <w:lang w:eastAsia="en-GB"/>
        </w:rPr>
        <w:t xml:space="preserve">amounts reasonably incurred by the Authority for the delivery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by an alternative provider (which the Authority shall take reasonable steps to mitigate). </w:t>
      </w:r>
    </w:p>
    <w:p w14:paraId="738FE63C" w14:textId="6766DE27" w:rsidR="003F59D0" w:rsidRPr="006D7F01" w:rsidRDefault="003F59D0"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amount which would have been paid to the Contractor had a </w:t>
      </w:r>
      <w:r w:rsidR="007753A8" w:rsidRPr="006D7F01">
        <w:rPr>
          <w:rFonts w:ascii="Times New Roman" w:hAnsi="Times New Roman"/>
          <w:lang w:eastAsia="en-GB"/>
        </w:rPr>
        <w:t>Prohibited Act or Prohibited Equality and Diversity Act</w:t>
      </w:r>
      <w:r w:rsidRPr="006D7F01">
        <w:rPr>
          <w:rFonts w:ascii="Times New Roman" w:hAnsi="Times New Roman"/>
          <w:lang w:eastAsia="en-GB"/>
        </w:rPr>
        <w:t xml:space="preserve"> not occurred shall, for the purposes of this </w:t>
      </w:r>
      <w:r w:rsidRPr="006D7F01">
        <w:rPr>
          <w:rFonts w:ascii="Times New Roman" w:hAnsi="Times New Roman"/>
          <w:b/>
          <w:lang w:eastAsia="en-GB"/>
        </w:rPr>
        <w:t>clause</w:t>
      </w:r>
      <w:r w:rsidR="00A16046" w:rsidRPr="006D7F01">
        <w:rPr>
          <w:rFonts w:ascii="Times New Roman" w:hAnsi="Times New Roman"/>
          <w:b/>
          <w:bCs/>
          <w:lang w:eastAsia="en-GB"/>
        </w:rPr>
        <w:t xml:space="preserve"> </w:t>
      </w:r>
      <w:r w:rsidR="00A16046" w:rsidRPr="006D7F01">
        <w:rPr>
          <w:rFonts w:ascii="Times New Roman" w:eastAsia="Times New Roman" w:hAnsi="Times New Roman"/>
          <w:lang w:eastAsia="en-US"/>
        </w:rPr>
        <w:fldChar w:fldCharType="begin"/>
      </w:r>
      <w:r w:rsidR="00A16046" w:rsidRPr="006D7F01">
        <w:rPr>
          <w:rFonts w:ascii="Times New Roman" w:hAnsi="Times New Roman"/>
          <w:b/>
          <w:bCs/>
          <w:lang w:eastAsia="en-GB"/>
        </w:rPr>
        <w:instrText xml:space="preserve"> REF _Ref202338737 \r \h </w:instrText>
      </w:r>
      <w:r w:rsidR="00A16046" w:rsidRPr="006D7F01">
        <w:rPr>
          <w:rFonts w:ascii="Times New Roman" w:eastAsia="Times New Roman" w:hAnsi="Times New Roman"/>
          <w:lang w:eastAsia="en-US"/>
        </w:rPr>
      </w:r>
      <w:r w:rsidR="00A16046" w:rsidRPr="006D7F01">
        <w:rPr>
          <w:rFonts w:ascii="Times New Roman" w:eastAsia="Times New Roman" w:hAnsi="Times New Roman"/>
          <w:lang w:eastAsia="en-US"/>
        </w:rPr>
        <w:fldChar w:fldCharType="separate"/>
      </w:r>
      <w:r w:rsidR="00CF53F6">
        <w:rPr>
          <w:rFonts w:ascii="Times New Roman" w:hAnsi="Times New Roman"/>
          <w:b/>
          <w:bCs/>
          <w:lang w:eastAsia="en-GB"/>
        </w:rPr>
        <w:t>48.4</w:t>
      </w:r>
      <w:r w:rsidR="00A16046" w:rsidRPr="006D7F01">
        <w:rPr>
          <w:rFonts w:ascii="Times New Roman" w:eastAsia="Times New Roman" w:hAnsi="Times New Roman"/>
          <w:lang w:eastAsia="en-US"/>
        </w:rPr>
        <w:fldChar w:fldCharType="end"/>
      </w:r>
      <w:r w:rsidR="00A16046"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00A16046" w:rsidRPr="006D7F01">
        <w:rPr>
          <w:rFonts w:ascii="Times New Roman" w:hAnsi="Times New Roman"/>
          <w:b/>
          <w:bCs/>
          <w:lang w:eastAsia="en-GB"/>
        </w:rPr>
        <w:t xml:space="preserve"> and Prohibited Equality and Diversity Act)</w:t>
      </w:r>
      <w:r w:rsidRPr="006D7F01">
        <w:rPr>
          <w:rFonts w:ascii="Times New Roman" w:hAnsi="Times New Roman"/>
          <w:lang w:eastAsia="en-GB"/>
        </w:rPr>
        <w:t>, be calculated as</w:t>
      </w:r>
      <w:r w:rsidR="00570E54" w:rsidRPr="006D7F01">
        <w:rPr>
          <w:rFonts w:ascii="Times New Roman" w:hAnsi="Times New Roman"/>
          <w:lang w:eastAsia="en-GB"/>
        </w:rPr>
        <w:t xml:space="preserve"> either</w:t>
      </w:r>
      <w:r w:rsidRPr="006D7F01">
        <w:rPr>
          <w:rFonts w:ascii="Times New Roman" w:hAnsi="Times New Roman"/>
          <w:lang w:eastAsia="en-GB"/>
        </w:rPr>
        <w:t>:</w:t>
      </w:r>
    </w:p>
    <w:p w14:paraId="72808374" w14:textId="77777777" w:rsidR="003F59D0" w:rsidRPr="006D7F01" w:rsidRDefault="002B279D"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w:t>
      </w:r>
      <w:r w:rsidR="003F59D0"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at the Termination Date was </w:t>
      </w:r>
      <w:bookmarkStart w:id="2454" w:name="_9kMH0H6ZWu4789BJCyxvj9fY6C7"/>
      <w:r w:rsidR="003F59D0" w:rsidRPr="006D7F01">
        <w:rPr>
          <w:rFonts w:ascii="Times New Roman" w:hAnsi="Times New Roman"/>
          <w:lang w:eastAsia="en-GB"/>
        </w:rPr>
        <w:t>three (3) Months</w:t>
      </w:r>
      <w:bookmarkEnd w:id="2454"/>
      <w:r w:rsidR="003F59D0" w:rsidRPr="006D7F01">
        <w:rPr>
          <w:rFonts w:ascii="Times New Roman" w:hAnsi="Times New Roman"/>
          <w:lang w:eastAsia="en-GB"/>
        </w:rPr>
        <w:t xml:space="preserve"> or more, the average </w:t>
      </w:r>
      <w:bookmarkStart w:id="2455" w:name="_9kMH5M6ZWu4788HLaS061uC"/>
      <w:r w:rsidR="00B3542D" w:rsidRPr="006D7F01">
        <w:rPr>
          <w:rFonts w:ascii="Times New Roman" w:hAnsi="Times New Roman"/>
          <w:lang w:eastAsia="en-GB"/>
        </w:rPr>
        <w:t>Monthly</w:t>
      </w:r>
      <w:bookmarkEnd w:id="2455"/>
      <w:r w:rsidR="00B3542D" w:rsidRPr="006D7F01">
        <w:rPr>
          <w:rFonts w:ascii="Times New Roman" w:hAnsi="Times New Roman"/>
          <w:lang w:eastAsia="en-GB"/>
        </w:rPr>
        <w:t xml:space="preserve"> Service Payment </w:t>
      </w:r>
      <w:r w:rsidR="003F59D0" w:rsidRPr="006D7F01">
        <w:rPr>
          <w:rFonts w:ascii="Times New Roman" w:hAnsi="Times New Roman"/>
          <w:lang w:eastAsia="en-GB"/>
        </w:rPr>
        <w:t xml:space="preserve">paid or payable by the Authority </w:t>
      </w:r>
      <w:bookmarkStart w:id="2456" w:name="_9kMIH5YVt367899zqtcU283"/>
      <w:r w:rsidR="003F59D0" w:rsidRPr="006D7F01">
        <w:rPr>
          <w:rFonts w:ascii="Times New Roman" w:hAnsi="Times New Roman"/>
          <w:lang w:eastAsia="en-GB"/>
        </w:rPr>
        <w:t>per Month</w:t>
      </w:r>
      <w:bookmarkEnd w:id="2456"/>
      <w:r w:rsidR="003F59D0" w:rsidRPr="006D7F01">
        <w:rPr>
          <w:rFonts w:ascii="Times New Roman" w:hAnsi="Times New Roman"/>
          <w:lang w:eastAsia="en-GB"/>
        </w:rPr>
        <w:t xml:space="preserve"> </w:t>
      </w:r>
      <w:r w:rsidR="0022006B" w:rsidRPr="006D7F01">
        <w:rPr>
          <w:rFonts w:ascii="Times New Roman" w:hAnsi="Times New Roman"/>
          <w:lang w:eastAsia="en-GB"/>
        </w:rPr>
        <w:lastRenderedPageBreak/>
        <w:t>(excluding VAT)</w:t>
      </w:r>
      <w:r w:rsidR="003F59D0" w:rsidRPr="006D7F01">
        <w:rPr>
          <w:rFonts w:ascii="Times New Roman" w:hAnsi="Times New Roman"/>
          <w:lang w:eastAsia="en-GB"/>
        </w:rPr>
        <w:t xml:space="preserve"> in respect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provided in the </w:t>
      </w:r>
      <w:bookmarkStart w:id="2457" w:name="_9kMH1I6ZWu4789BJCyxvj9fY6C7"/>
      <w:r w:rsidR="003F59D0" w:rsidRPr="006D7F01">
        <w:rPr>
          <w:rFonts w:ascii="Times New Roman" w:hAnsi="Times New Roman"/>
          <w:lang w:eastAsia="en-GB"/>
        </w:rPr>
        <w:t>three</w:t>
      </w:r>
      <w:r w:rsidRPr="006D7F01">
        <w:rPr>
          <w:rFonts w:ascii="Times New Roman" w:hAnsi="Times New Roman"/>
          <w:lang w:eastAsia="en-GB"/>
        </w:rPr>
        <w:t xml:space="preserve"> (3)</w:t>
      </w:r>
      <w:r w:rsidR="003F59D0" w:rsidRPr="006D7F01">
        <w:rPr>
          <w:rFonts w:ascii="Times New Roman" w:hAnsi="Times New Roman"/>
          <w:lang w:eastAsia="en-GB"/>
        </w:rPr>
        <w:t xml:space="preserve"> Month</w:t>
      </w:r>
      <w:bookmarkEnd w:id="2457"/>
      <w:r w:rsidR="003F59D0" w:rsidRPr="006D7F01">
        <w:rPr>
          <w:rFonts w:ascii="Times New Roman" w:hAnsi="Times New Roman"/>
          <w:lang w:eastAsia="en-GB"/>
        </w:rPr>
        <w:t xml:space="preserve"> period immediately preceding the Termination Date; or</w:t>
      </w:r>
    </w:p>
    <w:p w14:paraId="473FFC7D" w14:textId="77777777" w:rsidR="003F59D0" w:rsidRPr="006D7F01" w:rsidRDefault="002B279D"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w</w:t>
      </w:r>
      <w:r w:rsidR="003F59D0"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at the Termination Date was less than </w:t>
      </w:r>
      <w:bookmarkStart w:id="2458" w:name="_9kMH2J6ZWu4789BJCyxvj9fY6C7"/>
      <w:r w:rsidR="003F59D0" w:rsidRPr="006D7F01">
        <w:rPr>
          <w:rFonts w:ascii="Times New Roman" w:hAnsi="Times New Roman"/>
          <w:lang w:eastAsia="en-GB"/>
        </w:rPr>
        <w:t>three (3) Months</w:t>
      </w:r>
      <w:bookmarkEnd w:id="2458"/>
      <w:r w:rsidR="003F59D0" w:rsidRPr="006D7F01">
        <w:rPr>
          <w:rFonts w:ascii="Times New Roman" w:hAnsi="Times New Roman"/>
          <w:lang w:eastAsia="en-GB"/>
        </w:rPr>
        <w:t xml:space="preserve">, the average </w:t>
      </w:r>
      <w:bookmarkStart w:id="2459" w:name="_9kMH6N6ZWu4788HLaS061uC"/>
      <w:r w:rsidR="00B3542D" w:rsidRPr="006D7F01">
        <w:rPr>
          <w:rFonts w:ascii="Times New Roman" w:hAnsi="Times New Roman"/>
          <w:lang w:eastAsia="en-GB"/>
        </w:rPr>
        <w:t>Monthly</w:t>
      </w:r>
      <w:bookmarkEnd w:id="2459"/>
      <w:r w:rsidR="00B3542D" w:rsidRPr="006D7F01">
        <w:rPr>
          <w:rFonts w:ascii="Times New Roman" w:hAnsi="Times New Roman"/>
          <w:lang w:eastAsia="en-GB"/>
        </w:rPr>
        <w:t xml:space="preserve"> Service Payment </w:t>
      </w:r>
      <w:r w:rsidR="003F59D0" w:rsidRPr="006D7F01">
        <w:rPr>
          <w:rFonts w:ascii="Times New Roman" w:hAnsi="Times New Roman"/>
          <w:lang w:eastAsia="en-GB"/>
        </w:rPr>
        <w:t xml:space="preserve">paid or payable by the Authority </w:t>
      </w:r>
      <w:bookmarkStart w:id="2460" w:name="_9kMJI5YVt367899zqtcU283"/>
      <w:r w:rsidR="003F59D0" w:rsidRPr="006D7F01">
        <w:rPr>
          <w:rFonts w:ascii="Times New Roman" w:hAnsi="Times New Roman"/>
          <w:lang w:eastAsia="en-GB"/>
        </w:rPr>
        <w:t>per Month</w:t>
      </w:r>
      <w:bookmarkEnd w:id="2460"/>
      <w:r w:rsidR="003F59D0"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w:t>
      </w:r>
      <w:r w:rsidR="0022006B" w:rsidRPr="006D7F01">
        <w:rPr>
          <w:rFonts w:ascii="Times New Roman" w:hAnsi="Times New Roman"/>
          <w:lang w:eastAsia="en-GB"/>
        </w:rPr>
        <w:t>(excluding VAT)</w:t>
      </w:r>
      <w:r w:rsidR="003F59D0" w:rsidRPr="006D7F01">
        <w:rPr>
          <w:rFonts w:ascii="Times New Roman" w:hAnsi="Times New Roman"/>
          <w:lang w:eastAsia="en-GB"/>
        </w:rPr>
        <w:t xml:space="preserve"> in respect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provided in the</w:t>
      </w:r>
      <w:r w:rsidRPr="006D7F01">
        <w:rPr>
          <w:rFonts w:ascii="Times New Roman" w:hAnsi="Times New Roman"/>
          <w:lang w:eastAsia="en-GB"/>
        </w:rPr>
        <w:t xml:space="preserve"> </w:t>
      </w:r>
      <w:r w:rsidR="003B4ED1" w:rsidRPr="006D7F01">
        <w:rPr>
          <w:rFonts w:ascii="Times New Roman" w:hAnsi="Times New Roman"/>
          <w:lang w:eastAsia="en-GB"/>
        </w:rPr>
        <w:t>Service Period</w:t>
      </w:r>
      <w:r w:rsidR="003F59D0" w:rsidRPr="006D7F01">
        <w:rPr>
          <w:rFonts w:ascii="Times New Roman" w:hAnsi="Times New Roman"/>
          <w:lang w:eastAsia="en-GB"/>
        </w:rPr>
        <w:t>;</w:t>
      </w:r>
    </w:p>
    <w:p w14:paraId="7CC63148" w14:textId="77777777" w:rsidR="005658C7" w:rsidRPr="006D7F01" w:rsidRDefault="003F59D0" w:rsidP="005658C7">
      <w:pPr>
        <w:widowControl w:val="0"/>
        <w:spacing w:after="240" w:line="312" w:lineRule="auto"/>
        <w:ind w:left="1843"/>
        <w:outlineLvl w:val="1"/>
        <w:rPr>
          <w:rFonts w:ascii="Times New Roman" w:hAnsi="Times New Roman"/>
          <w:lang w:eastAsia="en-GB"/>
        </w:rPr>
      </w:pPr>
      <w:r w:rsidRPr="006D7F01">
        <w:rPr>
          <w:rFonts w:ascii="Times New Roman" w:hAnsi="Times New Roman"/>
          <w:lang w:eastAsia="en-GB"/>
        </w:rPr>
        <w:t>in each case multiplied by the number of Months in respect of which compensation is payable</w:t>
      </w:r>
      <w:r w:rsidR="00B3542D" w:rsidRPr="006D7F01">
        <w:rPr>
          <w:rFonts w:ascii="Times New Roman" w:hAnsi="Times New Roman"/>
          <w:lang w:eastAsia="en-GB"/>
        </w:rPr>
        <w:t>.</w:t>
      </w:r>
    </w:p>
    <w:p w14:paraId="5A5D8A3F" w14:textId="7C38A786" w:rsidR="00B3542D" w:rsidRPr="006D7F01" w:rsidRDefault="00B3542D"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rPr>
        <w:t>On termination of th</w:t>
      </w:r>
      <w:r w:rsidR="001D7D85" w:rsidRPr="006D7F01">
        <w:rPr>
          <w:rFonts w:ascii="Times New Roman" w:hAnsi="Times New Roman"/>
        </w:rPr>
        <w:t>is</w:t>
      </w:r>
      <w:r w:rsidRPr="006D7F01">
        <w:rPr>
          <w:rFonts w:ascii="Times New Roman" w:hAnsi="Times New Roman"/>
        </w:rPr>
        <w:t xml:space="preserve"> Contract pursuant to this </w:t>
      </w:r>
      <w:r w:rsidRPr="006D7F01">
        <w:rPr>
          <w:rFonts w:ascii="Times New Roman" w:hAnsi="Times New Roman"/>
          <w: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rPr>
        <w:t xml:space="preserve">, </w:t>
      </w:r>
      <w:r w:rsidR="00A16046" w:rsidRPr="006D7F01">
        <w:rPr>
          <w:rFonts w:ascii="Times New Roman" w:hAnsi="Times New Roman"/>
        </w:rPr>
        <w:t xml:space="preserve">no </w:t>
      </w:r>
      <w:r w:rsidR="00A16046" w:rsidRPr="006D7F01">
        <w:rPr>
          <w:rFonts w:ascii="Times New Roman" w:hAnsi="Times New Roman"/>
          <w:lang w:eastAsia="en-GB"/>
        </w:rPr>
        <w:t xml:space="preserve">compensation shall be payable by the </w:t>
      </w:r>
      <w:r w:rsidR="00A16046" w:rsidRPr="006D7F01">
        <w:rPr>
          <w:rFonts w:ascii="Times New Roman" w:hAnsi="Times New Roman"/>
          <w:bCs/>
          <w:lang w:eastAsia="en-GB"/>
        </w:rPr>
        <w:t>Authority to the Contractor as a result of such termination.</w:t>
      </w:r>
    </w:p>
    <w:p w14:paraId="518D6CBA" w14:textId="51DA6AE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termination occurs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00896AEB" w:rsidRPr="006D7F01">
        <w:rPr>
          <w:rFonts w:ascii="Times New Roman" w:hAnsi="Times New Roman"/>
          <w:b/>
          <w:bCs/>
          <w:lang w:eastAsia="en-GB"/>
        </w:rPr>
        <w:t xml:space="preserve"> </w:t>
      </w:r>
      <w:r w:rsidRPr="006D7F01">
        <w:rPr>
          <w:rFonts w:ascii="Times New Roman" w:hAnsi="Times New Roman"/>
          <w:b/>
          <w:bCs/>
          <w:lang w:eastAsia="en-GB"/>
        </w:rPr>
        <w:t>and Prohibited Equality and Diversity Act)</w:t>
      </w:r>
      <w:r w:rsidRPr="006D7F01">
        <w:rPr>
          <w:rFonts w:ascii="Times New Roman" w:hAnsi="Times New Roman"/>
          <w:lang w:eastAsia="en-GB"/>
        </w:rPr>
        <w:t>, 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AD1976" w:rsidRPr="006D7F01">
        <w:rPr>
          <w:rFonts w:ascii="Times New Roman" w:hAnsi="Times New Roman"/>
          <w:lang w:eastAsia="en-GB"/>
        </w:rPr>
        <w:t xml:space="preserve">Contractor </w:t>
      </w:r>
      <w:r w:rsidR="002373A3" w:rsidRPr="006D7F01">
        <w:rPr>
          <w:rFonts w:ascii="Times New Roman" w:hAnsi="Times New Roman"/>
          <w:lang w:eastAsia="en-GB"/>
        </w:rPr>
        <w:t>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461" w:name="_9kMHzG6ZWu5FF9GMjMiliz8tBP"/>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461"/>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2E1FD9" w:rsidRPr="006D7F01">
        <w:rPr>
          <w:rFonts w:ascii="Times New Roman" w:hAnsi="Times New Roman"/>
          <w:b/>
          <w:lang w:eastAsia="en-GB"/>
        </w:rPr>
        <w:t>Exit Management)</w:t>
      </w:r>
      <w:r w:rsidRPr="006D7F01">
        <w:rPr>
          <w:rFonts w:ascii="Times New Roman" w:hAnsi="Times New Roman"/>
          <w:lang w:eastAsia="en-GB"/>
        </w:rPr>
        <w:t>.</w:t>
      </w:r>
      <w:bookmarkEnd w:id="2453"/>
    </w:p>
    <w:p w14:paraId="3990ED3E"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Interpretation</w:t>
      </w:r>
    </w:p>
    <w:p w14:paraId="07EA3CEB" w14:textId="70920BE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lang w:eastAsia="en-GB"/>
        </w:rPr>
        <w:t xml:space="preserve">, the expression </w:t>
      </w:r>
      <w:r w:rsidR="004A61D8" w:rsidRPr="006D7F01">
        <w:rPr>
          <w:rFonts w:ascii="Times New Roman" w:hAnsi="Times New Roman"/>
          <w:lang w:eastAsia="en-GB"/>
        </w:rPr>
        <w:t>"</w:t>
      </w:r>
      <w:r w:rsidRPr="006D7F01">
        <w:rPr>
          <w:rFonts w:ascii="Times New Roman" w:hAnsi="Times New Roman"/>
          <w:lang w:eastAsia="en-GB"/>
        </w:rPr>
        <w:t>not acting independently of</w:t>
      </w:r>
      <w:r w:rsidR="004A61D8" w:rsidRPr="006D7F01">
        <w:rPr>
          <w:rFonts w:ascii="Times New Roman" w:hAnsi="Times New Roman"/>
          <w:lang w:eastAsia="en-GB"/>
        </w:rPr>
        <w:t>"</w:t>
      </w:r>
      <w:r w:rsidRPr="006D7F01">
        <w:rPr>
          <w:rFonts w:ascii="Times New Roman" w:hAnsi="Times New Roman"/>
          <w:lang w:eastAsia="en-GB"/>
        </w:rPr>
        <w:t xml:space="preserve"> (when used in relation to the Contractor or a Sub-Contractor) means and shall be construed as acting with the authority or knowledge of any one or more of the directors of the Contractor or the Sub-Contractor (as the case may be).</w:t>
      </w:r>
    </w:p>
    <w:p w14:paraId="402FAB3C" w14:textId="4CF8DF8C"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62" w:name="_Toc105747479"/>
      <w:r w:rsidR="00CF53F6">
        <w:rPr>
          <w:rFonts w:ascii="Times New Roman" w:hAnsi="Times New Roman"/>
        </w:rPr>
        <w:instrText>49</w:instrText>
      </w:r>
      <w:r w:rsidRPr="006D7F01">
        <w:rPr>
          <w:rFonts w:ascii="Times New Roman" w:hAnsi="Times New Roman"/>
        </w:rPr>
        <w:fldChar w:fldCharType="end"/>
      </w:r>
      <w:r w:rsidRPr="006D7F01">
        <w:rPr>
          <w:rFonts w:ascii="Times New Roman" w:hAnsi="Times New Roman"/>
        </w:rPr>
        <w:tab/>
        <w:instrText>VOLUNTARY TERMINATION BY THE AUTHORITY</w:instrText>
      </w:r>
      <w:bookmarkEnd w:id="246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63" w:name="_Ref159300981"/>
      <w:bookmarkStart w:id="2464" w:name="_Ref164669420"/>
      <w:bookmarkStart w:id="2465" w:name="_Ref408826371"/>
      <w:r w:rsidR="00AB5EBA" w:rsidRPr="006D7F01">
        <w:rPr>
          <w:rFonts w:ascii="Times New Roman" w:hAnsi="Times New Roman"/>
          <w:b/>
          <w:bCs/>
          <w:lang w:eastAsia="en-GB"/>
        </w:rPr>
        <w:t>VOLUNTARY TERMINATION</w:t>
      </w:r>
      <w:bookmarkEnd w:id="2463"/>
      <w:r w:rsidR="00AB5EBA" w:rsidRPr="006D7F01">
        <w:rPr>
          <w:rFonts w:ascii="Times New Roman" w:hAnsi="Times New Roman"/>
          <w:b/>
          <w:bCs/>
          <w:lang w:eastAsia="en-GB"/>
        </w:rPr>
        <w:t xml:space="preserve"> BY THE AUTHORITY</w:t>
      </w:r>
      <w:bookmarkStart w:id="2466" w:name="_NN5266"/>
      <w:bookmarkEnd w:id="2464"/>
      <w:bookmarkEnd w:id="2465"/>
      <w:bookmarkEnd w:id="2466"/>
    </w:p>
    <w:p w14:paraId="7FC8E88C" w14:textId="7CBA7D7C"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67" w:name="_Ref159293170"/>
      <w:r w:rsidRPr="006D7F01">
        <w:rPr>
          <w:rFonts w:ascii="Times New Roman" w:hAnsi="Times New Roman"/>
          <w:b/>
          <w:bCs/>
          <w:lang w:eastAsia="en-GB"/>
        </w:rPr>
        <w:t>Voluntary Termination by the Authority</w:t>
      </w:r>
      <w:bookmarkEnd w:id="2467"/>
    </w:p>
    <w:p w14:paraId="598E3533" w14:textId="4D0F3C19" w:rsidR="00AB5EBA" w:rsidRPr="006D7F01" w:rsidRDefault="00513B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the Authority's right to terminate this Contract on the Early Termination Date pursuant to </w:t>
      </w:r>
      <w:r w:rsidRPr="006D7F01">
        <w:rPr>
          <w:rFonts w:ascii="Times New Roman" w:hAnsi="Times New Roman"/>
          <w:b/>
          <w:lang w:eastAsia="en-GB"/>
        </w:rPr>
        <w:t xml:space="preserve">clause </w:t>
      </w:r>
      <w:r w:rsidR="00451490" w:rsidRPr="006D7F01">
        <w:rPr>
          <w:rFonts w:ascii="Times New Roman" w:hAnsi="Times New Roman"/>
          <w:b/>
          <w:lang w:eastAsia="en-GB"/>
        </w:rPr>
        <w:fldChar w:fldCharType="begin"/>
      </w:r>
      <w:r w:rsidR="00451490" w:rsidRPr="006D7F01">
        <w:rPr>
          <w:rFonts w:ascii="Times New Roman" w:hAnsi="Times New Roman"/>
          <w:b/>
          <w:lang w:eastAsia="en-GB"/>
        </w:rPr>
        <w:instrText xml:space="preserve"> REF _Ref530914370 \r \h </w:instrText>
      </w:r>
      <w:r w:rsidR="00451490" w:rsidRPr="006D7F01">
        <w:rPr>
          <w:rFonts w:ascii="Times New Roman" w:hAnsi="Times New Roman"/>
          <w:b/>
          <w:lang w:eastAsia="en-GB"/>
        </w:rPr>
      </w:r>
      <w:r w:rsidR="00451490" w:rsidRPr="006D7F01">
        <w:rPr>
          <w:rFonts w:ascii="Times New Roman" w:hAnsi="Times New Roman"/>
          <w:b/>
          <w:lang w:eastAsia="en-GB"/>
        </w:rPr>
        <w:fldChar w:fldCharType="separate"/>
      </w:r>
      <w:r w:rsidR="00CF53F6">
        <w:rPr>
          <w:rFonts w:ascii="Times New Roman" w:hAnsi="Times New Roman"/>
          <w:b/>
          <w:lang w:eastAsia="en-GB"/>
        </w:rPr>
        <w:t>2.3</w:t>
      </w:r>
      <w:r w:rsidR="00451490"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sidRPr="006D7F01">
        <w:rPr>
          <w:rFonts w:ascii="Times New Roman" w:hAnsi="Times New Roman"/>
          <w:lang w:eastAsia="en-GB"/>
        </w:rPr>
        <w:t xml:space="preserve"> (where no compensation is payable to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_Ref530855548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2.4</w:t>
      </w:r>
      <w:r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sidRPr="006D7F01">
        <w:rPr>
          <w:rFonts w:ascii="Times New Roman" w:hAnsi="Times New Roman"/>
          <w:lang w:eastAsia="en-GB"/>
        </w:rPr>
        <w:t>), t</w:t>
      </w:r>
      <w:r w:rsidR="00AB5EBA" w:rsidRPr="006D7F01">
        <w:rPr>
          <w:rFonts w:ascii="Times New Roman" w:hAnsi="Times New Roman"/>
          <w:lang w:eastAsia="en-GB"/>
        </w:rPr>
        <w:t xml:space="preserve">he Authority may terminate this Contract at any time on or before the Expiry Date by complying with its obligations under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_Ref159337440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49.1.2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(Voluntary Termination by the Authority) </w:t>
      </w:r>
      <w:r w:rsidR="00AB5EBA" w:rsidRPr="006D7F01">
        <w:rPr>
          <w:rFonts w:ascii="Times New Roman" w:hAnsi="Times New Roman"/>
          <w:lang w:eastAsia="en-GB"/>
        </w:rPr>
        <w:t>to</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_Ref159337454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49.1.3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(Voluntary Termination by the Authority)</w:t>
      </w:r>
      <w:r w:rsidR="00AB5EBA" w:rsidRPr="006D7F01">
        <w:rPr>
          <w:rFonts w:ascii="Times New Roman" w:hAnsi="Times New Roman"/>
          <w:lang w:eastAsia="en-GB"/>
        </w:rPr>
        <w:t>.</w:t>
      </w:r>
    </w:p>
    <w:p w14:paraId="3F9BC68F" w14:textId="19F53E6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68" w:name="_Ref159337440"/>
      <w:r w:rsidRPr="006D7F01">
        <w:rPr>
          <w:rFonts w:ascii="Times New Roman" w:hAnsi="Times New Roman"/>
          <w:lang w:eastAsia="en-GB"/>
        </w:rPr>
        <w:t xml:space="preserve">If the Authority wishes to terminate this Contract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_Ref159293170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lastRenderedPageBreak/>
        <w:t>(Voluntary Termination by the Authority)</w:t>
      </w:r>
      <w:r w:rsidRPr="006D7F01">
        <w:rPr>
          <w:rFonts w:ascii="Times New Roman" w:hAnsi="Times New Roman"/>
          <w:lang w:eastAsia="en-GB"/>
        </w:rPr>
        <w:t>, it must give a Termination Notice to the Contractor stating:</w:t>
      </w:r>
      <w:bookmarkEnd w:id="2468"/>
    </w:p>
    <w:p w14:paraId="561D3E67" w14:textId="6AD5C5B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the Authority is terminating this Contract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_Ref159293170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p>
    <w:p w14:paraId="3AEFE92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this Contract will terminate on the date specified in the Termination Notice, which must be a minimum of </w:t>
      </w:r>
      <w:bookmarkStart w:id="2469" w:name="_9kMH7O6ZWu4789CF7Dzr7JTJTVJ8417MiLDW"/>
      <w:r w:rsidRPr="006D7F01">
        <w:rPr>
          <w:rFonts w:ascii="Times New Roman" w:hAnsi="Times New Roman"/>
          <w:lang w:eastAsia="en-GB"/>
        </w:rPr>
        <w:t>twenty (20) Business Days</w:t>
      </w:r>
      <w:bookmarkEnd w:id="2469"/>
      <w:r w:rsidRPr="006D7F01">
        <w:rPr>
          <w:rFonts w:ascii="Times New Roman" w:hAnsi="Times New Roman"/>
          <w:lang w:eastAsia="en-GB"/>
        </w:rPr>
        <w:t xml:space="preserve"> after the date of receipt of the Termination Notice; and</w:t>
      </w:r>
    </w:p>
    <w:p w14:paraId="20D17BE7" w14:textId="62C1691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whether the Authority has chosen to exercise its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_Ref192041916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49.2.2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p>
    <w:p w14:paraId="1F8B1FDE" w14:textId="1C56123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70" w:name="_Ref159337454"/>
      <w:bookmarkStart w:id="2471" w:name="_Ref191892980"/>
      <w:r w:rsidRPr="006D7F01">
        <w:rPr>
          <w:rFonts w:ascii="Times New Roman" w:hAnsi="Times New Roman"/>
          <w:lang w:eastAsia="en-GB"/>
        </w:rPr>
        <w:t xml:space="preserve">This Contract will terminate on the date specified in the Termination Notice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_Ref159337440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49.1.2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bookmarkEnd w:id="2470"/>
      <w:bookmarkEnd w:id="2471"/>
    </w:p>
    <w:p w14:paraId="37523E0C" w14:textId="26B187C5"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72" w:name="_Ref159300662"/>
      <w:r w:rsidRPr="006D7F01">
        <w:rPr>
          <w:rFonts w:ascii="Times New Roman" w:hAnsi="Times New Roman"/>
          <w:b/>
          <w:bCs/>
          <w:lang w:eastAsia="en-GB"/>
        </w:rPr>
        <w:t>Compensation on Voluntary Termination</w:t>
      </w:r>
      <w:bookmarkEnd w:id="2472"/>
    </w:p>
    <w:p w14:paraId="69232740" w14:textId="6FA9DE31" w:rsidR="00344011" w:rsidRPr="006D7F01" w:rsidRDefault="0034401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On termination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_Ref159293170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49.1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bCs/>
          <w:lang w:eastAsia="en-GB"/>
        </w:rPr>
        <w:t xml:space="preserve">, the Authority shall pay the Contractor an amount equal to the amount payable under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_Ref248217384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43.2.1</w:t>
      </w:r>
      <w:r w:rsidRPr="006D7F01">
        <w:rPr>
          <w:rFonts w:ascii="Times New Roman" w:hAnsi="Times New Roman"/>
          <w:b/>
          <w:bCs/>
          <w:lang w:eastAsia="en-GB"/>
        </w:rPr>
        <w:fldChar w:fldCharType="end"/>
      </w:r>
      <w:r w:rsidRPr="006D7F01">
        <w:rPr>
          <w:rFonts w:ascii="Times New Roman" w:hAnsi="Times New Roman"/>
          <w:b/>
          <w:bCs/>
          <w:lang w:eastAsia="en-GB"/>
        </w:rPr>
        <w:t xml:space="preserve"> (Termination on Authority Default)</w:t>
      </w:r>
      <w:r w:rsidRPr="006D7F01">
        <w:rPr>
          <w:rFonts w:ascii="Times New Roman" w:hAnsi="Times New Roman"/>
          <w:bCs/>
          <w:lang w:eastAsia="en-GB"/>
        </w:rPr>
        <w:t xml:space="preserve"> in accordance with </w:t>
      </w:r>
      <w:r w:rsidRPr="006D7F01">
        <w:rPr>
          <w:rFonts w:ascii="Times New Roman" w:hAnsi="Times New Roman"/>
          <w:b/>
          <w:bCs/>
          <w:lang w:eastAsia="en-GB"/>
        </w:rPr>
        <w:t>clause</w:t>
      </w:r>
      <w:r w:rsidR="00F73366"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CF53F6">
        <w:rPr>
          <w:rFonts w:ascii="Times New Roman" w:hAnsi="Times New Roman"/>
          <w:b/>
          <w:bCs/>
          <w:lang w:eastAsia="en-GB"/>
        </w:rPr>
        <w:t>50</w:t>
      </w:r>
      <w:r w:rsidR="00F73366" w:rsidRPr="006D7F01">
        <w:rPr>
          <w:rFonts w:ascii="Times New Roman" w:hAnsi="Times New Roman"/>
          <w:b/>
          <w:bCs/>
          <w:lang w:eastAsia="en-GB"/>
        </w:rPr>
        <w:fldChar w:fldCharType="end"/>
      </w:r>
      <w:r w:rsidR="00F73366" w:rsidRPr="006D7F01">
        <w:rPr>
          <w:rFonts w:ascii="Times New Roman" w:hAnsi="Times New Roman"/>
          <w:b/>
          <w:bCs/>
          <w:lang w:eastAsia="en-GB"/>
        </w:rPr>
        <w:t xml:space="preserve"> (Date for </w:t>
      </w:r>
      <w:r w:rsidRPr="006D7F01">
        <w:rPr>
          <w:rFonts w:ascii="Times New Roman" w:hAnsi="Times New Roman"/>
          <w:b/>
          <w:bCs/>
          <w:lang w:eastAsia="en-GB"/>
        </w:rPr>
        <w:t>Payment)</w:t>
      </w:r>
      <w:r w:rsidRPr="006D7F01">
        <w:rPr>
          <w:rFonts w:ascii="Times New Roman" w:hAnsi="Times New Roman"/>
          <w:bCs/>
          <w:lang w:eastAsia="en-GB"/>
        </w:rPr>
        <w:t>.</w:t>
      </w:r>
    </w:p>
    <w:p w14:paraId="04A5BABD" w14:textId="3EB2F0A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73" w:name="_Ref192041916"/>
      <w:r w:rsidRPr="006D7F01">
        <w:rPr>
          <w:rFonts w:ascii="Times New Roman" w:hAnsi="Times New Roman"/>
          <w:lang w:eastAsia="en-GB"/>
        </w:rPr>
        <w:t xml:space="preserve">On termination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_Ref164669420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(Voluntary Termination by the Authority)</w:t>
      </w:r>
      <w:r w:rsidRPr="006D7F01">
        <w:rPr>
          <w:rFonts w:ascii="Times New Roman" w:hAnsi="Times New Roman"/>
          <w:lang w:eastAsia="en-GB"/>
        </w:rPr>
        <w:t>, the Authority shall have the option to require the Contractor to transfer all of its right</w:t>
      </w:r>
      <w:r w:rsidR="009F0EFC" w:rsidRPr="006D7F01">
        <w:rPr>
          <w:rFonts w:ascii="Times New Roman" w:hAnsi="Times New Roman"/>
          <w:lang w:eastAsia="en-GB"/>
        </w:rPr>
        <w:t>s</w:t>
      </w:r>
      <w:r w:rsidRPr="006D7F01">
        <w:rPr>
          <w:rFonts w:ascii="Times New Roman" w:hAnsi="Times New Roman"/>
          <w:lang w:eastAsia="en-GB"/>
        </w:rPr>
        <w:t>, title and interest in and to the</w:t>
      </w:r>
      <w:r w:rsidR="005F5159" w:rsidRPr="006D7F01">
        <w:rPr>
          <w:rFonts w:ascii="Times New Roman" w:hAnsi="Times New Roman"/>
          <w:lang w:eastAsia="en-GB"/>
        </w:rPr>
        <w:t xml:space="preserve"> </w:t>
      </w:r>
      <w:r w:rsidR="009F5703" w:rsidRPr="006D7F01">
        <w:rPr>
          <w:rFonts w:ascii="Times New Roman" w:hAnsi="Times New Roman"/>
          <w:lang w:eastAsia="en-GB"/>
        </w:rPr>
        <w:t>Contractor</w:t>
      </w:r>
      <w:r w:rsidR="00AD1976" w:rsidRPr="006D7F01">
        <w:rPr>
          <w:rFonts w:ascii="Times New Roman" w:hAnsi="Times New Roman"/>
          <w:lang w:eastAsia="en-GB"/>
        </w:rPr>
        <w:t xml:space="preserve"> </w:t>
      </w:r>
      <w:r w:rsidR="002373A3" w:rsidRPr="006D7F01">
        <w:rPr>
          <w:rFonts w:ascii="Times New Roman" w:hAnsi="Times New Roman"/>
          <w:lang w:eastAsia="en-GB"/>
        </w:rPr>
        <w:t>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474" w:name="_9kMH0H6ZWu5FF9GMjMiliz8tBP"/>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474"/>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2E1FD9" w:rsidRPr="006D7F01">
        <w:rPr>
          <w:rFonts w:ascii="Times New Roman" w:hAnsi="Times New Roman"/>
          <w:b/>
          <w:lang w:eastAsia="en-GB"/>
        </w:rPr>
        <w:t>Exit Management)</w:t>
      </w:r>
      <w:r w:rsidRPr="006D7F01">
        <w:rPr>
          <w:rFonts w:ascii="Times New Roman" w:hAnsi="Times New Roman"/>
          <w:lang w:eastAsia="en-GB"/>
        </w:rPr>
        <w:t>.</w:t>
      </w:r>
      <w:bookmarkEnd w:id="2473"/>
    </w:p>
    <w:p w14:paraId="64F99B22" w14:textId="77777777" w:rsidR="003A3B6A" w:rsidRPr="006D7F01" w:rsidRDefault="003A3B6A" w:rsidP="00454281">
      <w:pPr>
        <w:widowControl w:val="0"/>
        <w:numPr>
          <w:ilvl w:val="1"/>
          <w:numId w:val="3"/>
        </w:numPr>
        <w:spacing w:after="240" w:line="312" w:lineRule="auto"/>
        <w:outlineLvl w:val="1"/>
        <w:rPr>
          <w:rFonts w:ascii="Times New Roman" w:hAnsi="Times New Roman"/>
          <w:b/>
          <w:lang w:eastAsia="en-GB"/>
        </w:rPr>
      </w:pPr>
      <w:r w:rsidRPr="006D7F01">
        <w:rPr>
          <w:rFonts w:ascii="Times New Roman" w:hAnsi="Times New Roman"/>
          <w:b/>
          <w:lang w:eastAsia="en-GB"/>
        </w:rPr>
        <w:t>Authority Partial Termination</w:t>
      </w:r>
    </w:p>
    <w:p w14:paraId="56C14336" w14:textId="0F03415B" w:rsidR="003A3B6A" w:rsidRPr="006D7F01" w:rsidRDefault="003A3B6A" w:rsidP="00CD540E">
      <w:pPr>
        <w:widowControl w:val="0"/>
        <w:spacing w:after="240" w:line="312" w:lineRule="auto"/>
        <w:ind w:left="851"/>
        <w:rPr>
          <w:rFonts w:ascii="Times New Roman" w:hAnsi="Times New Roman"/>
          <w:lang w:eastAsia="en-GB"/>
        </w:rPr>
      </w:pPr>
      <w:bookmarkStart w:id="2475" w:name="_Ref159674942"/>
      <w:r w:rsidRPr="006D7F01">
        <w:rPr>
          <w:rFonts w:ascii="Times New Roman" w:hAnsi="Times New Roman"/>
          <w:lang w:eastAsia="en-GB"/>
        </w:rPr>
        <w:t xml:space="preserve">The Authority, where it has any right to terminate this Contract as a whole (including under </w:t>
      </w:r>
      <w:r w:rsidRPr="006D7F01">
        <w:rPr>
          <w:rFonts w:ascii="Times New Roman" w:hAnsi="Times New Roman"/>
          <w:b/>
          <w:lang w:eastAsia="en-GB"/>
        </w:rPr>
        <w:t>clauses</w:t>
      </w:r>
      <w:r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_Ref159293336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CF53F6">
        <w:rPr>
          <w:rFonts w:ascii="Times New Roman" w:hAnsi="Times New Roman"/>
          <w:b/>
          <w:lang w:eastAsia="en-GB"/>
        </w:rPr>
        <w:t>45</w:t>
      </w:r>
      <w:r w:rsidR="00A876FB" w:rsidRPr="006D7F01">
        <w:rPr>
          <w:rFonts w:ascii="Times New Roman" w:hAnsi="Times New Roman"/>
          <w:b/>
          <w:lang w:eastAsia="en-GB"/>
        </w:rPr>
        <w:fldChar w:fldCharType="end"/>
      </w:r>
      <w:r w:rsidRPr="006D7F01">
        <w:rPr>
          <w:rFonts w:ascii="Times New Roman" w:hAnsi="Times New Roman"/>
          <w:b/>
          <w:lang w:eastAsia="en-GB"/>
        </w:rPr>
        <w:t xml:space="preserve"> (Termination on Force Majeure)</w:t>
      </w:r>
      <w:r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_Ref528272285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CF53F6">
        <w:rPr>
          <w:rFonts w:ascii="Times New Roman" w:hAnsi="Times New Roman"/>
          <w:b/>
          <w:lang w:eastAsia="en-GB"/>
        </w:rPr>
        <w:t>47</w:t>
      </w:r>
      <w:r w:rsidR="00A876FB" w:rsidRPr="006D7F01">
        <w:rPr>
          <w:rFonts w:ascii="Times New Roman" w:hAnsi="Times New Roman"/>
          <w:b/>
          <w:lang w:eastAsia="en-GB"/>
        </w:rPr>
        <w:fldChar w:fldCharType="end"/>
      </w:r>
      <w:r w:rsidR="00A876FB" w:rsidRPr="006D7F01">
        <w:rPr>
          <w:rFonts w:ascii="Times New Roman" w:hAnsi="Times New Roman"/>
          <w:b/>
          <w:lang w:eastAsia="en-GB"/>
        </w:rPr>
        <w:t xml:space="preserve"> (Termination in accordance with the Regulations)</w:t>
      </w:r>
      <w:r w:rsidR="00A876FB"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_Ref251831570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CF53F6">
        <w:rPr>
          <w:rFonts w:ascii="Times New Roman" w:hAnsi="Times New Roman"/>
          <w:b/>
          <w:lang w:eastAsia="en-GB"/>
        </w:rPr>
        <w:t>48</w:t>
      </w:r>
      <w:r w:rsidR="00A876FB" w:rsidRPr="006D7F01">
        <w:rPr>
          <w:rFonts w:ascii="Times New Roman" w:hAnsi="Times New Roman"/>
          <w:b/>
          <w:lang w:eastAsia="en-GB"/>
        </w:rPr>
        <w:fldChar w:fldCharType="end"/>
      </w:r>
      <w:r w:rsidRPr="006D7F01">
        <w:rPr>
          <w:rFonts w:ascii="Times New Roman" w:hAnsi="Times New Roman"/>
          <w:b/>
          <w:lang w:eastAsia="en-GB"/>
        </w:rPr>
        <w:t xml:space="preserve"> (Termination for </w:t>
      </w:r>
      <w:r w:rsidR="00EA62F3" w:rsidRPr="006D7F01">
        <w:rPr>
          <w:rFonts w:ascii="Times New Roman" w:hAnsi="Times New Roman"/>
          <w:b/>
          <w:lang w:eastAsia="en-GB"/>
        </w:rPr>
        <w:t>Prohibited Act</w:t>
      </w:r>
      <w:r w:rsidRPr="006D7F01">
        <w:rPr>
          <w:rFonts w:ascii="Times New Roman" w:hAnsi="Times New Roman"/>
          <w:b/>
          <w:lang w:eastAsia="en-GB"/>
        </w:rPr>
        <w:t xml:space="preserve"> and Prohibited Equality and Diversity Act)</w:t>
      </w:r>
      <w:r w:rsidR="00A876FB" w:rsidRPr="006D7F01">
        <w:rPr>
          <w:rFonts w:ascii="Times New Roman" w:hAnsi="Times New Roman"/>
          <w:lang w:eastAsia="en-GB"/>
        </w:rPr>
        <w:t xml:space="preserve"> or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_Ref164669420 \r \h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CF53F6">
        <w:rPr>
          <w:rFonts w:ascii="Times New Roman" w:hAnsi="Times New Roman"/>
          <w:b/>
          <w:lang w:eastAsia="en-GB"/>
        </w:rPr>
        <w:t>49</w:t>
      </w:r>
      <w:r w:rsidR="00A876FB" w:rsidRPr="006D7F01">
        <w:rPr>
          <w:rFonts w:ascii="Times New Roman" w:hAnsi="Times New Roman"/>
          <w:b/>
          <w:lang w:eastAsia="en-GB"/>
        </w:rPr>
        <w:fldChar w:fldCharType="end"/>
      </w:r>
      <w:r w:rsidR="00A876FB" w:rsidRPr="006D7F01">
        <w:rPr>
          <w:rFonts w:ascii="Times New Roman" w:hAnsi="Times New Roman"/>
          <w:b/>
          <w:lang w:eastAsia="en-GB"/>
        </w:rPr>
        <w:t xml:space="preserve"> (Voluntary Termination by the Authority)</w:t>
      </w:r>
      <w:r w:rsidRPr="006D7F01">
        <w:rPr>
          <w:rFonts w:ascii="Times New Roman" w:hAnsi="Times New Roman"/>
          <w:lang w:eastAsia="en-GB"/>
        </w:rPr>
        <w:t>) may instead elect to terminate any part of this Contract</w:t>
      </w:r>
      <w:r w:rsidR="005A54FF" w:rsidRPr="006D7F01">
        <w:rPr>
          <w:rFonts w:ascii="Times New Roman" w:hAnsi="Times New Roman"/>
          <w:lang w:eastAsia="en-GB"/>
        </w:rPr>
        <w:t xml:space="preserve"> under the relevant clause</w:t>
      </w:r>
      <w:r w:rsidRPr="006D7F01">
        <w:rPr>
          <w:rFonts w:ascii="Times New Roman" w:hAnsi="Times New Roman"/>
          <w:lang w:eastAsia="en-GB"/>
        </w:rPr>
        <w:t xml:space="preserve"> as set out in this</w:t>
      </w:r>
      <w:r w:rsidR="0009265D">
        <w:rPr>
          <w:rFonts w:ascii="Times New Roman" w:hAnsi="Times New Roman"/>
          <w:b/>
          <w:lang w:eastAsia="en-GB"/>
        </w:rPr>
        <w:t xml:space="preserve"> Part X – Expiry and Termination</w:t>
      </w:r>
      <w:r w:rsidRPr="006D7F01">
        <w:rPr>
          <w:rFonts w:ascii="Times New Roman" w:hAnsi="Times New Roman"/>
          <w:lang w:eastAsia="en-GB"/>
        </w:rPr>
        <w:t>.</w:t>
      </w:r>
    </w:p>
    <w:p w14:paraId="4F3C62FB" w14:textId="77777777" w:rsidR="00AB5EBA" w:rsidRPr="006D7F01" w:rsidRDefault="00AB5EBA" w:rsidP="00D63C15">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476" w:name="_Ref159295286"/>
      <w:bookmarkEnd w:id="2475"/>
      <w:r w:rsidRPr="006D7F01">
        <w:rPr>
          <w:rFonts w:ascii="Times New Roman" w:hAnsi="Times New Roman"/>
          <w:color w:val="808080"/>
          <w:lang w:eastAsia="en-GB"/>
        </w:rPr>
        <w:br w:type="page"/>
      </w:r>
      <w:r w:rsidR="00D63C15" w:rsidRPr="006D7F01">
        <w:rPr>
          <w:rFonts w:ascii="Times New Roman" w:hAnsi="Times New Roman"/>
          <w:color w:val="808080"/>
          <w:lang w:eastAsia="en-GB"/>
        </w:rPr>
        <w:lastRenderedPageBreak/>
        <w:fldChar w:fldCharType="begin"/>
      </w:r>
      <w:r w:rsidR="00D63C15" w:rsidRPr="006D7F01">
        <w:rPr>
          <w:rFonts w:ascii="Times New Roman" w:hAnsi="Times New Roman"/>
        </w:rPr>
        <w:instrText xml:space="preserve">  TC "</w:instrText>
      </w:r>
      <w:bookmarkStart w:id="2477" w:name="_Toc105747480"/>
      <w:r w:rsidR="00D63C15" w:rsidRPr="006D7F01">
        <w:rPr>
          <w:rFonts w:ascii="Times New Roman" w:hAnsi="Times New Roman"/>
        </w:rPr>
        <w:instrText xml:space="preserve">PART XI </w:instrText>
      </w:r>
      <w:r w:rsidR="00D63C15">
        <w:rPr>
          <w:rFonts w:ascii="Times New Roman" w:hAnsi="Times New Roman"/>
        </w:rPr>
        <w:instrText>–</w:instrText>
      </w:r>
      <w:r w:rsidR="00D63C15" w:rsidRPr="006D7F01">
        <w:rPr>
          <w:rFonts w:ascii="Times New Roman" w:hAnsi="Times New Roman"/>
        </w:rPr>
        <w:instrText xml:space="preserve"> </w:instrText>
      </w:r>
      <w:r w:rsidR="00D63C15">
        <w:rPr>
          <w:rFonts w:ascii="Times New Roman" w:hAnsi="Times New Roman"/>
        </w:rPr>
        <w:instrText>ARRANGEMENT ON TERMINATION OR EXPIRY</w:instrText>
      </w:r>
      <w:bookmarkEnd w:id="2477"/>
      <w:r w:rsidR="00D63C15" w:rsidRPr="006D7F01">
        <w:rPr>
          <w:rFonts w:ascii="Times New Roman" w:hAnsi="Times New Roman"/>
        </w:rPr>
        <w:instrText xml:space="preserve">" \l1 </w:instrText>
      </w:r>
      <w:r w:rsidR="00D63C15" w:rsidRPr="006D7F01">
        <w:rPr>
          <w:rFonts w:ascii="Times New Roman" w:hAnsi="Times New Roman"/>
          <w:color w:val="808080"/>
          <w:lang w:eastAsia="en-GB"/>
        </w:rPr>
        <w:fldChar w:fldCharType="end"/>
      </w:r>
      <w:bookmarkStart w:id="2478" w:name="PartXI"/>
      <w:bookmarkStart w:id="2479" w:name="_9kR3WTrAG8897XorBI8mwEyv2u124KQMIOGFOGI"/>
      <w:bookmarkStart w:id="2480" w:name="_9kR3WTrAG889EeorBI8mwEyv2u124KQMIOGFOGI"/>
      <w:r w:rsidRPr="006D7F01">
        <w:rPr>
          <w:rFonts w:ascii="Times New Roman" w:hAnsi="Times New Roman"/>
          <w:b/>
          <w:bCs/>
          <w:lang w:eastAsia="en-GB"/>
        </w:rPr>
        <w:t>PART XI</w:t>
      </w:r>
      <w:bookmarkEnd w:id="2478"/>
      <w:r w:rsidRPr="006D7F01">
        <w:rPr>
          <w:rFonts w:ascii="Times New Roman" w:hAnsi="Times New Roman"/>
          <w:b/>
          <w:bCs/>
          <w:lang w:eastAsia="en-GB"/>
        </w:rPr>
        <w:t xml:space="preserve"> - ARRANGEMENTS ON TERMINATION OR EXPIRY</w:t>
      </w:r>
      <w:bookmarkEnd w:id="2479"/>
      <w:bookmarkEnd w:id="2480"/>
    </w:p>
    <w:bookmarkStart w:id="2481" w:name="_9kR3WTr8E847ADL"/>
    <w:bookmarkEnd w:id="2476"/>
    <w:bookmarkEnd w:id="2481"/>
    <w:p w14:paraId="5AAE1465" w14:textId="0F9F36CD"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_Ref408826060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82" w:name="_Toc105747481"/>
      <w:r w:rsidR="00CF53F6">
        <w:rPr>
          <w:rFonts w:ascii="Times New Roman" w:hAnsi="Times New Roman"/>
        </w:rPr>
        <w:instrText>50</w:instrText>
      </w:r>
      <w:r w:rsidRPr="006D7F01">
        <w:rPr>
          <w:rFonts w:ascii="Times New Roman" w:hAnsi="Times New Roman"/>
        </w:rPr>
        <w:fldChar w:fldCharType="end"/>
      </w:r>
      <w:r w:rsidR="00345110" w:rsidRPr="006D7F01">
        <w:rPr>
          <w:rFonts w:ascii="Times New Roman" w:hAnsi="Times New Roman"/>
        </w:rPr>
        <w:tab/>
        <w:instrText>DATE FOR PAYMENT</w:instrText>
      </w:r>
      <w:bookmarkEnd w:id="248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83" w:name="_Ref164599747"/>
      <w:bookmarkStart w:id="2484" w:name="_Ref172036278"/>
      <w:bookmarkStart w:id="2485" w:name="_Ref408826060"/>
      <w:r w:rsidR="00345110" w:rsidRPr="006D7F01">
        <w:rPr>
          <w:rFonts w:ascii="Times New Roman" w:hAnsi="Times New Roman"/>
          <w:b/>
          <w:bCs/>
          <w:lang w:eastAsia="en-GB"/>
        </w:rPr>
        <w:t>DATE FOR PAYMENT</w:t>
      </w:r>
      <w:bookmarkStart w:id="2486" w:name="_NN5268"/>
      <w:bookmarkEnd w:id="2483"/>
      <w:bookmarkEnd w:id="2484"/>
      <w:bookmarkEnd w:id="2485"/>
      <w:bookmarkEnd w:id="2486"/>
    </w:p>
    <w:p w14:paraId="63513F08" w14:textId="77777777" w:rsidR="00345110" w:rsidRPr="006D7F01" w:rsidRDefault="00345110" w:rsidP="00345110">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Authority shall pay to the Contractor any Termination Sum, together with any interest at the Prescribed Rate (if applicable) on or before the date falling </w:t>
      </w:r>
      <w:bookmarkStart w:id="2487" w:name="_9kMKJ5YVt3677EJtq39HTJRTH62z5KgJBU"/>
      <w:r w:rsidRPr="006D7F01">
        <w:rPr>
          <w:rFonts w:ascii="Times New Roman" w:hAnsi="Times New Roman"/>
          <w:lang w:eastAsia="en-GB"/>
        </w:rPr>
        <w:t>forty (40) Business Days</w:t>
      </w:r>
      <w:bookmarkEnd w:id="2487"/>
      <w:r w:rsidRPr="006D7F01">
        <w:rPr>
          <w:rFonts w:ascii="Times New Roman" w:hAnsi="Times New Roman"/>
          <w:lang w:eastAsia="en-GB"/>
        </w:rPr>
        <w:t xml:space="preserve"> after the Termination Date.</w:t>
      </w:r>
    </w:p>
    <w:bookmarkStart w:id="2488" w:name="_Ref171407280"/>
    <w:p w14:paraId="3EEBF5AA" w14:textId="0702E692" w:rsidR="00BB50CB" w:rsidRPr="006D7F01" w:rsidRDefault="006738F7" w:rsidP="00454281">
      <w:pPr>
        <w:widowControl w:val="0"/>
        <w:numPr>
          <w:ilvl w:val="0"/>
          <w:numId w:val="3"/>
        </w:numPr>
        <w:spacing w:after="240" w:line="312" w:lineRule="auto"/>
        <w:outlineLvl w:val="1"/>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_Ref408825952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89" w:name="_Toc105747482"/>
      <w:r w:rsidR="00CF53F6">
        <w:rPr>
          <w:rFonts w:ascii="Times New Roman" w:hAnsi="Times New Roman"/>
        </w:rPr>
        <w:instrText>51</w:instrText>
      </w:r>
      <w:r w:rsidRPr="006D7F01">
        <w:rPr>
          <w:rFonts w:ascii="Times New Roman" w:hAnsi="Times New Roman"/>
        </w:rPr>
        <w:fldChar w:fldCharType="end"/>
      </w:r>
      <w:r w:rsidRPr="006D7F01">
        <w:rPr>
          <w:rFonts w:ascii="Times New Roman" w:hAnsi="Times New Roman"/>
        </w:rPr>
        <w:tab/>
      </w:r>
      <w:r w:rsidR="00F73366" w:rsidRPr="006D7F01">
        <w:rPr>
          <w:rFonts w:ascii="Times New Roman" w:hAnsi="Times New Roman"/>
        </w:rPr>
        <w:instrText>LATE PAYMENT OF TERMINATION SUM</w:instrText>
      </w:r>
      <w:bookmarkEnd w:id="248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90" w:name="_Ref408825952"/>
      <w:r w:rsidR="00F73366" w:rsidRPr="006D7F01">
        <w:rPr>
          <w:rFonts w:ascii="Times New Roman" w:hAnsi="Times New Roman"/>
          <w:b/>
          <w:bCs/>
          <w:lang w:eastAsia="en-GB"/>
        </w:rPr>
        <w:t>LATE PAYMENT OF TERMINATION SUM</w:t>
      </w:r>
      <w:bookmarkEnd w:id="2490"/>
    </w:p>
    <w:p w14:paraId="7D3C59D7" w14:textId="77777777" w:rsidR="00AB5EBA" w:rsidRPr="006D7F01" w:rsidRDefault="00AB5EBA" w:rsidP="00840519">
      <w:pPr>
        <w:widowControl w:val="0"/>
        <w:spacing w:after="240" w:line="312" w:lineRule="auto"/>
        <w:ind w:left="851"/>
        <w:rPr>
          <w:rFonts w:ascii="Times New Roman" w:hAnsi="Times New Roman"/>
          <w:lang w:eastAsia="en-GB"/>
        </w:rPr>
      </w:pPr>
      <w:bookmarkStart w:id="2491" w:name="_Ref171405621"/>
      <w:bookmarkEnd w:id="2488"/>
      <w:r w:rsidRPr="006D7F01">
        <w:rPr>
          <w:rFonts w:ascii="Times New Roman" w:hAnsi="Times New Roman"/>
          <w:lang w:eastAsia="en-GB"/>
        </w:rPr>
        <w:t>If the Authority:</w:t>
      </w:r>
    </w:p>
    <w:p w14:paraId="0F4F7A34" w14:textId="582A2EB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fails to make a payment to the Contractor in accordance with </w:t>
      </w:r>
      <w:r w:rsidRPr="006D7F01">
        <w:rPr>
          <w:rFonts w:ascii="Times New Roman" w:hAnsi="Times New Roman"/>
          <w:b/>
          <w:bCs/>
          <w:lang w:eastAsia="en-GB"/>
        </w:rPr>
        <w:t>clause</w:t>
      </w:r>
      <w:r w:rsidR="00BF7329"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CF53F6">
        <w:rPr>
          <w:rFonts w:ascii="Times New Roman" w:hAnsi="Times New Roman"/>
          <w:b/>
          <w:bCs/>
          <w:lang w:eastAsia="en-GB"/>
        </w:rPr>
        <w:t>50</w:t>
      </w:r>
      <w:r w:rsidR="00F73366"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(Date for Payment)</w:t>
      </w:r>
      <w:r w:rsidRPr="006D7F01">
        <w:rPr>
          <w:rFonts w:ascii="Times New Roman" w:hAnsi="Times New Roman"/>
          <w:lang w:eastAsia="en-GB"/>
        </w:rPr>
        <w:t>; or</w:t>
      </w:r>
    </w:p>
    <w:p w14:paraId="770FE259" w14:textId="1BE8EFE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breaches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_Ref159221813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2492" w:name="_9kMIH5YVt4BBAEKPJEePxDD3p184AFHDts63MF2"/>
      <w:r w:rsidR="00CF53F6" w:rsidRPr="00CF53F6">
        <w:rPr>
          <w:rFonts w:ascii="Times New Roman" w:hAnsi="Times New Roman"/>
          <w:b/>
          <w:bCs/>
          <w:lang w:eastAsia="en-GB"/>
        </w:rPr>
        <w:t>72.1</w:t>
      </w:r>
      <w:bookmarkEnd w:id="2492"/>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(Restrictions on Transfer of this Contract by the Authority)</w:t>
      </w:r>
      <w:r w:rsidRPr="006D7F01">
        <w:rPr>
          <w:rFonts w:ascii="Times New Roman" w:hAnsi="Times New Roman"/>
          <w:lang w:eastAsia="en-GB"/>
        </w:rPr>
        <w:t>,</w:t>
      </w:r>
    </w:p>
    <w:p w14:paraId="376B58C8" w14:textId="77777777" w:rsidR="00AB5EBA" w:rsidRPr="006D7F01" w:rsidRDefault="00AB5EBA" w:rsidP="00CA1E13">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the Contractor may issue a notice to the Authority declaring any unpaid and outstanding element of </w:t>
      </w:r>
      <w:r w:rsidR="00CA1E13" w:rsidRPr="006D7F01">
        <w:rPr>
          <w:rFonts w:ascii="Times New Roman" w:hAnsi="Times New Roman"/>
          <w:lang w:eastAsia="en-GB"/>
        </w:rPr>
        <w:t>any</w:t>
      </w:r>
      <w:r w:rsidR="0022564B" w:rsidRPr="006D7F01">
        <w:rPr>
          <w:rFonts w:ascii="Times New Roman" w:hAnsi="Times New Roman"/>
          <w:lang w:eastAsia="en-GB"/>
        </w:rPr>
        <w:t xml:space="preserve"> Termination Sum</w:t>
      </w:r>
      <w:r w:rsidR="00CA1E13" w:rsidRPr="006D7F01">
        <w:rPr>
          <w:rFonts w:ascii="Times New Roman" w:hAnsi="Times New Roman"/>
          <w:lang w:eastAsia="en-GB"/>
        </w:rPr>
        <w:t xml:space="preserve"> payable by the Authority</w:t>
      </w:r>
      <w:r w:rsidR="0022564B" w:rsidRPr="006D7F01">
        <w:rPr>
          <w:rFonts w:ascii="Times New Roman" w:hAnsi="Times New Roman"/>
          <w:lang w:eastAsia="en-GB"/>
        </w:rPr>
        <w:t xml:space="preserve"> </w:t>
      </w:r>
      <w:r w:rsidRPr="006D7F01">
        <w:rPr>
          <w:rFonts w:ascii="Times New Roman" w:hAnsi="Times New Roman"/>
          <w:lang w:eastAsia="en-GB"/>
        </w:rPr>
        <w:t>together with any accrued but unpaid interest</w:t>
      </w:r>
      <w:r w:rsidR="00A06B4E" w:rsidRPr="006D7F01">
        <w:rPr>
          <w:rFonts w:ascii="Times New Roman" w:hAnsi="Times New Roman"/>
          <w:lang w:eastAsia="en-GB"/>
        </w:rPr>
        <w:t xml:space="preserve"> at the Prescribed Rate</w:t>
      </w:r>
      <w:r w:rsidRPr="006D7F01">
        <w:rPr>
          <w:rFonts w:ascii="Times New Roman" w:hAnsi="Times New Roman"/>
          <w:lang w:eastAsia="en-GB"/>
        </w:rPr>
        <w:t xml:space="preserve"> to be immediately due and payable.</w:t>
      </w:r>
    </w:p>
    <w:bookmarkStart w:id="2493" w:name="_NN5269"/>
    <w:bookmarkStart w:id="2494" w:name="_Ref164654171"/>
    <w:bookmarkEnd w:id="2491"/>
    <w:bookmarkEnd w:id="2493"/>
    <w:p w14:paraId="2C39D297" w14:textId="1E7EC7A8"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_Ref408826345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95" w:name="_Toc105747483"/>
      <w:r w:rsidR="00CF53F6">
        <w:rPr>
          <w:rFonts w:ascii="Times New Roman" w:hAnsi="Times New Roman"/>
        </w:rPr>
        <w:instrText>52</w:instrText>
      </w:r>
      <w:r w:rsidRPr="006D7F01">
        <w:rPr>
          <w:rFonts w:ascii="Times New Roman" w:hAnsi="Times New Roman"/>
        </w:rPr>
        <w:fldChar w:fldCharType="end"/>
      </w:r>
      <w:r w:rsidRPr="006D7F01">
        <w:rPr>
          <w:rFonts w:ascii="Times New Roman" w:hAnsi="Times New Roman"/>
        </w:rPr>
        <w:tab/>
        <w:instrText>EXCLUSIVITY OF REMEDY</w:instrText>
      </w:r>
      <w:bookmarkEnd w:id="249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96" w:name="_Ref191900373"/>
      <w:bookmarkStart w:id="2497" w:name="_Ref408826345"/>
      <w:r w:rsidR="00AB5EBA" w:rsidRPr="006D7F01">
        <w:rPr>
          <w:rFonts w:ascii="Times New Roman" w:hAnsi="Times New Roman"/>
          <w:b/>
          <w:bCs/>
          <w:lang w:eastAsia="en-GB"/>
        </w:rPr>
        <w:t>EXCLUSIVITY OF REMEDY</w:t>
      </w:r>
      <w:bookmarkEnd w:id="2496"/>
      <w:r w:rsidR="00AB5EBA" w:rsidRPr="006D7F01">
        <w:rPr>
          <w:rFonts w:ascii="Times New Roman" w:hAnsi="Times New Roman"/>
          <w:b/>
          <w:bCs/>
          <w:lang w:eastAsia="en-GB"/>
        </w:rPr>
        <w:t xml:space="preserve"> </w:t>
      </w:r>
      <w:bookmarkStart w:id="2498" w:name="_NN5270"/>
      <w:bookmarkEnd w:id="2497"/>
      <w:bookmarkEnd w:id="2498"/>
    </w:p>
    <w:p w14:paraId="4150ADD7" w14:textId="4447AAC6" w:rsidR="00AB5EBA" w:rsidRPr="006D7F01" w:rsidRDefault="00D43BB9" w:rsidP="00B568E8">
      <w:pPr>
        <w:widowControl w:val="0"/>
        <w:spacing w:after="240" w:line="312" w:lineRule="auto"/>
        <w:ind w:left="880"/>
        <w:outlineLvl w:val="1"/>
        <w:rPr>
          <w:rFonts w:ascii="Times New Roman" w:hAnsi="Times New Roman"/>
          <w:lang w:eastAsia="en-GB"/>
        </w:rPr>
      </w:pPr>
      <w:bookmarkStart w:id="2499" w:name="_DV_M1116"/>
      <w:bookmarkStart w:id="2500" w:name="_DV_M1132"/>
      <w:bookmarkEnd w:id="2494"/>
      <w:bookmarkEnd w:id="2499"/>
      <w:bookmarkEnd w:id="2500"/>
      <w:r w:rsidRPr="006D7F01">
        <w:rPr>
          <w:rFonts w:ascii="Times New Roman" w:hAnsi="Times New Roman"/>
          <w:lang w:eastAsia="en-GB"/>
        </w:rPr>
        <w:t xml:space="preserve">Save as provided in and subject to </w:t>
      </w:r>
      <w:r w:rsidRPr="006D7F01">
        <w:rPr>
          <w:rFonts w:ascii="Times New Roman" w:hAnsi="Times New Roman"/>
          <w:b/>
          <w:lang w:eastAsia="en-GB"/>
        </w:rPr>
        <w:t xml:space="preserve">clause </w:t>
      </w:r>
      <w:r w:rsidR="005B4873" w:rsidRPr="006D7F01">
        <w:rPr>
          <w:rFonts w:ascii="Times New Roman" w:hAnsi="Times New Roman"/>
          <w:b/>
          <w:lang w:eastAsia="en-GB"/>
        </w:rPr>
        <w:fldChar w:fldCharType="begin"/>
      </w:r>
      <w:r w:rsidR="005B4873" w:rsidRPr="006D7F01">
        <w:rPr>
          <w:rFonts w:ascii="Times New Roman" w:hAnsi="Times New Roman"/>
          <w:b/>
          <w:lang w:eastAsia="en-GB"/>
        </w:rPr>
        <w:instrText xml:space="preserve"> REF _Ref192493633 \r \h </w:instrText>
      </w:r>
      <w:r w:rsidR="005B4873" w:rsidRPr="006D7F01">
        <w:rPr>
          <w:rFonts w:ascii="Times New Roman" w:hAnsi="Times New Roman"/>
          <w:b/>
          <w:lang w:eastAsia="en-GB"/>
        </w:rPr>
      </w:r>
      <w:r w:rsidR="005B4873" w:rsidRPr="006D7F01">
        <w:rPr>
          <w:rFonts w:ascii="Times New Roman" w:hAnsi="Times New Roman"/>
          <w:b/>
          <w:lang w:eastAsia="en-GB"/>
        </w:rPr>
        <w:fldChar w:fldCharType="separate"/>
      </w:r>
      <w:r w:rsidR="00CF53F6">
        <w:rPr>
          <w:rFonts w:ascii="Times New Roman" w:hAnsi="Times New Roman"/>
          <w:b/>
          <w:lang w:eastAsia="en-GB"/>
        </w:rPr>
        <w:t>53</w:t>
      </w:r>
      <w:r w:rsidR="005B4873" w:rsidRPr="006D7F01">
        <w:rPr>
          <w:rFonts w:ascii="Times New Roman" w:hAnsi="Times New Roman"/>
          <w:b/>
          <w:lang w:eastAsia="en-GB"/>
        </w:rPr>
        <w:fldChar w:fldCharType="end"/>
      </w:r>
      <w:r w:rsidRPr="006D7F01">
        <w:rPr>
          <w:rFonts w:ascii="Times New Roman" w:hAnsi="Times New Roman"/>
          <w:b/>
          <w:lang w:eastAsia="en-GB"/>
        </w:rPr>
        <w:t xml:space="preserve"> (</w:t>
      </w:r>
      <w:r w:rsidR="005B4873" w:rsidRPr="006D7F01">
        <w:rPr>
          <w:rFonts w:ascii="Times New Roman" w:hAnsi="Times New Roman"/>
          <w:b/>
          <w:lang w:eastAsia="en-GB"/>
        </w:rPr>
        <w:t>Consequences of Termination</w:t>
      </w:r>
      <w:r w:rsidRPr="006D7F01">
        <w:rPr>
          <w:rFonts w:ascii="Times New Roman" w:hAnsi="Times New Roman"/>
          <w:b/>
          <w:lang w:eastAsia="en-GB"/>
        </w:rPr>
        <w:t>)</w:t>
      </w:r>
      <w:r w:rsidRPr="006D7F01">
        <w:rPr>
          <w:rFonts w:ascii="Times New Roman" w:hAnsi="Times New Roman"/>
          <w:lang w:eastAsia="en-GB"/>
        </w:rPr>
        <w:t>, a</w:t>
      </w:r>
      <w:r w:rsidR="00087622" w:rsidRPr="006D7F01">
        <w:rPr>
          <w:rFonts w:ascii="Times New Roman" w:hAnsi="Times New Roman"/>
          <w:lang w:eastAsia="en-GB"/>
        </w:rPr>
        <w:t>ny payment of compensation shall be in full satisfaction of any claim which can be made against the Authority by the Contractor in relation to the termination of this Contract</w:t>
      </w:r>
      <w:bookmarkStart w:id="2501" w:name="_9kMH5M6ZWu8GD7FO"/>
      <w:r w:rsidR="00087622" w:rsidRPr="006D7F01">
        <w:rPr>
          <w:rFonts w:ascii="Times New Roman" w:hAnsi="Times New Roman"/>
          <w:lang w:eastAsia="en-GB"/>
        </w:rPr>
        <w:t>.</w:t>
      </w:r>
      <w:bookmarkEnd w:id="2501"/>
      <w:r w:rsidR="00087622" w:rsidRPr="006D7F01">
        <w:rPr>
          <w:rFonts w:ascii="Times New Roman" w:hAnsi="Times New Roman"/>
          <w:lang w:eastAsia="en-GB"/>
        </w:rPr>
        <w:t xml:space="preserve"> The payment of compensation under</w:t>
      </w:r>
      <w:r w:rsidR="00AB5EBA" w:rsidRPr="006D7F01">
        <w:rPr>
          <w:rFonts w:ascii="Times New Roman" w:hAnsi="Times New Roman"/>
          <w:lang w:eastAsia="en-GB"/>
        </w:rPr>
        <w:t xml:space="preserve">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_Ref164658272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43.2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Authority Default)</w:t>
      </w:r>
      <w:r w:rsidR="00D11215" w:rsidRPr="006D7F01">
        <w:rPr>
          <w:rFonts w:ascii="Times New Roman" w:hAnsi="Times New Roman"/>
          <w:b/>
          <w:bCs/>
          <w:lang w:eastAsia="en-GB"/>
        </w:rPr>
        <w:t>,</w:t>
      </w:r>
      <w:r w:rsidR="00AB5EBA" w:rsidRPr="006D7F01">
        <w:rPr>
          <w:rFonts w:ascii="Times New Roman" w:hAnsi="Times New Roman"/>
          <w:lang w:eastAsia="en-GB"/>
        </w:rPr>
        <w:t xml:space="preserve"> </w:t>
      </w:r>
      <w:r w:rsidR="00D11215" w:rsidRPr="006D7F01">
        <w:rPr>
          <w:rFonts w:ascii="Times New Roman" w:hAnsi="Times New Roman"/>
          <w:b/>
          <w:bCs/>
          <w:lang w:eastAsia="en-GB"/>
        </w:rPr>
        <w:fldChar w:fldCharType="begin"/>
      </w:r>
      <w:r w:rsidR="00D11215" w:rsidRPr="006D7F01">
        <w:rPr>
          <w:rFonts w:ascii="Times New Roman" w:hAnsi="Times New Roman"/>
          <w:b/>
          <w:bCs/>
          <w:lang w:eastAsia="en-GB"/>
        </w:rPr>
        <w:instrText xml:space="preserve"> REF _Ref271119752 \r \h  \* MERGEFORMAT </w:instrText>
      </w:r>
      <w:r w:rsidR="00D11215" w:rsidRPr="006D7F01">
        <w:rPr>
          <w:rFonts w:ascii="Times New Roman" w:hAnsi="Times New Roman"/>
          <w:b/>
          <w:bCs/>
          <w:lang w:eastAsia="en-GB"/>
        </w:rPr>
      </w:r>
      <w:r w:rsidR="00D11215" w:rsidRPr="006D7F01">
        <w:rPr>
          <w:rFonts w:ascii="Times New Roman" w:hAnsi="Times New Roman"/>
          <w:b/>
          <w:bCs/>
          <w:lang w:eastAsia="en-GB"/>
        </w:rPr>
        <w:fldChar w:fldCharType="separate"/>
      </w:r>
      <w:r w:rsidR="00CF53F6">
        <w:rPr>
          <w:rFonts w:ascii="Times New Roman" w:hAnsi="Times New Roman"/>
          <w:b/>
          <w:bCs/>
          <w:lang w:eastAsia="en-GB"/>
        </w:rPr>
        <w:t>45.2</w:t>
      </w:r>
      <w:r w:rsidR="00D11215" w:rsidRPr="006D7F01">
        <w:rPr>
          <w:rFonts w:ascii="Times New Roman" w:hAnsi="Times New Roman"/>
          <w:b/>
          <w:bCs/>
          <w:lang w:eastAsia="en-GB"/>
        </w:rPr>
        <w:fldChar w:fldCharType="end"/>
      </w:r>
      <w:r w:rsidR="0022564B" w:rsidRPr="006D7F01">
        <w:rPr>
          <w:rFonts w:ascii="Times New Roman" w:hAnsi="Times New Roman"/>
          <w:b/>
          <w:bCs/>
          <w:lang w:eastAsia="en-GB"/>
        </w:rPr>
        <w:t xml:space="preserve"> (</w:t>
      </w:r>
      <w:r w:rsidR="0022564B" w:rsidRPr="006D7F01">
        <w:rPr>
          <w:rFonts w:ascii="Times New Roman" w:hAnsi="Times New Roman"/>
          <w:b/>
          <w:lang w:eastAsia="en-GB"/>
        </w:rPr>
        <w:t xml:space="preserve">Compensation on </w:t>
      </w:r>
      <w:r w:rsidR="00D11215" w:rsidRPr="006D7F01">
        <w:rPr>
          <w:rFonts w:ascii="Times New Roman" w:hAnsi="Times New Roman"/>
          <w:b/>
          <w:lang w:eastAsia="en-GB"/>
        </w:rPr>
        <w:t>T</w:t>
      </w:r>
      <w:r w:rsidR="0022564B" w:rsidRPr="006D7F01">
        <w:rPr>
          <w:rFonts w:ascii="Times New Roman" w:hAnsi="Times New Roman"/>
          <w:b/>
          <w:lang w:eastAsia="en-GB"/>
        </w:rPr>
        <w:t xml:space="preserve">ermination </w:t>
      </w:r>
      <w:r w:rsidR="00B67B6B" w:rsidRPr="006D7F01">
        <w:rPr>
          <w:rFonts w:ascii="Times New Roman" w:hAnsi="Times New Roman"/>
          <w:b/>
          <w:lang w:eastAsia="en-GB"/>
        </w:rPr>
        <w:t>on</w:t>
      </w:r>
      <w:r w:rsidR="0022564B" w:rsidRPr="006D7F01">
        <w:rPr>
          <w:rFonts w:ascii="Times New Roman" w:hAnsi="Times New Roman"/>
          <w:b/>
          <w:lang w:eastAsia="en-GB"/>
        </w:rPr>
        <w:t xml:space="preserve"> Force Majeure) </w:t>
      </w:r>
      <w:r w:rsidR="00AB5EBA" w:rsidRPr="006D7F01">
        <w:rPr>
          <w:rFonts w:ascii="Times New Roman" w:hAnsi="Times New Roman"/>
          <w:lang w:eastAsia="en-GB"/>
        </w:rPr>
        <w:t xml:space="preserve">and/or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_Ref159300662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Voluntary Termination)</w:t>
      </w:r>
      <w:r w:rsidR="00AB5EBA" w:rsidRPr="006D7F01">
        <w:rPr>
          <w:rFonts w:ascii="Times New Roman" w:hAnsi="Times New Roman"/>
          <w:lang w:eastAsia="en-GB"/>
        </w:rPr>
        <w:t xml:space="preserve"> shall be </w:t>
      </w:r>
      <w:r w:rsidR="00087622" w:rsidRPr="006D7F01">
        <w:rPr>
          <w:rFonts w:ascii="Times New Roman" w:hAnsi="Times New Roman"/>
          <w:lang w:eastAsia="en-GB"/>
        </w:rPr>
        <w:t>the sole remedy of the Contractor against the Authority in respect of termination of the Contract</w:t>
      </w:r>
      <w:r w:rsidR="00AB5EBA" w:rsidRPr="006D7F01">
        <w:rPr>
          <w:rFonts w:ascii="Times New Roman" w:hAnsi="Times New Roman"/>
          <w:lang w:eastAsia="en-GB"/>
        </w:rPr>
        <w:t>.</w:t>
      </w:r>
    </w:p>
    <w:p w14:paraId="4F29F9C8" w14:textId="25352CD4"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_Ref408826119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02" w:name="_Toc105747484"/>
      <w:r w:rsidR="00CF53F6">
        <w:rPr>
          <w:rFonts w:ascii="Times New Roman" w:hAnsi="Times New Roman"/>
        </w:rPr>
        <w:instrText>53</w:instrText>
      </w:r>
      <w:r w:rsidRPr="006D7F01">
        <w:rPr>
          <w:rFonts w:ascii="Times New Roman" w:hAnsi="Times New Roman"/>
        </w:rPr>
        <w:fldChar w:fldCharType="end"/>
      </w:r>
      <w:r w:rsidRPr="006D7F01">
        <w:rPr>
          <w:rFonts w:ascii="Times New Roman" w:hAnsi="Times New Roman"/>
        </w:rPr>
        <w:tab/>
      </w:r>
      <w:r w:rsidR="00437409" w:rsidRPr="006D7F01">
        <w:rPr>
          <w:rFonts w:ascii="Times New Roman" w:hAnsi="Times New Roman"/>
        </w:rPr>
        <w:instrText>CONSEQUENCES OF TERMINATION</w:instrText>
      </w:r>
      <w:bookmarkEnd w:id="250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03" w:name="_Ref192493633"/>
      <w:bookmarkStart w:id="2504" w:name="_Ref408826119"/>
      <w:r w:rsidR="00437409" w:rsidRPr="006D7F01">
        <w:rPr>
          <w:rFonts w:ascii="Times New Roman" w:hAnsi="Times New Roman"/>
          <w:b/>
          <w:bCs/>
          <w:lang w:eastAsia="en-GB"/>
        </w:rPr>
        <w:t>CONSEQUENCES OF TERMINATION</w:t>
      </w:r>
      <w:bookmarkStart w:id="2505" w:name="_NN5271"/>
      <w:bookmarkEnd w:id="2503"/>
      <w:bookmarkEnd w:id="2504"/>
      <w:bookmarkEnd w:id="2505"/>
    </w:p>
    <w:p w14:paraId="18603DFB" w14:textId="77777777" w:rsidR="005B4873" w:rsidRPr="006D7F01" w:rsidRDefault="00D33454"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Upon termination (howsoever aris</w:t>
      </w:r>
      <w:r w:rsidR="005B4873" w:rsidRPr="006D7F01">
        <w:rPr>
          <w:rFonts w:ascii="Times New Roman" w:hAnsi="Times New Roman"/>
          <w:lang w:eastAsia="en-GB"/>
        </w:rPr>
        <w:t>ing) or expiry of this Contract the Contractor shall:</w:t>
      </w:r>
    </w:p>
    <w:p w14:paraId="3F36953C" w14:textId="62D99A58" w:rsidR="005A54FF" w:rsidRPr="006D7F01" w:rsidRDefault="00741411" w:rsidP="00454281">
      <w:pPr>
        <w:widowControl w:val="0"/>
        <w:numPr>
          <w:ilvl w:val="2"/>
          <w:numId w:val="3"/>
        </w:numPr>
        <w:spacing w:after="240" w:line="312" w:lineRule="auto"/>
        <w:outlineLvl w:val="1"/>
        <w:rPr>
          <w:rFonts w:ascii="Times New Roman" w:hAnsi="Times New Roman"/>
          <w:lang w:eastAsia="en-GB"/>
        </w:rPr>
      </w:pPr>
      <w:r w:rsidRPr="006D7F01">
        <w:t xml:space="preserve">raise its final </w:t>
      </w:r>
      <w:r w:rsidR="005B4873" w:rsidRPr="006D7F01">
        <w:t xml:space="preserve">invoice </w:t>
      </w:r>
      <w:r w:rsidRPr="006D7F01">
        <w:t xml:space="preserve">to </w:t>
      </w:r>
      <w:r w:rsidR="005B4873" w:rsidRPr="006D7F01">
        <w:t xml:space="preserve">the Authority for any amounts </w:t>
      </w:r>
      <w:r w:rsidRPr="006D7F01">
        <w:t xml:space="preserve">due </w:t>
      </w:r>
      <w:r w:rsidR="005B4873" w:rsidRPr="006D7F01">
        <w:t>in respect of Services performed prior to termination</w:t>
      </w:r>
      <w:r w:rsidR="006D007C" w:rsidRPr="006D7F01">
        <w:t xml:space="preserve"> or expiry</w:t>
      </w:r>
      <w:r w:rsidR="005B4873" w:rsidRPr="006D7F01">
        <w:t xml:space="preserve"> in accordance with </w:t>
      </w:r>
      <w:r w:rsidR="005B4873" w:rsidRPr="006D7F01">
        <w:rPr>
          <w:rFonts w:ascii="Times New Roman" w:hAnsi="Times New Roman"/>
          <w:b/>
          <w:bCs/>
          <w:lang w:eastAsia="en-GB"/>
        </w:rPr>
        <w:t xml:space="preserve">clause </w:t>
      </w:r>
      <w:r w:rsidR="009B2272">
        <w:rPr>
          <w:rFonts w:ascii="Times New Roman" w:hAnsi="Times New Roman"/>
          <w:b/>
          <w:bCs/>
          <w:lang w:eastAsia="en-GB"/>
        </w:rPr>
        <w:fldChar w:fldCharType="begin"/>
      </w:r>
      <w:r w:rsidR="009B2272">
        <w:rPr>
          <w:rFonts w:ascii="Times New Roman" w:hAnsi="Times New Roman"/>
          <w:b/>
          <w:bCs/>
          <w:lang w:eastAsia="en-GB"/>
        </w:rPr>
        <w:instrText xml:space="preserve"> REF _Ref527126416 \r \h </w:instrText>
      </w:r>
      <w:r w:rsidR="009B2272">
        <w:rPr>
          <w:rFonts w:ascii="Times New Roman" w:hAnsi="Times New Roman"/>
          <w:b/>
          <w:bCs/>
          <w:lang w:eastAsia="en-GB"/>
        </w:rPr>
      </w:r>
      <w:r w:rsidR="009B2272">
        <w:rPr>
          <w:rFonts w:ascii="Times New Roman" w:hAnsi="Times New Roman"/>
          <w:b/>
          <w:bCs/>
          <w:lang w:eastAsia="en-GB"/>
        </w:rPr>
        <w:fldChar w:fldCharType="separate"/>
      </w:r>
      <w:r w:rsidR="00CF53F6">
        <w:rPr>
          <w:rFonts w:ascii="Times New Roman" w:hAnsi="Times New Roman"/>
          <w:b/>
          <w:bCs/>
          <w:lang w:eastAsia="en-GB"/>
        </w:rPr>
        <w:t>39.3</w:t>
      </w:r>
      <w:r w:rsidR="009B2272">
        <w:rPr>
          <w:rFonts w:ascii="Times New Roman" w:hAnsi="Times New Roman"/>
          <w:b/>
          <w:bCs/>
          <w:lang w:eastAsia="en-GB"/>
        </w:rPr>
        <w:fldChar w:fldCharType="end"/>
      </w:r>
      <w:r w:rsidR="005B4873" w:rsidRPr="006D7F01">
        <w:rPr>
          <w:rFonts w:ascii="Times New Roman" w:hAnsi="Times New Roman"/>
          <w:b/>
          <w:bCs/>
          <w:lang w:eastAsia="en-GB"/>
        </w:rPr>
        <w:t xml:space="preserve"> (Payment of the Contract Price) </w:t>
      </w:r>
      <w:r w:rsidR="005B4873" w:rsidRPr="006D7F01">
        <w:t>and/or refund to the Authority any amounts paid in advance for Services not yet performed (if any)</w:t>
      </w:r>
      <w:r w:rsidR="00500128" w:rsidRPr="006D7F01">
        <w:t xml:space="preserve"> or any other amounts owed to the Authority in connection with this Contract (such as any rebate in respect of the TUPE Surcharge)</w:t>
      </w:r>
      <w:r w:rsidR="005B4873" w:rsidRPr="006D7F01">
        <w:t>;</w:t>
      </w:r>
    </w:p>
    <w:p w14:paraId="2C07EA7A" w14:textId="3CEDBFD3" w:rsidR="005B4873" w:rsidRPr="006D7F01" w:rsidRDefault="000A40A9" w:rsidP="00454281">
      <w:pPr>
        <w:widowControl w:val="0"/>
        <w:numPr>
          <w:ilvl w:val="2"/>
          <w:numId w:val="3"/>
        </w:numPr>
        <w:spacing w:after="240" w:line="312" w:lineRule="auto"/>
        <w:outlineLvl w:val="1"/>
        <w:rPr>
          <w:rFonts w:ascii="Times New Roman" w:hAnsi="Times New Roman"/>
          <w:lang w:eastAsia="en-GB"/>
        </w:rPr>
      </w:pPr>
      <w:r w:rsidRPr="006D7F01">
        <w:t>rep</w:t>
      </w:r>
      <w:r w:rsidR="005A54FF" w:rsidRPr="006D7F01">
        <w:t xml:space="preserve">ay to the Authority any </w:t>
      </w:r>
      <w:r w:rsidR="00860523" w:rsidRPr="006D7F01">
        <w:t>surplus within</w:t>
      </w:r>
      <w:r w:rsidR="005A54FF" w:rsidRPr="006D7F01">
        <w:t xml:space="preserve"> the L</w:t>
      </w:r>
      <w:r w:rsidR="00860523" w:rsidRPr="006D7F01">
        <w:t xml:space="preserve">ifecycle Reserve Account </w:t>
      </w:r>
      <w:r w:rsidR="00344DCF" w:rsidRPr="006D7F01">
        <w:t xml:space="preserve">(together </w:t>
      </w:r>
      <w:r w:rsidR="00344DCF" w:rsidRPr="006D7F01">
        <w:lastRenderedPageBreak/>
        <w:t xml:space="preserve">with earned interest) </w:t>
      </w:r>
      <w:r w:rsidR="00860523" w:rsidRPr="006D7F01">
        <w:t xml:space="preserve">in the agreed proportions </w:t>
      </w:r>
      <w:r w:rsidR="00344DCF" w:rsidRPr="006D7F01">
        <w:t xml:space="preserve">in </w:t>
      </w:r>
      <w:r w:rsidR="00860523" w:rsidRPr="006D7F01">
        <w:t xml:space="preserve">accordance with </w:t>
      </w:r>
      <w:bookmarkStart w:id="2506" w:name="_9kR3WTr2CC6GL2knoewrqyCKPV"/>
      <w:r w:rsidR="00860523" w:rsidRPr="006D7F01">
        <w:rPr>
          <w:b/>
        </w:rPr>
        <w:t>paragraph 2.16.</w:t>
      </w:r>
      <w:r w:rsidR="00631BF7">
        <w:rPr>
          <w:b/>
        </w:rPr>
        <w:t>3</w:t>
      </w:r>
      <w:bookmarkEnd w:id="2506"/>
      <w:r w:rsidR="00631BF7">
        <w:rPr>
          <w:b/>
        </w:rPr>
        <w:t xml:space="preserve"> (Monthly Lifecycle Transfer)</w:t>
      </w:r>
      <w:r w:rsidR="00860523" w:rsidRPr="006D7F01">
        <w:t xml:space="preserve"> of </w:t>
      </w:r>
      <w:bookmarkStart w:id="2507" w:name="_9kMJ7M6ZWu5FF9EDcMiliz8tAO"/>
      <w:bookmarkStart w:id="2508" w:name="_9kMJ7M6ZWu5FF9FEcMiliz8tAO"/>
      <w:r w:rsidR="00860523" w:rsidRPr="006D7F01">
        <w:rPr>
          <w:b/>
        </w:rPr>
        <w:t>Schedule 14</w:t>
      </w:r>
      <w:bookmarkEnd w:id="2507"/>
      <w:bookmarkEnd w:id="2508"/>
      <w:r w:rsidR="00860523" w:rsidRPr="006D7F01">
        <w:rPr>
          <w:b/>
        </w:rPr>
        <w:t xml:space="preserve"> (Payment Mechanism)</w:t>
      </w:r>
      <w:r w:rsidR="005A54FF" w:rsidRPr="006D7F01">
        <w:t>;</w:t>
      </w:r>
      <w:r w:rsidR="005B4873" w:rsidRPr="006D7F01">
        <w:t xml:space="preserve"> and</w:t>
      </w:r>
    </w:p>
    <w:p w14:paraId="46BB0F54" w14:textId="6D61A2DE" w:rsidR="00437409" w:rsidRPr="006D7F01" w:rsidRDefault="00D3345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return or irretrievably delete (as directed by the Authority and/or Relevant Organisation) all copies of Personal Data to the Authority and/or Relevant Organisation or other third party as directed by the Authority and/or Relevant </w:t>
      </w:r>
      <w:r w:rsidR="00E77752">
        <w:rPr>
          <w:rFonts w:ascii="Times New Roman" w:hAnsi="Times New Roman"/>
          <w:lang w:eastAsia="en-GB"/>
        </w:rPr>
        <w:t>O</w:t>
      </w:r>
      <w:r w:rsidRPr="006D7F01">
        <w:rPr>
          <w:rFonts w:ascii="Times New Roman" w:hAnsi="Times New Roman"/>
          <w:lang w:eastAsia="en-GB"/>
        </w:rPr>
        <w:t>rganisation (as applicable).</w:t>
      </w:r>
    </w:p>
    <w:p w14:paraId="1147EE86" w14:textId="7F376FAE" w:rsidR="00D95FBB"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as otherwise expressly provided in this Contract or as already taken into </w:t>
      </w:r>
      <w:r w:rsidRPr="006D7F01">
        <w:rPr>
          <w:rFonts w:ascii="Times New Roman" w:hAnsi="Times New Roman"/>
          <w:bCs/>
          <w:lang w:eastAsia="en-GB"/>
        </w:rPr>
        <w:t>account</w:t>
      </w:r>
      <w:r w:rsidRPr="006D7F01">
        <w:rPr>
          <w:rFonts w:ascii="Times New Roman" w:hAnsi="Times New Roman"/>
          <w:lang w:eastAsia="en-GB"/>
        </w:rPr>
        <w:t xml:space="preserve"> in the calculation of any Termination Sum or other payment of compensation on termination pursuant to this Contract, and notwithstanding the provisions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_Ref191900373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(Exclusivity of Remedy)</w:t>
      </w:r>
      <w:r w:rsidR="005B4873" w:rsidRPr="006D7F01">
        <w:rPr>
          <w:rFonts w:ascii="Times New Roman" w:hAnsi="Times New Roman"/>
          <w:bCs/>
          <w:lang w:eastAsia="en-GB"/>
        </w:rPr>
        <w:t>,</w:t>
      </w:r>
      <w:r w:rsidR="00D95FBB" w:rsidRPr="006D7F01">
        <w:rPr>
          <w:rFonts w:ascii="Times New Roman" w:hAnsi="Times New Roman"/>
          <w:b/>
          <w:bCs/>
          <w:lang w:eastAsia="en-GB"/>
        </w:rPr>
        <w:t xml:space="preserve"> </w:t>
      </w:r>
      <w:r w:rsidRPr="006D7F01">
        <w:rPr>
          <w:rFonts w:ascii="Times New Roman" w:hAnsi="Times New Roman"/>
          <w:lang w:eastAsia="en-GB"/>
        </w:rPr>
        <w:t>termination of this Contract shall be without prejudice to any accrued rights or obligations under this Contract</w:t>
      </w:r>
      <w:r w:rsidR="00D95FBB" w:rsidRPr="006D7F01">
        <w:rPr>
          <w:rFonts w:ascii="Times New Roman" w:hAnsi="Times New Roman"/>
          <w:lang w:eastAsia="en-GB"/>
        </w:rPr>
        <w:t xml:space="preserve"> as at the Termination Date.  </w:t>
      </w:r>
    </w:p>
    <w:p w14:paraId="0F963877" w14:textId="3590C302" w:rsidR="000D3403" w:rsidRPr="006D7F01" w:rsidRDefault="00D95FB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T</w:t>
      </w:r>
      <w:r w:rsidR="00AB5EBA" w:rsidRPr="006D7F01">
        <w:rPr>
          <w:rFonts w:ascii="Times New Roman" w:hAnsi="Times New Roman"/>
          <w:lang w:eastAsia="en-GB"/>
        </w:rPr>
        <w:t xml:space="preserve">ermination </w:t>
      </w:r>
      <w:r w:rsidR="00D67F04" w:rsidRPr="006D7F01">
        <w:rPr>
          <w:rFonts w:ascii="Times New Roman" w:hAnsi="Times New Roman"/>
          <w:lang w:eastAsia="en-GB"/>
        </w:rPr>
        <w:t xml:space="preserve">(howsoever arising) or expiry </w:t>
      </w:r>
      <w:r w:rsidR="00AB5EBA" w:rsidRPr="006D7F01">
        <w:rPr>
          <w:rFonts w:ascii="Times New Roman" w:hAnsi="Times New Roman"/>
          <w:lang w:eastAsia="en-GB"/>
        </w:rPr>
        <w:t xml:space="preserve">of this Contract shall not affect the continuing rights and obligations of the </w:t>
      </w:r>
      <w:r w:rsidR="00AB5EBA" w:rsidRPr="006D7F01">
        <w:rPr>
          <w:rFonts w:ascii="Times New Roman" w:hAnsi="Times New Roman"/>
          <w:bCs/>
          <w:lang w:eastAsia="en-GB"/>
        </w:rPr>
        <w:t>Contractor</w:t>
      </w:r>
      <w:r w:rsidR="00AB5EBA" w:rsidRPr="006D7F01">
        <w:rPr>
          <w:rFonts w:ascii="Times New Roman" w:hAnsi="Times New Roman"/>
          <w:lang w:eastAsia="en-GB"/>
        </w:rPr>
        <w:t xml:space="preserve"> and the Authority under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_Ref192327330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(Nature of Land Interests)</w:t>
      </w:r>
      <w:r w:rsidR="00AB5EBA" w:rsidRPr="006D7F01">
        <w:rPr>
          <w:rFonts w:ascii="Times New Roman" w:hAnsi="Times New Roman"/>
          <w:lang w:eastAsia="en-GB"/>
        </w:rPr>
        <w:t xml:space="preserve">, </w:t>
      </w:r>
      <w:r w:rsidR="00EA47DB" w:rsidRPr="006D7F01">
        <w:rPr>
          <w:rFonts w:ascii="Times New Roman" w:hAnsi="Times New Roman"/>
          <w:b/>
          <w:lang w:eastAsia="en-GB"/>
        </w:rPr>
        <w:fldChar w:fldCharType="begin"/>
      </w:r>
      <w:r w:rsidR="00EA47DB" w:rsidRPr="006D7F01">
        <w:rPr>
          <w:rFonts w:ascii="Times New Roman" w:hAnsi="Times New Roman"/>
          <w:b/>
          <w:lang w:eastAsia="en-GB"/>
        </w:rPr>
        <w:instrText xml:space="preserve"> REF _Ref271810063 \r \h  \* MERGEFORMAT </w:instrText>
      </w:r>
      <w:r w:rsidR="00EA47DB" w:rsidRPr="006D7F01">
        <w:rPr>
          <w:rFonts w:ascii="Times New Roman" w:hAnsi="Times New Roman"/>
          <w:b/>
          <w:lang w:eastAsia="en-GB"/>
        </w:rPr>
      </w:r>
      <w:r w:rsidR="00EA47DB" w:rsidRPr="006D7F01">
        <w:rPr>
          <w:rFonts w:ascii="Times New Roman" w:hAnsi="Times New Roman"/>
          <w:b/>
          <w:lang w:eastAsia="en-GB"/>
        </w:rPr>
        <w:fldChar w:fldCharType="separate"/>
      </w:r>
      <w:r w:rsidR="00CF53F6">
        <w:rPr>
          <w:rFonts w:ascii="Times New Roman" w:hAnsi="Times New Roman"/>
          <w:b/>
          <w:lang w:eastAsia="en-GB"/>
        </w:rPr>
        <w:t>37</w:t>
      </w:r>
      <w:r w:rsidR="00EA47DB" w:rsidRPr="006D7F01">
        <w:rPr>
          <w:rFonts w:ascii="Times New Roman" w:hAnsi="Times New Roman"/>
          <w:b/>
          <w:lang w:eastAsia="en-GB"/>
        </w:rPr>
        <w:fldChar w:fldCharType="end"/>
      </w:r>
      <w:r w:rsidR="00EA47DB" w:rsidRPr="006D7F01">
        <w:rPr>
          <w:rFonts w:ascii="Times New Roman" w:hAnsi="Times New Roman"/>
          <w:b/>
          <w:lang w:eastAsia="en-GB"/>
        </w:rPr>
        <w:t xml:space="preserve"> </w:t>
      </w:r>
      <w:r w:rsidR="00AB5EBA" w:rsidRPr="006D7F01">
        <w:rPr>
          <w:rFonts w:ascii="Times New Roman" w:hAnsi="Times New Roman"/>
          <w:b/>
          <w:bCs/>
          <w:lang w:eastAsia="en-GB"/>
        </w:rPr>
        <w:t>(TUPE and Employees)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_Ref178678282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(Payment Provisions)</w:t>
      </w:r>
      <w:r w:rsidR="00AB5EBA" w:rsidRPr="006D7F01">
        <w:rPr>
          <w:rFonts w:ascii="Times New Roman" w:hAnsi="Times New Roman"/>
          <w:lang w:eastAsia="en-GB"/>
        </w:rPr>
        <w:t xml:space="preserve">, </w:t>
      </w:r>
      <w:r w:rsidR="004776B0" w:rsidRPr="006D7F01">
        <w:rPr>
          <w:rFonts w:ascii="Times New Roman" w:hAnsi="Times New Roman"/>
          <w:b/>
          <w:lang w:eastAsia="en-GB"/>
        </w:rPr>
        <w:fldChar w:fldCharType="begin"/>
      </w:r>
      <w:r w:rsidR="004776B0" w:rsidRPr="006D7F01">
        <w:rPr>
          <w:rFonts w:ascii="Times New Roman" w:hAnsi="Times New Roman"/>
          <w:b/>
          <w:lang w:eastAsia="en-GB"/>
        </w:rPr>
        <w:instrText xml:space="preserve"> REF _Ref172435153 \r \h  \* MERGEFORMAT </w:instrText>
      </w:r>
      <w:r w:rsidR="004776B0" w:rsidRPr="006D7F01">
        <w:rPr>
          <w:rFonts w:ascii="Times New Roman" w:hAnsi="Times New Roman"/>
          <w:b/>
          <w:lang w:eastAsia="en-GB"/>
        </w:rPr>
      </w:r>
      <w:r w:rsidR="004776B0" w:rsidRPr="006D7F01">
        <w:rPr>
          <w:rFonts w:ascii="Times New Roman" w:hAnsi="Times New Roman"/>
          <w:b/>
          <w:lang w:eastAsia="en-GB"/>
        </w:rPr>
        <w:fldChar w:fldCharType="separate"/>
      </w:r>
      <w:r w:rsidR="00CF53F6">
        <w:rPr>
          <w:rFonts w:ascii="Times New Roman" w:hAnsi="Times New Roman"/>
          <w:b/>
          <w:lang w:eastAsia="en-GB"/>
        </w:rPr>
        <w:t>41</w:t>
      </w:r>
      <w:r w:rsidR="004776B0" w:rsidRPr="006D7F01">
        <w:rPr>
          <w:rFonts w:ascii="Times New Roman" w:hAnsi="Times New Roman"/>
          <w:b/>
          <w:lang w:eastAsia="en-GB"/>
        </w:rPr>
        <w:fldChar w:fldCharType="end"/>
      </w:r>
      <w:r w:rsidR="004776B0" w:rsidRPr="006D7F01">
        <w:rPr>
          <w:rFonts w:ascii="Times New Roman" w:hAnsi="Times New Roman"/>
          <w:b/>
          <w:lang w:eastAsia="en-GB"/>
        </w:rPr>
        <w:t xml:space="preserve"> </w:t>
      </w:r>
      <w:r w:rsidR="00D43ECD" w:rsidRPr="006D7F01">
        <w:rPr>
          <w:rFonts w:ascii="Times New Roman" w:hAnsi="Times New Roman"/>
          <w:b/>
          <w:lang w:eastAsia="en-GB"/>
        </w:rPr>
        <w:t>(Set Off)</w:t>
      </w:r>
      <w:r w:rsidR="004776B0" w:rsidRPr="006D7F01">
        <w:rPr>
          <w:rFonts w:ascii="Times New Roman" w:hAnsi="Times New Roman"/>
          <w:b/>
          <w:lang w:eastAsia="en-GB"/>
        </w:rPr>
        <w:t>,</w:t>
      </w:r>
      <w:r w:rsidR="00D43ECD" w:rsidRPr="006D7F01">
        <w:rPr>
          <w:rFonts w:ascii="Times New Roman" w:hAnsi="Times New Roman"/>
          <w:b/>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_Ref164658272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43.2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Authority Default)</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_Ref191790258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44.4</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Contractor Default)</w:t>
      </w:r>
      <w:r w:rsidR="00AB5EBA" w:rsidRPr="006D7F01">
        <w:rPr>
          <w:rFonts w:ascii="Times New Roman" w:hAnsi="Times New Roman"/>
          <w:lang w:eastAsia="en-GB"/>
        </w:rPr>
        <w:t xml:space="preserve">, </w:t>
      </w:r>
      <w:r w:rsidR="002958BF" w:rsidRPr="006D7F01">
        <w:rPr>
          <w:rFonts w:ascii="Times New Roman" w:hAnsi="Times New Roman"/>
          <w:b/>
          <w:bCs/>
          <w:lang w:eastAsia="en-GB"/>
        </w:rPr>
        <w:fldChar w:fldCharType="begin"/>
      </w:r>
      <w:r w:rsidR="002958BF" w:rsidRPr="006D7F01">
        <w:rPr>
          <w:rFonts w:ascii="Times New Roman" w:hAnsi="Times New Roman"/>
          <w:b/>
          <w:bCs/>
          <w:lang w:eastAsia="en-GB"/>
        </w:rPr>
        <w:instrText xml:space="preserve"> REF _Ref271119752 \r \h  \* MERGEFORMAT </w:instrText>
      </w:r>
      <w:r w:rsidR="002958BF" w:rsidRPr="006D7F01">
        <w:rPr>
          <w:rFonts w:ascii="Times New Roman" w:hAnsi="Times New Roman"/>
          <w:b/>
          <w:bCs/>
          <w:lang w:eastAsia="en-GB"/>
        </w:rPr>
      </w:r>
      <w:r w:rsidR="002958BF" w:rsidRPr="006D7F01">
        <w:rPr>
          <w:rFonts w:ascii="Times New Roman" w:hAnsi="Times New Roman"/>
          <w:b/>
          <w:bCs/>
          <w:lang w:eastAsia="en-GB"/>
        </w:rPr>
        <w:fldChar w:fldCharType="separate"/>
      </w:r>
      <w:r w:rsidR="00CF53F6">
        <w:rPr>
          <w:rFonts w:ascii="Times New Roman" w:hAnsi="Times New Roman"/>
          <w:b/>
          <w:bCs/>
          <w:lang w:eastAsia="en-GB"/>
        </w:rPr>
        <w:t>45.2</w:t>
      </w:r>
      <w:r w:rsidR="002958BF" w:rsidRPr="006D7F01">
        <w:rPr>
          <w:rFonts w:ascii="Times New Roman" w:hAnsi="Times New Roman"/>
          <w:b/>
          <w:bCs/>
          <w:lang w:eastAsia="en-GB"/>
        </w:rPr>
        <w:fldChar w:fldCharType="end"/>
      </w:r>
      <w:r w:rsidR="002958BF" w:rsidRPr="006D7F01">
        <w:rPr>
          <w:rFonts w:ascii="Times New Roman" w:hAnsi="Times New Roman"/>
          <w:b/>
          <w:bCs/>
          <w:lang w:eastAsia="en-GB"/>
        </w:rPr>
        <w:t xml:space="preserve"> </w:t>
      </w:r>
      <w:r w:rsidR="00984684" w:rsidRPr="006D7F01">
        <w:rPr>
          <w:rFonts w:ascii="Times New Roman" w:hAnsi="Times New Roman"/>
          <w:b/>
          <w:lang w:eastAsia="en-GB"/>
        </w:rPr>
        <w:t xml:space="preserve">(Compensation on </w:t>
      </w:r>
      <w:r w:rsidR="002958BF" w:rsidRPr="006D7F01">
        <w:rPr>
          <w:rFonts w:ascii="Times New Roman" w:hAnsi="Times New Roman"/>
          <w:b/>
          <w:lang w:eastAsia="en-GB"/>
        </w:rPr>
        <w:t>T</w:t>
      </w:r>
      <w:r w:rsidR="00984684" w:rsidRPr="006D7F01">
        <w:rPr>
          <w:rFonts w:ascii="Times New Roman" w:hAnsi="Times New Roman"/>
          <w:b/>
          <w:lang w:eastAsia="en-GB"/>
        </w:rPr>
        <w:t xml:space="preserve">ermination </w:t>
      </w:r>
      <w:r w:rsidR="00EA47DB" w:rsidRPr="006D7F01">
        <w:rPr>
          <w:rFonts w:ascii="Times New Roman" w:hAnsi="Times New Roman"/>
          <w:b/>
          <w:lang w:eastAsia="en-GB"/>
        </w:rPr>
        <w:t>on</w:t>
      </w:r>
      <w:r w:rsidR="00984684" w:rsidRPr="006D7F01">
        <w:rPr>
          <w:rFonts w:ascii="Times New Roman" w:hAnsi="Times New Roman"/>
          <w:b/>
          <w:lang w:eastAsia="en-GB"/>
        </w:rPr>
        <w:t xml:space="preserve"> Force Majeure),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_Ref202338737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48.4</w:t>
      </w:r>
      <w:r w:rsidR="00AB5EBA" w:rsidRPr="006D7F01">
        <w:rPr>
          <w:rFonts w:ascii="Times New Roman" w:eastAsia="Times New Roman" w:hAnsi="Times New Roman"/>
          <w:lang w:eastAsia="en-US"/>
        </w:rPr>
        <w:fldChar w:fldCharType="end"/>
      </w:r>
      <w:r w:rsidR="00AB5EBA" w:rsidRPr="006D7F01">
        <w:rPr>
          <w:rFonts w:ascii="Times New Roman" w:hAnsi="Times New Roman"/>
          <w:lang w:eastAsia="en-GB"/>
        </w:rPr>
        <w:t xml:space="preserve"> </w:t>
      </w:r>
      <w:r w:rsidR="00AB5EBA" w:rsidRPr="006D7F01">
        <w:rPr>
          <w:rFonts w:ascii="Times New Roman" w:hAnsi="Times New Roman"/>
          <w:b/>
          <w:bCs/>
          <w:lang w:eastAsia="en-GB"/>
        </w:rPr>
        <w:t xml:space="preserve">(Compensation on Termination for </w:t>
      </w:r>
      <w:r w:rsidR="00EA62F3" w:rsidRPr="006D7F01">
        <w:rPr>
          <w:rFonts w:ascii="Times New Roman" w:hAnsi="Times New Roman"/>
          <w:b/>
          <w:bCs/>
          <w:lang w:eastAsia="en-GB"/>
        </w:rPr>
        <w:t>Prohibited Act</w:t>
      </w:r>
      <w:r w:rsidR="00AB5EBA" w:rsidRPr="006D7F01">
        <w:rPr>
          <w:rFonts w:ascii="Times New Roman" w:hAnsi="Times New Roman"/>
          <w:b/>
          <w:bCs/>
          <w:lang w:eastAsia="en-GB"/>
        </w:rPr>
        <w:t xml:space="preserve"> and Prohibited Equality and Diversity Act)</w:t>
      </w:r>
      <w:r w:rsidR="00AB5EBA"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_Ref159300662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Voluntary Termination)</w:t>
      </w:r>
      <w:r w:rsidR="00AB5EBA" w:rsidRPr="006D7F01">
        <w:rPr>
          <w:rFonts w:ascii="Times New Roman" w:hAnsi="Times New Roman"/>
          <w:lang w:eastAsia="en-GB"/>
        </w:rPr>
        <w:t>,</w:t>
      </w:r>
      <w:r w:rsidR="007F4B7E" w:rsidRPr="006D7F01">
        <w:rPr>
          <w:rFonts w:ascii="Times New Roman" w:hAnsi="Times New Roman"/>
          <w:b/>
          <w:lang w:eastAsia="en-GB"/>
        </w:rPr>
        <w:t xml:space="preserve"> </w:t>
      </w:r>
      <w:r w:rsidR="002D3C39" w:rsidRPr="006D7F01">
        <w:rPr>
          <w:rFonts w:ascii="Times New Roman" w:hAnsi="Times New Roman"/>
          <w:b/>
          <w:lang w:eastAsia="en-GB"/>
        </w:rPr>
        <w:fldChar w:fldCharType="begin"/>
      </w:r>
      <w:r w:rsidR="002D3C39" w:rsidRPr="006D7F01">
        <w:rPr>
          <w:rFonts w:ascii="Times New Roman" w:hAnsi="Times New Roman"/>
          <w:b/>
          <w:lang w:eastAsia="en-GB"/>
        </w:rPr>
        <w:instrText xml:space="preserve"> REF _Ref408826104 \r \h </w:instrText>
      </w:r>
      <w:r w:rsidR="007A4133" w:rsidRPr="006D7F01">
        <w:rPr>
          <w:rFonts w:ascii="Times New Roman" w:hAnsi="Times New Roman"/>
          <w:b/>
          <w:lang w:eastAsia="en-GB"/>
        </w:rPr>
        <w:instrText xml:space="preserve"> \* MERGEFORMAT </w:instrText>
      </w:r>
      <w:r w:rsidR="002D3C39" w:rsidRPr="006D7F01">
        <w:rPr>
          <w:rFonts w:ascii="Times New Roman" w:hAnsi="Times New Roman"/>
          <w:b/>
          <w:lang w:eastAsia="en-GB"/>
        </w:rPr>
      </w:r>
      <w:r w:rsidR="002D3C39" w:rsidRPr="006D7F01">
        <w:rPr>
          <w:rFonts w:ascii="Times New Roman" w:hAnsi="Times New Roman"/>
          <w:b/>
          <w:lang w:eastAsia="en-GB"/>
        </w:rPr>
        <w:fldChar w:fldCharType="separate"/>
      </w:r>
      <w:r w:rsidR="00CF53F6">
        <w:rPr>
          <w:rFonts w:ascii="Times New Roman" w:hAnsi="Times New Roman"/>
          <w:b/>
          <w:lang w:eastAsia="en-GB"/>
        </w:rPr>
        <w:t>54</w:t>
      </w:r>
      <w:r w:rsidR="002D3C39" w:rsidRPr="006D7F01">
        <w:rPr>
          <w:rFonts w:ascii="Times New Roman" w:hAnsi="Times New Roman"/>
          <w:b/>
          <w:lang w:eastAsia="en-GB"/>
        </w:rPr>
        <w:fldChar w:fldCharType="end"/>
      </w:r>
      <w:r w:rsidR="002D3C39" w:rsidRPr="006D7F01">
        <w:rPr>
          <w:rFonts w:ascii="Times New Roman" w:hAnsi="Times New Roman"/>
          <w:b/>
          <w:lang w:eastAsia="en-GB"/>
        </w:rPr>
        <w:t xml:space="preserve"> (Surveys on Expiry or Terminati</w:t>
      </w:r>
      <w:r w:rsidR="00C268A2" w:rsidRPr="006D7F01">
        <w:rPr>
          <w:rFonts w:ascii="Times New Roman" w:hAnsi="Times New Roman"/>
          <w:b/>
          <w:lang w:eastAsia="en-GB"/>
        </w:rPr>
        <w:t>o</w:t>
      </w:r>
      <w:r w:rsidR="002D3C39" w:rsidRPr="006D7F01">
        <w:rPr>
          <w:rFonts w:ascii="Times New Roman" w:hAnsi="Times New Roman"/>
          <w:b/>
          <w:lang w:eastAsia="en-GB"/>
        </w:rPr>
        <w:t>n and Retention Fund)</w:t>
      </w:r>
      <w:r w:rsidR="002D3C39" w:rsidRPr="006D7F01">
        <w:rPr>
          <w:rFonts w:ascii="Times New Roman" w:hAnsi="Times New Roman"/>
          <w:lang w:eastAsia="en-GB"/>
        </w:rPr>
        <w:t xml:space="preserve">, </w:t>
      </w:r>
      <w:r w:rsidR="0033030E" w:rsidRPr="006D7F01">
        <w:rPr>
          <w:rFonts w:ascii="Times New Roman" w:eastAsia="Times New Roman" w:hAnsi="Times New Roman"/>
          <w:lang w:eastAsia="en-US"/>
        </w:rPr>
        <w:fldChar w:fldCharType="begin"/>
      </w:r>
      <w:r w:rsidR="0033030E" w:rsidRPr="006D7F01">
        <w:rPr>
          <w:rFonts w:ascii="Times New Roman" w:eastAsia="Times New Roman" w:hAnsi="Times New Roman"/>
          <w:lang w:eastAsia="en-US"/>
        </w:rPr>
        <w:instrText xml:space="preserve"> REF _Ref171410680 \r \h  \* MERGEFORMAT </w:instrText>
      </w:r>
      <w:r w:rsidR="0033030E" w:rsidRPr="006D7F01">
        <w:rPr>
          <w:rFonts w:ascii="Times New Roman" w:eastAsia="Times New Roman" w:hAnsi="Times New Roman"/>
          <w:lang w:eastAsia="en-US"/>
        </w:rPr>
      </w:r>
      <w:r w:rsidR="0033030E"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55</w:t>
      </w:r>
      <w:r w:rsidR="0033030E" w:rsidRPr="006D7F01">
        <w:rPr>
          <w:rFonts w:ascii="Times New Roman" w:eastAsia="Times New Roman" w:hAnsi="Times New Roman"/>
          <w:lang w:eastAsia="en-US"/>
        </w:rPr>
        <w:fldChar w:fldCharType="end"/>
      </w:r>
      <w:r w:rsidR="0033030E" w:rsidRPr="006D7F01">
        <w:rPr>
          <w:rFonts w:ascii="Times New Roman" w:hAnsi="Times New Roman"/>
          <w:b/>
          <w:bCs/>
          <w:lang w:eastAsia="en-GB"/>
        </w:rPr>
        <w:t xml:space="preserve"> (Transition to Another Contractor)</w:t>
      </w:r>
      <w:r w:rsidR="0033030E"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_Ref164768228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(Information and Confidentiality)</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_Ref159222450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(Public Relations and Publicity)</w:t>
      </w:r>
      <w:r w:rsidR="00AB5EBA"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_Ref191800444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(Contractor</w:t>
      </w:r>
      <w:r w:rsidR="004A61D8" w:rsidRPr="006D7F01">
        <w:rPr>
          <w:rFonts w:ascii="Times New Roman" w:hAnsi="Times New Roman"/>
          <w:b/>
          <w:bCs/>
          <w:lang w:eastAsia="en-GB"/>
        </w:rPr>
        <w:t>'</w:t>
      </w:r>
      <w:r w:rsidR="00AB5EBA" w:rsidRPr="006D7F01">
        <w:rPr>
          <w:rFonts w:ascii="Times New Roman" w:hAnsi="Times New Roman"/>
          <w:b/>
          <w:bCs/>
          <w:lang w:eastAsia="en-GB"/>
        </w:rPr>
        <w:t>s Records and Provision of Information)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_Ref168204873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(Data Protection)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_Ref164768574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(Indemnities</w:t>
      </w:r>
      <w:r w:rsidR="00EA47DB" w:rsidRPr="006D7F01">
        <w:rPr>
          <w:rFonts w:ascii="Times New Roman" w:hAnsi="Times New Roman"/>
          <w:b/>
          <w:bCs/>
          <w:lang w:eastAsia="en-GB"/>
        </w:rPr>
        <w:t xml:space="preserve"> and Liabilities</w:t>
      </w:r>
      <w:r w:rsidR="00AB5EBA" w:rsidRPr="006D7F01">
        <w:rPr>
          <w:rFonts w:ascii="Times New Roman" w:hAnsi="Times New Roman"/>
          <w:b/>
          <w:bCs/>
          <w:lang w:eastAsia="en-GB"/>
        </w:rPr>
        <w:t>)</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_Ref159162221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68</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(Insurance)</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_Ref164767260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70</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(Dispute Resolution)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_Ref164762054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(Intellectual Property Rights)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_Ref159221813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bookmarkStart w:id="2509" w:name="_9kMJI5YVt4BBAEKPJEePxDD3p184AFHDts63MF2"/>
      <w:r w:rsidR="00CF53F6" w:rsidRPr="00CF53F6">
        <w:rPr>
          <w:rFonts w:ascii="Times New Roman" w:hAnsi="Times New Roman"/>
          <w:b/>
          <w:bCs/>
          <w:lang w:eastAsia="en-GB"/>
        </w:rPr>
        <w:t>72.1</w:t>
      </w:r>
      <w:bookmarkEnd w:id="2509"/>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(Restrictions on Transfer of this Contract by the Authority)</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_Ref202245969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80</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(Notices)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_Ref171410181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(Governing Law and Jurisdiction) </w:t>
      </w:r>
      <w:r w:rsidR="00AB5EBA" w:rsidRPr="006D7F01">
        <w:rPr>
          <w:rFonts w:ascii="Times New Roman" w:hAnsi="Times New Roman"/>
          <w:lang w:eastAsia="en-GB"/>
        </w:rPr>
        <w:t>and</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_Ref193521415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(Capacity)</w:t>
      </w:r>
      <w:r w:rsidR="00AB5EBA" w:rsidRPr="006D7F01">
        <w:rPr>
          <w:rFonts w:ascii="Times New Roman" w:hAnsi="Times New Roman"/>
          <w:lang w:eastAsia="en-GB"/>
        </w:rPr>
        <w:t xml:space="preserve"> or </w:t>
      </w:r>
      <w:r w:rsidR="007E5E04" w:rsidRPr="006D7F01">
        <w:rPr>
          <w:rFonts w:ascii="Times New Roman" w:hAnsi="Times New Roman"/>
          <w:lang w:eastAsia="en-GB"/>
        </w:rPr>
        <w:t xml:space="preserve">under </w:t>
      </w:r>
      <w:bookmarkStart w:id="2510" w:name="_9kR3WTr2CC7CAZJfifw5qyNL"/>
      <w:r w:rsidR="007E5E04" w:rsidRPr="006D7F01">
        <w:rPr>
          <w:rFonts w:ascii="Times New Roman" w:hAnsi="Times New Roman"/>
          <w:b/>
          <w:lang w:eastAsia="en-GB"/>
        </w:rPr>
        <w:t>Schedule</w:t>
      </w:r>
      <w:r w:rsidR="00BD5A2C" w:rsidRPr="006D7F01">
        <w:rPr>
          <w:rFonts w:ascii="Times New Roman" w:hAnsi="Times New Roman"/>
          <w:b/>
          <w:lang w:eastAsia="en-GB"/>
        </w:rPr>
        <w:t>s</w:t>
      </w:r>
      <w:r w:rsidR="007E5E04" w:rsidRPr="006D7F01">
        <w:rPr>
          <w:rFonts w:ascii="Times New Roman" w:hAnsi="Times New Roman"/>
          <w:b/>
          <w:lang w:eastAsia="en-GB"/>
        </w:rPr>
        <w:t xml:space="preserve"> </w:t>
      </w:r>
      <w:r w:rsidR="003F18FC" w:rsidRPr="006D7F01">
        <w:rPr>
          <w:rFonts w:ascii="Times New Roman" w:hAnsi="Times New Roman"/>
          <w:b/>
          <w:lang w:eastAsia="en-GB"/>
        </w:rPr>
        <w:t>22</w:t>
      </w:r>
      <w:bookmarkEnd w:id="2510"/>
      <w:r w:rsidR="003F18FC" w:rsidRPr="006D7F01">
        <w:rPr>
          <w:rFonts w:ascii="Times New Roman" w:hAnsi="Times New Roman"/>
          <w:b/>
          <w:lang w:eastAsia="en-GB"/>
        </w:rPr>
        <w:t xml:space="preserve"> (Notices), </w:t>
      </w:r>
      <w:r w:rsidR="00FD313E" w:rsidRPr="006D7F01">
        <w:rPr>
          <w:rFonts w:ascii="Times New Roman" w:hAnsi="Times New Roman"/>
          <w:b/>
          <w:lang w:eastAsia="en-GB"/>
        </w:rPr>
        <w:t xml:space="preserve">24 </w:t>
      </w:r>
      <w:r w:rsidR="007E5E04"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7E5E04" w:rsidRPr="006D7F01">
        <w:rPr>
          <w:rFonts w:ascii="Times New Roman" w:hAnsi="Times New Roman"/>
          <w:b/>
          <w:lang w:eastAsia="en-GB"/>
        </w:rPr>
        <w:t>Exit Management)</w:t>
      </w:r>
      <w:r w:rsidR="003F18FC" w:rsidRPr="006D7F01">
        <w:rPr>
          <w:rFonts w:ascii="Times New Roman" w:hAnsi="Times New Roman"/>
          <w:lang w:eastAsia="en-GB"/>
        </w:rPr>
        <w:t xml:space="preserve"> and</w:t>
      </w:r>
      <w:r w:rsidR="00BD5A2C" w:rsidRPr="006D7F01">
        <w:rPr>
          <w:rFonts w:ascii="Times New Roman" w:hAnsi="Times New Roman"/>
          <w:lang w:eastAsia="en-GB"/>
        </w:rPr>
        <w:t xml:space="preserve"> </w:t>
      </w:r>
      <w:bookmarkStart w:id="2511" w:name="_9kR3WTr2CC6EJFF"/>
      <w:r w:rsidR="00BD5A2C" w:rsidRPr="006D7F01">
        <w:rPr>
          <w:rFonts w:ascii="Times New Roman" w:hAnsi="Times New Roman"/>
          <w:b/>
          <w:lang w:eastAsia="en-GB"/>
        </w:rPr>
        <w:t>25</w:t>
      </w:r>
      <w:bookmarkEnd w:id="2511"/>
      <w:r w:rsidR="00BD5A2C" w:rsidRPr="006D7F01">
        <w:rPr>
          <w:rFonts w:ascii="Times New Roman" w:hAnsi="Times New Roman"/>
          <w:b/>
          <w:lang w:eastAsia="en-GB"/>
        </w:rPr>
        <w:t xml:space="preserve"> (Data Protection)</w:t>
      </w:r>
      <w:r w:rsidR="007E5E04" w:rsidRPr="006D7F01">
        <w:rPr>
          <w:rFonts w:ascii="Times New Roman" w:hAnsi="Times New Roman"/>
          <w:lang w:eastAsia="en-GB"/>
        </w:rPr>
        <w:t xml:space="preserve"> or </w:t>
      </w:r>
      <w:r w:rsidR="00AB5EBA" w:rsidRPr="006D7F01">
        <w:rPr>
          <w:rFonts w:ascii="Times New Roman" w:hAnsi="Times New Roman"/>
          <w:lang w:eastAsia="en-GB"/>
        </w:rPr>
        <w:t>under any other provision of this Contract which is expressed to survive termination</w:t>
      </w:r>
      <w:r w:rsidR="00D67F04" w:rsidRPr="006D7F01">
        <w:rPr>
          <w:rFonts w:ascii="Times New Roman" w:hAnsi="Times New Roman"/>
          <w:lang w:eastAsia="en-GB"/>
        </w:rPr>
        <w:t xml:space="preserve"> (howsoever arising)</w:t>
      </w:r>
      <w:r w:rsidR="00AB5EBA" w:rsidRPr="006D7F01">
        <w:rPr>
          <w:rFonts w:ascii="Times New Roman" w:hAnsi="Times New Roman"/>
          <w:lang w:eastAsia="en-GB"/>
        </w:rPr>
        <w:t xml:space="preserve"> </w:t>
      </w:r>
      <w:r w:rsidR="00D67F04" w:rsidRPr="006D7F01">
        <w:rPr>
          <w:rFonts w:ascii="Times New Roman" w:hAnsi="Times New Roman"/>
          <w:lang w:eastAsia="en-GB"/>
        </w:rPr>
        <w:t xml:space="preserve">or expiry </w:t>
      </w:r>
      <w:r w:rsidR="00AB5EBA" w:rsidRPr="006D7F01">
        <w:rPr>
          <w:rFonts w:ascii="Times New Roman" w:hAnsi="Times New Roman"/>
          <w:lang w:eastAsia="en-GB"/>
        </w:rPr>
        <w:t xml:space="preserve">or which is required to give effect to such termination </w:t>
      </w:r>
      <w:r w:rsidR="00D67F04" w:rsidRPr="006D7F01">
        <w:rPr>
          <w:rFonts w:ascii="Times New Roman" w:hAnsi="Times New Roman"/>
          <w:lang w:eastAsia="en-GB"/>
        </w:rPr>
        <w:t xml:space="preserve">or expiry </w:t>
      </w:r>
      <w:r w:rsidR="00AB5EBA" w:rsidRPr="006D7F01">
        <w:rPr>
          <w:rFonts w:ascii="Times New Roman" w:hAnsi="Times New Roman"/>
          <w:lang w:eastAsia="en-GB"/>
        </w:rPr>
        <w:t>or the consequences of such termination</w:t>
      </w:r>
      <w:r w:rsidR="00D67F04" w:rsidRPr="006D7F01">
        <w:rPr>
          <w:rFonts w:ascii="Times New Roman" w:hAnsi="Times New Roman"/>
          <w:lang w:eastAsia="en-GB"/>
        </w:rPr>
        <w:t xml:space="preserve"> or expiry</w:t>
      </w:r>
      <w:r w:rsidR="00AB5EBA" w:rsidRPr="006D7F01">
        <w:rPr>
          <w:rFonts w:ascii="Times New Roman" w:hAnsi="Times New Roman"/>
          <w:lang w:eastAsia="en-GB"/>
        </w:rPr>
        <w:t>.</w:t>
      </w:r>
    </w:p>
    <w:p w14:paraId="1100E009" w14:textId="4CDA449C"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_Ref408826104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12" w:name="_Toc105747485"/>
      <w:r w:rsidR="00CF53F6">
        <w:rPr>
          <w:rFonts w:ascii="Times New Roman" w:hAnsi="Times New Roman"/>
        </w:rPr>
        <w:instrText>54</w:instrText>
      </w:r>
      <w:r w:rsidRPr="006D7F01">
        <w:rPr>
          <w:rFonts w:ascii="Times New Roman" w:hAnsi="Times New Roman"/>
        </w:rPr>
        <w:fldChar w:fldCharType="end"/>
      </w:r>
      <w:r w:rsidRPr="006D7F01">
        <w:rPr>
          <w:rFonts w:ascii="Times New Roman" w:hAnsi="Times New Roman"/>
        </w:rPr>
        <w:tab/>
        <w:instrText>SURVEYS ON EXPIRY AND RETENTION FUND</w:instrText>
      </w:r>
      <w:bookmarkEnd w:id="251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13" w:name="_Ref408826104"/>
      <w:r w:rsidR="00AB5EBA" w:rsidRPr="006D7F01">
        <w:rPr>
          <w:rFonts w:ascii="Times New Roman" w:hAnsi="Times New Roman"/>
          <w:b/>
          <w:bCs/>
          <w:lang w:eastAsia="en-GB"/>
        </w:rPr>
        <w:t>SURVEYS ON EXPIRY</w:t>
      </w:r>
      <w:r w:rsidR="00D6457C" w:rsidRPr="006D7F01">
        <w:rPr>
          <w:rFonts w:ascii="Times New Roman" w:hAnsi="Times New Roman"/>
          <w:b/>
          <w:bCs/>
          <w:lang w:eastAsia="en-GB"/>
        </w:rPr>
        <w:t xml:space="preserve"> OR TERMINATION</w:t>
      </w:r>
      <w:r w:rsidR="00AB5EBA" w:rsidRPr="006D7F01">
        <w:rPr>
          <w:rFonts w:ascii="Times New Roman" w:hAnsi="Times New Roman"/>
          <w:b/>
          <w:bCs/>
          <w:lang w:eastAsia="en-GB"/>
        </w:rPr>
        <w:t xml:space="preserve"> AND RETENTION FUND</w:t>
      </w:r>
      <w:bookmarkStart w:id="2514" w:name="_NN5272"/>
      <w:bookmarkEnd w:id="2513"/>
      <w:bookmarkEnd w:id="2514"/>
    </w:p>
    <w:p w14:paraId="699F7296" w14:textId="24A43F05"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15" w:name="_DV_M1133"/>
      <w:bookmarkStart w:id="2516" w:name="_Ref191879011"/>
      <w:bookmarkEnd w:id="2515"/>
      <w:r w:rsidRPr="006D7F01">
        <w:rPr>
          <w:rFonts w:ascii="Times New Roman" w:hAnsi="Times New Roman"/>
          <w:b/>
          <w:bCs/>
          <w:lang w:eastAsia="en-GB"/>
        </w:rPr>
        <w:t>Final Survey</w:t>
      </w:r>
      <w:bookmarkEnd w:id="2516"/>
    </w:p>
    <w:p w14:paraId="24FBE2F9" w14:textId="61DF1906" w:rsidR="00AB5EBA"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w:t>
      </w:r>
      <w:r w:rsidR="00867B05">
        <w:rPr>
          <w:rFonts w:ascii="Times New Roman" w:hAnsi="Times New Roman"/>
          <w:lang w:eastAsia="en-GB"/>
        </w:rPr>
        <w:t>earlier</w:t>
      </w:r>
      <w:r w:rsidR="00867B05" w:rsidRPr="006D7F01">
        <w:rPr>
          <w:rFonts w:ascii="Times New Roman" w:hAnsi="Times New Roman"/>
          <w:lang w:eastAsia="en-GB"/>
        </w:rPr>
        <w:t xml:space="preserve"> </w:t>
      </w:r>
      <w:r w:rsidRPr="006D7F01">
        <w:rPr>
          <w:rFonts w:ascii="Times New Roman" w:hAnsi="Times New Roman"/>
          <w:lang w:eastAsia="en-GB"/>
        </w:rPr>
        <w:t xml:space="preserve">than the date </w:t>
      </w:r>
      <w:bookmarkStart w:id="2517" w:name="_9kR3WTr1455BEohkkywisGPlZ7D88"/>
      <w:r w:rsidR="000E7B8D">
        <w:rPr>
          <w:rFonts w:ascii="Times New Roman" w:hAnsi="Times New Roman"/>
          <w:lang w:eastAsia="en-GB"/>
        </w:rPr>
        <w:t>thirty six</w:t>
      </w:r>
      <w:r w:rsidR="000E7B8D" w:rsidRPr="006D7F01">
        <w:rPr>
          <w:rFonts w:ascii="Times New Roman" w:hAnsi="Times New Roman"/>
          <w:lang w:eastAsia="en-GB"/>
        </w:rPr>
        <w:t xml:space="preserve"> </w:t>
      </w:r>
      <w:r w:rsidRPr="006D7F01">
        <w:rPr>
          <w:rFonts w:ascii="Times New Roman" w:hAnsi="Times New Roman"/>
          <w:lang w:eastAsia="en-GB"/>
        </w:rPr>
        <w:t>(</w:t>
      </w:r>
      <w:r w:rsidR="000E7B8D">
        <w:rPr>
          <w:rFonts w:ascii="Times New Roman" w:hAnsi="Times New Roman"/>
          <w:lang w:eastAsia="en-GB"/>
        </w:rPr>
        <w:t>36</w:t>
      </w:r>
      <w:r w:rsidRPr="006D7F01">
        <w:rPr>
          <w:rFonts w:ascii="Times New Roman" w:hAnsi="Times New Roman"/>
          <w:lang w:eastAsia="en-GB"/>
        </w:rPr>
        <w:t>) Months</w:t>
      </w:r>
      <w:bookmarkEnd w:id="2517"/>
      <w:r w:rsidRPr="006D7F01">
        <w:rPr>
          <w:rFonts w:ascii="Times New Roman" w:hAnsi="Times New Roman"/>
          <w:lang w:eastAsia="en-GB"/>
        </w:rPr>
        <w:t xml:space="preserve"> prior to the Expiry Date, </w:t>
      </w:r>
      <w:r w:rsidR="00756608" w:rsidRPr="006D7F01">
        <w:rPr>
          <w:rFonts w:ascii="Times New Roman" w:hAnsi="Times New Roman"/>
          <w:lang w:eastAsia="en-GB"/>
        </w:rPr>
        <w:t>or</w:t>
      </w:r>
      <w:r w:rsidR="008C2829" w:rsidRPr="006D7F01">
        <w:rPr>
          <w:rFonts w:ascii="Times New Roman" w:hAnsi="Times New Roman"/>
          <w:lang w:eastAsia="en-GB"/>
        </w:rPr>
        <w:t>,</w:t>
      </w:r>
      <w:r w:rsidR="00756608" w:rsidRPr="006D7F01">
        <w:rPr>
          <w:rFonts w:ascii="Times New Roman" w:hAnsi="Times New Roman"/>
          <w:lang w:eastAsia="en-GB"/>
        </w:rPr>
        <w:t xml:space="preserve"> in the case of early termination</w:t>
      </w:r>
      <w:r w:rsidR="008C2829" w:rsidRPr="006D7F01">
        <w:rPr>
          <w:rFonts w:ascii="Times New Roman" w:hAnsi="Times New Roman"/>
          <w:lang w:eastAsia="en-GB"/>
        </w:rPr>
        <w:t>,</w:t>
      </w:r>
      <w:r w:rsidR="00756608" w:rsidRPr="006D7F01">
        <w:rPr>
          <w:rFonts w:ascii="Times New Roman" w:hAnsi="Times New Roman"/>
          <w:lang w:eastAsia="en-GB"/>
        </w:rPr>
        <w:t xml:space="preserve"> </w:t>
      </w:r>
      <w:r w:rsidR="00B10EB7" w:rsidRPr="006D7F01">
        <w:rPr>
          <w:rFonts w:ascii="Times New Roman" w:hAnsi="Times New Roman"/>
          <w:lang w:eastAsia="en-GB"/>
        </w:rPr>
        <w:t xml:space="preserve">no later than </w:t>
      </w:r>
      <w:bookmarkStart w:id="2518" w:name="_9kMHG5YVt3677DGqjmm0ykuIRnb9FAA"/>
      <w:r w:rsidR="00B10EB7" w:rsidRPr="006D7F01">
        <w:rPr>
          <w:rFonts w:ascii="Times New Roman" w:hAnsi="Times New Roman"/>
          <w:lang w:eastAsia="en-GB"/>
        </w:rPr>
        <w:t>eighteen (18)</w:t>
      </w:r>
      <w:r w:rsidR="00756608" w:rsidRPr="006D7F01">
        <w:rPr>
          <w:rFonts w:ascii="Times New Roman" w:hAnsi="Times New Roman"/>
          <w:lang w:eastAsia="en-GB"/>
        </w:rPr>
        <w:t xml:space="preserve"> Months</w:t>
      </w:r>
      <w:bookmarkEnd w:id="2518"/>
      <w:r w:rsidR="00756608" w:rsidRPr="006D7F01">
        <w:rPr>
          <w:rFonts w:ascii="Times New Roman" w:hAnsi="Times New Roman"/>
          <w:lang w:eastAsia="en-GB"/>
        </w:rPr>
        <w:t xml:space="preserve"> following the Termination Notice</w:t>
      </w:r>
      <w:r w:rsidR="001B20F6" w:rsidRPr="006D7F01">
        <w:rPr>
          <w:rFonts w:ascii="Times New Roman" w:hAnsi="Times New Roman"/>
          <w:lang w:eastAsia="en-GB"/>
        </w:rPr>
        <w:t xml:space="preserve"> (or other notice</w:t>
      </w:r>
      <w:r w:rsidR="009A19D8" w:rsidRPr="006D7F01">
        <w:rPr>
          <w:rFonts w:ascii="Times New Roman" w:hAnsi="Times New Roman"/>
          <w:lang w:eastAsia="en-GB"/>
        </w:rPr>
        <w:t xml:space="preserve"> having the</w:t>
      </w:r>
      <w:r w:rsidR="001B20F6" w:rsidRPr="006D7F01">
        <w:rPr>
          <w:rFonts w:ascii="Times New Roman" w:hAnsi="Times New Roman"/>
          <w:lang w:eastAsia="en-GB"/>
        </w:rPr>
        <w:t xml:space="preserve"> effect </w:t>
      </w:r>
      <w:r w:rsidR="009A19D8" w:rsidRPr="006D7F01">
        <w:rPr>
          <w:rFonts w:ascii="Times New Roman" w:hAnsi="Times New Roman"/>
          <w:lang w:eastAsia="en-GB"/>
        </w:rPr>
        <w:t xml:space="preserve">of </w:t>
      </w:r>
      <w:r w:rsidR="001B20F6" w:rsidRPr="006D7F01">
        <w:rPr>
          <w:rFonts w:ascii="Times New Roman" w:hAnsi="Times New Roman"/>
          <w:lang w:eastAsia="en-GB"/>
        </w:rPr>
        <w:t>termination)</w:t>
      </w:r>
      <w:r w:rsidR="00756608" w:rsidRPr="006D7F01">
        <w:rPr>
          <w:rFonts w:ascii="Times New Roman" w:hAnsi="Times New Roman"/>
          <w:lang w:eastAsia="en-GB"/>
        </w:rPr>
        <w:t xml:space="preserve">, </w:t>
      </w:r>
      <w:r w:rsidRPr="006D7F01">
        <w:rPr>
          <w:rFonts w:ascii="Times New Roman" w:hAnsi="Times New Roman"/>
          <w:lang w:eastAsia="en-GB"/>
        </w:rPr>
        <w:t>the Authority shall be entitled to carry out or procure the carrying out of a final survey of the Prison</w:t>
      </w:r>
      <w:r w:rsidR="00885F5C" w:rsidRPr="006D7F01">
        <w:rPr>
          <w:rFonts w:ascii="Times New Roman" w:hAnsi="Times New Roman"/>
          <w:lang w:eastAsia="en-GB"/>
        </w:rPr>
        <w:t xml:space="preserve"> and, to the extent relevant not included in the Prison, the Site, </w:t>
      </w:r>
      <w:r w:rsidRPr="006D7F01">
        <w:rPr>
          <w:rFonts w:ascii="Times New Roman" w:hAnsi="Times New Roman"/>
          <w:lang w:eastAsia="en-GB"/>
        </w:rPr>
        <w:t xml:space="preserve">to </w:t>
      </w:r>
      <w:r w:rsidR="00583D48" w:rsidRPr="006D7F01">
        <w:rPr>
          <w:rFonts w:ascii="Times New Roman" w:hAnsi="Times New Roman"/>
          <w:lang w:eastAsia="en-GB"/>
        </w:rPr>
        <w:t xml:space="preserve">audit </w:t>
      </w:r>
      <w:r w:rsidR="00583D48" w:rsidRPr="006D7F01">
        <w:rPr>
          <w:rFonts w:ascii="Times New Roman" w:hAnsi="Times New Roman"/>
          <w:lang w:eastAsia="en-GB"/>
        </w:rPr>
        <w:lastRenderedPageBreak/>
        <w:t xml:space="preserve">and </w:t>
      </w:r>
      <w:r w:rsidRPr="006D7F01">
        <w:rPr>
          <w:rFonts w:ascii="Times New Roman" w:hAnsi="Times New Roman"/>
          <w:lang w:eastAsia="en-GB"/>
        </w:rPr>
        <w:t xml:space="preserve">assess whether it </w:t>
      </w:r>
      <w:r w:rsidR="009A19D8" w:rsidRPr="006D7F01">
        <w:rPr>
          <w:rFonts w:ascii="Times New Roman" w:hAnsi="Times New Roman"/>
          <w:lang w:eastAsia="en-GB"/>
        </w:rPr>
        <w:t>and the Assets have</w:t>
      </w:r>
      <w:r w:rsidRPr="006D7F01">
        <w:rPr>
          <w:rFonts w:ascii="Times New Roman" w:hAnsi="Times New Roman"/>
          <w:lang w:eastAsia="en-GB"/>
        </w:rPr>
        <w:t xml:space="preserve"> been and </w:t>
      </w:r>
      <w:r w:rsidR="009A19D8" w:rsidRPr="006D7F01">
        <w:rPr>
          <w:rFonts w:ascii="Times New Roman" w:hAnsi="Times New Roman"/>
          <w:lang w:eastAsia="en-GB"/>
        </w:rPr>
        <w:t>are</w:t>
      </w:r>
      <w:r w:rsidRPr="006D7F01">
        <w:rPr>
          <w:rFonts w:ascii="Times New Roman" w:hAnsi="Times New Roman"/>
          <w:lang w:eastAsia="en-GB"/>
        </w:rPr>
        <w:t xml:space="preserve"> being maintained by the Contractor in accordance with its obligations under</w:t>
      </w:r>
      <w:r w:rsidR="009A19D8" w:rsidRPr="006D7F01">
        <w:rPr>
          <w:rFonts w:ascii="Times New Roman" w:hAnsi="Times New Roman"/>
          <w:lang w:eastAsia="en-GB"/>
        </w:rPr>
        <w:t xml:space="preserve"> </w:t>
      </w:r>
      <w:r w:rsidR="009A19D8" w:rsidRPr="006D7F01">
        <w:rPr>
          <w:rFonts w:ascii="Times New Roman" w:hAnsi="Times New Roman"/>
          <w:b/>
          <w:lang w:eastAsia="en-GB"/>
        </w:rPr>
        <w:t xml:space="preserve">clause </w:t>
      </w:r>
      <w:r w:rsidR="009A19D8" w:rsidRPr="006D7F01">
        <w:rPr>
          <w:rFonts w:ascii="Times New Roman" w:hAnsi="Times New Roman"/>
          <w:b/>
          <w:lang w:eastAsia="en-GB"/>
        </w:rPr>
        <w:fldChar w:fldCharType="begin"/>
      </w:r>
      <w:r w:rsidR="009A19D8" w:rsidRPr="006D7F01">
        <w:rPr>
          <w:rFonts w:ascii="Times New Roman" w:hAnsi="Times New Roman"/>
          <w:b/>
          <w:lang w:eastAsia="en-GB"/>
        </w:rPr>
        <w:instrText xml:space="preserve"> REF _Ref312099242 \r \h  \* MERGEFORMAT </w:instrText>
      </w:r>
      <w:r w:rsidR="009A19D8" w:rsidRPr="006D7F01">
        <w:rPr>
          <w:rFonts w:ascii="Times New Roman" w:hAnsi="Times New Roman"/>
          <w:b/>
          <w:lang w:eastAsia="en-GB"/>
        </w:rPr>
      </w:r>
      <w:r w:rsidR="009A19D8" w:rsidRPr="006D7F01">
        <w:rPr>
          <w:rFonts w:ascii="Times New Roman" w:hAnsi="Times New Roman"/>
          <w:b/>
          <w:lang w:eastAsia="en-GB"/>
        </w:rPr>
        <w:fldChar w:fldCharType="separate"/>
      </w:r>
      <w:r w:rsidR="00CF53F6">
        <w:rPr>
          <w:rFonts w:ascii="Times New Roman" w:hAnsi="Times New Roman"/>
          <w:b/>
          <w:lang w:eastAsia="en-GB"/>
        </w:rPr>
        <w:t>15.4</w:t>
      </w:r>
      <w:r w:rsidR="009A19D8" w:rsidRPr="006D7F01">
        <w:rPr>
          <w:rFonts w:ascii="Times New Roman" w:hAnsi="Times New Roman"/>
          <w:b/>
          <w:lang w:eastAsia="en-GB"/>
        </w:rPr>
        <w:fldChar w:fldCharType="end"/>
      </w:r>
      <w:r w:rsidR="009A19D8" w:rsidRPr="006D7F01">
        <w:rPr>
          <w:rFonts w:ascii="Times New Roman" w:hAnsi="Times New Roman"/>
          <w:b/>
          <w:lang w:eastAsia="en-GB"/>
        </w:rPr>
        <w:t xml:space="preserve"> (Maintenance of Assets and </w:t>
      </w:r>
      <w:r w:rsidR="009A27C2" w:rsidRPr="006D7F01">
        <w:rPr>
          <w:rFonts w:ascii="Times New Roman" w:hAnsi="Times New Roman"/>
          <w:b/>
          <w:lang w:eastAsia="en-GB"/>
        </w:rPr>
        <w:t>Equipment</w:t>
      </w:r>
      <w:r w:rsidR="009A19D8" w:rsidRPr="006D7F01">
        <w:rPr>
          <w:rFonts w:ascii="Times New Roman" w:hAnsi="Times New Roman"/>
          <w:b/>
          <w:lang w:eastAsia="en-GB"/>
        </w:rPr>
        <w:t xml:space="preserve"> Refresh Plan)</w:t>
      </w:r>
      <w:r w:rsidR="003955CC" w:rsidRPr="006D7F01">
        <w:rPr>
          <w:rFonts w:ascii="Times New Roman" w:hAnsi="Times New Roman"/>
          <w:b/>
          <w:lang w:eastAsia="en-GB"/>
        </w:rPr>
        <w:t>,</w:t>
      </w:r>
      <w:r w:rsidR="009A19D8" w:rsidRPr="006D7F01">
        <w:rPr>
          <w:rFonts w:ascii="Times New Roman" w:hAnsi="Times New Roman"/>
          <w:lang w:eastAsia="en-GB"/>
        </w:rPr>
        <w:t xml:space="preserv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003955CC" w:rsidRPr="006D7F01">
        <w:rPr>
          <w:rFonts w:ascii="Times New Roman" w:hAnsi="Times New Roman"/>
          <w:bCs/>
          <w:lang w:eastAsia="en-GB"/>
        </w:rPr>
        <w:t xml:space="preserve"> and </w:t>
      </w:r>
      <w:bookmarkStart w:id="2519" w:name="_9kMI3J6ZWu5FF9EHgMiliz8tAL"/>
      <w:bookmarkStart w:id="2520" w:name="_9kMI3J6ZWu5FF9FHfMiliz8tAL"/>
      <w:r w:rsidR="003955CC" w:rsidRPr="006D7F01">
        <w:rPr>
          <w:rFonts w:ascii="Times New Roman" w:hAnsi="Times New Roman"/>
          <w:b/>
          <w:bCs/>
          <w:lang w:eastAsia="en-GB"/>
        </w:rPr>
        <w:t>Schedule 11</w:t>
      </w:r>
      <w:bookmarkEnd w:id="2519"/>
      <w:bookmarkEnd w:id="2520"/>
      <w:r w:rsidR="003955CC" w:rsidRPr="006D7F01">
        <w:rPr>
          <w:rFonts w:ascii="Times New Roman" w:hAnsi="Times New Roman"/>
          <w:b/>
          <w:bCs/>
          <w:lang w:eastAsia="en-GB"/>
        </w:rPr>
        <w:t xml:space="preserve"> (Property and Facilities Management)</w:t>
      </w:r>
      <w:r w:rsidR="00984684" w:rsidRPr="006D7F01">
        <w:rPr>
          <w:rFonts w:ascii="Times New Roman" w:hAnsi="Times New Roman"/>
          <w:b/>
          <w:bCs/>
          <w:lang w:eastAsia="en-GB"/>
        </w:rPr>
        <w:t xml:space="preserve"> </w:t>
      </w:r>
      <w:r w:rsidR="00756608" w:rsidRPr="006D7F01">
        <w:rPr>
          <w:rFonts w:ascii="Times New Roman" w:hAnsi="Times New Roman"/>
          <w:bCs/>
          <w:lang w:eastAsia="en-GB"/>
        </w:rPr>
        <w:t>(</w:t>
      </w:r>
      <w:r w:rsidR="00984684" w:rsidRPr="006D7F01">
        <w:rPr>
          <w:rFonts w:ascii="Times New Roman" w:hAnsi="Times New Roman"/>
          <w:bCs/>
          <w:lang w:eastAsia="en-GB"/>
        </w:rPr>
        <w:t xml:space="preserve">the </w:t>
      </w:r>
      <w:r w:rsidR="004A61D8" w:rsidRPr="006D7F01">
        <w:rPr>
          <w:rFonts w:ascii="Times New Roman" w:hAnsi="Times New Roman"/>
          <w:bCs/>
          <w:lang w:eastAsia="en-GB"/>
        </w:rPr>
        <w:t>"</w:t>
      </w:r>
      <w:r w:rsidR="00984684" w:rsidRPr="006D7F01">
        <w:rPr>
          <w:rFonts w:ascii="Times New Roman" w:hAnsi="Times New Roman"/>
          <w:b/>
          <w:bCs/>
          <w:lang w:eastAsia="en-GB"/>
        </w:rPr>
        <w:t>Required</w:t>
      </w:r>
      <w:r w:rsidR="00B849E3" w:rsidRPr="006D7F01">
        <w:rPr>
          <w:rFonts w:ascii="Times New Roman" w:hAnsi="Times New Roman"/>
          <w:b/>
          <w:bCs/>
          <w:lang w:eastAsia="en-GB"/>
        </w:rPr>
        <w:t xml:space="preserve"> Condition</w:t>
      </w:r>
      <w:r w:rsidR="00984684" w:rsidRPr="006D7F01">
        <w:rPr>
          <w:rFonts w:ascii="Times New Roman" w:hAnsi="Times New Roman"/>
          <w:b/>
          <w:bCs/>
          <w:lang w:eastAsia="en-GB"/>
        </w:rPr>
        <w:t xml:space="preserve"> Standard</w:t>
      </w:r>
      <w:r w:rsidR="004A61D8" w:rsidRPr="006D7F01">
        <w:rPr>
          <w:rFonts w:ascii="Times New Roman" w:hAnsi="Times New Roman"/>
          <w:bCs/>
          <w:lang w:eastAsia="en-GB"/>
        </w:rPr>
        <w:t>"</w:t>
      </w:r>
      <w:r w:rsidR="00984684" w:rsidRPr="006D7F01">
        <w:rPr>
          <w:rFonts w:ascii="Times New Roman" w:hAnsi="Times New Roman"/>
          <w:bCs/>
          <w:lang w:eastAsia="en-GB"/>
        </w:rPr>
        <w:t>)</w:t>
      </w:r>
      <w:r w:rsidRPr="006D7F01">
        <w:rPr>
          <w:rFonts w:ascii="Times New Roman" w:hAnsi="Times New Roman"/>
          <w:lang w:eastAsia="en-GB"/>
        </w:rPr>
        <w:t>.</w:t>
      </w:r>
    </w:p>
    <w:p w14:paraId="6E3F354F" w14:textId="55B210D7" w:rsidR="00867B05" w:rsidRDefault="00454D3B" w:rsidP="00454281">
      <w:pPr>
        <w:widowControl w:val="0"/>
        <w:numPr>
          <w:ilvl w:val="2"/>
          <w:numId w:val="3"/>
        </w:numPr>
        <w:spacing w:after="240" w:line="312" w:lineRule="auto"/>
        <w:outlineLvl w:val="2"/>
        <w:rPr>
          <w:rFonts w:ascii="Times New Roman" w:hAnsi="Times New Roman"/>
          <w:lang w:eastAsia="en-GB"/>
        </w:rPr>
      </w:pPr>
      <w:bookmarkStart w:id="2521" w:name="_Hlk67557930"/>
      <w:r>
        <w:rPr>
          <w:rFonts w:ascii="Times New Roman" w:hAnsi="Times New Roman"/>
          <w:lang w:eastAsia="en-GB"/>
        </w:rPr>
        <w:t xml:space="preserve">No later than the date six (6) Months prior to the Expiry Date, or, in the case of early termination, no </w:t>
      </w:r>
      <w:r w:rsidR="001E0641">
        <w:rPr>
          <w:rFonts w:ascii="Times New Roman" w:hAnsi="Times New Roman"/>
          <w:lang w:eastAsia="en-GB"/>
        </w:rPr>
        <w:t xml:space="preserve">later than </w:t>
      </w:r>
      <w:r w:rsidR="00973E1C">
        <w:rPr>
          <w:rFonts w:ascii="Times New Roman" w:hAnsi="Times New Roman"/>
          <w:lang w:eastAsia="en-GB"/>
        </w:rPr>
        <w:t>twenty four</w:t>
      </w:r>
      <w:r w:rsidR="001E0641">
        <w:rPr>
          <w:rFonts w:ascii="Times New Roman" w:hAnsi="Times New Roman"/>
          <w:lang w:eastAsia="en-GB"/>
        </w:rPr>
        <w:t xml:space="preserve"> </w:t>
      </w:r>
      <w:r w:rsidR="00973E1C">
        <w:rPr>
          <w:rFonts w:ascii="Times New Roman" w:hAnsi="Times New Roman"/>
          <w:lang w:eastAsia="en-GB"/>
        </w:rPr>
        <w:t>(</w:t>
      </w:r>
      <w:r w:rsidR="001E0641">
        <w:rPr>
          <w:rFonts w:ascii="Times New Roman" w:hAnsi="Times New Roman"/>
          <w:lang w:eastAsia="en-GB"/>
        </w:rPr>
        <w:t>24</w:t>
      </w:r>
      <w:r w:rsidR="00973E1C">
        <w:rPr>
          <w:rFonts w:ascii="Times New Roman" w:hAnsi="Times New Roman"/>
          <w:lang w:eastAsia="en-GB"/>
        </w:rPr>
        <w:t>)</w:t>
      </w:r>
      <w:r w:rsidR="001E0641">
        <w:rPr>
          <w:rFonts w:ascii="Times New Roman" w:hAnsi="Times New Roman"/>
          <w:lang w:eastAsia="en-GB"/>
        </w:rPr>
        <w:t xml:space="preserve"> </w:t>
      </w:r>
      <w:r w:rsidR="00E77752">
        <w:rPr>
          <w:rFonts w:ascii="Times New Roman" w:hAnsi="Times New Roman"/>
          <w:lang w:eastAsia="en-GB"/>
        </w:rPr>
        <w:t>M</w:t>
      </w:r>
      <w:r w:rsidR="001E0641">
        <w:rPr>
          <w:rFonts w:ascii="Times New Roman" w:hAnsi="Times New Roman"/>
          <w:lang w:eastAsia="en-GB"/>
        </w:rPr>
        <w:t xml:space="preserve">onths following </w:t>
      </w:r>
      <w:r w:rsidR="008A435C" w:rsidRPr="006D7F01">
        <w:rPr>
          <w:rFonts w:ascii="Times New Roman" w:hAnsi="Times New Roman"/>
          <w:lang w:eastAsia="en-GB"/>
        </w:rPr>
        <w:t>the Termination Notice (or other notice having the effect of termination), the Authority shall be entitled to carry out or procure the carrying out of a</w:t>
      </w:r>
      <w:r w:rsidR="008A435C">
        <w:rPr>
          <w:rFonts w:ascii="Times New Roman" w:hAnsi="Times New Roman"/>
          <w:lang w:eastAsia="en-GB"/>
        </w:rPr>
        <w:t xml:space="preserve"> </w:t>
      </w:r>
      <w:r w:rsidR="00867B05">
        <w:rPr>
          <w:rFonts w:ascii="Times New Roman" w:hAnsi="Times New Roman"/>
          <w:lang w:eastAsia="en-GB"/>
        </w:rPr>
        <w:t>furth</w:t>
      </w:r>
      <w:r w:rsidR="008A435C">
        <w:rPr>
          <w:rFonts w:ascii="Times New Roman" w:hAnsi="Times New Roman"/>
          <w:lang w:eastAsia="en-GB"/>
        </w:rPr>
        <w:t>er</w:t>
      </w:r>
      <w:r w:rsidR="008A435C" w:rsidRPr="006D7F01">
        <w:rPr>
          <w:rFonts w:ascii="Times New Roman" w:hAnsi="Times New Roman"/>
          <w:lang w:eastAsia="en-GB"/>
        </w:rPr>
        <w:t xml:space="preserve"> final survey of the Prison and, to the extent relevant not included in the Prison, the Site, to </w:t>
      </w:r>
      <w:r w:rsidR="008A435C">
        <w:rPr>
          <w:rFonts w:ascii="Times New Roman" w:hAnsi="Times New Roman"/>
          <w:lang w:eastAsia="en-GB"/>
        </w:rPr>
        <w:t xml:space="preserve">further </w:t>
      </w:r>
      <w:r w:rsidR="008A435C" w:rsidRPr="006D7F01">
        <w:rPr>
          <w:rFonts w:ascii="Times New Roman" w:hAnsi="Times New Roman"/>
          <w:lang w:eastAsia="en-GB"/>
        </w:rPr>
        <w:t>audit and assess</w:t>
      </w:r>
      <w:r w:rsidR="00867B05">
        <w:rPr>
          <w:rFonts w:ascii="Times New Roman" w:hAnsi="Times New Roman"/>
          <w:lang w:eastAsia="en-GB"/>
        </w:rPr>
        <w:t xml:space="preserve"> whether:</w:t>
      </w:r>
    </w:p>
    <w:bookmarkEnd w:id="2521"/>
    <w:p w14:paraId="09ED0326" w14:textId="77777777" w:rsidR="00867B05" w:rsidRPr="00867B05" w:rsidRDefault="008A435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it and the Assets have been and are being maintained by the Contractor in accordance wit</w:t>
      </w:r>
      <w:r w:rsidRPr="00867B05">
        <w:rPr>
          <w:rFonts w:ascii="Times New Roman" w:hAnsi="Times New Roman"/>
          <w:lang w:eastAsia="en-GB"/>
        </w:rPr>
        <w:t xml:space="preserve">h </w:t>
      </w:r>
      <w:r w:rsidRPr="00867B05">
        <w:rPr>
          <w:rFonts w:ascii="Times New Roman" w:hAnsi="Times New Roman"/>
          <w:bCs/>
          <w:lang w:eastAsia="en-GB"/>
        </w:rPr>
        <w:t>the Required Condition Standard</w:t>
      </w:r>
      <w:r w:rsidR="00867B05" w:rsidRPr="00867B05">
        <w:rPr>
          <w:rFonts w:ascii="Times New Roman" w:hAnsi="Times New Roman"/>
          <w:bCs/>
          <w:lang w:eastAsia="en-GB"/>
        </w:rPr>
        <w:t>;</w:t>
      </w:r>
      <w:r w:rsidR="00867B05">
        <w:rPr>
          <w:rFonts w:ascii="Times New Roman" w:hAnsi="Times New Roman"/>
          <w:bCs/>
          <w:lang w:eastAsia="en-GB"/>
        </w:rPr>
        <w:t xml:space="preserve"> and</w:t>
      </w:r>
    </w:p>
    <w:p w14:paraId="649E8E90" w14:textId="77777777" w:rsidR="001E0641" w:rsidRPr="006D7F01" w:rsidRDefault="00867B05" w:rsidP="00454281">
      <w:pPr>
        <w:widowControl w:val="0"/>
        <w:numPr>
          <w:ilvl w:val="3"/>
          <w:numId w:val="3"/>
        </w:numPr>
        <w:spacing w:after="240" w:line="312" w:lineRule="auto"/>
        <w:outlineLvl w:val="2"/>
        <w:rPr>
          <w:rFonts w:ascii="Times New Roman" w:hAnsi="Times New Roman"/>
          <w:lang w:eastAsia="en-GB"/>
        </w:rPr>
      </w:pPr>
      <w:r>
        <w:rPr>
          <w:rFonts w:ascii="Times New Roman" w:hAnsi="Times New Roman"/>
          <w:bCs/>
          <w:lang w:eastAsia="en-GB"/>
        </w:rPr>
        <w:t>any failure of the Prison, Site or Assets to meet the Required Condition Standard identified prior to such further final survey have been addressed</w:t>
      </w:r>
      <w:r w:rsidR="008A435C" w:rsidRPr="006D7F01">
        <w:rPr>
          <w:rFonts w:ascii="Times New Roman" w:hAnsi="Times New Roman"/>
          <w:lang w:eastAsia="en-GB"/>
        </w:rPr>
        <w:t>.</w:t>
      </w:r>
    </w:p>
    <w:p w14:paraId="31D0084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in writing a minimum of </w:t>
      </w:r>
      <w:bookmarkStart w:id="2522" w:name="_9kMON5YVt3678AB4upDEPRF40x3IeH9S"/>
      <w:r w:rsidR="00C45397" w:rsidRPr="006D7F01">
        <w:rPr>
          <w:rFonts w:ascii="Times New Roman" w:hAnsi="Times New Roman"/>
          <w:lang w:eastAsia="en-GB"/>
        </w:rPr>
        <w:t>ten</w:t>
      </w:r>
      <w:r w:rsidRPr="006D7F01">
        <w:rPr>
          <w:rFonts w:ascii="Times New Roman" w:hAnsi="Times New Roman"/>
          <w:lang w:eastAsia="en-GB"/>
        </w:rPr>
        <w:t xml:space="preserve"> (</w:t>
      </w:r>
      <w:r w:rsidR="00C45397" w:rsidRPr="006D7F01">
        <w:rPr>
          <w:rFonts w:ascii="Times New Roman" w:hAnsi="Times New Roman"/>
          <w:lang w:eastAsia="en-GB"/>
        </w:rPr>
        <w:t>10</w:t>
      </w:r>
      <w:r w:rsidRPr="006D7F01">
        <w:rPr>
          <w:rFonts w:ascii="Times New Roman" w:hAnsi="Times New Roman"/>
          <w:lang w:eastAsia="en-GB"/>
        </w:rPr>
        <w:t>) Business Days</w:t>
      </w:r>
      <w:bookmarkEnd w:id="2522"/>
      <w:r w:rsidRPr="006D7F01">
        <w:rPr>
          <w:rFonts w:ascii="Times New Roman" w:hAnsi="Times New Roman"/>
          <w:lang w:eastAsia="en-GB"/>
        </w:rPr>
        <w:t xml:space="preserve"> before the date it wishes to carry out or procure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w:t>
      </w:r>
      <w:bookmarkStart w:id="2523" w:name="_9kMH6N6ZWu8GD7FO"/>
      <w:r w:rsidRPr="006D7F01">
        <w:rPr>
          <w:rFonts w:ascii="Times New Roman" w:hAnsi="Times New Roman"/>
          <w:lang w:eastAsia="en-GB"/>
        </w:rPr>
        <w:t>.</w:t>
      </w:r>
      <w:bookmarkEnd w:id="2523"/>
      <w:r w:rsidRPr="006D7F01">
        <w:rPr>
          <w:rFonts w:ascii="Times New Roman" w:hAnsi="Times New Roman"/>
          <w:lang w:eastAsia="en-GB"/>
        </w:rPr>
        <w:t xml:space="preserve"> The Authority shall consider in good faith any reasonable request by the Contractor for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to be carried out on a different date if such request is made at least </w:t>
      </w:r>
      <w:bookmarkStart w:id="2524" w:name="_9kMH1I6ZWu4788FHrl2zAVSG51y4JfIAT"/>
      <w:r w:rsidR="00C45397" w:rsidRPr="006D7F01">
        <w:rPr>
          <w:rFonts w:ascii="Times New Roman" w:hAnsi="Times New Roman"/>
          <w:lang w:eastAsia="en-GB"/>
        </w:rPr>
        <w:t>five</w:t>
      </w:r>
      <w:r w:rsidRPr="006D7F01">
        <w:rPr>
          <w:rFonts w:ascii="Times New Roman" w:hAnsi="Times New Roman"/>
          <w:lang w:eastAsia="en-GB"/>
        </w:rPr>
        <w:t xml:space="preserve"> (</w:t>
      </w:r>
      <w:r w:rsidR="00C45397" w:rsidRPr="006D7F01">
        <w:rPr>
          <w:rFonts w:ascii="Times New Roman" w:hAnsi="Times New Roman"/>
          <w:lang w:eastAsia="en-GB"/>
        </w:rPr>
        <w:t>5)</w:t>
      </w:r>
      <w:r w:rsidRPr="006D7F01">
        <w:rPr>
          <w:rFonts w:ascii="Times New Roman" w:hAnsi="Times New Roman"/>
          <w:lang w:eastAsia="en-GB"/>
        </w:rPr>
        <w:t xml:space="preserve"> Business Days</w:t>
      </w:r>
      <w:bookmarkEnd w:id="2524"/>
      <w:r w:rsidRPr="006D7F01">
        <w:rPr>
          <w:rFonts w:ascii="Times New Roman" w:hAnsi="Times New Roman"/>
          <w:lang w:eastAsia="en-GB"/>
        </w:rPr>
        <w:t xml:space="preserve"> prior to the notified date and the Contractor (acting reasonably) is able to demonstrate that carrying out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on the notified date would materially prejudice the </w:t>
      </w:r>
      <w:bookmarkStart w:id="2525" w:name="_9kMJ38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25"/>
      <w:r w:rsidRPr="006D7F01">
        <w:rPr>
          <w:rFonts w:ascii="Times New Roman" w:hAnsi="Times New Roman"/>
          <w:lang w:eastAsia="en-GB"/>
        </w:rPr>
        <w:t xml:space="preserve"> ability to provide the </w:t>
      </w:r>
      <w:r w:rsidR="00FD1AB6" w:rsidRPr="006D7F01">
        <w:rPr>
          <w:rFonts w:ascii="Times New Roman" w:hAnsi="Times New Roman"/>
          <w:lang w:eastAsia="en-GB"/>
        </w:rPr>
        <w:t>Services</w:t>
      </w:r>
      <w:r w:rsidRPr="006D7F01">
        <w:rPr>
          <w:rFonts w:ascii="Times New Roman" w:hAnsi="Times New Roman"/>
          <w:lang w:eastAsia="en-GB"/>
        </w:rPr>
        <w:t>.</w:t>
      </w:r>
    </w:p>
    <w:p w14:paraId="14DA36B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Minimisation of Disruption</w:t>
      </w:r>
    </w:p>
    <w:p w14:paraId="12725A7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the Authority carries out or procures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the Authority shall use reasonable endeavours to minimise any disruption caused to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by the Contractor. The Contractor shall afford the Authority or any person carrying out the survey (free of charge) any reasonable assistance required by the Authority during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w:t>
      </w:r>
    </w:p>
    <w:p w14:paraId="4806038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Results of Survey</w:t>
      </w:r>
    </w:p>
    <w:p w14:paraId="29C1A8D6" w14:textId="4360823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 shows that the Contractor has not complied with or is not complying with its obligations under</w:t>
      </w:r>
      <w:r w:rsidR="00FE2234" w:rsidRPr="006D7F01">
        <w:rPr>
          <w:rFonts w:ascii="Times New Roman" w:hAnsi="Times New Roman"/>
          <w:b/>
          <w:lang w:eastAsia="en-GB"/>
        </w:rPr>
        <w:t xml:space="preserve"> clause </w:t>
      </w:r>
      <w:r w:rsidR="00FE2234" w:rsidRPr="006D7F01">
        <w:rPr>
          <w:rFonts w:ascii="Times New Roman" w:hAnsi="Times New Roman"/>
          <w:b/>
          <w:lang w:eastAsia="en-GB"/>
        </w:rPr>
        <w:fldChar w:fldCharType="begin"/>
      </w:r>
      <w:r w:rsidR="00FE2234" w:rsidRPr="006D7F01">
        <w:rPr>
          <w:rFonts w:ascii="Times New Roman" w:hAnsi="Times New Roman"/>
          <w:b/>
          <w:lang w:eastAsia="en-GB"/>
        </w:rPr>
        <w:instrText xml:space="preserve"> REF _Ref312099242 \r \h  \* MERGEFORMAT </w:instrText>
      </w:r>
      <w:r w:rsidR="00FE2234" w:rsidRPr="006D7F01">
        <w:rPr>
          <w:rFonts w:ascii="Times New Roman" w:hAnsi="Times New Roman"/>
          <w:b/>
          <w:lang w:eastAsia="en-GB"/>
        </w:rPr>
      </w:r>
      <w:r w:rsidR="00FE2234" w:rsidRPr="006D7F01">
        <w:rPr>
          <w:rFonts w:ascii="Times New Roman" w:hAnsi="Times New Roman"/>
          <w:b/>
          <w:lang w:eastAsia="en-GB"/>
        </w:rPr>
        <w:fldChar w:fldCharType="separate"/>
      </w:r>
      <w:r w:rsidR="00CF53F6">
        <w:rPr>
          <w:rFonts w:ascii="Times New Roman" w:hAnsi="Times New Roman"/>
          <w:b/>
          <w:lang w:eastAsia="en-GB"/>
        </w:rPr>
        <w:t>15.4</w:t>
      </w:r>
      <w:r w:rsidR="00FE2234" w:rsidRPr="006D7F01">
        <w:rPr>
          <w:rFonts w:ascii="Times New Roman" w:hAnsi="Times New Roman"/>
          <w:b/>
          <w:lang w:eastAsia="en-GB"/>
        </w:rPr>
        <w:fldChar w:fldCharType="end"/>
      </w:r>
      <w:r w:rsidR="00FE2234" w:rsidRPr="006D7F01">
        <w:rPr>
          <w:rFonts w:ascii="Times New Roman" w:hAnsi="Times New Roman"/>
          <w:b/>
          <w:lang w:eastAsia="en-GB"/>
        </w:rPr>
        <w:t xml:space="preserve"> (Maintenance of Assets and </w:t>
      </w:r>
      <w:r w:rsidR="00FD3CF3" w:rsidRPr="006D7F01">
        <w:rPr>
          <w:rFonts w:ascii="Times New Roman" w:hAnsi="Times New Roman"/>
          <w:b/>
          <w:lang w:eastAsia="en-GB"/>
        </w:rPr>
        <w:t xml:space="preserve">Equipment </w:t>
      </w:r>
      <w:r w:rsidR="00FE2234" w:rsidRPr="006D7F01">
        <w:rPr>
          <w:rFonts w:ascii="Times New Roman" w:hAnsi="Times New Roman"/>
          <w:b/>
          <w:lang w:eastAsia="en-GB"/>
        </w:rPr>
        <w:t xml:space="preserve">Refresh Plan) </w:t>
      </w:r>
      <w:r w:rsidR="00FE2234" w:rsidRPr="006D7F01">
        <w:rPr>
          <w:rFonts w:ascii="Times New Roman" w:hAnsi="Times New Roman"/>
          <w:lang w:eastAsia="en-GB"/>
        </w:rPr>
        <w:t>or</w:t>
      </w:r>
      <w:r w:rsidRPr="006D7F01">
        <w:rPr>
          <w:rFonts w:ascii="Times New Roman" w:hAnsi="Times New Roman"/>
          <w:lang w:eastAsia="en-GB"/>
        </w:rPr>
        <w:t xml:space="preserve"> </w:t>
      </w:r>
      <w:r w:rsidRPr="006D7F01">
        <w:rPr>
          <w:rFonts w:ascii="Times New Roman" w:hAnsi="Times New Roman"/>
          <w:b/>
          <w:bCs/>
          <w:lang w:eastAsia="en-GB"/>
        </w:rPr>
        <w:lastRenderedPageBreak/>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_Ref247351166 \r \h </w:instrText>
      </w:r>
      <w:r w:rsidR="00B849E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19</w:t>
      </w:r>
      <w:r w:rsidRPr="006D7F01">
        <w:rPr>
          <w:rFonts w:ascii="Times New Roman" w:hAnsi="Times New Roman"/>
          <w:b/>
          <w:bCs/>
          <w:lang w:eastAsia="en-GB"/>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Pr="006D7F01">
        <w:rPr>
          <w:rFonts w:ascii="Times New Roman" w:hAnsi="Times New Roman"/>
          <w:lang w:eastAsia="en-GB"/>
        </w:rPr>
        <w:t>, the Authority shall:</w:t>
      </w:r>
      <w:r w:rsidR="00741411" w:rsidRPr="006D7F01">
        <w:rPr>
          <w:rFonts w:ascii="Times New Roman" w:hAnsi="Times New Roman"/>
          <w:lang w:eastAsia="en-GB"/>
        </w:rPr>
        <w:t xml:space="preserve"> </w:t>
      </w:r>
    </w:p>
    <w:p w14:paraId="0576D0F8" w14:textId="2FB6CBA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26" w:name="_Ref168713710"/>
      <w:r w:rsidRPr="006D7F01">
        <w:rPr>
          <w:rFonts w:ascii="Times New Roman" w:hAnsi="Times New Roman"/>
          <w:lang w:eastAsia="en-GB"/>
        </w:rPr>
        <w:t xml:space="preserve">notify the Contractor of the rectification and/or maintenance work which is required to bring the condition of the Prison </w:t>
      </w:r>
      <w:r w:rsidR="00885F5C" w:rsidRPr="006D7F01">
        <w:rPr>
          <w:rFonts w:ascii="Times New Roman" w:hAnsi="Times New Roman"/>
          <w:lang w:eastAsia="en-GB"/>
        </w:rPr>
        <w:t xml:space="preserve">and, to the extent relevant not included in the Prison, the Site, </w:t>
      </w:r>
      <w:r w:rsidR="00FE2234" w:rsidRPr="006D7F01">
        <w:rPr>
          <w:rFonts w:ascii="Times New Roman" w:hAnsi="Times New Roman"/>
          <w:lang w:eastAsia="en-GB"/>
        </w:rPr>
        <w:t xml:space="preserve">and/or as applicable the relevant Assets </w:t>
      </w:r>
      <w:r w:rsidRPr="006D7F01">
        <w:rPr>
          <w:rFonts w:ascii="Times New Roman" w:hAnsi="Times New Roman"/>
          <w:lang w:eastAsia="en-GB"/>
        </w:rPr>
        <w:t xml:space="preserve">to the standard </w:t>
      </w:r>
      <w:r w:rsidR="00885F5C" w:rsidRPr="006D7F01">
        <w:rPr>
          <w:rFonts w:ascii="Times New Roman" w:hAnsi="Times New Roman"/>
          <w:lang w:eastAsia="en-GB"/>
        </w:rPr>
        <w:t>they</w:t>
      </w:r>
      <w:r w:rsidRPr="006D7F01">
        <w:rPr>
          <w:rFonts w:ascii="Times New Roman" w:hAnsi="Times New Roman"/>
          <w:lang w:eastAsia="en-GB"/>
        </w:rPr>
        <w:t xml:space="preserve"> would have been in if the Contractor had complied or was complying with its obligations under </w:t>
      </w:r>
      <w:r w:rsidR="00FE2234" w:rsidRPr="006D7F01">
        <w:rPr>
          <w:rFonts w:ascii="Times New Roman" w:hAnsi="Times New Roman"/>
          <w:b/>
          <w:lang w:eastAsia="en-GB"/>
        </w:rPr>
        <w:t xml:space="preserve">clause </w:t>
      </w:r>
      <w:r w:rsidR="00FE2234" w:rsidRPr="006D7F01">
        <w:rPr>
          <w:rFonts w:ascii="Times New Roman" w:hAnsi="Times New Roman"/>
          <w:b/>
          <w:lang w:eastAsia="en-GB"/>
        </w:rPr>
        <w:fldChar w:fldCharType="begin"/>
      </w:r>
      <w:r w:rsidR="00FE2234" w:rsidRPr="006D7F01">
        <w:rPr>
          <w:rFonts w:ascii="Times New Roman" w:hAnsi="Times New Roman"/>
          <w:b/>
          <w:lang w:eastAsia="en-GB"/>
        </w:rPr>
        <w:instrText xml:space="preserve"> REF _Ref312099242 \r \h  \* MERGEFORMAT </w:instrText>
      </w:r>
      <w:r w:rsidR="00FE2234" w:rsidRPr="006D7F01">
        <w:rPr>
          <w:rFonts w:ascii="Times New Roman" w:hAnsi="Times New Roman"/>
          <w:b/>
          <w:lang w:eastAsia="en-GB"/>
        </w:rPr>
      </w:r>
      <w:r w:rsidR="00FE2234" w:rsidRPr="006D7F01">
        <w:rPr>
          <w:rFonts w:ascii="Times New Roman" w:hAnsi="Times New Roman"/>
          <w:b/>
          <w:lang w:eastAsia="en-GB"/>
        </w:rPr>
        <w:fldChar w:fldCharType="separate"/>
      </w:r>
      <w:r w:rsidR="00CF53F6">
        <w:rPr>
          <w:rFonts w:ascii="Times New Roman" w:hAnsi="Times New Roman"/>
          <w:b/>
          <w:lang w:eastAsia="en-GB"/>
        </w:rPr>
        <w:t>15.4</w:t>
      </w:r>
      <w:r w:rsidR="00FE2234" w:rsidRPr="006D7F01">
        <w:rPr>
          <w:rFonts w:ascii="Times New Roman" w:hAnsi="Times New Roman"/>
          <w:b/>
          <w:lang w:eastAsia="en-GB"/>
        </w:rPr>
        <w:fldChar w:fldCharType="end"/>
      </w:r>
      <w:r w:rsidR="00FE2234" w:rsidRPr="006D7F01">
        <w:rPr>
          <w:rFonts w:ascii="Times New Roman" w:hAnsi="Times New Roman"/>
          <w:b/>
          <w:lang w:eastAsia="en-GB"/>
        </w:rPr>
        <w:t xml:space="preserve"> (Maintenance of Assets and </w:t>
      </w:r>
      <w:r w:rsidR="00FD3CF3" w:rsidRPr="006D7F01">
        <w:rPr>
          <w:rFonts w:ascii="Times New Roman" w:hAnsi="Times New Roman"/>
          <w:b/>
          <w:lang w:eastAsia="en-GB"/>
        </w:rPr>
        <w:t xml:space="preserve">Equipment </w:t>
      </w:r>
      <w:r w:rsidR="00FE2234" w:rsidRPr="006D7F01">
        <w:rPr>
          <w:rFonts w:ascii="Times New Roman" w:hAnsi="Times New Roman"/>
          <w:b/>
          <w:lang w:eastAsia="en-GB"/>
        </w:rPr>
        <w:t>Refresh Plan)</w:t>
      </w:r>
      <w:r w:rsidR="00FE2234" w:rsidRPr="006D7F01">
        <w:rPr>
          <w:rFonts w:ascii="Times New Roman" w:hAnsi="Times New Roman"/>
          <w:lang w:eastAsia="en-GB"/>
        </w:rPr>
        <w:t xml:space="preserve"> and </w:t>
      </w:r>
      <w:r w:rsidRPr="006D7F01">
        <w:rPr>
          <w:rFonts w:ascii="Times New Roman" w:hAnsi="Times New Roman"/>
          <w:b/>
          <w:bCs/>
          <w:lang w:eastAsia="en-GB"/>
        </w:rPr>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_Ref247351166 \r \h </w:instrText>
      </w:r>
      <w:r w:rsidR="00B849E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19</w:t>
      </w:r>
      <w:r w:rsidRPr="006D7F01">
        <w:rPr>
          <w:rFonts w:ascii="Times New Roman" w:hAnsi="Times New Roman"/>
          <w:b/>
          <w:bCs/>
          <w:lang w:eastAsia="en-GB"/>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Pr="006D7F01">
        <w:rPr>
          <w:rFonts w:ascii="Times New Roman" w:hAnsi="Times New Roman"/>
          <w:lang w:eastAsia="en-GB"/>
        </w:rPr>
        <w:t>;</w:t>
      </w:r>
      <w:bookmarkEnd w:id="2526"/>
    </w:p>
    <w:p w14:paraId="3A3B688D" w14:textId="49FDF2F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27" w:name="_Ref191879355"/>
      <w:r w:rsidRPr="006D7F01">
        <w:rPr>
          <w:rFonts w:ascii="Times New Roman" w:hAnsi="Times New Roman"/>
          <w:lang w:eastAsia="en-GB"/>
        </w:rPr>
        <w:t>specify a reasonable period within which the Contractor must carry out such rectification and/or maintenance work; and</w:t>
      </w:r>
      <w:bookmarkEnd w:id="2527"/>
    </w:p>
    <w:p w14:paraId="1426B46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28" w:name="_Hlk67558081"/>
      <w:r w:rsidRPr="006D7F01">
        <w:rPr>
          <w:rFonts w:ascii="Times New Roman" w:hAnsi="Times New Roman"/>
          <w:lang w:eastAsia="en-GB"/>
        </w:rPr>
        <w:t xml:space="preserve">recover the cost of the survey from the Contractor by means of a deduction from the next payment </w:t>
      </w:r>
      <w:r w:rsidR="00FF3283" w:rsidRPr="006D7F01">
        <w:rPr>
          <w:rFonts w:ascii="Times New Roman" w:hAnsi="Times New Roman"/>
          <w:lang w:eastAsia="en-GB"/>
        </w:rPr>
        <w:t xml:space="preserve">or payments </w:t>
      </w:r>
      <w:r w:rsidRPr="006D7F01">
        <w:rPr>
          <w:rFonts w:ascii="Times New Roman" w:hAnsi="Times New Roman"/>
          <w:lang w:eastAsia="en-GB"/>
        </w:rPr>
        <w:t>of the Contract Price.</w:t>
      </w:r>
    </w:p>
    <w:p w14:paraId="2BE2A7D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529" w:name="_Ref191879820"/>
      <w:bookmarkStart w:id="2530" w:name="_Ref191379917"/>
      <w:bookmarkEnd w:id="2528"/>
      <w:r w:rsidRPr="006D7F01">
        <w:rPr>
          <w:rFonts w:ascii="Times New Roman" w:hAnsi="Times New Roman"/>
          <w:b/>
          <w:bCs/>
          <w:lang w:eastAsia="en-GB"/>
        </w:rPr>
        <w:t>Maintenance Work</w:t>
      </w:r>
      <w:bookmarkEnd w:id="2529"/>
    </w:p>
    <w:p w14:paraId="314D71DE" w14:textId="090DFA84" w:rsidR="00AB5EBA" w:rsidRPr="006D7F01" w:rsidRDefault="00AB5EBA" w:rsidP="00415A35">
      <w:pPr>
        <w:widowControl w:val="0"/>
        <w:spacing w:after="240" w:line="312" w:lineRule="auto"/>
        <w:ind w:left="851"/>
        <w:rPr>
          <w:rFonts w:ascii="Times New Roman" w:hAnsi="Times New Roman"/>
          <w:b/>
          <w:i/>
          <w:lang w:eastAsia="en-GB"/>
        </w:rPr>
      </w:pPr>
      <w:r w:rsidRPr="006D7F01">
        <w:rPr>
          <w:rFonts w:ascii="Times New Roman" w:hAnsi="Times New Roman"/>
          <w:lang w:eastAsia="en-GB"/>
        </w:rPr>
        <w:t xml:space="preserve">The Contractor shall carry out such rectification and/or maintenance work </w:t>
      </w:r>
      <w:r w:rsidR="00615158" w:rsidRPr="006D7F01">
        <w:rPr>
          <w:rFonts w:ascii="Times New Roman" w:hAnsi="Times New Roman"/>
          <w:lang w:eastAsia="en-GB"/>
        </w:rPr>
        <w:t xml:space="preserve">notified pursuant to </w:t>
      </w:r>
      <w:r w:rsidR="00615158" w:rsidRPr="006D7F01">
        <w:rPr>
          <w:rFonts w:ascii="Times New Roman" w:hAnsi="Times New Roman"/>
          <w:b/>
          <w:bCs/>
          <w:lang w:eastAsia="en-GB"/>
        </w:rPr>
        <w:t xml:space="preserve">clause </w:t>
      </w:r>
      <w:r w:rsidR="00415A35" w:rsidRPr="006D7F01">
        <w:rPr>
          <w:rFonts w:ascii="Times New Roman" w:hAnsi="Times New Roman"/>
          <w:b/>
          <w:bCs/>
          <w:lang w:eastAsia="en-GB"/>
        </w:rPr>
        <w:fldChar w:fldCharType="begin"/>
      </w:r>
      <w:r w:rsidR="00415A35" w:rsidRPr="006D7F01">
        <w:rPr>
          <w:rFonts w:ascii="Times New Roman" w:hAnsi="Times New Roman"/>
          <w:b/>
          <w:bCs/>
          <w:lang w:eastAsia="en-GB"/>
        </w:rPr>
        <w:instrText xml:space="preserve"> REF _Ref168713710 \r \h  \* MERGEFORMAT </w:instrText>
      </w:r>
      <w:r w:rsidR="00415A35" w:rsidRPr="006D7F01">
        <w:rPr>
          <w:rFonts w:ascii="Times New Roman" w:hAnsi="Times New Roman"/>
          <w:b/>
          <w:bCs/>
          <w:lang w:eastAsia="en-GB"/>
        </w:rPr>
      </w:r>
      <w:r w:rsidR="00415A35" w:rsidRPr="006D7F01">
        <w:rPr>
          <w:rFonts w:ascii="Times New Roman" w:hAnsi="Times New Roman"/>
          <w:b/>
          <w:bCs/>
          <w:lang w:eastAsia="en-GB"/>
        </w:rPr>
        <w:fldChar w:fldCharType="separate"/>
      </w:r>
      <w:r w:rsidR="00CF53F6">
        <w:rPr>
          <w:rFonts w:ascii="Times New Roman" w:hAnsi="Times New Roman"/>
          <w:b/>
          <w:bCs/>
          <w:lang w:eastAsia="en-GB"/>
        </w:rPr>
        <w:t>54.3.1</w:t>
      </w:r>
      <w:r w:rsidR="00415A35" w:rsidRPr="006D7F01">
        <w:rPr>
          <w:rFonts w:ascii="Times New Roman" w:hAnsi="Times New Roman"/>
          <w:b/>
          <w:bCs/>
          <w:lang w:eastAsia="en-GB"/>
        </w:rPr>
        <w:fldChar w:fldCharType="end"/>
      </w:r>
      <w:r w:rsidR="00615158" w:rsidRPr="006D7F01">
        <w:rPr>
          <w:rFonts w:ascii="Times New Roman" w:hAnsi="Times New Roman"/>
          <w:b/>
          <w:bCs/>
          <w:lang w:eastAsia="en-GB"/>
        </w:rPr>
        <w:t xml:space="preserve"> (Result</w:t>
      </w:r>
      <w:r w:rsidR="00415A35" w:rsidRPr="006D7F01">
        <w:rPr>
          <w:rFonts w:ascii="Times New Roman" w:hAnsi="Times New Roman"/>
          <w:b/>
          <w:bCs/>
          <w:lang w:eastAsia="en-GB"/>
        </w:rPr>
        <w:t>s</w:t>
      </w:r>
      <w:r w:rsidR="00615158" w:rsidRPr="006D7F01">
        <w:rPr>
          <w:rFonts w:ascii="Times New Roman" w:hAnsi="Times New Roman"/>
          <w:b/>
          <w:bCs/>
          <w:lang w:eastAsia="en-GB"/>
        </w:rPr>
        <w:t xml:space="preserve"> of Survey</w:t>
      </w:r>
      <w:r w:rsidR="00615158" w:rsidRPr="006D7F01">
        <w:rPr>
          <w:rFonts w:ascii="Times New Roman" w:hAnsi="Times New Roman"/>
          <w:lang w:eastAsia="en-GB"/>
        </w:rPr>
        <w:t xml:space="preserve">) </w:t>
      </w:r>
      <w:r w:rsidRPr="006D7F01">
        <w:rPr>
          <w:rFonts w:ascii="Times New Roman" w:hAnsi="Times New Roman"/>
          <w:lang w:eastAsia="en-GB"/>
        </w:rPr>
        <w:t xml:space="preserve">(the </w:t>
      </w:r>
      <w:r w:rsidR="004A61D8" w:rsidRPr="006D7F01">
        <w:rPr>
          <w:rFonts w:ascii="Times New Roman" w:hAnsi="Times New Roman"/>
          <w:lang w:eastAsia="en-GB"/>
        </w:rPr>
        <w:t>"</w:t>
      </w:r>
      <w:r w:rsidR="005F3CA3" w:rsidRPr="006D7F01">
        <w:rPr>
          <w:rFonts w:ascii="Times New Roman" w:hAnsi="Times New Roman"/>
          <w:b/>
          <w:lang w:eastAsia="en-GB"/>
        </w:rPr>
        <w:t>Outstanding Work</w:t>
      </w:r>
      <w:r w:rsidR="004A61D8" w:rsidRPr="006D7F01">
        <w:rPr>
          <w:rFonts w:ascii="Times New Roman" w:hAnsi="Times New Roman"/>
          <w:lang w:eastAsia="en-GB"/>
        </w:rPr>
        <w:t>"</w:t>
      </w:r>
      <w:r w:rsidR="005F3CA3" w:rsidRPr="006D7F01">
        <w:rPr>
          <w:rFonts w:ascii="Times New Roman" w:hAnsi="Times New Roman"/>
          <w:lang w:eastAsia="en-GB"/>
        </w:rPr>
        <w:t xml:space="preserve">) in order to bring the condition of the Prison </w:t>
      </w:r>
      <w:r w:rsidR="00885F5C" w:rsidRPr="006D7F01">
        <w:rPr>
          <w:rFonts w:ascii="Times New Roman" w:hAnsi="Times New Roman"/>
          <w:lang w:eastAsia="en-GB"/>
        </w:rPr>
        <w:t>and, to the extent relevant not included in the Prison, the Site,</w:t>
      </w:r>
      <w:r w:rsidR="00FE2234" w:rsidRPr="006D7F01">
        <w:rPr>
          <w:rFonts w:ascii="Times New Roman" w:hAnsi="Times New Roman"/>
          <w:lang w:eastAsia="en-GB"/>
        </w:rPr>
        <w:t xml:space="preserve"> and/or as applicable the relevant Assets</w:t>
      </w:r>
      <w:r w:rsidR="00885F5C" w:rsidRPr="006D7F01">
        <w:rPr>
          <w:rFonts w:ascii="Times New Roman" w:hAnsi="Times New Roman"/>
          <w:lang w:eastAsia="en-GB"/>
        </w:rPr>
        <w:t xml:space="preserve"> </w:t>
      </w:r>
      <w:r w:rsidR="005F3CA3" w:rsidRPr="006D7F01">
        <w:rPr>
          <w:rFonts w:ascii="Times New Roman" w:hAnsi="Times New Roman"/>
          <w:lang w:eastAsia="en-GB"/>
        </w:rPr>
        <w:t xml:space="preserve">up to </w:t>
      </w:r>
      <w:r w:rsidR="00DB078E" w:rsidRPr="006D7F01">
        <w:rPr>
          <w:rFonts w:ascii="Times New Roman" w:hAnsi="Times New Roman"/>
          <w:lang w:eastAsia="en-GB"/>
        </w:rPr>
        <w:t xml:space="preserve">the </w:t>
      </w:r>
      <w:r w:rsidR="00B849E3" w:rsidRPr="006D7F01">
        <w:rPr>
          <w:rFonts w:ascii="Times New Roman" w:hAnsi="Times New Roman"/>
          <w:lang w:eastAsia="en-GB"/>
        </w:rPr>
        <w:t>Required Condition Standard</w:t>
      </w:r>
      <w:r w:rsidRPr="006D7F01">
        <w:rPr>
          <w:rFonts w:ascii="Times New Roman" w:hAnsi="Times New Roman"/>
          <w:lang w:eastAsia="en-GB"/>
        </w:rPr>
        <w:t xml:space="preserve"> within the period specified and any costs it incurs in carrying out the Outstanding Work shall be at its own expense.</w:t>
      </w:r>
    </w:p>
    <w:p w14:paraId="0316232D" w14:textId="18DDEA42"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31" w:name="_Ref202083823"/>
      <w:r w:rsidRPr="006D7F01">
        <w:rPr>
          <w:rFonts w:ascii="Times New Roman" w:hAnsi="Times New Roman"/>
          <w:b/>
          <w:bCs/>
          <w:lang w:eastAsia="en-GB"/>
        </w:rPr>
        <w:t>Retention Fund</w:t>
      </w:r>
      <w:bookmarkEnd w:id="2530"/>
      <w:bookmarkEnd w:id="2531"/>
    </w:p>
    <w:p w14:paraId="03501A71" w14:textId="329313BA" w:rsidR="00D86E0D"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has been notified under </w:t>
      </w:r>
      <w:r w:rsidRPr="00D86E0D">
        <w:rPr>
          <w:rFonts w:ascii="Times New Roman" w:hAnsi="Times New Roman"/>
          <w:b/>
          <w:lang w:eastAsia="en-GB"/>
        </w:rPr>
        <w:t>clause </w:t>
      </w:r>
      <w:r w:rsidRPr="00D86E0D">
        <w:rPr>
          <w:rFonts w:ascii="Times New Roman" w:hAnsi="Times New Roman"/>
          <w:b/>
          <w:lang w:eastAsia="en-GB"/>
        </w:rPr>
        <w:fldChar w:fldCharType="begin"/>
      </w:r>
      <w:r w:rsidRPr="00D86E0D">
        <w:rPr>
          <w:rFonts w:ascii="Times New Roman" w:hAnsi="Times New Roman"/>
          <w:b/>
          <w:lang w:eastAsia="en-GB"/>
        </w:rPr>
        <w:instrText xml:space="preserve"> REF _Ref168713710 \r \h  \* MERGEFORMAT </w:instrText>
      </w:r>
      <w:r w:rsidRPr="00D86E0D">
        <w:rPr>
          <w:rFonts w:ascii="Times New Roman" w:hAnsi="Times New Roman"/>
          <w:b/>
          <w:lang w:eastAsia="en-GB"/>
        </w:rPr>
      </w:r>
      <w:r w:rsidRPr="00D86E0D">
        <w:rPr>
          <w:rFonts w:ascii="Times New Roman" w:hAnsi="Times New Roman"/>
          <w:b/>
          <w:lang w:eastAsia="en-GB"/>
        </w:rPr>
        <w:fldChar w:fldCharType="separate"/>
      </w:r>
      <w:r w:rsidR="00CF53F6">
        <w:rPr>
          <w:rFonts w:ascii="Times New Roman" w:hAnsi="Times New Roman"/>
          <w:b/>
          <w:lang w:eastAsia="en-GB"/>
        </w:rPr>
        <w:t>54.3.1</w:t>
      </w:r>
      <w:r w:rsidRPr="00D86E0D">
        <w:rPr>
          <w:rFonts w:ascii="Times New Roman" w:hAnsi="Times New Roman"/>
          <w:b/>
          <w:lang w:eastAsia="en-GB"/>
        </w:rPr>
        <w:fldChar w:fldCharType="end"/>
      </w:r>
      <w:r w:rsidRPr="00D86E0D">
        <w:rPr>
          <w:rFonts w:ascii="Times New Roman" w:hAnsi="Times New Roman"/>
          <w:b/>
          <w:lang w:eastAsia="en-GB"/>
        </w:rPr>
        <w:t xml:space="preserve"> (Results of Survey)</w:t>
      </w:r>
      <w:r w:rsidRPr="006D7F01">
        <w:rPr>
          <w:rFonts w:ascii="Times New Roman" w:hAnsi="Times New Roman"/>
          <w:lang w:eastAsia="en-GB"/>
        </w:rPr>
        <w:t xml:space="preserve"> that rectification and/or maintenance work is required, then</w:t>
      </w:r>
      <w:r w:rsidR="00706167" w:rsidRPr="006D7F01">
        <w:rPr>
          <w:rFonts w:ascii="Times New Roman" w:hAnsi="Times New Roman"/>
          <w:lang w:eastAsia="en-GB"/>
        </w:rPr>
        <w:t xml:space="preserve"> for the</w:t>
      </w:r>
      <w:r w:rsidRPr="006D7F01">
        <w:rPr>
          <w:rFonts w:ascii="Times New Roman" w:hAnsi="Times New Roman"/>
          <w:lang w:eastAsia="en-GB"/>
        </w:rPr>
        <w:t xml:space="preserve"> </w:t>
      </w:r>
      <w:bookmarkStart w:id="2532" w:name="_9kMML5YVt3678BB3Cyo607JfZ7D8"/>
      <w:r w:rsidR="001E0641">
        <w:rPr>
          <w:rFonts w:ascii="Times New Roman" w:hAnsi="Times New Roman"/>
          <w:lang w:eastAsia="en-GB"/>
        </w:rPr>
        <w:t>remaining</w:t>
      </w:r>
      <w:r w:rsidRPr="006D7F01">
        <w:rPr>
          <w:rFonts w:ascii="Times New Roman" w:hAnsi="Times New Roman"/>
          <w:lang w:eastAsia="en-GB"/>
        </w:rPr>
        <w:t xml:space="preserve"> Months</w:t>
      </w:r>
      <w:bookmarkEnd w:id="2532"/>
      <w:r w:rsidRPr="006D7F01">
        <w:rPr>
          <w:rFonts w:ascii="Times New Roman" w:hAnsi="Times New Roman"/>
          <w:lang w:eastAsia="en-GB"/>
        </w:rPr>
        <w:t xml:space="preserve"> </w:t>
      </w:r>
      <w:r w:rsidR="006C21B0">
        <w:rPr>
          <w:rFonts w:ascii="Times New Roman" w:hAnsi="Times New Roman"/>
          <w:lang w:eastAsia="en-GB"/>
        </w:rPr>
        <w:t xml:space="preserve">of the term of this Contract </w:t>
      </w:r>
      <w:r w:rsidR="00D86E0D">
        <w:rPr>
          <w:rFonts w:ascii="Times New Roman" w:hAnsi="Times New Roman"/>
          <w:lang w:eastAsia="en-GB"/>
        </w:rPr>
        <w:t xml:space="preserve">following </w:t>
      </w:r>
      <w:r w:rsidR="006C21B0">
        <w:rPr>
          <w:rFonts w:ascii="Times New Roman" w:hAnsi="Times New Roman"/>
          <w:lang w:eastAsia="en-GB"/>
        </w:rPr>
        <w:t xml:space="preserve">such </w:t>
      </w:r>
      <w:r w:rsidR="00D86E0D">
        <w:rPr>
          <w:rFonts w:ascii="Times New Roman" w:hAnsi="Times New Roman"/>
          <w:lang w:eastAsia="en-GB"/>
        </w:rPr>
        <w:t>notification,</w:t>
      </w:r>
      <w:r w:rsidRPr="006D7F01">
        <w:rPr>
          <w:rFonts w:ascii="Times New Roman" w:hAnsi="Times New Roman"/>
          <w:lang w:eastAsia="en-GB"/>
        </w:rPr>
        <w:t xml:space="preserve"> the Authority shall (to the extent that the Outstanding Work ha</w:t>
      </w:r>
      <w:r w:rsidR="008A6115" w:rsidRPr="006D7F01">
        <w:rPr>
          <w:rFonts w:ascii="Times New Roman" w:hAnsi="Times New Roman"/>
          <w:lang w:eastAsia="en-GB"/>
        </w:rPr>
        <w:t>s</w:t>
      </w:r>
      <w:r w:rsidRPr="006D7F01">
        <w:rPr>
          <w:rFonts w:ascii="Times New Roman" w:hAnsi="Times New Roman"/>
          <w:lang w:eastAsia="en-GB"/>
        </w:rPr>
        <w:t xml:space="preserve"> not been carried out in the interim) deduct the costs of that work as quantified by </w:t>
      </w:r>
      <w:r w:rsidR="00D86E0D">
        <w:rPr>
          <w:rFonts w:ascii="Times New Roman" w:hAnsi="Times New Roman"/>
          <w:lang w:eastAsia="en-GB"/>
        </w:rPr>
        <w:t xml:space="preserve">either of </w:t>
      </w:r>
      <w:r w:rsidRPr="006D7F01">
        <w:rPr>
          <w:rFonts w:ascii="Times New Roman" w:hAnsi="Times New Roman"/>
          <w:lang w:eastAsia="en-GB"/>
        </w:rPr>
        <w:t>the survey</w:t>
      </w:r>
      <w:r w:rsidR="00D86E0D">
        <w:rPr>
          <w:rFonts w:ascii="Times New Roman" w:hAnsi="Times New Roman"/>
          <w:lang w:eastAsia="en-GB"/>
        </w:rPr>
        <w:t>s</w:t>
      </w:r>
      <w:r w:rsidRPr="006D7F01">
        <w:rPr>
          <w:rFonts w:ascii="Times New Roman" w:hAnsi="Times New Roman"/>
          <w:lang w:eastAsia="en-GB"/>
        </w:rPr>
        <w:t xml:space="preserve"> referred to in </w:t>
      </w:r>
      <w:r w:rsidRPr="00D86E0D">
        <w:rPr>
          <w:rFonts w:ascii="Times New Roman" w:hAnsi="Times New Roman"/>
          <w:b/>
          <w:lang w:eastAsia="en-GB"/>
        </w:rPr>
        <w:t>clause </w:t>
      </w:r>
      <w:r w:rsidRPr="00D86E0D">
        <w:rPr>
          <w:rFonts w:ascii="Times New Roman" w:hAnsi="Times New Roman"/>
          <w:b/>
          <w:lang w:eastAsia="en-GB"/>
        </w:rPr>
        <w:fldChar w:fldCharType="begin"/>
      </w:r>
      <w:r w:rsidRPr="00D86E0D">
        <w:rPr>
          <w:rFonts w:ascii="Times New Roman" w:hAnsi="Times New Roman"/>
          <w:b/>
          <w:lang w:eastAsia="en-GB"/>
        </w:rPr>
        <w:instrText xml:space="preserve"> REF _Ref191879011 \r \h  \* MERGEFORMAT </w:instrText>
      </w:r>
      <w:r w:rsidRPr="00D86E0D">
        <w:rPr>
          <w:rFonts w:ascii="Times New Roman" w:hAnsi="Times New Roman"/>
          <w:b/>
          <w:lang w:eastAsia="en-GB"/>
        </w:rPr>
      </w:r>
      <w:r w:rsidRPr="00D86E0D">
        <w:rPr>
          <w:rFonts w:ascii="Times New Roman" w:hAnsi="Times New Roman"/>
          <w:b/>
          <w:lang w:eastAsia="en-GB"/>
        </w:rPr>
        <w:fldChar w:fldCharType="separate"/>
      </w:r>
      <w:r w:rsidR="00CF53F6">
        <w:rPr>
          <w:rFonts w:ascii="Times New Roman" w:hAnsi="Times New Roman"/>
          <w:b/>
          <w:lang w:eastAsia="en-GB"/>
        </w:rPr>
        <w:t>54.1</w:t>
      </w:r>
      <w:r w:rsidRPr="00D86E0D">
        <w:rPr>
          <w:rFonts w:ascii="Times New Roman" w:hAnsi="Times New Roman"/>
          <w:b/>
          <w:lang w:eastAsia="en-GB"/>
        </w:rPr>
        <w:fldChar w:fldCharType="end"/>
      </w:r>
      <w:r w:rsidRPr="00D86E0D">
        <w:rPr>
          <w:rFonts w:ascii="Times New Roman" w:hAnsi="Times New Roman"/>
          <w:b/>
          <w:lang w:eastAsia="en-GB"/>
        </w:rPr>
        <w:t xml:space="preserve"> (Final Survey)</w:t>
      </w:r>
      <w:r w:rsidRPr="006D7F01">
        <w:rPr>
          <w:rFonts w:ascii="Times New Roman" w:hAnsi="Times New Roman"/>
          <w:lang w:eastAsia="en-GB"/>
        </w:rPr>
        <w:t xml:space="preserve"> from the next following instalment (or, if the amount of such instalment is insufficient, the next instalments as necessary) of the Contract Price and pay such amount into an interest bearing account (the </w:t>
      </w:r>
      <w:r w:rsidR="004A61D8" w:rsidRPr="006D7F01">
        <w:rPr>
          <w:rFonts w:ascii="Times New Roman" w:hAnsi="Times New Roman"/>
          <w:lang w:eastAsia="en-GB"/>
        </w:rPr>
        <w:t>"</w:t>
      </w:r>
      <w:r w:rsidRPr="00147B8F">
        <w:rPr>
          <w:rFonts w:ascii="Times New Roman" w:hAnsi="Times New Roman"/>
          <w:b/>
          <w:bCs/>
          <w:lang w:eastAsia="en-GB"/>
        </w:rPr>
        <w:t>Retention Fund Account</w:t>
      </w:r>
      <w:r w:rsidR="004A61D8" w:rsidRPr="006D7F01">
        <w:rPr>
          <w:rFonts w:ascii="Times New Roman" w:hAnsi="Times New Roman"/>
          <w:lang w:eastAsia="en-GB"/>
        </w:rPr>
        <w:t>"</w:t>
      </w:r>
      <w:r w:rsidRPr="006D7F01">
        <w:rPr>
          <w:rFonts w:ascii="Times New Roman" w:hAnsi="Times New Roman"/>
          <w:lang w:eastAsia="en-GB"/>
        </w:rPr>
        <w:t>)</w:t>
      </w:r>
      <w:r w:rsidR="00445808" w:rsidRPr="006D7F01">
        <w:rPr>
          <w:rFonts w:ascii="Times New Roman" w:hAnsi="Times New Roman"/>
          <w:lang w:eastAsia="en-GB"/>
        </w:rPr>
        <w:t>.</w:t>
      </w:r>
    </w:p>
    <w:p w14:paraId="33131129" w14:textId="3222D578" w:rsidR="00CC7494" w:rsidRPr="00CC7494" w:rsidRDefault="00D86E0D" w:rsidP="00454281">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The Retention Fund Account shall be maintained during and follow</w:t>
      </w:r>
      <w:r w:rsidR="004F7C47">
        <w:rPr>
          <w:rFonts w:ascii="Times New Roman" w:hAnsi="Times New Roman"/>
          <w:lang w:eastAsia="en-GB"/>
        </w:rPr>
        <w:t>i</w:t>
      </w:r>
      <w:r>
        <w:rPr>
          <w:rFonts w:ascii="Times New Roman" w:hAnsi="Times New Roman"/>
          <w:lang w:eastAsia="en-GB"/>
        </w:rPr>
        <w:t>ng the end of the term of this Contract</w:t>
      </w:r>
      <w:r w:rsidR="00CC7494">
        <w:rPr>
          <w:rFonts w:ascii="Times New Roman" w:hAnsi="Times New Roman"/>
          <w:lang w:eastAsia="en-GB"/>
        </w:rPr>
        <w:t xml:space="preserve"> until it has been exhausted in meeting the costs of Outstanding Work as contemplated by </w:t>
      </w:r>
      <w:r w:rsidR="00CC7494" w:rsidRPr="00CC7494">
        <w:rPr>
          <w:rFonts w:ascii="Times New Roman" w:hAnsi="Times New Roman"/>
          <w:b/>
          <w:lang w:eastAsia="en-GB"/>
        </w:rPr>
        <w:t xml:space="preserve">clause </w:t>
      </w:r>
      <w:r w:rsidR="00CC7494" w:rsidRPr="00CC7494">
        <w:rPr>
          <w:rFonts w:ascii="Times New Roman" w:hAnsi="Times New Roman"/>
          <w:b/>
          <w:lang w:eastAsia="en-GB"/>
        </w:rPr>
        <w:fldChar w:fldCharType="begin"/>
      </w:r>
      <w:r w:rsidR="00CC7494" w:rsidRPr="00CC7494">
        <w:rPr>
          <w:rFonts w:ascii="Times New Roman" w:hAnsi="Times New Roman"/>
          <w:b/>
          <w:lang w:eastAsia="en-GB"/>
        </w:rPr>
        <w:instrText xml:space="preserve"> REF _Ref191879067 \r \h </w:instrText>
      </w:r>
      <w:r w:rsidR="00CC7494">
        <w:rPr>
          <w:rFonts w:ascii="Times New Roman" w:hAnsi="Times New Roman"/>
          <w:b/>
          <w:lang w:eastAsia="en-GB"/>
        </w:rPr>
        <w:instrText xml:space="preserve"> \* MERGEFORMAT </w:instrText>
      </w:r>
      <w:r w:rsidR="00CC7494" w:rsidRPr="00CC7494">
        <w:rPr>
          <w:rFonts w:ascii="Times New Roman" w:hAnsi="Times New Roman"/>
          <w:b/>
          <w:lang w:eastAsia="en-GB"/>
        </w:rPr>
      </w:r>
      <w:r w:rsidR="00CC7494" w:rsidRPr="00CC7494">
        <w:rPr>
          <w:rFonts w:ascii="Times New Roman" w:hAnsi="Times New Roman"/>
          <w:b/>
          <w:lang w:eastAsia="en-GB"/>
        </w:rPr>
        <w:fldChar w:fldCharType="separate"/>
      </w:r>
      <w:r w:rsidR="00CF53F6">
        <w:rPr>
          <w:rFonts w:ascii="Times New Roman" w:hAnsi="Times New Roman"/>
          <w:b/>
          <w:lang w:eastAsia="en-GB"/>
        </w:rPr>
        <w:t>54.6</w:t>
      </w:r>
      <w:r w:rsidR="00CC7494" w:rsidRPr="00CC7494">
        <w:rPr>
          <w:rFonts w:ascii="Times New Roman" w:hAnsi="Times New Roman"/>
          <w:b/>
          <w:lang w:eastAsia="en-GB"/>
        </w:rPr>
        <w:fldChar w:fldCharType="end"/>
      </w:r>
      <w:r w:rsidR="00445808" w:rsidRPr="00CC7494">
        <w:rPr>
          <w:rFonts w:ascii="Times New Roman" w:hAnsi="Times New Roman"/>
          <w:b/>
          <w:lang w:eastAsia="en-GB"/>
        </w:rPr>
        <w:t xml:space="preserve"> </w:t>
      </w:r>
      <w:r w:rsidR="00CC7494" w:rsidRPr="00CC7494">
        <w:rPr>
          <w:rFonts w:ascii="Times New Roman" w:hAnsi="Times New Roman"/>
          <w:b/>
          <w:lang w:eastAsia="en-GB"/>
        </w:rPr>
        <w:t>(Costs)</w:t>
      </w:r>
      <w:r w:rsidR="00CC7494">
        <w:rPr>
          <w:rFonts w:ascii="Times New Roman" w:hAnsi="Times New Roman"/>
          <w:lang w:eastAsia="en-GB"/>
        </w:rPr>
        <w:t xml:space="preserve"> or any balance has been paid to the Contractor as contemplated by </w:t>
      </w:r>
      <w:r w:rsidR="00CC7494" w:rsidRPr="00CC7494">
        <w:rPr>
          <w:rFonts w:ascii="Times New Roman" w:hAnsi="Times New Roman"/>
          <w:b/>
          <w:lang w:eastAsia="en-GB"/>
        </w:rPr>
        <w:t xml:space="preserve">clause </w:t>
      </w:r>
      <w:r w:rsidR="00CC7494" w:rsidRPr="00CC7494">
        <w:rPr>
          <w:rFonts w:ascii="Times New Roman" w:hAnsi="Times New Roman"/>
          <w:b/>
          <w:lang w:eastAsia="en-GB"/>
        </w:rPr>
        <w:fldChar w:fldCharType="begin"/>
      </w:r>
      <w:r w:rsidR="00CC7494" w:rsidRPr="00CC7494">
        <w:rPr>
          <w:rFonts w:ascii="Times New Roman" w:hAnsi="Times New Roman"/>
          <w:b/>
          <w:lang w:eastAsia="en-GB"/>
        </w:rPr>
        <w:instrText xml:space="preserve"> REF _Ref2347024 \r \h </w:instrText>
      </w:r>
      <w:r w:rsidR="00CC7494">
        <w:rPr>
          <w:rFonts w:ascii="Times New Roman" w:hAnsi="Times New Roman"/>
          <w:b/>
          <w:lang w:eastAsia="en-GB"/>
        </w:rPr>
        <w:instrText xml:space="preserve"> \* MERGEFORMAT </w:instrText>
      </w:r>
      <w:r w:rsidR="00CC7494" w:rsidRPr="00CC7494">
        <w:rPr>
          <w:rFonts w:ascii="Times New Roman" w:hAnsi="Times New Roman"/>
          <w:b/>
          <w:lang w:eastAsia="en-GB"/>
        </w:rPr>
      </w:r>
      <w:r w:rsidR="00CC7494" w:rsidRPr="00CC7494">
        <w:rPr>
          <w:rFonts w:ascii="Times New Roman" w:hAnsi="Times New Roman"/>
          <w:b/>
          <w:lang w:eastAsia="en-GB"/>
        </w:rPr>
        <w:fldChar w:fldCharType="separate"/>
      </w:r>
      <w:r w:rsidR="00CF53F6">
        <w:rPr>
          <w:rFonts w:ascii="Times New Roman" w:hAnsi="Times New Roman"/>
          <w:b/>
          <w:lang w:eastAsia="en-GB"/>
        </w:rPr>
        <w:t>54.8</w:t>
      </w:r>
      <w:r w:rsidR="00CC7494" w:rsidRPr="00CC7494">
        <w:rPr>
          <w:rFonts w:ascii="Times New Roman" w:hAnsi="Times New Roman"/>
          <w:b/>
          <w:lang w:eastAsia="en-GB"/>
        </w:rPr>
        <w:fldChar w:fldCharType="end"/>
      </w:r>
      <w:r w:rsidR="00CC7494" w:rsidRPr="00CC7494">
        <w:rPr>
          <w:rFonts w:ascii="Times New Roman" w:hAnsi="Times New Roman"/>
          <w:b/>
          <w:lang w:eastAsia="en-GB"/>
        </w:rPr>
        <w:t xml:space="preserve"> (Balance of Fund)</w:t>
      </w:r>
      <w:r w:rsidR="00CC7494">
        <w:rPr>
          <w:rFonts w:ascii="Times New Roman" w:hAnsi="Times New Roman"/>
          <w:lang w:eastAsia="en-GB"/>
        </w:rPr>
        <w:t>.</w:t>
      </w:r>
    </w:p>
    <w:p w14:paraId="7D860D88" w14:textId="69584016"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33" w:name="_Ref191879067"/>
      <w:r w:rsidRPr="006D7F01">
        <w:rPr>
          <w:rFonts w:ascii="Times New Roman" w:hAnsi="Times New Roman"/>
          <w:b/>
          <w:bCs/>
          <w:lang w:eastAsia="en-GB"/>
        </w:rPr>
        <w:t>Costs</w:t>
      </w:r>
      <w:bookmarkEnd w:id="2533"/>
    </w:p>
    <w:p w14:paraId="1AC20315" w14:textId="77777777" w:rsidR="00AB5EBA" w:rsidRPr="006D7F01" w:rsidRDefault="00AB5EBA" w:rsidP="00EB621D">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and to the extent that the Contractor carries out the Outstanding Work to the </w:t>
      </w:r>
      <w:bookmarkStart w:id="2534" w:name="_9kMJ39P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34"/>
      <w:r w:rsidR="00EB621D" w:rsidRPr="006D7F01">
        <w:rPr>
          <w:rFonts w:ascii="Times New Roman" w:hAnsi="Times New Roman"/>
          <w:lang w:eastAsia="en-GB"/>
        </w:rPr>
        <w:t xml:space="preserve"> </w:t>
      </w:r>
      <w:r w:rsidR="00EB621D" w:rsidRPr="006D7F01">
        <w:rPr>
          <w:rFonts w:ascii="Times New Roman" w:hAnsi="Times New Roman"/>
          <w:lang w:eastAsia="en-GB"/>
        </w:rPr>
        <w:lastRenderedPageBreak/>
        <w:t>reasonable satisfaction</w:t>
      </w:r>
      <w:r w:rsidR="00984684" w:rsidRPr="006D7F01">
        <w:rPr>
          <w:rFonts w:ascii="Times New Roman" w:hAnsi="Times New Roman"/>
          <w:lang w:eastAsia="en-GB"/>
        </w:rPr>
        <w:t xml:space="preserve"> </w:t>
      </w:r>
      <w:r w:rsidRPr="006D7F01">
        <w:rPr>
          <w:rFonts w:ascii="Times New Roman" w:hAnsi="Times New Roman"/>
          <w:lang w:eastAsia="en-GB"/>
        </w:rPr>
        <w:t xml:space="preserve">within the specified period, </w:t>
      </w:r>
      <w:r w:rsidR="00984684" w:rsidRPr="006D7F01">
        <w:rPr>
          <w:rFonts w:ascii="Times New Roman" w:hAnsi="Times New Roman"/>
          <w:lang w:eastAsia="en-GB"/>
        </w:rPr>
        <w:t>to the extent that there are funds standing to t</w:t>
      </w:r>
      <w:r w:rsidR="00BB3E84" w:rsidRPr="006D7F01">
        <w:rPr>
          <w:rFonts w:ascii="Times New Roman" w:hAnsi="Times New Roman"/>
          <w:lang w:eastAsia="en-GB"/>
        </w:rPr>
        <w:t>he credit of the Retention Fund</w:t>
      </w:r>
      <w:r w:rsidR="00984684" w:rsidRPr="006D7F01">
        <w:rPr>
          <w:rFonts w:ascii="Times New Roman" w:hAnsi="Times New Roman"/>
          <w:lang w:eastAsia="en-GB"/>
        </w:rPr>
        <w:t xml:space="preserve"> Account, </w:t>
      </w:r>
      <w:r w:rsidRPr="006D7F01">
        <w:rPr>
          <w:rFonts w:ascii="Times New Roman" w:hAnsi="Times New Roman"/>
          <w:lang w:eastAsia="en-GB"/>
        </w:rPr>
        <w:t xml:space="preserve">the Authority shall reimburse the </w:t>
      </w:r>
      <w:bookmarkStart w:id="2535" w:name="_9kMJ3A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35"/>
      <w:r w:rsidRPr="006D7F01">
        <w:rPr>
          <w:rFonts w:ascii="Times New Roman" w:hAnsi="Times New Roman"/>
          <w:lang w:eastAsia="en-GB"/>
        </w:rPr>
        <w:t xml:space="preserve"> costs of so doing by withdrawing amounts from the Retention Fund Account. If the amount in the Retention Fund Account is insufficient to cover the </w:t>
      </w:r>
      <w:bookmarkStart w:id="2536" w:name="_9kMJ42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36"/>
      <w:r w:rsidRPr="006D7F01">
        <w:rPr>
          <w:rFonts w:ascii="Times New Roman" w:hAnsi="Times New Roman"/>
          <w:lang w:eastAsia="en-GB"/>
        </w:rPr>
        <w:t xml:space="preserve"> costs, the Contractor shall bear th</w:t>
      </w:r>
      <w:r w:rsidR="00445808" w:rsidRPr="006D7F01">
        <w:rPr>
          <w:rFonts w:ascii="Times New Roman" w:hAnsi="Times New Roman"/>
          <w:lang w:eastAsia="en-GB"/>
        </w:rPr>
        <w:t>e balance of such costs itself.</w:t>
      </w:r>
    </w:p>
    <w:p w14:paraId="1FFD0D0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37" w:name="_Ref191373989"/>
      <w:r w:rsidRPr="006D7F01">
        <w:rPr>
          <w:rFonts w:ascii="Times New Roman" w:hAnsi="Times New Roman"/>
          <w:b/>
          <w:bCs/>
          <w:lang w:eastAsia="en-GB"/>
        </w:rPr>
        <w:t>Failure to Carry Out Work</w:t>
      </w:r>
      <w:bookmarkEnd w:id="2537"/>
    </w:p>
    <w:p w14:paraId="49E99B8F" w14:textId="77777777" w:rsidR="00F524C7" w:rsidRPr="006D7F01" w:rsidRDefault="00AB5EBA" w:rsidP="00EB621D">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and to the extent that the Contractor fails to carry out the Outstanding Work to the </w:t>
      </w:r>
      <w:bookmarkStart w:id="2538" w:name="_9kMJ43I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38"/>
      <w:r w:rsidR="00EB621D" w:rsidRPr="006D7F01">
        <w:rPr>
          <w:rFonts w:ascii="Times New Roman" w:hAnsi="Times New Roman"/>
          <w:lang w:eastAsia="en-GB"/>
        </w:rPr>
        <w:t xml:space="preserve"> reasonable satisfaction </w:t>
      </w:r>
      <w:r w:rsidRPr="006D7F01">
        <w:rPr>
          <w:rFonts w:ascii="Times New Roman" w:hAnsi="Times New Roman"/>
          <w:lang w:eastAsia="en-GB"/>
        </w:rPr>
        <w:t>within the specified period</w:t>
      </w:r>
      <w:r w:rsidR="00CC7494">
        <w:rPr>
          <w:rFonts w:ascii="Times New Roman" w:hAnsi="Times New Roman"/>
          <w:lang w:eastAsia="en-GB"/>
        </w:rPr>
        <w:t xml:space="preserve"> (which may be before or after the term of this Contract)</w:t>
      </w:r>
      <w:r w:rsidRPr="006D7F01">
        <w:rPr>
          <w:rFonts w:ascii="Times New Roman" w:hAnsi="Times New Roman"/>
          <w:lang w:eastAsia="en-GB"/>
        </w:rPr>
        <w:t xml:space="preserve">, the Authority shall be entitled to carry out itself, or procure, such rectification and/or maintenance work at the </w:t>
      </w:r>
      <w:bookmarkStart w:id="2539" w:name="_9kMJ44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39"/>
      <w:r w:rsidRPr="006D7F01">
        <w:rPr>
          <w:rFonts w:ascii="Times New Roman" w:hAnsi="Times New Roman"/>
          <w:lang w:eastAsia="en-GB"/>
        </w:rPr>
        <w:t xml:space="preserve"> expense and shall</w:t>
      </w:r>
      <w:r w:rsidR="00F524C7" w:rsidRPr="006D7F01">
        <w:rPr>
          <w:rFonts w:ascii="Times New Roman" w:hAnsi="Times New Roman"/>
          <w:lang w:eastAsia="en-GB"/>
        </w:rPr>
        <w:t>:</w:t>
      </w:r>
    </w:p>
    <w:p w14:paraId="2201AADF" w14:textId="77777777" w:rsidR="00CC7494"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make withdrawals from the Retention Fund Account</w:t>
      </w:r>
      <w:r w:rsidR="00CC7494">
        <w:rPr>
          <w:rFonts w:ascii="Times New Roman" w:hAnsi="Times New Roman"/>
          <w:lang w:eastAsia="en-GB"/>
        </w:rPr>
        <w:t>;</w:t>
      </w:r>
      <w:r w:rsidRPr="006D7F01">
        <w:rPr>
          <w:rFonts w:ascii="Times New Roman" w:hAnsi="Times New Roman"/>
          <w:lang w:eastAsia="en-GB"/>
        </w:rPr>
        <w:t xml:space="preserve"> </w:t>
      </w:r>
      <w:r w:rsidR="00445808" w:rsidRPr="006D7F01">
        <w:rPr>
          <w:rFonts w:ascii="Times New Roman" w:hAnsi="Times New Roman"/>
          <w:lang w:eastAsia="en-GB"/>
        </w:rPr>
        <w:t>or</w:t>
      </w:r>
    </w:p>
    <w:p w14:paraId="3504F265" w14:textId="77777777" w:rsidR="00F524C7"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there are insufficient funds in the Retention Fund Account, make deductions from any subsequent payment of the Contract Price to pay for such work or recover such amounts from the Contract</w:t>
      </w:r>
      <w:r w:rsidR="00445808" w:rsidRPr="006D7F01">
        <w:rPr>
          <w:rFonts w:ascii="Times New Roman" w:hAnsi="Times New Roman"/>
          <w:lang w:eastAsia="en-GB"/>
        </w:rPr>
        <w:t>or as a debt payable on demand</w:t>
      </w:r>
      <w:r w:rsidR="00CC7494">
        <w:rPr>
          <w:rFonts w:ascii="Times New Roman" w:hAnsi="Times New Roman"/>
          <w:lang w:eastAsia="en-GB"/>
        </w:rPr>
        <w:t>.</w:t>
      </w:r>
    </w:p>
    <w:p w14:paraId="19D3EE2D" w14:textId="4299DBF4"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40" w:name="_Ref2347024"/>
      <w:r w:rsidRPr="006D7F01">
        <w:rPr>
          <w:rFonts w:ascii="Times New Roman" w:hAnsi="Times New Roman"/>
          <w:b/>
          <w:bCs/>
          <w:lang w:eastAsia="en-GB"/>
        </w:rPr>
        <w:t>Balance of Fund</w:t>
      </w:r>
      <w:bookmarkEnd w:id="2540"/>
    </w:p>
    <w:p w14:paraId="7264F3E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p>
    <w:p w14:paraId="25ED268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the Outstanding Work identified by the Authority or the person the Authority procures to carry out </w:t>
      </w:r>
      <w:r w:rsidR="00CC7494">
        <w:rPr>
          <w:rFonts w:ascii="Times New Roman" w:hAnsi="Times New Roman"/>
          <w:lang w:eastAsia="en-GB"/>
        </w:rPr>
        <w:t>a</w:t>
      </w:r>
      <w:r w:rsidRPr="006D7F01">
        <w:rPr>
          <w:rFonts w:ascii="Times New Roman" w:hAnsi="Times New Roman"/>
          <w:lang w:eastAsia="en-GB"/>
        </w:rPr>
        <w:t xml:space="preserve"> final survey has been carried out to the </w:t>
      </w:r>
      <w:bookmarkStart w:id="2541" w:name="_9kMJ45K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41"/>
      <w:r w:rsidR="00EB621D" w:rsidRPr="006D7F01">
        <w:rPr>
          <w:rFonts w:ascii="Times New Roman" w:hAnsi="Times New Roman"/>
          <w:lang w:eastAsia="en-GB"/>
        </w:rPr>
        <w:t xml:space="preserve"> reasonable satisfaction</w:t>
      </w:r>
      <w:r w:rsidRPr="006D7F01">
        <w:rPr>
          <w:rFonts w:ascii="Times New Roman" w:hAnsi="Times New Roman"/>
          <w:lang w:eastAsia="en-GB"/>
        </w:rPr>
        <w:t xml:space="preserve">; </w:t>
      </w:r>
    </w:p>
    <w:p w14:paraId="15EAF1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such Outstanding Work has been paid for by the Contractor; and </w:t>
      </w:r>
    </w:p>
    <w:p w14:paraId="712CEB3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no Termination Notice is outstanding,</w:t>
      </w:r>
    </w:p>
    <w:p w14:paraId="63495342" w14:textId="77777777" w:rsidR="00677F28"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then the Authority shall pay any credit balance on the Retention Fund Account to the Contractor as soon as practicable.</w:t>
      </w:r>
      <w:r w:rsidR="00677F28" w:rsidRPr="006D7F01">
        <w:rPr>
          <w:rFonts w:ascii="Times New Roman" w:hAnsi="Times New Roman"/>
          <w:lang w:eastAsia="en-GB"/>
        </w:rPr>
        <w:t xml:space="preserve"> </w:t>
      </w:r>
    </w:p>
    <w:bookmarkStart w:id="2542" w:name="_DV_M1138"/>
    <w:bookmarkStart w:id="2543" w:name="_CNN1121"/>
    <w:bookmarkStart w:id="2544" w:name="_DV_M1140"/>
    <w:bookmarkStart w:id="2545" w:name="_CNN1123"/>
    <w:bookmarkEnd w:id="2542"/>
    <w:bookmarkEnd w:id="2543"/>
    <w:bookmarkEnd w:id="2544"/>
    <w:bookmarkEnd w:id="2545"/>
    <w:p w14:paraId="0F0BEB90" w14:textId="0697C860" w:rsidR="00AB5EBA" w:rsidRPr="006D7F01" w:rsidRDefault="00D20BFF"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_Ref408826326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46" w:name="_Toc105747486"/>
      <w:r w:rsidR="00CF53F6">
        <w:rPr>
          <w:rFonts w:ascii="Times New Roman" w:hAnsi="Times New Roman"/>
        </w:rPr>
        <w:instrText>55</w:instrText>
      </w:r>
      <w:r w:rsidRPr="006D7F01">
        <w:rPr>
          <w:rFonts w:ascii="Times New Roman" w:hAnsi="Times New Roman"/>
        </w:rPr>
        <w:fldChar w:fldCharType="end"/>
      </w:r>
      <w:r w:rsidRPr="006D7F01">
        <w:rPr>
          <w:rFonts w:ascii="Times New Roman" w:hAnsi="Times New Roman"/>
        </w:rPr>
        <w:tab/>
        <w:instrText>TRANSITION TO ANOTHER CONTRACTOR</w:instrText>
      </w:r>
      <w:bookmarkEnd w:id="254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47" w:name="_Ref408826701"/>
      <w:bookmarkStart w:id="2548" w:name="_Ref408826326"/>
      <w:bookmarkStart w:id="2549" w:name="_Ref171410680"/>
      <w:r w:rsidR="00AB5EBA" w:rsidRPr="006D7F01">
        <w:rPr>
          <w:rFonts w:ascii="Times New Roman" w:hAnsi="Times New Roman"/>
          <w:b/>
          <w:bCs/>
          <w:lang w:eastAsia="en-GB"/>
        </w:rPr>
        <w:t>TRANSITION TO ANOTHER CONTRACTOR</w:t>
      </w:r>
      <w:bookmarkStart w:id="2550" w:name="_NN5273"/>
      <w:bookmarkEnd w:id="2547"/>
      <w:bookmarkEnd w:id="2548"/>
      <w:bookmarkEnd w:id="2549"/>
      <w:bookmarkEnd w:id="2550"/>
    </w:p>
    <w:p w14:paraId="5758ABF5" w14:textId="77777777" w:rsidR="00BB50CB" w:rsidRPr="006D7F01" w:rsidRDefault="00BB50CB" w:rsidP="00454281">
      <w:pPr>
        <w:widowControl w:val="0"/>
        <w:numPr>
          <w:ilvl w:val="1"/>
          <w:numId w:val="3"/>
        </w:numPr>
        <w:spacing w:after="240" w:line="312" w:lineRule="auto"/>
        <w:rPr>
          <w:rFonts w:ascii="Times New Roman" w:hAnsi="Times New Roman"/>
        </w:rPr>
      </w:pPr>
      <w:bookmarkStart w:id="2551" w:name="_DV_M1141"/>
      <w:bookmarkStart w:id="2552" w:name="_Ref191880256"/>
      <w:bookmarkEnd w:id="2551"/>
      <w:r w:rsidRPr="006D7F01">
        <w:rPr>
          <w:rFonts w:ascii="Times New Roman" w:hAnsi="Times New Roman"/>
        </w:rPr>
        <w:t xml:space="preserve">The provisions of </w:t>
      </w:r>
      <w:bookmarkStart w:id="2553" w:name="_9kMH1I6ZWu5FF9GMjMiliz8tBP"/>
      <w:r w:rsidRPr="006D7F01">
        <w:rPr>
          <w:rFonts w:ascii="Times New Roman" w:hAnsi="Times New Roman"/>
          <w:b/>
        </w:rPr>
        <w:t xml:space="preserve">Schedule </w:t>
      </w:r>
      <w:r w:rsidR="00FD313E" w:rsidRPr="006D7F01">
        <w:rPr>
          <w:rFonts w:ascii="Times New Roman" w:hAnsi="Times New Roman"/>
          <w:b/>
        </w:rPr>
        <w:t>24</w:t>
      </w:r>
      <w:bookmarkEnd w:id="2553"/>
      <w:r w:rsidR="00FD313E" w:rsidRPr="006D7F01">
        <w:rPr>
          <w:rFonts w:ascii="Times New Roman" w:hAnsi="Times New Roman"/>
          <w:b/>
        </w:rPr>
        <w:t xml:space="preserve"> </w:t>
      </w:r>
      <w:r w:rsidRPr="006D7F01">
        <w:rPr>
          <w:rFonts w:ascii="Times New Roman" w:hAnsi="Times New Roman"/>
          <w:b/>
        </w:rPr>
        <w:t>(</w:t>
      </w:r>
      <w:r w:rsidR="001C1DCC" w:rsidRPr="006D7F01">
        <w:rPr>
          <w:rFonts w:ascii="Times New Roman" w:hAnsi="Times New Roman"/>
          <w:b/>
        </w:rPr>
        <w:t xml:space="preserve">Handover and </w:t>
      </w:r>
      <w:r w:rsidRPr="006D7F01">
        <w:rPr>
          <w:rFonts w:ascii="Times New Roman" w:hAnsi="Times New Roman"/>
          <w:b/>
        </w:rPr>
        <w:t>Exit Management)</w:t>
      </w:r>
      <w:r w:rsidRPr="006D7F01">
        <w:rPr>
          <w:rFonts w:ascii="Times New Roman" w:hAnsi="Times New Roman"/>
        </w:rPr>
        <w:t xml:space="preserve"> shall apply in connection with the expiry or termination (howsoeve</w:t>
      </w:r>
      <w:r w:rsidR="00FE2234" w:rsidRPr="006D7F01">
        <w:rPr>
          <w:rFonts w:ascii="Times New Roman" w:hAnsi="Times New Roman"/>
        </w:rPr>
        <w:t>r caused) of this Contract</w:t>
      </w:r>
      <w:r w:rsidRPr="006D7F01">
        <w:rPr>
          <w:rFonts w:ascii="Times New Roman" w:hAnsi="Times New Roman"/>
        </w:rPr>
        <w:t>.</w:t>
      </w:r>
    </w:p>
    <w:p w14:paraId="7FC9BC21" w14:textId="77777777" w:rsidR="001F2319" w:rsidRPr="006D7F01" w:rsidRDefault="001F2319" w:rsidP="00454281">
      <w:pPr>
        <w:widowControl w:val="0"/>
        <w:numPr>
          <w:ilvl w:val="1"/>
          <w:numId w:val="3"/>
        </w:numPr>
        <w:spacing w:after="240" w:line="312" w:lineRule="auto"/>
        <w:rPr>
          <w:rFonts w:ascii="Times New Roman" w:hAnsi="Times New Roman"/>
        </w:rPr>
      </w:pPr>
      <w:r w:rsidRPr="006D7F01">
        <w:rPr>
          <w:rFonts w:ascii="Times New Roman" w:hAnsi="Times New Roman"/>
        </w:rPr>
        <w:t xml:space="preserve">Upon termination or expiry (howsoever caused) of this Contract that Contractor shall provide </w:t>
      </w:r>
      <w:r w:rsidR="002807DD" w:rsidRPr="006D7F01">
        <w:rPr>
          <w:rFonts w:ascii="Times New Roman" w:hAnsi="Times New Roman"/>
        </w:rPr>
        <w:t xml:space="preserve">any </w:t>
      </w:r>
      <w:r w:rsidRPr="006D7F01">
        <w:rPr>
          <w:rFonts w:ascii="Times New Roman" w:hAnsi="Times New Roman"/>
        </w:rPr>
        <w:t xml:space="preserve">end of Contract information </w:t>
      </w:r>
      <w:r w:rsidR="002807DD" w:rsidRPr="006D7F01">
        <w:rPr>
          <w:rFonts w:ascii="Times New Roman" w:hAnsi="Times New Roman"/>
        </w:rPr>
        <w:t xml:space="preserve">(including Recompetition Data) as </w:t>
      </w:r>
      <w:r w:rsidRPr="006D7F01">
        <w:rPr>
          <w:rFonts w:ascii="Times New Roman" w:hAnsi="Times New Roman"/>
        </w:rPr>
        <w:t xml:space="preserve">specified in </w:t>
      </w:r>
      <w:bookmarkStart w:id="2554" w:name="_9kMH2J6ZWu5FF9GMjMiliz8tBP"/>
      <w:r w:rsidRPr="006D7F01">
        <w:rPr>
          <w:rFonts w:ascii="Times New Roman" w:hAnsi="Times New Roman"/>
          <w:b/>
        </w:rPr>
        <w:t xml:space="preserve">Schedule </w:t>
      </w:r>
      <w:r w:rsidR="002807DD" w:rsidRPr="006D7F01">
        <w:rPr>
          <w:rFonts w:ascii="Times New Roman" w:hAnsi="Times New Roman"/>
          <w:b/>
        </w:rPr>
        <w:t>24</w:t>
      </w:r>
      <w:bookmarkEnd w:id="2554"/>
      <w:r w:rsidR="002807DD" w:rsidRPr="006D7F01">
        <w:rPr>
          <w:rFonts w:ascii="Times New Roman" w:hAnsi="Times New Roman"/>
          <w:b/>
        </w:rPr>
        <w:t xml:space="preserve"> </w:t>
      </w:r>
      <w:r w:rsidRPr="006D7F01">
        <w:rPr>
          <w:rFonts w:ascii="Times New Roman" w:hAnsi="Times New Roman"/>
          <w:b/>
        </w:rPr>
        <w:t>(Handover and Exit Management)</w:t>
      </w:r>
      <w:r w:rsidRPr="006D7F01">
        <w:rPr>
          <w:rFonts w:ascii="Times New Roman" w:hAnsi="Times New Roman"/>
        </w:rPr>
        <w:t>.</w:t>
      </w:r>
    </w:p>
    <w:p w14:paraId="79432DEE" w14:textId="6A96B08F" w:rsidR="00371349" w:rsidRPr="006D7F01" w:rsidRDefault="00371349"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rPr>
        <w:t xml:space="preserve">Notwithstanding any of the other provisions of this Contract, including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_Ref408826242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2</w:t>
      </w:r>
      <w:r w:rsidRPr="006D7F01">
        <w:rPr>
          <w:rFonts w:ascii="Times New Roman" w:hAnsi="Times New Roman"/>
          <w:b/>
        </w:rPr>
        <w:fldChar w:fldCharType="end"/>
      </w:r>
      <w:r w:rsidRPr="006D7F01">
        <w:rPr>
          <w:rFonts w:ascii="Times New Roman" w:hAnsi="Times New Roman"/>
          <w:b/>
        </w:rPr>
        <w:t xml:space="preserve"> (Contract </w:t>
      </w:r>
      <w:r w:rsidRPr="006D7F01">
        <w:rPr>
          <w:rFonts w:ascii="Times New Roman" w:hAnsi="Times New Roman"/>
          <w:b/>
        </w:rPr>
        <w:lastRenderedPageBreak/>
        <w:t>Duration)</w:t>
      </w:r>
      <w:r w:rsidRPr="006D7F01">
        <w:rPr>
          <w:rFonts w:ascii="Times New Roman" w:hAnsi="Times New Roman"/>
        </w:rPr>
        <w:t xml:space="preserve"> and this </w:t>
      </w:r>
      <w:r w:rsidR="00AF1369" w:rsidRPr="00AF1369">
        <w:rPr>
          <w:rFonts w:ascii="Times New Roman" w:hAnsi="Times New Roman"/>
          <w:b/>
          <w:bCs/>
        </w:rPr>
        <w:t>Part XI</w:t>
      </w:r>
      <w:r w:rsidR="00AE767D">
        <w:rPr>
          <w:rFonts w:ascii="Times New Roman" w:hAnsi="Times New Roman"/>
          <w:b/>
        </w:rPr>
        <w:t xml:space="preserve"> </w:t>
      </w:r>
      <w:r w:rsidRPr="006D7F01">
        <w:rPr>
          <w:rFonts w:ascii="Times New Roman" w:hAnsi="Times New Roman"/>
          <w:b/>
        </w:rPr>
        <w:t>(</w:t>
      </w:r>
      <w:r w:rsidR="00081399">
        <w:rPr>
          <w:rFonts w:ascii="Times New Roman" w:hAnsi="Times New Roman"/>
          <w:b/>
        </w:rPr>
        <w:t>Arrangements on</w:t>
      </w:r>
      <w:r w:rsidRPr="006D7F01">
        <w:rPr>
          <w:rFonts w:ascii="Times New Roman" w:hAnsi="Times New Roman"/>
          <w:b/>
        </w:rPr>
        <w:t xml:space="preserve"> Termination</w:t>
      </w:r>
      <w:r w:rsidR="00081399">
        <w:rPr>
          <w:rFonts w:ascii="Times New Roman" w:hAnsi="Times New Roman"/>
          <w:b/>
        </w:rPr>
        <w:t xml:space="preserve"> or Expiry</w:t>
      </w:r>
      <w:r w:rsidRPr="006D7F01">
        <w:rPr>
          <w:rFonts w:ascii="Times New Roman" w:hAnsi="Times New Roman"/>
          <w:b/>
        </w:rPr>
        <w:t>)</w:t>
      </w:r>
      <w:r w:rsidRPr="006D7F01">
        <w:rPr>
          <w:rFonts w:ascii="Times New Roman" w:hAnsi="Times New Roman"/>
        </w:rPr>
        <w:t xml:space="preserve">, </w:t>
      </w:r>
      <w:r w:rsidRPr="006D7F01">
        <w:rPr>
          <w:rFonts w:ascii="Times New Roman" w:hAnsi="Times New Roman"/>
          <w:lang w:eastAsia="en-GB"/>
        </w:rPr>
        <w:t>the Expiry Date</w:t>
      </w:r>
      <w:r w:rsidR="006D7E22" w:rsidRPr="006D7F01">
        <w:rPr>
          <w:rFonts w:ascii="Times New Roman" w:hAnsi="Times New Roman"/>
          <w:lang w:eastAsia="en-GB"/>
        </w:rPr>
        <w:t xml:space="preserve">, </w:t>
      </w:r>
      <w:r w:rsidRPr="006D7F01">
        <w:rPr>
          <w:rFonts w:ascii="Times New Roman" w:hAnsi="Times New Roman"/>
          <w:lang w:eastAsia="en-GB"/>
        </w:rPr>
        <w:t xml:space="preserve">Early Termination Date and any Termination Date may be extended by the Authority </w:t>
      </w:r>
      <w:r w:rsidRPr="006D7F01">
        <w:rPr>
          <w:rFonts w:ascii="Times New Roman" w:hAnsi="Times New Roman"/>
        </w:rPr>
        <w:t>a</w:t>
      </w:r>
      <w:r w:rsidRPr="006D7F01">
        <w:rPr>
          <w:rFonts w:ascii="Times New Roman" w:hAnsi="Times New Roman"/>
          <w:lang w:eastAsia="en-GB"/>
        </w:rPr>
        <w:t xml:space="preserve">s set out in </w:t>
      </w:r>
      <w:bookmarkStart w:id="2555" w:name="_9kR3WTr2CC798xknoewrqyFN"/>
      <w:r w:rsidRPr="006D7F01">
        <w:rPr>
          <w:rFonts w:ascii="Times New Roman" w:hAnsi="Times New Roman"/>
          <w:b/>
          <w:lang w:eastAsia="en-GB"/>
        </w:rPr>
        <w:t xml:space="preserve">paragraph </w:t>
      </w:r>
      <w:r w:rsidR="00521282" w:rsidRPr="006D7F01">
        <w:rPr>
          <w:rFonts w:ascii="Times New Roman" w:hAnsi="Times New Roman"/>
          <w:b/>
          <w:lang w:eastAsia="en-GB"/>
        </w:rPr>
        <w:t>5.1</w:t>
      </w:r>
      <w:bookmarkEnd w:id="2555"/>
      <w:r w:rsidR="00FD313E" w:rsidRPr="006D7F01">
        <w:rPr>
          <w:rFonts w:ascii="Times New Roman" w:hAnsi="Times New Roman"/>
          <w:b/>
          <w:lang w:eastAsia="en-GB"/>
        </w:rPr>
        <w:t xml:space="preserve"> (Effective Date of Termination or Expiry)</w:t>
      </w:r>
      <w:r w:rsidRPr="006D7F01">
        <w:rPr>
          <w:rFonts w:ascii="Times New Roman" w:hAnsi="Times New Roman"/>
          <w:lang w:eastAsia="en-GB"/>
        </w:rPr>
        <w:t xml:space="preserve"> of </w:t>
      </w:r>
      <w:bookmarkStart w:id="2556" w:name="_9kMH3K6ZWu5FF9GMjMiliz8tBP"/>
      <w:r w:rsidRPr="006D7F01">
        <w:rPr>
          <w:rFonts w:ascii="Times New Roman" w:hAnsi="Times New Roman"/>
          <w:b/>
          <w:lang w:eastAsia="en-GB"/>
        </w:rPr>
        <w:t xml:space="preserve">Schedule </w:t>
      </w:r>
      <w:r w:rsidR="002807DD" w:rsidRPr="006D7F01">
        <w:rPr>
          <w:rFonts w:ascii="Times New Roman" w:hAnsi="Times New Roman"/>
          <w:b/>
          <w:lang w:eastAsia="en-GB"/>
        </w:rPr>
        <w:t>24</w:t>
      </w:r>
      <w:bookmarkEnd w:id="2556"/>
      <w:r w:rsidR="002807DD" w:rsidRPr="006D7F01">
        <w:rPr>
          <w:rFonts w:ascii="Times New Roman" w:hAnsi="Times New Roman"/>
          <w:b/>
          <w:lang w:eastAsia="en-GB"/>
        </w:rPr>
        <w:t xml:space="preserve"> </w:t>
      </w:r>
      <w:r w:rsidRPr="006D7F01">
        <w:rPr>
          <w:rFonts w:ascii="Times New Roman" w:hAnsi="Times New Roman"/>
          <w:b/>
          <w:lang w:eastAsia="en-GB"/>
        </w:rPr>
        <w:t>(</w:t>
      </w:r>
      <w:r w:rsidR="001C1DCC" w:rsidRPr="006D7F01">
        <w:rPr>
          <w:rFonts w:ascii="Times New Roman" w:hAnsi="Times New Roman"/>
          <w:b/>
          <w:lang w:eastAsia="en-GB"/>
        </w:rPr>
        <w:t xml:space="preserve">Handover and </w:t>
      </w:r>
      <w:r w:rsidRPr="006D7F01">
        <w:rPr>
          <w:rFonts w:ascii="Times New Roman" w:hAnsi="Times New Roman"/>
          <w:b/>
          <w:lang w:eastAsia="en-GB"/>
        </w:rPr>
        <w:t>Exit Management)</w:t>
      </w:r>
      <w:r w:rsidRPr="006D7F01">
        <w:rPr>
          <w:rFonts w:ascii="Times New Roman" w:hAnsi="Times New Roman"/>
          <w:lang w:eastAsia="en-GB"/>
        </w:rPr>
        <w:t xml:space="preserve"> in connection with the completion of exit assistance in accordance with this Contract.</w:t>
      </w:r>
    </w:p>
    <w:p w14:paraId="2145EBB0" w14:textId="692E6DE3"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57" w:name="_Ref312195197"/>
      <w:r w:rsidRPr="006D7F01">
        <w:rPr>
          <w:rFonts w:ascii="Times New Roman" w:hAnsi="Times New Roman"/>
          <w:b/>
          <w:bCs/>
          <w:lang w:eastAsia="en-GB"/>
        </w:rPr>
        <w:t>Duty to Co-operate</w:t>
      </w:r>
      <w:bookmarkEnd w:id="2552"/>
      <w:bookmarkEnd w:id="2557"/>
    </w:p>
    <w:p w14:paraId="126F8BE4" w14:textId="4FBEF727" w:rsidR="00AB5EBA" w:rsidRPr="006D7F01" w:rsidRDefault="00AB79BF"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its obligations under </w:t>
      </w:r>
      <w:bookmarkStart w:id="2558" w:name="_9kMH4L6ZWu5FF9GMjMiliz8tBP"/>
      <w:r w:rsidRPr="006D7F01">
        <w:rPr>
          <w:rFonts w:ascii="Times New Roman" w:hAnsi="Times New Roman"/>
          <w:b/>
        </w:rPr>
        <w:t xml:space="preserve">Schedule </w:t>
      </w:r>
      <w:r w:rsidR="002807DD" w:rsidRPr="006D7F01">
        <w:rPr>
          <w:rFonts w:ascii="Times New Roman" w:hAnsi="Times New Roman"/>
          <w:b/>
        </w:rPr>
        <w:t>24</w:t>
      </w:r>
      <w:bookmarkEnd w:id="2558"/>
      <w:r w:rsidR="002807DD" w:rsidRPr="006D7F01">
        <w:rPr>
          <w:rFonts w:ascii="Times New Roman" w:hAnsi="Times New Roman"/>
          <w:b/>
        </w:rPr>
        <w:t xml:space="preserve"> </w:t>
      </w:r>
      <w:r w:rsidRPr="006D7F01">
        <w:rPr>
          <w:rFonts w:ascii="Times New Roman" w:hAnsi="Times New Roman"/>
          <w:b/>
        </w:rPr>
        <w:t>(</w:t>
      </w:r>
      <w:r w:rsidR="001C1DCC" w:rsidRPr="006D7F01">
        <w:rPr>
          <w:rFonts w:ascii="Times New Roman" w:hAnsi="Times New Roman"/>
          <w:b/>
        </w:rPr>
        <w:t xml:space="preserve">Handover and </w:t>
      </w:r>
      <w:r w:rsidRPr="006D7F01">
        <w:rPr>
          <w:rFonts w:ascii="Times New Roman" w:hAnsi="Times New Roman"/>
          <w:b/>
        </w:rPr>
        <w:t>Exit Management)</w:t>
      </w:r>
      <w:r w:rsidRPr="006D7F01">
        <w:rPr>
          <w:rFonts w:ascii="Times New Roman" w:hAnsi="Times New Roman"/>
          <w:lang w:eastAsia="en-GB"/>
        </w:rPr>
        <w:t>, d</w:t>
      </w:r>
      <w:r w:rsidR="00AB5EBA" w:rsidRPr="006D7F01">
        <w:rPr>
          <w:rFonts w:ascii="Times New Roman" w:hAnsi="Times New Roman"/>
          <w:lang w:eastAsia="en-GB"/>
        </w:rPr>
        <w:t xml:space="preserve">uring the </w:t>
      </w:r>
      <w:bookmarkStart w:id="2559" w:name="_9kMIH5YVt3677DGqjmm0ykuIRnb9FAA"/>
      <w:r w:rsidR="00AB5EBA" w:rsidRPr="006D7F01">
        <w:rPr>
          <w:rFonts w:ascii="Times New Roman" w:hAnsi="Times New Roman"/>
          <w:lang w:eastAsia="en-GB"/>
        </w:rPr>
        <w:t>eighteen (18) Months</w:t>
      </w:r>
      <w:bookmarkEnd w:id="2559"/>
      <w:r w:rsidR="00AB5EBA" w:rsidRPr="006D7F01">
        <w:rPr>
          <w:rFonts w:ascii="Times New Roman" w:hAnsi="Times New Roman"/>
          <w:lang w:eastAsia="en-GB"/>
        </w:rPr>
        <w:t xml:space="preserve"> immediat</w:t>
      </w:r>
      <w:r w:rsidR="00803961" w:rsidRPr="006D7F01">
        <w:rPr>
          <w:rFonts w:ascii="Times New Roman" w:hAnsi="Times New Roman"/>
          <w:lang w:eastAsia="en-GB"/>
        </w:rPr>
        <w:t>ely preceding the Expiry Date and</w:t>
      </w:r>
      <w:r w:rsidR="00AB5EBA" w:rsidRPr="006D7F01">
        <w:rPr>
          <w:rFonts w:ascii="Times New Roman" w:hAnsi="Times New Roman"/>
          <w:lang w:eastAsia="en-GB"/>
        </w:rPr>
        <w:t xml:space="preserve"> during the period of any Termination Notice, and in either case for </w:t>
      </w:r>
      <w:r w:rsidR="00803961" w:rsidRPr="006D7F01">
        <w:rPr>
          <w:rFonts w:ascii="Times New Roman" w:hAnsi="Times New Roman"/>
          <w:lang w:eastAsia="en-GB"/>
        </w:rPr>
        <w:t xml:space="preserve">the </w:t>
      </w:r>
      <w:r w:rsidR="00AB5EBA" w:rsidRPr="006D7F01">
        <w:rPr>
          <w:rFonts w:ascii="Times New Roman" w:hAnsi="Times New Roman"/>
          <w:lang w:eastAsia="en-GB"/>
        </w:rPr>
        <w:t>period subsequently</w:t>
      </w:r>
      <w:r w:rsidR="00803961" w:rsidRPr="006D7F01">
        <w:rPr>
          <w:rFonts w:ascii="Times New Roman" w:hAnsi="Times New Roman"/>
          <w:lang w:eastAsia="en-GB"/>
        </w:rPr>
        <w:t xml:space="preserve"> as specified in </w:t>
      </w:r>
      <w:bookmarkStart w:id="2560" w:name="_9kMH5M6ZWu5FF9GMjMiliz8tBP"/>
      <w:r w:rsidR="00803961"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560"/>
      <w:r w:rsidR="00FD313E" w:rsidRPr="006D7F01">
        <w:rPr>
          <w:rFonts w:ascii="Times New Roman" w:hAnsi="Times New Roman"/>
          <w:b/>
          <w:lang w:eastAsia="en-GB"/>
        </w:rPr>
        <w:t xml:space="preserve"> </w:t>
      </w:r>
      <w:r w:rsidR="00803961" w:rsidRPr="006D7F01">
        <w:rPr>
          <w:rFonts w:ascii="Times New Roman" w:hAnsi="Times New Roman"/>
          <w:b/>
          <w:lang w:eastAsia="en-GB"/>
        </w:rPr>
        <w:t>(</w:t>
      </w:r>
      <w:r w:rsidR="001C1DCC" w:rsidRPr="006D7F01">
        <w:rPr>
          <w:rFonts w:ascii="Times New Roman" w:hAnsi="Times New Roman"/>
          <w:b/>
        </w:rPr>
        <w:t xml:space="preserve">Handover and </w:t>
      </w:r>
      <w:r w:rsidR="00803961" w:rsidRPr="006D7F01">
        <w:rPr>
          <w:rFonts w:ascii="Times New Roman" w:hAnsi="Times New Roman"/>
          <w:b/>
          <w:lang w:eastAsia="en-GB"/>
        </w:rPr>
        <w:t>Exit Management)</w:t>
      </w:r>
      <w:r w:rsidR="00AB5EBA" w:rsidRPr="006D7F01">
        <w:rPr>
          <w:rFonts w:ascii="Times New Roman" w:hAnsi="Times New Roman"/>
          <w:lang w:eastAsia="en-GB"/>
        </w:rPr>
        <w:t xml:space="preserve">, the Contractor shall co-operate fully with the transfer of responsibility for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(or any part of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to the Authority </w:t>
      </w:r>
      <w:r w:rsidR="00803961" w:rsidRPr="006D7F01">
        <w:rPr>
          <w:rFonts w:ascii="Times New Roman" w:hAnsi="Times New Roman"/>
          <w:lang w:eastAsia="en-GB"/>
        </w:rPr>
        <w:t>and/</w:t>
      </w:r>
      <w:r w:rsidR="00AB5EBA" w:rsidRPr="006D7F01">
        <w:rPr>
          <w:rFonts w:ascii="Times New Roman" w:hAnsi="Times New Roman"/>
          <w:lang w:eastAsia="en-GB"/>
        </w:rPr>
        <w:t xml:space="preserve">or any New Contractor of such services the same or similar to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and for the purposes of this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_Ref171410680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(Transition to Another Contractor)</w:t>
      </w:r>
      <w:r w:rsidR="00AB5EBA" w:rsidRPr="006D7F01">
        <w:rPr>
          <w:rFonts w:ascii="Times New Roman" w:hAnsi="Times New Roman"/>
          <w:lang w:eastAsia="en-GB"/>
        </w:rPr>
        <w:t xml:space="preserve"> the meaning of the term </w:t>
      </w:r>
      <w:r w:rsidR="004A61D8" w:rsidRPr="006D7F01">
        <w:rPr>
          <w:rFonts w:ascii="Times New Roman" w:hAnsi="Times New Roman"/>
          <w:lang w:eastAsia="en-GB"/>
        </w:rPr>
        <w:t>"</w:t>
      </w:r>
      <w:r w:rsidR="00AB5EBA" w:rsidRPr="006D7F01">
        <w:rPr>
          <w:rFonts w:ascii="Times New Roman" w:hAnsi="Times New Roman"/>
          <w:lang w:eastAsia="en-GB"/>
        </w:rPr>
        <w:t>co-operate</w:t>
      </w:r>
      <w:r w:rsidR="004A61D8" w:rsidRPr="006D7F01">
        <w:rPr>
          <w:rFonts w:ascii="Times New Roman" w:hAnsi="Times New Roman"/>
          <w:lang w:eastAsia="en-GB"/>
        </w:rPr>
        <w:t>"</w:t>
      </w:r>
      <w:r w:rsidR="00AB5EBA" w:rsidRPr="006D7F01">
        <w:rPr>
          <w:rFonts w:ascii="Times New Roman" w:hAnsi="Times New Roman"/>
          <w:lang w:eastAsia="en-GB"/>
        </w:rPr>
        <w:t xml:space="preserve"> shall include:</w:t>
      </w:r>
    </w:p>
    <w:p w14:paraId="5C56723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liaising with the Authority and/or any New Contractor, and providing reasonable assistance and advice concerning the </w:t>
      </w:r>
      <w:r w:rsidR="00FD1AB6" w:rsidRPr="006D7F01">
        <w:rPr>
          <w:rFonts w:ascii="Times New Roman" w:hAnsi="Times New Roman"/>
          <w:lang w:eastAsia="en-GB"/>
        </w:rPr>
        <w:t>Services</w:t>
      </w:r>
      <w:r w:rsidRPr="006D7F01">
        <w:rPr>
          <w:rFonts w:ascii="Times New Roman" w:hAnsi="Times New Roman"/>
          <w:lang w:eastAsia="en-GB"/>
        </w:rPr>
        <w:t xml:space="preserve"> and </w:t>
      </w:r>
      <w:r w:rsidR="00803961" w:rsidRPr="006D7F01">
        <w:rPr>
          <w:rFonts w:ascii="Times New Roman" w:hAnsi="Times New Roman"/>
          <w:lang w:eastAsia="en-GB"/>
        </w:rPr>
        <w:t xml:space="preserve">its </w:t>
      </w:r>
      <w:r w:rsidRPr="006D7F01">
        <w:rPr>
          <w:rFonts w:ascii="Times New Roman" w:hAnsi="Times New Roman"/>
          <w:lang w:eastAsia="en-GB"/>
        </w:rPr>
        <w:t>transfer to such New Contractor;</w:t>
      </w:r>
    </w:p>
    <w:p w14:paraId="7B6846E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allowing any New Contractor access (at reasonable times and on reasonable notice) to the Prison but not so as to interfere with or impede the provision of the </w:t>
      </w:r>
      <w:r w:rsidR="00FD1AB6" w:rsidRPr="006D7F01">
        <w:rPr>
          <w:rFonts w:ascii="Times New Roman" w:hAnsi="Times New Roman"/>
          <w:lang w:eastAsia="en-GB"/>
        </w:rPr>
        <w:t>Services</w:t>
      </w:r>
      <w:r w:rsidRPr="006D7F01">
        <w:rPr>
          <w:rFonts w:ascii="Times New Roman" w:hAnsi="Times New Roman"/>
          <w:lang w:eastAsia="en-GB"/>
        </w:rPr>
        <w:t>;</w:t>
      </w:r>
    </w:p>
    <w:p w14:paraId="6A75CC9C" w14:textId="1D434CB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61" w:name="_Ref172371921"/>
      <w:bookmarkStart w:id="2562" w:name="_Ref193511987"/>
      <w:r w:rsidRPr="006D7F01">
        <w:rPr>
          <w:rFonts w:ascii="Times New Roman" w:hAnsi="Times New Roman"/>
          <w:lang w:eastAsia="en-GB"/>
        </w:rPr>
        <w:t xml:space="preserve">without prejudice to the obligations of the Contractor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_Ref202246095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(Operating Manual)</w:t>
      </w:r>
      <w:r w:rsidRPr="006D7F01">
        <w:rPr>
          <w:rFonts w:ascii="Times New Roman" w:hAnsi="Times New Roman"/>
          <w:lang w:eastAsia="en-GB"/>
        </w:rPr>
        <w:t xml:space="preserve">, providing to the Authority and/or to any New Contractor all and any information concerning the Site, the Prison, and/or the </w:t>
      </w:r>
      <w:r w:rsidR="00FD1AB6" w:rsidRPr="006D7F01">
        <w:rPr>
          <w:rFonts w:ascii="Times New Roman" w:hAnsi="Times New Roman"/>
          <w:lang w:eastAsia="en-GB"/>
        </w:rPr>
        <w:t>Services</w:t>
      </w:r>
      <w:r w:rsidRPr="006D7F01">
        <w:rPr>
          <w:rFonts w:ascii="Times New Roman" w:hAnsi="Times New Roman"/>
          <w:lang w:eastAsia="en-GB"/>
        </w:rPr>
        <w:t xml:space="preserve"> which is reasonably required for the efficient transfer of responsibility for their performance</w:t>
      </w:r>
      <w:bookmarkEnd w:id="2561"/>
      <w:r w:rsidRPr="006D7F01">
        <w:rPr>
          <w:rFonts w:ascii="Times New Roman" w:hAnsi="Times New Roman"/>
          <w:lang w:eastAsia="en-GB"/>
        </w:rPr>
        <w:t>; and</w:t>
      </w:r>
      <w:bookmarkEnd w:id="2562"/>
    </w:p>
    <w:p w14:paraId="443766B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transferring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w:t>
      </w:r>
      <w:r w:rsidR="00AA58DB" w:rsidRPr="006D7F01">
        <w:rPr>
          <w:rFonts w:ascii="Times New Roman" w:hAnsi="Times New Roman"/>
          <w:lang w:eastAsia="en-GB"/>
        </w:rPr>
        <w:t xml:space="preserve"> the Authority or at the Authority</w:t>
      </w:r>
      <w:r w:rsidR="004A61D8" w:rsidRPr="006D7F01">
        <w:rPr>
          <w:rFonts w:ascii="Times New Roman" w:hAnsi="Times New Roman"/>
          <w:lang w:eastAsia="en-GB"/>
        </w:rPr>
        <w:t>'</w:t>
      </w:r>
      <w:r w:rsidR="00AA58DB" w:rsidRPr="006D7F01">
        <w:rPr>
          <w:rFonts w:ascii="Times New Roman" w:hAnsi="Times New Roman"/>
          <w:lang w:eastAsia="en-GB"/>
        </w:rPr>
        <w:t>s direction</w:t>
      </w:r>
      <w:r w:rsidRPr="006D7F01">
        <w:rPr>
          <w:rFonts w:ascii="Times New Roman" w:hAnsi="Times New Roman"/>
          <w:lang w:eastAsia="en-GB"/>
        </w:rPr>
        <w:t xml:space="preserve"> </w:t>
      </w:r>
      <w:r w:rsidR="006D4DAA" w:rsidRPr="006D7F01">
        <w:rPr>
          <w:rFonts w:ascii="Times New Roman" w:hAnsi="Times New Roman"/>
          <w:lang w:eastAsia="en-GB"/>
        </w:rPr>
        <w:t>in accordance with</w:t>
      </w:r>
      <w:r w:rsidR="006D4DAA" w:rsidRPr="006D7F01">
        <w:rPr>
          <w:rFonts w:ascii="Times New Roman" w:hAnsi="Times New Roman"/>
          <w:b/>
        </w:rPr>
        <w:t xml:space="preserve"> </w:t>
      </w:r>
      <w:bookmarkStart w:id="2563" w:name="_9kMH6N6ZWu5FF9GMjMiliz8tBP"/>
      <w:r w:rsidR="006D4DAA" w:rsidRPr="006D7F01">
        <w:rPr>
          <w:rFonts w:ascii="Times New Roman" w:hAnsi="Times New Roman"/>
          <w:b/>
        </w:rPr>
        <w:t xml:space="preserve">Schedule </w:t>
      </w:r>
      <w:r w:rsidR="00FD313E" w:rsidRPr="006D7F01">
        <w:rPr>
          <w:rFonts w:ascii="Times New Roman" w:hAnsi="Times New Roman"/>
          <w:b/>
        </w:rPr>
        <w:t>24</w:t>
      </w:r>
      <w:bookmarkEnd w:id="2563"/>
      <w:r w:rsidR="00FD313E" w:rsidRPr="006D7F01">
        <w:rPr>
          <w:rFonts w:ascii="Times New Roman" w:hAnsi="Times New Roman"/>
          <w:b/>
        </w:rPr>
        <w:t xml:space="preserve"> </w:t>
      </w:r>
      <w:r w:rsidR="006D4DAA" w:rsidRPr="006D7F01">
        <w:rPr>
          <w:rFonts w:ascii="Times New Roman" w:hAnsi="Times New Roman"/>
          <w:b/>
        </w:rPr>
        <w:t>(</w:t>
      </w:r>
      <w:r w:rsidR="00F44D22" w:rsidRPr="006D7F01">
        <w:rPr>
          <w:rFonts w:ascii="Times New Roman" w:hAnsi="Times New Roman"/>
          <w:b/>
        </w:rPr>
        <w:t xml:space="preserve">Handover and </w:t>
      </w:r>
      <w:r w:rsidR="006D4DAA" w:rsidRPr="006D7F01">
        <w:rPr>
          <w:rFonts w:ascii="Times New Roman" w:hAnsi="Times New Roman"/>
          <w:b/>
        </w:rPr>
        <w:t>Exit Management)</w:t>
      </w:r>
      <w:r w:rsidRPr="006D7F01">
        <w:rPr>
          <w:rFonts w:ascii="Times New Roman" w:hAnsi="Times New Roman"/>
          <w:lang w:eastAsia="en-GB"/>
        </w:rPr>
        <w:t>.</w:t>
      </w:r>
    </w:p>
    <w:p w14:paraId="1C6B955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Transfer of Responsibility</w:t>
      </w:r>
    </w:p>
    <w:p w14:paraId="664C891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use all reasonable endeavours so as to facilitate the smooth transfer of responsibility for the </w:t>
      </w:r>
      <w:r w:rsidR="00FD1AB6" w:rsidRPr="006D7F01">
        <w:rPr>
          <w:rFonts w:ascii="Times New Roman" w:hAnsi="Times New Roman"/>
          <w:lang w:eastAsia="en-GB"/>
        </w:rPr>
        <w:t>Services</w:t>
      </w:r>
      <w:r w:rsidRPr="006D7F01">
        <w:rPr>
          <w:rFonts w:ascii="Times New Roman" w:hAnsi="Times New Roman"/>
          <w:lang w:eastAsia="en-GB"/>
        </w:rPr>
        <w:t xml:space="preserve"> to a New Contractor</w:t>
      </w:r>
      <w:r w:rsidR="00F40091" w:rsidRPr="006D7F01">
        <w:rPr>
          <w:rFonts w:ascii="Times New Roman" w:hAnsi="Times New Roman"/>
          <w:lang w:eastAsia="en-GB"/>
        </w:rPr>
        <w:t xml:space="preserve"> </w:t>
      </w:r>
      <w:r w:rsidRPr="006D7F01">
        <w:rPr>
          <w:rFonts w:ascii="Times New Roman" w:hAnsi="Times New Roman"/>
          <w:lang w:eastAsia="en-GB"/>
        </w:rPr>
        <w:t xml:space="preserve">and the Contractor shall take no action at any time during the term of this Contract or afterwards which </w:t>
      </w:r>
      <w:r w:rsidR="00DF7938" w:rsidRPr="006D7F01">
        <w:rPr>
          <w:rFonts w:ascii="Times New Roman" w:hAnsi="Times New Roman"/>
          <w:lang w:eastAsia="en-GB"/>
        </w:rPr>
        <w:t xml:space="preserve">may </w:t>
      </w:r>
      <w:r w:rsidRPr="006D7F01">
        <w:rPr>
          <w:rFonts w:ascii="Times New Roman" w:hAnsi="Times New Roman"/>
          <w:lang w:eastAsia="en-GB"/>
        </w:rPr>
        <w:t>prejudice, frustrate or make more difficult such transfer.</w:t>
      </w:r>
    </w:p>
    <w:p w14:paraId="2134EFF5" w14:textId="77777777" w:rsidR="008E72AF" w:rsidRPr="006D7F01" w:rsidRDefault="008E72AF"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lastRenderedPageBreak/>
        <w:t>Handback</w:t>
      </w:r>
    </w:p>
    <w:p w14:paraId="06E65C5B" w14:textId="77777777" w:rsidR="008E72AF" w:rsidRPr="006D7F01" w:rsidRDefault="008E72AF"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Upon the termination or expiry of the Contract, the Contractor shall ensure that:</w:t>
      </w:r>
    </w:p>
    <w:p w14:paraId="4E71B413"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all areas which the Contractor has used for storage or operation have been left clean and tidy and all rubbish has been removed from the Site;</w:t>
      </w:r>
    </w:p>
    <w:p w14:paraId="7B160C66"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all spares and parts have been stored in good order and protected from any damage of contamination and damp and a comprehensive schedule of such spares and parts has been handed to the Authority, or the </w:t>
      </w:r>
      <w:bookmarkStart w:id="2564" w:name="_9kMJ46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64"/>
      <w:r w:rsidRPr="006D7F01">
        <w:rPr>
          <w:rFonts w:ascii="Times New Roman" w:hAnsi="Times New Roman"/>
          <w:lang w:eastAsia="en-GB"/>
        </w:rPr>
        <w:t xml:space="preserve"> agent; </w:t>
      </w:r>
    </w:p>
    <w:p w14:paraId="17E69A8C"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all consumables, oils, sol</w:t>
      </w:r>
      <w:r w:rsidR="006459DA" w:rsidRPr="006D7F01">
        <w:rPr>
          <w:rFonts w:ascii="Times New Roman" w:hAnsi="Times New Roman"/>
          <w:lang w:eastAsia="en-GB"/>
        </w:rPr>
        <w:t>vents, chemicals, gas canisters and</w:t>
      </w:r>
      <w:r w:rsidRPr="006D7F01">
        <w:rPr>
          <w:rFonts w:ascii="Times New Roman" w:hAnsi="Times New Roman"/>
          <w:lang w:eastAsia="en-GB"/>
        </w:rPr>
        <w:t xml:space="preserve"> aerosols have been safely </w:t>
      </w:r>
      <w:r w:rsidR="00A47072" w:rsidRPr="006D7F01">
        <w:rPr>
          <w:rFonts w:ascii="Times New Roman" w:hAnsi="Times New Roman"/>
          <w:lang w:eastAsia="en-GB"/>
        </w:rPr>
        <w:t>stored at</w:t>
      </w:r>
      <w:r w:rsidRPr="006D7F01">
        <w:rPr>
          <w:rFonts w:ascii="Times New Roman" w:hAnsi="Times New Roman"/>
          <w:lang w:eastAsia="en-GB"/>
        </w:rPr>
        <w:t xml:space="preserve"> the Site, save where otherwise agreed with the </w:t>
      </w:r>
      <w:bookmarkStart w:id="2565" w:name="_9kMJ47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65"/>
      <w:r w:rsidRPr="006D7F01">
        <w:rPr>
          <w:rFonts w:ascii="Times New Roman" w:hAnsi="Times New Roman"/>
          <w:lang w:eastAsia="en-GB"/>
        </w:rPr>
        <w:t xml:space="preserve"> Representative</w:t>
      </w:r>
      <w:r w:rsidR="00A47072" w:rsidRPr="006D7F01">
        <w:rPr>
          <w:rFonts w:ascii="Times New Roman" w:hAnsi="Times New Roman"/>
          <w:lang w:eastAsia="en-GB"/>
        </w:rPr>
        <w:t xml:space="preserve"> (in which case the Contractor shall safely remove them as directed)</w:t>
      </w:r>
      <w:r w:rsidRPr="006D7F01">
        <w:rPr>
          <w:rFonts w:ascii="Times New Roman" w:hAnsi="Times New Roman"/>
          <w:lang w:eastAsia="en-GB"/>
        </w:rPr>
        <w:t xml:space="preserve">; and </w:t>
      </w:r>
    </w:p>
    <w:p w14:paraId="04C39925"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it has </w:t>
      </w:r>
      <w:r w:rsidR="00081399">
        <w:rPr>
          <w:rFonts w:ascii="Times New Roman" w:hAnsi="Times New Roman"/>
          <w:lang w:eastAsia="en-GB"/>
        </w:rPr>
        <w:t xml:space="preserve">(where practicable) </w:t>
      </w:r>
      <w:r w:rsidRPr="006D7F01">
        <w:rPr>
          <w:rFonts w:ascii="Times New Roman" w:hAnsi="Times New Roman"/>
          <w:lang w:eastAsia="en-GB"/>
        </w:rPr>
        <w:t xml:space="preserve">given at least </w:t>
      </w:r>
      <w:bookmarkStart w:id="2566" w:name="_9kMJI5YVt3677DGqjmm0ykuIRnb9FAA"/>
      <w:r w:rsidR="00F606D3" w:rsidRPr="006D7F01">
        <w:rPr>
          <w:rFonts w:ascii="Times New Roman" w:hAnsi="Times New Roman"/>
          <w:lang w:eastAsia="en-GB"/>
        </w:rPr>
        <w:t>eighteen (18)</w:t>
      </w:r>
      <w:r w:rsidR="00521282" w:rsidRPr="006D7F01">
        <w:rPr>
          <w:rFonts w:ascii="Times New Roman" w:hAnsi="Times New Roman"/>
          <w:lang w:eastAsia="en-GB"/>
        </w:rPr>
        <w:t xml:space="preserve"> </w:t>
      </w:r>
      <w:bookmarkStart w:id="2567" w:name="_9kMJ48N7aXvAB78DG"/>
      <w:r w:rsidR="00521282" w:rsidRPr="006D7F01">
        <w:rPr>
          <w:rFonts w:ascii="Times New Roman" w:hAnsi="Times New Roman"/>
          <w:lang w:eastAsia="en-GB"/>
        </w:rPr>
        <w:t>M</w:t>
      </w:r>
      <w:r w:rsidRPr="006D7F01">
        <w:rPr>
          <w:rFonts w:ascii="Times New Roman" w:hAnsi="Times New Roman"/>
          <w:lang w:eastAsia="en-GB"/>
        </w:rPr>
        <w:t>onths</w:t>
      </w:r>
      <w:bookmarkEnd w:id="2567"/>
      <w:r w:rsidR="004A61D8" w:rsidRPr="006D7F01">
        <w:rPr>
          <w:rFonts w:ascii="Times New Roman" w:hAnsi="Times New Roman"/>
          <w:lang w:eastAsia="en-GB"/>
        </w:rPr>
        <w:t>'</w:t>
      </w:r>
      <w:bookmarkEnd w:id="2566"/>
      <w:r w:rsidRPr="006D7F01">
        <w:rPr>
          <w:rFonts w:ascii="Times New Roman" w:hAnsi="Times New Roman"/>
          <w:lang w:eastAsia="en-GB"/>
        </w:rPr>
        <w:t xml:space="preserve"> notice to its Sub-Contractors of the expiry of the Contract, details of which shall be agreed with the </w:t>
      </w:r>
      <w:bookmarkStart w:id="2568" w:name="_9kMJ49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68"/>
      <w:r w:rsidRPr="006D7F01">
        <w:rPr>
          <w:rFonts w:ascii="Times New Roman" w:hAnsi="Times New Roman"/>
          <w:lang w:eastAsia="en-GB"/>
        </w:rPr>
        <w:t xml:space="preserve"> Representative.</w:t>
      </w:r>
    </w:p>
    <w:p w14:paraId="5ED6E154"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569" w:name="_Ref159649693"/>
      <w:bookmarkStart w:id="2570" w:name="_Ref159299507"/>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571" w:name="_Toc105747487"/>
      <w:r w:rsidR="002575B4" w:rsidRPr="006D7F01">
        <w:rPr>
          <w:rFonts w:ascii="Times New Roman" w:hAnsi="Times New Roman"/>
        </w:rPr>
        <w:instrText>PART XII - RELIEF EVENTS</w:instrText>
      </w:r>
      <w:bookmarkEnd w:id="2571"/>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XII - RELIEF EVENTS</w:t>
      </w:r>
    </w:p>
    <w:bookmarkStart w:id="2572" w:name="_9kR3WTr8E847BFI"/>
    <w:bookmarkEnd w:id="2572"/>
    <w:p w14:paraId="748F38E4" w14:textId="58EA4F8D"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_Ref408826314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73" w:name="_Toc105747488"/>
      <w:r w:rsidR="00CF53F6">
        <w:rPr>
          <w:rFonts w:ascii="Times New Roman" w:hAnsi="Times New Roman"/>
        </w:rPr>
        <w:instrText>56</w:instrText>
      </w:r>
      <w:r w:rsidRPr="006D7F01">
        <w:rPr>
          <w:rFonts w:ascii="Times New Roman" w:hAnsi="Times New Roman"/>
        </w:rPr>
        <w:fldChar w:fldCharType="end"/>
      </w:r>
      <w:r w:rsidRPr="006D7F01">
        <w:rPr>
          <w:rFonts w:ascii="Times New Roman" w:hAnsi="Times New Roman"/>
        </w:rPr>
        <w:tab/>
        <w:instrText>RELIEF EVENTS</w:instrText>
      </w:r>
      <w:bookmarkEnd w:id="257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74" w:name="_Ref167892706"/>
      <w:bookmarkStart w:id="2575" w:name="_Ref408826314"/>
      <w:r w:rsidR="00AB5EBA" w:rsidRPr="006D7F01">
        <w:rPr>
          <w:rFonts w:ascii="Times New Roman" w:hAnsi="Times New Roman"/>
          <w:b/>
          <w:bCs/>
          <w:lang w:eastAsia="en-GB"/>
        </w:rPr>
        <w:t>RELIEF EVENTS</w:t>
      </w:r>
      <w:bookmarkStart w:id="2576" w:name="_NN5274"/>
      <w:bookmarkEnd w:id="2569"/>
      <w:bookmarkEnd w:id="2574"/>
      <w:bookmarkEnd w:id="2575"/>
      <w:bookmarkEnd w:id="2576"/>
    </w:p>
    <w:p w14:paraId="358679D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Occurrence </w:t>
      </w:r>
    </w:p>
    <w:p w14:paraId="02FC0B7D"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If and to the extent that a Relief Event:</w:t>
      </w:r>
      <w:r w:rsidR="007803E5" w:rsidRPr="006D7F01">
        <w:rPr>
          <w:rFonts w:ascii="Times New Roman" w:hAnsi="Times New Roman"/>
          <w:lang w:eastAsia="en-GB"/>
        </w:rPr>
        <w:t xml:space="preserve"> </w:t>
      </w:r>
    </w:p>
    <w:p w14:paraId="1A51759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is the direct cause of a failure by the Contractor to achieve:</w:t>
      </w:r>
    </w:p>
    <w:p w14:paraId="421981D2" w14:textId="77777777" w:rsidR="00B01145" w:rsidRPr="006D7F01" w:rsidRDefault="00B0114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Services Commencement Date;</w:t>
      </w:r>
    </w:p>
    <w:p w14:paraId="67961CD8" w14:textId="77777777" w:rsidR="00D65F60" w:rsidRPr="006D7F01" w:rsidRDefault="00D65F6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reduction in the number of </w:t>
      </w:r>
      <w:r w:rsidR="00AB5EBA" w:rsidRPr="006D7F01">
        <w:rPr>
          <w:rFonts w:ascii="Times New Roman" w:hAnsi="Times New Roman"/>
          <w:lang w:eastAsia="en-GB"/>
        </w:rPr>
        <w:t>Available Prisoner Place</w:t>
      </w:r>
      <w:r w:rsidRPr="006D7F01">
        <w:rPr>
          <w:rFonts w:ascii="Times New Roman" w:hAnsi="Times New Roman"/>
          <w:lang w:eastAsia="en-GB"/>
        </w:rPr>
        <w:t>s</w:t>
      </w:r>
      <w:r w:rsidR="00AB5EBA" w:rsidRPr="006D7F01">
        <w:rPr>
          <w:rFonts w:ascii="Times New Roman" w:hAnsi="Times New Roman"/>
          <w:lang w:eastAsia="en-GB"/>
        </w:rPr>
        <w:t xml:space="preserve"> on or before the date specified in any </w:t>
      </w:r>
      <w:r w:rsidR="000D57F1" w:rsidRPr="006D7F01">
        <w:rPr>
          <w:rFonts w:ascii="Times New Roman" w:hAnsi="Times New Roman"/>
          <w:lang w:eastAsia="en-GB"/>
        </w:rPr>
        <w:t xml:space="preserve">RRAPP Band </w:t>
      </w:r>
      <w:r w:rsidR="002D35B1" w:rsidRPr="006D7F01">
        <w:rPr>
          <w:rFonts w:ascii="Times New Roman" w:hAnsi="Times New Roman"/>
          <w:lang w:eastAsia="en-GB"/>
        </w:rPr>
        <w:t>A</w:t>
      </w:r>
      <w:r w:rsidR="000D57F1" w:rsidRPr="006D7F01">
        <w:rPr>
          <w:rFonts w:ascii="Times New Roman" w:hAnsi="Times New Roman"/>
          <w:lang w:eastAsia="en-GB"/>
        </w:rPr>
        <w:t xml:space="preserve">ctivation </w:t>
      </w:r>
      <w:r w:rsidR="00AB5EBA" w:rsidRPr="006D7F01">
        <w:rPr>
          <w:rFonts w:ascii="Times New Roman" w:hAnsi="Times New Roman"/>
          <w:lang w:eastAsia="en-GB"/>
        </w:rPr>
        <w:t xml:space="preserve">Notice or (following the relevant date in the </w:t>
      </w:r>
      <w:r w:rsidR="000D57F1" w:rsidRPr="006D7F01">
        <w:rPr>
          <w:rFonts w:ascii="Times New Roman" w:hAnsi="Times New Roman"/>
          <w:lang w:eastAsia="en-GB"/>
        </w:rPr>
        <w:t xml:space="preserve">RRAPP Band </w:t>
      </w:r>
      <w:r w:rsidR="00076B2B" w:rsidRPr="006D7F01">
        <w:rPr>
          <w:rFonts w:ascii="Times New Roman" w:hAnsi="Times New Roman"/>
          <w:lang w:eastAsia="en-GB"/>
        </w:rPr>
        <w:t>A</w:t>
      </w:r>
      <w:r w:rsidR="000D57F1" w:rsidRPr="006D7F01">
        <w:rPr>
          <w:rFonts w:ascii="Times New Roman" w:hAnsi="Times New Roman"/>
          <w:lang w:eastAsia="en-GB"/>
        </w:rPr>
        <w:t>ctivation Notice</w:t>
      </w:r>
      <w:r w:rsidR="00AB5EBA" w:rsidRPr="006D7F01">
        <w:rPr>
          <w:rFonts w:ascii="Times New Roman" w:hAnsi="Times New Roman"/>
          <w:lang w:eastAsia="en-GB"/>
        </w:rPr>
        <w:t xml:space="preserve">) the </w:t>
      </w:r>
      <w:r w:rsidRPr="006D7F01">
        <w:rPr>
          <w:rFonts w:ascii="Times New Roman" w:hAnsi="Times New Roman"/>
          <w:lang w:eastAsia="en-GB"/>
        </w:rPr>
        <w:t xml:space="preserve">further delay in the reduction in the number of </w:t>
      </w:r>
      <w:r w:rsidR="00AB5EBA" w:rsidRPr="006D7F01">
        <w:rPr>
          <w:rFonts w:ascii="Times New Roman" w:hAnsi="Times New Roman"/>
          <w:lang w:eastAsia="en-GB"/>
        </w:rPr>
        <w:t>Available Prisoner Place</w:t>
      </w:r>
      <w:r w:rsidRPr="006D7F01">
        <w:rPr>
          <w:rFonts w:ascii="Times New Roman" w:hAnsi="Times New Roman"/>
          <w:lang w:eastAsia="en-GB"/>
        </w:rPr>
        <w:t>s</w:t>
      </w:r>
      <w:r w:rsidR="00AB5EBA" w:rsidRPr="006D7F01">
        <w:rPr>
          <w:rFonts w:ascii="Times New Roman" w:hAnsi="Times New Roman"/>
          <w:lang w:eastAsia="en-GB"/>
        </w:rPr>
        <w:t xml:space="preserve">, </w:t>
      </w:r>
      <w:r w:rsidR="00537DD3" w:rsidRPr="006D7F01">
        <w:rPr>
          <w:rFonts w:ascii="Times New Roman" w:hAnsi="Times New Roman"/>
          <w:lang w:eastAsia="en-GB"/>
        </w:rPr>
        <w:t>or</w:t>
      </w:r>
      <w:r w:rsidR="009C137D" w:rsidRPr="006D7F01">
        <w:rPr>
          <w:rFonts w:ascii="Times New Roman" w:hAnsi="Times New Roman"/>
          <w:lang w:eastAsia="en-GB"/>
        </w:rPr>
        <w:t xml:space="preserve"> a decrease </w:t>
      </w:r>
      <w:r w:rsidR="00537DD3" w:rsidRPr="006D7F01">
        <w:rPr>
          <w:rFonts w:ascii="Times New Roman" w:hAnsi="Times New Roman"/>
          <w:lang w:eastAsia="en-GB"/>
        </w:rPr>
        <w:t xml:space="preserve">in the Additional Prisoner Places on or before the date specified in any </w:t>
      </w:r>
      <w:bookmarkStart w:id="2577" w:name="_9kMHG5YVt4CCADGPq6t5osJFji29C54D9FplOJ3"/>
      <w:r w:rsidR="00537DD3" w:rsidRPr="006D7F01">
        <w:rPr>
          <w:rFonts w:ascii="Times New Roman" w:hAnsi="Times New Roman"/>
          <w:lang w:eastAsia="en-GB"/>
        </w:rPr>
        <w:t xml:space="preserve">APP Band </w:t>
      </w:r>
      <w:r w:rsidR="009C137D" w:rsidRPr="006D7F01">
        <w:rPr>
          <w:rFonts w:ascii="Times New Roman" w:hAnsi="Times New Roman"/>
          <w:lang w:eastAsia="en-GB"/>
        </w:rPr>
        <w:t>Dea</w:t>
      </w:r>
      <w:r w:rsidR="00537DD3" w:rsidRPr="006D7F01">
        <w:rPr>
          <w:rFonts w:ascii="Times New Roman" w:hAnsi="Times New Roman"/>
          <w:lang w:eastAsia="en-GB"/>
        </w:rPr>
        <w:t>ctivation Notice</w:t>
      </w:r>
      <w:bookmarkEnd w:id="2577"/>
      <w:r w:rsidR="00537DD3" w:rsidRPr="006D7F01">
        <w:rPr>
          <w:rFonts w:ascii="Times New Roman" w:hAnsi="Times New Roman"/>
          <w:lang w:eastAsia="en-GB"/>
        </w:rPr>
        <w:t xml:space="preserve"> </w:t>
      </w:r>
      <w:r w:rsidR="009C137D" w:rsidRPr="006D7F01">
        <w:rPr>
          <w:rFonts w:ascii="Times New Roman" w:hAnsi="Times New Roman"/>
          <w:lang w:eastAsia="en-GB"/>
        </w:rPr>
        <w:t xml:space="preserve">or (following the relevant date in the </w:t>
      </w:r>
      <w:bookmarkStart w:id="2578" w:name="_9kMIH5YVt4CCADGPq6t5osJFji29C54D9FplOJ3"/>
      <w:r w:rsidR="009C137D" w:rsidRPr="006D7F01">
        <w:rPr>
          <w:rFonts w:ascii="Times New Roman" w:hAnsi="Times New Roman"/>
          <w:lang w:eastAsia="en-GB"/>
        </w:rPr>
        <w:t>APP Band Deactivation Notice</w:t>
      </w:r>
      <w:bookmarkEnd w:id="2578"/>
      <w:r w:rsidR="009C137D" w:rsidRPr="006D7F01">
        <w:rPr>
          <w:rFonts w:ascii="Times New Roman" w:hAnsi="Times New Roman"/>
          <w:lang w:eastAsia="en-GB"/>
        </w:rPr>
        <w:t xml:space="preserve">) the further delay in the decrease in the number of Additional Prisoner Places, </w:t>
      </w:r>
      <w:r w:rsidR="00AB5EBA" w:rsidRPr="006D7F01">
        <w:rPr>
          <w:rFonts w:ascii="Times New Roman" w:hAnsi="Times New Roman"/>
          <w:lang w:eastAsia="en-GB"/>
        </w:rPr>
        <w:t xml:space="preserve">in </w:t>
      </w:r>
      <w:r w:rsidR="00537DD3" w:rsidRPr="006D7F01">
        <w:rPr>
          <w:rFonts w:ascii="Times New Roman" w:hAnsi="Times New Roman"/>
          <w:lang w:eastAsia="en-GB"/>
        </w:rPr>
        <w:t>each</w:t>
      </w:r>
      <w:r w:rsidR="00AB5EBA" w:rsidRPr="006D7F01">
        <w:rPr>
          <w:rFonts w:ascii="Times New Roman" w:hAnsi="Times New Roman"/>
          <w:lang w:eastAsia="en-GB"/>
        </w:rPr>
        <w:t xml:space="preserve"> case for any period; </w:t>
      </w:r>
    </w:p>
    <w:p w14:paraId="04DD7638" w14:textId="77777777" w:rsidR="00AB5EBA" w:rsidRPr="006D7F01" w:rsidRDefault="00D65F6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 of an increase in number of Available Prisoner Places on or before the date specified in any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the further provision of an increase in the number of Available Prisoner Places, </w:t>
      </w:r>
      <w:r w:rsidR="009C137D" w:rsidRPr="006D7F01">
        <w:rPr>
          <w:rFonts w:ascii="Times New Roman" w:hAnsi="Times New Roman"/>
          <w:lang w:eastAsia="en-GB"/>
        </w:rPr>
        <w:t xml:space="preserve">or an increase in the Additional Prisoner Places on or before the date specified in any </w:t>
      </w:r>
      <w:bookmarkStart w:id="2579" w:name="_9kMHG5YVt4CCADFOq6t5osGA07A32B7DnjMH1y"/>
      <w:r w:rsidR="009C137D" w:rsidRPr="006D7F01">
        <w:rPr>
          <w:rFonts w:ascii="Times New Roman" w:hAnsi="Times New Roman"/>
          <w:lang w:eastAsia="en-GB"/>
        </w:rPr>
        <w:t>APP Band Activation Notice</w:t>
      </w:r>
      <w:bookmarkEnd w:id="2579"/>
      <w:r w:rsidR="009C137D" w:rsidRPr="006D7F01">
        <w:rPr>
          <w:rFonts w:ascii="Times New Roman" w:hAnsi="Times New Roman"/>
          <w:lang w:eastAsia="en-GB"/>
        </w:rPr>
        <w:t xml:space="preserve"> or (following the relevant date in the </w:t>
      </w:r>
      <w:bookmarkStart w:id="2580" w:name="_9kMIH5YVt4CCADFOq6t5osGA07A32B7DnjMH1y"/>
      <w:r w:rsidR="009C137D" w:rsidRPr="006D7F01">
        <w:rPr>
          <w:rFonts w:ascii="Times New Roman" w:hAnsi="Times New Roman"/>
          <w:lang w:eastAsia="en-GB"/>
        </w:rPr>
        <w:t>APP Band Activation Notice</w:t>
      </w:r>
      <w:bookmarkEnd w:id="2580"/>
      <w:r w:rsidR="009C137D" w:rsidRPr="006D7F01">
        <w:rPr>
          <w:rFonts w:ascii="Times New Roman" w:hAnsi="Times New Roman"/>
          <w:lang w:eastAsia="en-GB"/>
        </w:rPr>
        <w:t xml:space="preserve">) the further delay in the increase in the number of Additional Prisoner Places, </w:t>
      </w:r>
      <w:r w:rsidRPr="006D7F01">
        <w:rPr>
          <w:rFonts w:ascii="Times New Roman" w:hAnsi="Times New Roman"/>
          <w:lang w:eastAsia="en-GB"/>
        </w:rPr>
        <w:t xml:space="preserve">in </w:t>
      </w:r>
      <w:r w:rsidR="009C137D" w:rsidRPr="006D7F01">
        <w:rPr>
          <w:rFonts w:ascii="Times New Roman" w:hAnsi="Times New Roman"/>
          <w:lang w:eastAsia="en-GB"/>
        </w:rPr>
        <w:t xml:space="preserve">each </w:t>
      </w:r>
      <w:r w:rsidRPr="006D7F01">
        <w:rPr>
          <w:rFonts w:ascii="Times New Roman" w:hAnsi="Times New Roman"/>
          <w:lang w:eastAsia="en-GB"/>
        </w:rPr>
        <w:t xml:space="preserve">case for any period; </w:t>
      </w:r>
      <w:r w:rsidR="00AB5EBA" w:rsidRPr="006D7F01">
        <w:rPr>
          <w:rFonts w:ascii="Times New Roman" w:hAnsi="Times New Roman"/>
          <w:lang w:eastAsia="en-GB"/>
        </w:rPr>
        <w:t>and/or</w:t>
      </w:r>
    </w:p>
    <w:p w14:paraId="3F0CFD7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adversely affects the ability of the Contractor to perform any of its obligations under this Contract,</w:t>
      </w:r>
    </w:p>
    <w:p w14:paraId="70647DC4" w14:textId="40E896F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then the Contractor shall be entitled to apply for relief from any rights of the Authority arising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xml:space="preserve"> and its obligations under this Contract.</w:t>
      </w:r>
    </w:p>
    <w:p w14:paraId="5A39C99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81" w:name="_Ref311141070"/>
      <w:bookmarkStart w:id="2582" w:name="_Ref159672266"/>
      <w:r w:rsidRPr="006D7F01">
        <w:rPr>
          <w:rFonts w:ascii="Times New Roman" w:hAnsi="Times New Roman"/>
          <w:b/>
          <w:bCs/>
          <w:lang w:eastAsia="en-GB"/>
        </w:rPr>
        <w:lastRenderedPageBreak/>
        <w:t>Relief</w:t>
      </w:r>
      <w:bookmarkEnd w:id="2581"/>
    </w:p>
    <w:p w14:paraId="75F80D75" w14:textId="131DA532"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_Ref191780531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to obtain relief, the Contractor must:</w:t>
      </w:r>
      <w:bookmarkEnd w:id="2582"/>
      <w:r w:rsidRPr="006D7F01">
        <w:rPr>
          <w:rFonts w:ascii="Times New Roman" w:hAnsi="Times New Roman"/>
          <w:lang w:eastAsia="en-GB"/>
        </w:rPr>
        <w:t xml:space="preserve"> </w:t>
      </w:r>
    </w:p>
    <w:p w14:paraId="48292CA7" w14:textId="74A4538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83" w:name="_Ref159319410"/>
      <w:r w:rsidRPr="006D7F01">
        <w:rPr>
          <w:rFonts w:ascii="Times New Roman" w:hAnsi="Times New Roman"/>
          <w:lang w:eastAsia="en-GB"/>
        </w:rPr>
        <w:t xml:space="preserve">as soon as practicable, and in any event within </w:t>
      </w:r>
      <w:bookmarkStart w:id="2584" w:name="_9kMH8P6ZWu4789CF7Dzr7JTJTVJ8417MiLDW"/>
      <w:r w:rsidRPr="006D7F01">
        <w:rPr>
          <w:rFonts w:ascii="Times New Roman" w:hAnsi="Times New Roman"/>
          <w:lang w:eastAsia="en-GB"/>
        </w:rPr>
        <w:t>twenty (20) Business Days</w:t>
      </w:r>
      <w:bookmarkEnd w:id="2584"/>
      <w:r w:rsidRPr="006D7F01">
        <w:rPr>
          <w:rFonts w:ascii="Times New Roman" w:hAnsi="Times New Roman"/>
          <w:lang w:eastAsia="en-GB"/>
        </w:rPr>
        <w:t xml:space="preserve"> after it becomes aware that the Relief Event has caused or is likely to cause delay and/or adversely affect the ability of the Contractor to perform its other obligations</w:t>
      </w:r>
      <w:r w:rsidR="00076B2B" w:rsidRPr="006D7F01">
        <w:rPr>
          <w:rFonts w:ascii="Times New Roman" w:hAnsi="Times New Roman"/>
          <w:lang w:eastAsia="en-GB"/>
        </w:rPr>
        <w:t>,</w:t>
      </w:r>
      <w:r w:rsidRPr="006D7F01">
        <w:rPr>
          <w:rFonts w:ascii="Times New Roman" w:hAnsi="Times New Roman"/>
          <w:lang w:eastAsia="en-GB"/>
        </w:rPr>
        <w:t xml:space="preserve"> </w:t>
      </w:r>
      <w:r w:rsidR="001B40BA" w:rsidRPr="006D7F01">
        <w:rPr>
          <w:rFonts w:ascii="Times New Roman" w:hAnsi="Times New Roman"/>
          <w:lang w:eastAsia="en-GB"/>
        </w:rPr>
        <w:t xml:space="preserve">(or </w:t>
      </w:r>
      <w:r w:rsidR="00B4722C" w:rsidRPr="006D7F01">
        <w:rPr>
          <w:rFonts w:ascii="Times New Roman" w:hAnsi="Times New Roman"/>
          <w:lang w:eastAsia="en-GB"/>
        </w:rPr>
        <w:t xml:space="preserve">if earlier </w:t>
      </w:r>
      <w:r w:rsidR="001B40BA" w:rsidRPr="006D7F01">
        <w:rPr>
          <w:rFonts w:ascii="Times New Roman" w:hAnsi="Times New Roman"/>
          <w:lang w:eastAsia="en-GB"/>
        </w:rPr>
        <w:t>after it has received written notice from the Authority</w:t>
      </w:r>
      <w:r w:rsidR="004A61D8" w:rsidRPr="006D7F01">
        <w:rPr>
          <w:rFonts w:ascii="Times New Roman" w:hAnsi="Times New Roman"/>
          <w:lang w:eastAsia="en-GB"/>
        </w:rPr>
        <w:t>'</w:t>
      </w:r>
      <w:r w:rsidR="001B40BA" w:rsidRPr="006D7F01">
        <w:rPr>
          <w:rFonts w:ascii="Times New Roman" w:hAnsi="Times New Roman"/>
          <w:lang w:eastAsia="en-GB"/>
        </w:rPr>
        <w:t xml:space="preserve">s Representative that a Relief Event has occurred and </w:t>
      </w:r>
      <w:r w:rsidR="0040096E" w:rsidRPr="006D7F01">
        <w:rPr>
          <w:rFonts w:ascii="Times New Roman" w:hAnsi="Times New Roman"/>
          <w:lang w:eastAsia="en-GB"/>
        </w:rPr>
        <w:t>that expressly requires</w:t>
      </w:r>
      <w:r w:rsidR="001B40BA" w:rsidRPr="006D7F01">
        <w:rPr>
          <w:rFonts w:ascii="Times New Roman" w:hAnsi="Times New Roman"/>
          <w:lang w:eastAsia="en-GB"/>
        </w:rPr>
        <w:t xml:space="preserve"> the Contractor to claim relief pursuant to this </w:t>
      </w:r>
      <w:r w:rsidR="001B40BA" w:rsidRPr="006D7F01">
        <w:rPr>
          <w:rFonts w:ascii="Times New Roman" w:hAnsi="Times New Roman"/>
          <w:b/>
          <w:lang w:eastAsia="en-GB"/>
        </w:rPr>
        <w:t xml:space="preserve">clause </w:t>
      </w:r>
      <w:r w:rsidR="001B40BA" w:rsidRPr="006D7F01">
        <w:rPr>
          <w:rFonts w:ascii="Times New Roman" w:hAnsi="Times New Roman"/>
          <w:b/>
          <w:lang w:eastAsia="en-GB"/>
        </w:rPr>
        <w:fldChar w:fldCharType="begin"/>
      </w:r>
      <w:r w:rsidR="001B40BA" w:rsidRPr="006D7F01">
        <w:rPr>
          <w:rFonts w:ascii="Times New Roman" w:hAnsi="Times New Roman"/>
          <w:b/>
          <w:lang w:eastAsia="en-GB"/>
        </w:rPr>
        <w:instrText xml:space="preserve"> REF _Ref311141070 \r \h  \* MERGEFORMAT </w:instrText>
      </w:r>
      <w:r w:rsidR="001B40BA" w:rsidRPr="006D7F01">
        <w:rPr>
          <w:rFonts w:ascii="Times New Roman" w:hAnsi="Times New Roman"/>
          <w:b/>
          <w:lang w:eastAsia="en-GB"/>
        </w:rPr>
      </w:r>
      <w:r w:rsidR="001B40BA" w:rsidRPr="006D7F01">
        <w:rPr>
          <w:rFonts w:ascii="Times New Roman" w:hAnsi="Times New Roman"/>
          <w:b/>
          <w:lang w:eastAsia="en-GB"/>
        </w:rPr>
        <w:fldChar w:fldCharType="separate"/>
      </w:r>
      <w:r w:rsidR="00CF53F6">
        <w:rPr>
          <w:rFonts w:ascii="Times New Roman" w:hAnsi="Times New Roman"/>
          <w:b/>
          <w:lang w:eastAsia="en-GB"/>
        </w:rPr>
        <w:t>56.2</w:t>
      </w:r>
      <w:r w:rsidR="001B40BA" w:rsidRPr="006D7F01">
        <w:rPr>
          <w:rFonts w:ascii="Times New Roman" w:hAnsi="Times New Roman"/>
          <w:b/>
          <w:lang w:eastAsia="en-GB"/>
        </w:rPr>
        <w:fldChar w:fldCharType="end"/>
      </w:r>
      <w:r w:rsidR="00343ADF" w:rsidRPr="006D7F01">
        <w:rPr>
          <w:rFonts w:ascii="Times New Roman" w:hAnsi="Times New Roman"/>
          <w:b/>
          <w:lang w:eastAsia="en-GB"/>
        </w:rPr>
        <w:t xml:space="preserve"> (Relief)</w:t>
      </w:r>
      <w:r w:rsidR="00343ADF" w:rsidRPr="006D7F01">
        <w:rPr>
          <w:rFonts w:ascii="Times New Roman" w:hAnsi="Times New Roman"/>
          <w:lang w:eastAsia="en-GB"/>
        </w:rPr>
        <w:t>)</w:t>
      </w:r>
      <w:r w:rsidR="001B40BA" w:rsidRPr="006D7F01">
        <w:rPr>
          <w:rFonts w:ascii="Times New Roman" w:hAnsi="Times New Roman"/>
          <w:lang w:eastAsia="en-GB"/>
        </w:rPr>
        <w:t xml:space="preserve"> </w:t>
      </w:r>
      <w:r w:rsidRPr="006D7F01">
        <w:rPr>
          <w:rFonts w:ascii="Times New Roman" w:hAnsi="Times New Roman"/>
          <w:lang w:eastAsia="en-GB"/>
        </w:rPr>
        <w:t>give to the Authority a notice of its claim for relief from its obligations under this Contract, including full details of the nature of the Relief Event, the date of occurrence and its likely duration;</w:t>
      </w:r>
      <w:bookmarkEnd w:id="2583"/>
    </w:p>
    <w:p w14:paraId="6EA2D2EA" w14:textId="41DEED6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within </w:t>
      </w:r>
      <w:bookmarkStart w:id="2585" w:name="_9kMH2J6ZWu4788FHrl2zAVSG51y4JfIAT"/>
      <w:r w:rsidRPr="006D7F01">
        <w:rPr>
          <w:rFonts w:ascii="Times New Roman" w:hAnsi="Times New Roman"/>
          <w:lang w:eastAsia="en-GB"/>
        </w:rPr>
        <w:t>five (5) Business Days</w:t>
      </w:r>
      <w:bookmarkEnd w:id="2585"/>
      <w:r w:rsidRPr="006D7F01">
        <w:rPr>
          <w:rFonts w:ascii="Times New Roman" w:hAnsi="Times New Roman"/>
          <w:lang w:eastAsia="en-GB"/>
        </w:rPr>
        <w:t xml:space="preserve"> after receipt by the Authority of the notice referred to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_Ref159319410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56.2.1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 give full details of the relief claimed; and</w:t>
      </w:r>
    </w:p>
    <w:p w14:paraId="7782497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demonstrate to the reasonable satisfaction of the Authority that:</w:t>
      </w:r>
    </w:p>
    <w:p w14:paraId="5C48B71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and its Sub-Contractors could not have avoided such occurrence or consequences by steps which they might reasonably be expected to have taken, without incurring material expenditure; </w:t>
      </w:r>
    </w:p>
    <w:p w14:paraId="6CA4C00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Relief Event directly caused:</w:t>
      </w:r>
    </w:p>
    <w:p w14:paraId="0766A741" w14:textId="77777777" w:rsidR="00D65F60" w:rsidRPr="006D7F01" w:rsidRDefault="00B0114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w:t>
      </w:r>
      <w:r w:rsidR="00D65F60" w:rsidRPr="006D7F01">
        <w:rPr>
          <w:rFonts w:ascii="Times New Roman" w:hAnsi="Times New Roman"/>
          <w:lang w:eastAsia="en-GB"/>
        </w:rPr>
        <w:t xml:space="preserve">failure to achieve the </w:t>
      </w:r>
      <w:r w:rsidRPr="006D7F01">
        <w:rPr>
          <w:rFonts w:ascii="Times New Roman" w:hAnsi="Times New Roman"/>
          <w:lang w:eastAsia="en-GB"/>
        </w:rPr>
        <w:t>Services Commencement Date;</w:t>
      </w:r>
    </w:p>
    <w:p w14:paraId="082B27C8" w14:textId="77777777" w:rsidR="00D65F60" w:rsidRPr="006D7F01" w:rsidRDefault="00D65F60"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a failure </w:t>
      </w:r>
      <w:r w:rsidR="00394D5C" w:rsidRPr="006D7F01">
        <w:rPr>
          <w:rFonts w:ascii="Times New Roman" w:hAnsi="Times New Roman"/>
          <w:lang w:eastAsia="en-GB"/>
        </w:rPr>
        <w:t>to achieve a</w:t>
      </w:r>
      <w:r w:rsidRPr="006D7F01">
        <w:rPr>
          <w:rFonts w:ascii="Times New Roman" w:hAnsi="Times New Roman"/>
          <w:lang w:eastAsia="en-GB"/>
        </w:rPr>
        <w:t xml:space="preserve"> reduction in the number of Available Prisoner Places on or before the date specified in any RRAPP Band </w:t>
      </w:r>
      <w:r w:rsidR="002D35B1" w:rsidRPr="006D7F01">
        <w:rPr>
          <w:rFonts w:ascii="Times New Roman" w:hAnsi="Times New Roman"/>
          <w:lang w:eastAsia="en-GB"/>
        </w:rPr>
        <w:t>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A</w:t>
      </w:r>
      <w:r w:rsidRPr="006D7F01">
        <w:rPr>
          <w:rFonts w:ascii="Times New Roman" w:hAnsi="Times New Roman"/>
          <w:lang w:eastAsia="en-GB"/>
        </w:rPr>
        <w:t>ctivation Notice) the further delay in the reduction in the number of Available Prisoner Places</w:t>
      </w:r>
      <w:r w:rsidR="00AA5244" w:rsidRPr="006D7F01">
        <w:rPr>
          <w:rFonts w:ascii="Times New Roman" w:hAnsi="Times New Roman"/>
          <w:lang w:eastAsia="en-GB"/>
        </w:rPr>
        <w:t xml:space="preserve"> or a decrease in the Additional Prisoner Places on or before the date specified in any </w:t>
      </w:r>
      <w:bookmarkStart w:id="2586" w:name="_9kMJI5YVt4CCADGPq6t5osJFji29C54D9FplOJ3"/>
      <w:r w:rsidR="00AA5244" w:rsidRPr="006D7F01">
        <w:rPr>
          <w:rFonts w:ascii="Times New Roman" w:hAnsi="Times New Roman"/>
          <w:lang w:eastAsia="en-GB"/>
        </w:rPr>
        <w:t>APP Band Deactivation Notice</w:t>
      </w:r>
      <w:bookmarkEnd w:id="2586"/>
      <w:r w:rsidR="00AA5244" w:rsidRPr="006D7F01">
        <w:rPr>
          <w:rFonts w:ascii="Times New Roman" w:hAnsi="Times New Roman"/>
          <w:lang w:eastAsia="en-GB"/>
        </w:rPr>
        <w:t xml:space="preserve"> or (following the relevant date in the </w:t>
      </w:r>
      <w:bookmarkStart w:id="2587" w:name="_9kMKJ5YVt4CCADGPq6t5osJFji29C54D9FplOJ3"/>
      <w:r w:rsidR="00AA5244" w:rsidRPr="006D7F01">
        <w:rPr>
          <w:rFonts w:ascii="Times New Roman" w:hAnsi="Times New Roman"/>
          <w:lang w:eastAsia="en-GB"/>
        </w:rPr>
        <w:t>APP Band Deactivation Notice</w:t>
      </w:r>
      <w:bookmarkEnd w:id="2587"/>
      <w:r w:rsidR="00AA5244" w:rsidRPr="006D7F01">
        <w:rPr>
          <w:rFonts w:ascii="Times New Roman" w:hAnsi="Times New Roman"/>
          <w:lang w:eastAsia="en-GB"/>
        </w:rPr>
        <w:t>) the further delay in the decrease in the number of Additional Prisoner Places</w:t>
      </w:r>
      <w:r w:rsidRPr="006D7F01">
        <w:rPr>
          <w:rFonts w:ascii="Times New Roman" w:hAnsi="Times New Roman"/>
          <w:lang w:eastAsia="en-GB"/>
        </w:rPr>
        <w:t xml:space="preserve">, in </w:t>
      </w:r>
      <w:r w:rsidR="00AA5244" w:rsidRPr="006D7F01">
        <w:rPr>
          <w:rFonts w:ascii="Times New Roman" w:hAnsi="Times New Roman"/>
          <w:lang w:eastAsia="en-GB"/>
        </w:rPr>
        <w:t xml:space="preserve">each </w:t>
      </w:r>
      <w:r w:rsidRPr="006D7F01">
        <w:rPr>
          <w:rFonts w:ascii="Times New Roman" w:hAnsi="Times New Roman"/>
          <w:lang w:eastAsia="en-GB"/>
        </w:rPr>
        <w:t xml:space="preserve">case for any period; </w:t>
      </w:r>
    </w:p>
    <w:p w14:paraId="7AA1DBD9" w14:textId="77777777" w:rsidR="00D65F60" w:rsidRPr="006D7F01" w:rsidRDefault="00D65F60"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a failure to provide an increase in</w:t>
      </w:r>
      <w:r w:rsidR="0041766E" w:rsidRPr="006D7F01">
        <w:rPr>
          <w:rFonts w:ascii="Times New Roman" w:hAnsi="Times New Roman"/>
          <w:lang w:eastAsia="en-GB"/>
        </w:rPr>
        <w:t xml:space="preserve"> the</w:t>
      </w:r>
      <w:r w:rsidRPr="006D7F01">
        <w:rPr>
          <w:rFonts w:ascii="Times New Roman" w:hAnsi="Times New Roman"/>
          <w:lang w:eastAsia="en-GB"/>
        </w:rPr>
        <w:t xml:space="preserve"> number of Available Prisoner Places on or before the date specified in any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ctivation Notice) the further provision of an increase in the number of Available Prisoner Places</w:t>
      </w:r>
      <w:r w:rsidR="00AA5244" w:rsidRPr="006D7F01">
        <w:rPr>
          <w:rFonts w:ascii="Times New Roman" w:hAnsi="Times New Roman"/>
          <w:lang w:eastAsia="en-GB"/>
        </w:rPr>
        <w:t xml:space="preserve"> or an increase in the Additional </w:t>
      </w:r>
      <w:r w:rsidR="00AA5244" w:rsidRPr="006D7F01">
        <w:rPr>
          <w:rFonts w:ascii="Times New Roman" w:hAnsi="Times New Roman"/>
          <w:lang w:eastAsia="en-GB"/>
        </w:rPr>
        <w:lastRenderedPageBreak/>
        <w:t xml:space="preserve">Prisoner Places on or before the date specified in any </w:t>
      </w:r>
      <w:bookmarkStart w:id="2588" w:name="_9kMJI5YVt4CCADFOq6t5osGA07A32B7DnjMH1y"/>
      <w:r w:rsidR="00AA5244" w:rsidRPr="006D7F01">
        <w:rPr>
          <w:rFonts w:ascii="Times New Roman" w:hAnsi="Times New Roman"/>
          <w:lang w:eastAsia="en-GB"/>
        </w:rPr>
        <w:t>APP Band Activation Notice</w:t>
      </w:r>
      <w:bookmarkEnd w:id="2588"/>
      <w:r w:rsidR="00AA5244" w:rsidRPr="006D7F01">
        <w:rPr>
          <w:rFonts w:ascii="Times New Roman" w:hAnsi="Times New Roman"/>
          <w:lang w:eastAsia="en-GB"/>
        </w:rPr>
        <w:t xml:space="preserve"> or (following the relevant date in the </w:t>
      </w:r>
      <w:bookmarkStart w:id="2589" w:name="_9kMKJ5YVt4CCADFOq6t5osGA07A32B7DnjMH1y"/>
      <w:r w:rsidR="00AA5244" w:rsidRPr="006D7F01">
        <w:rPr>
          <w:rFonts w:ascii="Times New Roman" w:hAnsi="Times New Roman"/>
          <w:lang w:eastAsia="en-GB"/>
        </w:rPr>
        <w:t>APP Band Activation Notice</w:t>
      </w:r>
      <w:bookmarkEnd w:id="2589"/>
      <w:r w:rsidR="00AA5244" w:rsidRPr="006D7F01">
        <w:rPr>
          <w:rFonts w:ascii="Times New Roman" w:hAnsi="Times New Roman"/>
          <w:lang w:eastAsia="en-GB"/>
        </w:rPr>
        <w:t>) the further delay in the increase in the number of Additional Prisoner Places</w:t>
      </w:r>
      <w:r w:rsidRPr="006D7F01">
        <w:rPr>
          <w:rFonts w:ascii="Times New Roman" w:hAnsi="Times New Roman"/>
          <w:lang w:eastAsia="en-GB"/>
        </w:rPr>
        <w:t xml:space="preserve">, in </w:t>
      </w:r>
      <w:r w:rsidR="00AA5244" w:rsidRPr="006D7F01">
        <w:rPr>
          <w:rFonts w:ascii="Times New Roman" w:hAnsi="Times New Roman"/>
          <w:lang w:eastAsia="en-GB"/>
        </w:rPr>
        <w:t xml:space="preserve">each </w:t>
      </w:r>
      <w:r w:rsidRPr="006D7F01">
        <w:rPr>
          <w:rFonts w:ascii="Times New Roman" w:hAnsi="Times New Roman"/>
          <w:lang w:eastAsia="en-GB"/>
        </w:rPr>
        <w:t>case for any period; and/or</w:t>
      </w:r>
    </w:p>
    <w:p w14:paraId="2E7C1CE1"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need for relief from other obligations under this Contract;</w:t>
      </w:r>
    </w:p>
    <w:p w14:paraId="6A6C9FC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time lost and/or relief from the obligations under this Contract claimed could not reasonably be expected to be mitigated or recovered by the Contractor acting in accordance with Good Industry Practice, without incurring material expenditure; and</w:t>
      </w:r>
    </w:p>
    <w:p w14:paraId="64399BE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Contractor is using reasonable endeavours to perform its obligations under this Contract.</w:t>
      </w:r>
    </w:p>
    <w:p w14:paraId="111F0999"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590" w:name="_Ref159319546"/>
      <w:r w:rsidRPr="006D7F01">
        <w:rPr>
          <w:rFonts w:ascii="Times New Roman" w:hAnsi="Times New Roman"/>
          <w:b/>
          <w:bCs/>
          <w:lang w:eastAsia="en-GB"/>
        </w:rPr>
        <w:t>Consequences</w:t>
      </w:r>
    </w:p>
    <w:bookmarkEnd w:id="2590"/>
    <w:p w14:paraId="6EBFDECA" w14:textId="573A371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the event that the Contractor has complied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_Ref159672266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w:t>
      </w:r>
    </w:p>
    <w:p w14:paraId="51D2CBA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then:</w:t>
      </w:r>
    </w:p>
    <w:p w14:paraId="1EDC2256" w14:textId="77777777" w:rsidR="00B01145" w:rsidRPr="006D7F01" w:rsidRDefault="00B0114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Services Commencement Date;</w:t>
      </w:r>
    </w:p>
    <w:p w14:paraId="7E1DEE18" w14:textId="77777777" w:rsidR="00D819B8" w:rsidRPr="006D7F01" w:rsidRDefault="00D819B8"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date specified in a </w:t>
      </w:r>
      <w:r w:rsidR="00182789" w:rsidRPr="006D7F01">
        <w:rPr>
          <w:rFonts w:ascii="Times New Roman" w:hAnsi="Times New Roman"/>
          <w:lang w:eastAsia="en-GB"/>
        </w:rPr>
        <w:t>RRAPP Band A</w:t>
      </w:r>
      <w:r w:rsidRPr="006D7F01">
        <w:rPr>
          <w:rFonts w:ascii="Times New Roman" w:hAnsi="Times New Roman"/>
          <w:lang w:eastAsia="en-GB"/>
        </w:rPr>
        <w:t>ctivation Notice for</w:t>
      </w:r>
      <w:r w:rsidR="002D35B1" w:rsidRPr="006D7F01">
        <w:rPr>
          <w:rFonts w:ascii="Times New Roman" w:hAnsi="Times New Roman"/>
          <w:lang w:eastAsia="en-GB"/>
        </w:rPr>
        <w:t xml:space="preserve"> a decrease in the number of</w:t>
      </w:r>
      <w:r w:rsidRPr="006D7F01">
        <w:rPr>
          <w:rFonts w:ascii="Times New Roman" w:hAnsi="Times New Roman"/>
          <w:lang w:eastAsia="en-GB"/>
        </w:rPr>
        <w:t xml:space="preserve"> Available Prisoner Place</w:t>
      </w:r>
      <w:r w:rsidR="00F85442" w:rsidRPr="006D7F01">
        <w:rPr>
          <w:rFonts w:ascii="Times New Roman" w:hAnsi="Times New Roman"/>
          <w:lang w:eastAsia="en-GB"/>
        </w:rPr>
        <w:t>s</w:t>
      </w:r>
      <w:r w:rsidR="00AA5244" w:rsidRPr="006D7F01">
        <w:rPr>
          <w:rFonts w:ascii="Times New Roman" w:hAnsi="Times New Roman"/>
          <w:lang w:eastAsia="en-GB"/>
        </w:rPr>
        <w:t xml:space="preserve"> or </w:t>
      </w:r>
      <w:bookmarkStart w:id="2591" w:name="_9kMLK5YVt4CCADGPq6t5osJFji29C54D9FplOJ3"/>
      <w:r w:rsidR="00AA5244" w:rsidRPr="006D7F01">
        <w:rPr>
          <w:rFonts w:ascii="Times New Roman" w:hAnsi="Times New Roman"/>
          <w:lang w:eastAsia="en-GB"/>
        </w:rPr>
        <w:t>APP Band Deactivation Notice</w:t>
      </w:r>
      <w:bookmarkEnd w:id="2591"/>
      <w:r w:rsidR="00AA5244" w:rsidRPr="006D7F01">
        <w:rPr>
          <w:rFonts w:ascii="Times New Roman" w:hAnsi="Times New Roman"/>
          <w:lang w:eastAsia="en-GB"/>
        </w:rPr>
        <w:t xml:space="preserve"> for a decrease in the number of Additional Prisoner Places</w:t>
      </w:r>
      <w:r w:rsidR="00D419D2" w:rsidRPr="006D7F01">
        <w:rPr>
          <w:rFonts w:ascii="Times New Roman" w:hAnsi="Times New Roman"/>
          <w:lang w:eastAsia="en-GB"/>
        </w:rPr>
        <w:t>;</w:t>
      </w:r>
      <w:r w:rsidRPr="006D7F01">
        <w:rPr>
          <w:rFonts w:ascii="Times New Roman" w:hAnsi="Times New Roman"/>
          <w:lang w:eastAsia="en-GB"/>
        </w:rPr>
        <w:t xml:space="preserve"> </w:t>
      </w:r>
    </w:p>
    <w:p w14:paraId="5D43F90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date specified in a </w:t>
      </w:r>
      <w:r w:rsidR="000D57F1" w:rsidRPr="006D7F01">
        <w:rPr>
          <w:rFonts w:ascii="Times New Roman" w:hAnsi="Times New Roman"/>
          <w:lang w:eastAsia="en-GB"/>
        </w:rPr>
        <w:t xml:space="preserve">RRAPP Band Deactivation Notice </w:t>
      </w:r>
      <w:r w:rsidRPr="006D7F01">
        <w:rPr>
          <w:rFonts w:ascii="Times New Roman" w:hAnsi="Times New Roman"/>
          <w:lang w:eastAsia="en-GB"/>
        </w:rPr>
        <w:t xml:space="preserve">for </w:t>
      </w:r>
      <w:r w:rsidR="00D819B8" w:rsidRPr="006D7F01">
        <w:rPr>
          <w:rFonts w:ascii="Times New Roman" w:hAnsi="Times New Roman"/>
          <w:lang w:eastAsia="en-GB"/>
        </w:rPr>
        <w:t>a</w:t>
      </w:r>
      <w:r w:rsidR="002D35B1" w:rsidRPr="006D7F01">
        <w:rPr>
          <w:rFonts w:ascii="Times New Roman" w:hAnsi="Times New Roman"/>
          <w:lang w:eastAsia="en-GB"/>
        </w:rPr>
        <w:t xml:space="preserve">n increase </w:t>
      </w:r>
      <w:r w:rsidR="00D819B8" w:rsidRPr="006D7F01">
        <w:rPr>
          <w:rFonts w:ascii="Times New Roman" w:hAnsi="Times New Roman"/>
          <w:lang w:eastAsia="en-GB"/>
        </w:rPr>
        <w:t xml:space="preserve">in the number of </w:t>
      </w:r>
      <w:r w:rsidRPr="006D7F01">
        <w:rPr>
          <w:rFonts w:ascii="Times New Roman" w:hAnsi="Times New Roman"/>
          <w:lang w:eastAsia="en-GB"/>
        </w:rPr>
        <w:t>Available Prisoner Place</w:t>
      </w:r>
      <w:r w:rsidR="00D819B8" w:rsidRPr="006D7F01">
        <w:rPr>
          <w:rFonts w:ascii="Times New Roman" w:hAnsi="Times New Roman"/>
          <w:lang w:eastAsia="en-GB"/>
        </w:rPr>
        <w:t>s</w:t>
      </w:r>
      <w:r w:rsidR="00AA5244" w:rsidRPr="006D7F01">
        <w:rPr>
          <w:rFonts w:ascii="Times New Roman" w:hAnsi="Times New Roman"/>
          <w:lang w:eastAsia="en-GB"/>
        </w:rPr>
        <w:t xml:space="preserve"> or </w:t>
      </w:r>
      <w:bookmarkStart w:id="2592" w:name="_9kMLK5YVt4CCADFOq6t5osGA07A32B7DnjMH1y"/>
      <w:r w:rsidR="00AA5244" w:rsidRPr="006D7F01">
        <w:rPr>
          <w:rFonts w:ascii="Times New Roman" w:hAnsi="Times New Roman"/>
          <w:lang w:eastAsia="en-GB"/>
        </w:rPr>
        <w:t>APP Band Activation Notice</w:t>
      </w:r>
      <w:bookmarkEnd w:id="2592"/>
      <w:r w:rsidR="00AA5244" w:rsidRPr="006D7F01">
        <w:rPr>
          <w:rFonts w:ascii="Times New Roman" w:hAnsi="Times New Roman"/>
          <w:lang w:eastAsia="en-GB"/>
        </w:rPr>
        <w:t xml:space="preserve"> for an increase in the number of Additional Prisoner Places</w:t>
      </w:r>
      <w:r w:rsidR="00D419D2" w:rsidRPr="006D7F01">
        <w:rPr>
          <w:rFonts w:ascii="Times New Roman" w:hAnsi="Times New Roman"/>
          <w:lang w:eastAsia="en-GB"/>
        </w:rPr>
        <w:t>,</w:t>
      </w:r>
      <w:r w:rsidRPr="006D7F01">
        <w:rPr>
          <w:rFonts w:ascii="Times New Roman" w:hAnsi="Times New Roman"/>
          <w:lang w:eastAsia="en-GB"/>
        </w:rPr>
        <w:t xml:space="preserve"> </w:t>
      </w:r>
    </w:p>
    <w:p w14:paraId="13B5EB3F"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shall be postponed by such time as shall be reasonable for such a Relief Event, taking into account the likely effect of delay; and/or</w:t>
      </w:r>
    </w:p>
    <w:p w14:paraId="450E97F8" w14:textId="6B19C83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period referred to in paragraph </w:t>
      </w:r>
      <w:r w:rsidR="009E1690" w:rsidRPr="006D7F01">
        <w:rPr>
          <w:rFonts w:ascii="Times New Roman" w:hAnsi="Times New Roman"/>
          <w:lang w:eastAsia="en-GB"/>
        </w:rPr>
        <w:fldChar w:fldCharType="begin"/>
      </w:r>
      <w:r w:rsidR="009E1690" w:rsidRPr="006D7F01">
        <w:rPr>
          <w:rFonts w:ascii="Times New Roman" w:hAnsi="Times New Roman"/>
          <w:lang w:eastAsia="en-GB"/>
        </w:rPr>
        <w:instrText xml:space="preserve"> REF _Ref530481523 \r \h </w:instrText>
      </w:r>
      <w:r w:rsidR="009E1690" w:rsidRPr="006D7F01">
        <w:rPr>
          <w:rFonts w:ascii="Times New Roman" w:hAnsi="Times New Roman"/>
          <w:lang w:eastAsia="en-GB"/>
        </w:rPr>
      </w:r>
      <w:r w:rsidR="009E1690" w:rsidRPr="006D7F01">
        <w:rPr>
          <w:rFonts w:ascii="Times New Roman" w:hAnsi="Times New Roman"/>
          <w:lang w:eastAsia="en-GB"/>
        </w:rPr>
        <w:fldChar w:fldCharType="separate"/>
      </w:r>
      <w:r w:rsidR="00CF53F6">
        <w:rPr>
          <w:rFonts w:ascii="Times New Roman" w:hAnsi="Times New Roman"/>
          <w:lang w:eastAsia="en-GB"/>
        </w:rPr>
        <w:t>(k)</w:t>
      </w:r>
      <w:r w:rsidR="009E1690"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shall be extended by such time as shall be reasonable for such a Relief Event, taking into account the likely effect of delay;</w:t>
      </w:r>
      <w:r w:rsidR="002470F3" w:rsidRPr="006D7F01">
        <w:rPr>
          <w:rFonts w:ascii="Times New Roman" w:hAnsi="Times New Roman"/>
          <w:lang w:eastAsia="en-GB"/>
        </w:rPr>
        <w:t xml:space="preserve"> and</w:t>
      </w:r>
    </w:p>
    <w:p w14:paraId="5BE8D4E4" w14:textId="44FC3E2F" w:rsidR="00BE061D"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 be entitled to exercise its right to terminate this Contract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on Contractor Default)</w:t>
      </w:r>
      <w:r w:rsidRPr="006D7F01">
        <w:rPr>
          <w:rFonts w:ascii="Times New Roman" w:hAnsi="Times New Roman"/>
          <w:lang w:eastAsia="en-GB"/>
        </w:rPr>
        <w:t xml:space="preserve"> and,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lastRenderedPageBreak/>
        <w:fldChar w:fldCharType="begin"/>
      </w:r>
      <w:r w:rsidRPr="006D7F01">
        <w:rPr>
          <w:rFonts w:ascii="Times New Roman" w:eastAsia="Times New Roman" w:hAnsi="Times New Roman"/>
          <w:lang w:eastAsia="en-US"/>
        </w:rPr>
        <w:instrText xml:space="preserve"> REF _Ref159319495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(Deductions)</w:t>
      </w:r>
      <w:r w:rsidRPr="006D7F01">
        <w:rPr>
          <w:rFonts w:ascii="Times New Roman" w:hAnsi="Times New Roman"/>
          <w:lang w:eastAsia="en-GB"/>
        </w:rPr>
        <w:t xml:space="preserve">, </w:t>
      </w:r>
      <w:r w:rsidR="00AC724E" w:rsidRPr="006D7F01">
        <w:rPr>
          <w:rFonts w:ascii="Times New Roman" w:hAnsi="Times New Roman"/>
          <w:lang w:eastAsia="en-GB"/>
        </w:rPr>
        <w:t>shall give such other relief as the Authority reasonably determines is appropriate in the cir</w:t>
      </w:r>
      <w:r w:rsidR="00A3450C" w:rsidRPr="006D7F01">
        <w:rPr>
          <w:rFonts w:ascii="Times New Roman" w:hAnsi="Times New Roman"/>
          <w:lang w:eastAsia="en-GB"/>
        </w:rPr>
        <w:t>cumstances</w:t>
      </w:r>
      <w:r w:rsidR="00BE061D" w:rsidRPr="006D7F01">
        <w:rPr>
          <w:rFonts w:ascii="Times New Roman" w:hAnsi="Times New Roman"/>
          <w:lang w:eastAsia="en-GB"/>
        </w:rPr>
        <w:t>,</w:t>
      </w:r>
    </w:p>
    <w:p w14:paraId="0E3C19D4" w14:textId="77777777" w:rsidR="00AB5EBA" w:rsidRPr="006D7F01" w:rsidRDefault="00BE061D" w:rsidP="00BE061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provided that the Expiry Date and the Early Termination Date shall not be extended</w:t>
      </w:r>
      <w:r w:rsidR="00A3450C" w:rsidRPr="006D7F01">
        <w:rPr>
          <w:rFonts w:ascii="Times New Roman" w:hAnsi="Times New Roman"/>
          <w:lang w:eastAsia="en-GB"/>
        </w:rPr>
        <w:t>.</w:t>
      </w:r>
    </w:p>
    <w:p w14:paraId="32B79C2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93" w:name="_Ref159319495"/>
      <w:r w:rsidRPr="006D7F01">
        <w:rPr>
          <w:rFonts w:ascii="Times New Roman" w:hAnsi="Times New Roman"/>
          <w:b/>
          <w:bCs/>
          <w:lang w:eastAsia="en-GB"/>
        </w:rPr>
        <w:t>Deductions</w:t>
      </w:r>
    </w:p>
    <w:bookmarkEnd w:id="2593"/>
    <w:p w14:paraId="48EF5319" w14:textId="07E741B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Nothing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_Ref159319546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(Consequences)</w:t>
      </w:r>
      <w:r w:rsidRPr="006D7F01">
        <w:rPr>
          <w:rFonts w:ascii="Times New Roman" w:hAnsi="Times New Roman"/>
          <w:lang w:eastAsia="en-GB"/>
        </w:rPr>
        <w:t xml:space="preserve"> shall affect any entitlement to make Deductions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_Ref178678282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(Payment Provisions) </w:t>
      </w:r>
      <w:r w:rsidRPr="006D7F01">
        <w:rPr>
          <w:rFonts w:ascii="Times New Roman" w:hAnsi="Times New Roman"/>
          <w:lang w:eastAsia="en-GB"/>
        </w:rPr>
        <w:t>and</w:t>
      </w:r>
      <w:r w:rsidRPr="006D7F01">
        <w:rPr>
          <w:rFonts w:ascii="Times New Roman" w:hAnsi="Times New Roman"/>
          <w:b/>
          <w:bCs/>
          <w:lang w:eastAsia="en-GB"/>
        </w:rPr>
        <w:t xml:space="preserve"> </w:t>
      </w:r>
      <w:bookmarkStart w:id="2594" w:name="_9kMJ8N6ZWu5FF9EDcMiliz8tAO"/>
      <w:bookmarkStart w:id="2595" w:name="_9kMJ8N6ZWu5FF9FEcMiliz8tAO"/>
      <w:r w:rsidRPr="006D7F01">
        <w:rPr>
          <w:rFonts w:ascii="Times New Roman" w:hAnsi="Times New Roman"/>
          <w:b/>
          <w:bCs/>
          <w:lang w:eastAsia="en-GB"/>
        </w:rPr>
        <w:t>Schedule </w:t>
      </w:r>
      <w:r w:rsidR="00FD313E" w:rsidRPr="006D7F01">
        <w:rPr>
          <w:rFonts w:ascii="Times New Roman" w:hAnsi="Times New Roman"/>
          <w:b/>
          <w:bCs/>
          <w:lang w:eastAsia="en-GB"/>
        </w:rPr>
        <w:t>14</w:t>
      </w:r>
      <w:bookmarkEnd w:id="2594"/>
      <w:bookmarkEnd w:id="2595"/>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596" w:name="_9kMI9P6ZWu4CD7DNiHxArt9jPmqpw5BG"/>
      <w:r w:rsidRPr="006D7F01">
        <w:rPr>
          <w:rFonts w:ascii="Times New Roman" w:hAnsi="Times New Roman"/>
          <w:b/>
          <w:bCs/>
          <w:lang w:eastAsia="en-GB"/>
        </w:rPr>
        <w:t>Payment Mechanism</w:t>
      </w:r>
      <w:bookmarkEnd w:id="2596"/>
      <w:r w:rsidRPr="006D7F01">
        <w:rPr>
          <w:rFonts w:ascii="Times New Roman" w:hAnsi="Times New Roman"/>
          <w:b/>
          <w:bCs/>
          <w:lang w:eastAsia="en-GB"/>
        </w:rPr>
        <w:t>)</w:t>
      </w:r>
      <w:r w:rsidRPr="006D7F01">
        <w:rPr>
          <w:rFonts w:ascii="Times New Roman" w:hAnsi="Times New Roman"/>
          <w:lang w:eastAsia="en-GB"/>
        </w:rPr>
        <w:t xml:space="preserve"> during the period in which the Relief Event is subsisting provided that any such Deductions shall be disregarded for the purposes of the </w:t>
      </w:r>
      <w:bookmarkStart w:id="2597" w:name="_9kMJ4A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97"/>
      <w:r w:rsidRPr="006D7F01">
        <w:rPr>
          <w:rFonts w:ascii="Times New Roman" w:hAnsi="Times New Roman"/>
          <w:lang w:eastAsia="en-GB"/>
        </w:rPr>
        <w:t xml:space="preserve"> right to terminate this Contract for Contractor Default.</w:t>
      </w:r>
    </w:p>
    <w:p w14:paraId="2053BD6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98" w:name="_Ref191780531"/>
      <w:r w:rsidRPr="006D7F01">
        <w:rPr>
          <w:rFonts w:ascii="Times New Roman" w:hAnsi="Times New Roman"/>
          <w:b/>
          <w:bCs/>
          <w:lang w:eastAsia="en-GB"/>
        </w:rPr>
        <w:t>Information</w:t>
      </w:r>
    </w:p>
    <w:bookmarkEnd w:id="2598"/>
    <w:p w14:paraId="4794D6CE" w14:textId="5686B7FA"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the event that information required by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_Ref159672266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56.2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 xml:space="preserve"> is provided after the dates referred to in that </w:t>
      </w:r>
      <w:r w:rsidRPr="006D7F01">
        <w:rPr>
          <w:rFonts w:ascii="Times New Roman" w:hAnsi="Times New Roman"/>
          <w:b/>
          <w:lang w:eastAsia="en-GB"/>
        </w:rPr>
        <w:t>clause</w:t>
      </w:r>
      <w:r w:rsidR="00521282" w:rsidRPr="006D7F01">
        <w:rPr>
          <w:rFonts w:ascii="Times New Roman" w:hAnsi="Times New Roman"/>
          <w:b/>
          <w:lang w:eastAsia="en-GB"/>
        </w:rPr>
        <w:t xml:space="preserve"> </w:t>
      </w:r>
      <w:r w:rsidR="00521282" w:rsidRPr="006D7F01">
        <w:rPr>
          <w:rFonts w:ascii="Times New Roman" w:hAnsi="Times New Roman"/>
          <w:b/>
          <w:lang w:eastAsia="en-GB"/>
        </w:rPr>
        <w:fldChar w:fldCharType="begin"/>
      </w:r>
      <w:r w:rsidR="00521282" w:rsidRPr="006D7F01">
        <w:rPr>
          <w:rFonts w:ascii="Times New Roman" w:hAnsi="Times New Roman"/>
          <w:b/>
          <w:lang w:eastAsia="en-GB"/>
        </w:rPr>
        <w:instrText xml:space="preserve"> REF _Ref311141070 \r \h  \* MERGEFORMAT </w:instrText>
      </w:r>
      <w:r w:rsidR="00521282" w:rsidRPr="006D7F01">
        <w:rPr>
          <w:rFonts w:ascii="Times New Roman" w:hAnsi="Times New Roman"/>
          <w:b/>
          <w:lang w:eastAsia="en-GB"/>
        </w:rPr>
      </w:r>
      <w:r w:rsidR="00521282" w:rsidRPr="006D7F01">
        <w:rPr>
          <w:rFonts w:ascii="Times New Roman" w:hAnsi="Times New Roman"/>
          <w:b/>
          <w:lang w:eastAsia="en-GB"/>
        </w:rPr>
        <w:fldChar w:fldCharType="separate"/>
      </w:r>
      <w:r w:rsidR="00CF53F6">
        <w:rPr>
          <w:rFonts w:ascii="Times New Roman" w:hAnsi="Times New Roman"/>
          <w:b/>
          <w:lang w:eastAsia="en-GB"/>
        </w:rPr>
        <w:t>56.2</w:t>
      </w:r>
      <w:r w:rsidR="00521282" w:rsidRPr="006D7F01">
        <w:rPr>
          <w:rFonts w:ascii="Times New Roman" w:hAnsi="Times New Roman"/>
          <w:b/>
          <w:lang w:eastAsia="en-GB"/>
        </w:rPr>
        <w:fldChar w:fldCharType="end"/>
      </w:r>
      <w:r w:rsidR="00521282" w:rsidRPr="006D7F01">
        <w:rPr>
          <w:rFonts w:ascii="Times New Roman" w:hAnsi="Times New Roman"/>
          <w:b/>
          <w:lang w:eastAsia="en-GB"/>
        </w:rPr>
        <w:t xml:space="preserve"> (Relief)</w:t>
      </w:r>
      <w:r w:rsidRPr="006D7F01">
        <w:rPr>
          <w:rFonts w:ascii="Times New Roman" w:hAnsi="Times New Roman"/>
          <w:lang w:eastAsia="en-GB"/>
        </w:rPr>
        <w:t>, then the Contractor shall not be entitled to any relief during the period for which the information is delayed.</w:t>
      </w:r>
    </w:p>
    <w:p w14:paraId="340168E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Notice</w:t>
      </w:r>
    </w:p>
    <w:p w14:paraId="3521B45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notify the Authority if at any time it receives or becomes aware of any further information relating to the Relief Event, giving details of that information to the extent that such information is new or renders information previously submitted materially inaccurate or misleading.</w:t>
      </w:r>
    </w:p>
    <w:p w14:paraId="690F57D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Disputes</w:t>
      </w:r>
    </w:p>
    <w:p w14:paraId="0CA90FAC" w14:textId="666C732E" w:rsidR="00AB5EBA" w:rsidRPr="006D7F01" w:rsidRDefault="00AB5EBA" w:rsidP="00316A4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Parties cannot agree the extent of the relief required, or the Authority disagrees that a Relief Event has occurred or that the Contractor is entitled to any extension to the </w:t>
      </w:r>
      <w:r w:rsidR="00B01145" w:rsidRPr="006D7F01">
        <w:rPr>
          <w:rFonts w:ascii="Times New Roman" w:hAnsi="Times New Roman"/>
          <w:lang w:eastAsia="en-GB"/>
        </w:rPr>
        <w:t>Services Commencement Date</w:t>
      </w:r>
      <w:r w:rsidRPr="006D7F01">
        <w:rPr>
          <w:rFonts w:ascii="Times New Roman" w:hAnsi="Times New Roman"/>
          <w:lang w:eastAsia="en-GB"/>
        </w:rPr>
        <w:t xml:space="preserve">, </w:t>
      </w:r>
      <w:r w:rsidR="00C955C6" w:rsidRPr="006D7F01">
        <w:rPr>
          <w:rFonts w:ascii="Times New Roman" w:hAnsi="Times New Roman"/>
          <w:lang w:eastAsia="en-GB"/>
        </w:rPr>
        <w:t>any date specifi</w:t>
      </w:r>
      <w:r w:rsidR="00D819B8" w:rsidRPr="006D7F01">
        <w:rPr>
          <w:rFonts w:ascii="Times New Roman" w:hAnsi="Times New Roman"/>
          <w:lang w:eastAsia="en-GB"/>
        </w:rPr>
        <w:t xml:space="preserve">ed in a RRAPP Band Activation Notice for </w:t>
      </w:r>
      <w:r w:rsidR="002D35B1" w:rsidRPr="006D7F01">
        <w:rPr>
          <w:rFonts w:ascii="Times New Roman" w:hAnsi="Times New Roman"/>
          <w:lang w:eastAsia="en-GB"/>
        </w:rPr>
        <w:t>a dec</w:t>
      </w:r>
      <w:r w:rsidR="00C955C6" w:rsidRPr="006D7F01">
        <w:rPr>
          <w:rFonts w:ascii="Times New Roman" w:hAnsi="Times New Roman"/>
          <w:lang w:eastAsia="en-GB"/>
        </w:rPr>
        <w:t>r</w:t>
      </w:r>
      <w:r w:rsidR="002D35B1" w:rsidRPr="006D7F01">
        <w:rPr>
          <w:rFonts w:ascii="Times New Roman" w:hAnsi="Times New Roman"/>
          <w:lang w:eastAsia="en-GB"/>
        </w:rPr>
        <w:t>ease</w:t>
      </w:r>
      <w:r w:rsidR="00D819B8" w:rsidRPr="006D7F01">
        <w:rPr>
          <w:rFonts w:ascii="Times New Roman" w:hAnsi="Times New Roman"/>
          <w:lang w:eastAsia="en-GB"/>
        </w:rPr>
        <w:t xml:space="preserve"> </w:t>
      </w:r>
      <w:r w:rsidR="00B155EC" w:rsidRPr="006D7F01">
        <w:rPr>
          <w:rFonts w:ascii="Times New Roman" w:hAnsi="Times New Roman"/>
          <w:lang w:eastAsia="en-GB"/>
        </w:rPr>
        <w:t xml:space="preserve">in the number </w:t>
      </w:r>
      <w:r w:rsidR="00D819B8" w:rsidRPr="006D7F01">
        <w:rPr>
          <w:rFonts w:ascii="Times New Roman" w:hAnsi="Times New Roman"/>
          <w:lang w:eastAsia="en-GB"/>
        </w:rPr>
        <w:t xml:space="preserve">of Available Prisoner Places, </w:t>
      </w:r>
      <w:r w:rsidRPr="006D7F01">
        <w:rPr>
          <w:rFonts w:ascii="Times New Roman" w:hAnsi="Times New Roman"/>
          <w:lang w:eastAsia="en-GB"/>
        </w:rPr>
        <w:t xml:space="preserve">any date specified in a </w:t>
      </w:r>
      <w:r w:rsidR="000D57F1" w:rsidRPr="006D7F01">
        <w:rPr>
          <w:rFonts w:ascii="Times New Roman" w:hAnsi="Times New Roman"/>
          <w:lang w:eastAsia="en-GB"/>
        </w:rPr>
        <w:t xml:space="preserve">RRAPP Band Deactivation Notice </w:t>
      </w:r>
      <w:r w:rsidRPr="006D7F01">
        <w:rPr>
          <w:rFonts w:ascii="Times New Roman" w:hAnsi="Times New Roman"/>
          <w:lang w:eastAsia="en-GB"/>
        </w:rPr>
        <w:t xml:space="preserve">for </w:t>
      </w:r>
      <w:r w:rsidR="00D819B8" w:rsidRPr="006D7F01">
        <w:rPr>
          <w:rFonts w:ascii="Times New Roman" w:hAnsi="Times New Roman"/>
          <w:lang w:eastAsia="en-GB"/>
        </w:rPr>
        <w:t>a</w:t>
      </w:r>
      <w:r w:rsidR="002D35B1" w:rsidRPr="006D7F01">
        <w:rPr>
          <w:rFonts w:ascii="Times New Roman" w:hAnsi="Times New Roman"/>
          <w:lang w:eastAsia="en-GB"/>
        </w:rPr>
        <w:t>n increase in the number</w:t>
      </w:r>
      <w:r w:rsidRPr="006D7F01">
        <w:rPr>
          <w:rFonts w:ascii="Times New Roman" w:hAnsi="Times New Roman"/>
          <w:lang w:eastAsia="en-GB"/>
        </w:rPr>
        <w:t xml:space="preserve"> of Available Prisoner Places</w:t>
      </w:r>
      <w:r w:rsidR="00B77D0C" w:rsidRPr="006D7F01">
        <w:rPr>
          <w:rFonts w:ascii="Times New Roman" w:hAnsi="Times New Roman"/>
          <w:lang w:eastAsia="en-GB"/>
        </w:rPr>
        <w:t xml:space="preserve">, any date specified in an </w:t>
      </w:r>
      <w:bookmarkStart w:id="2599" w:name="_9kMML5YVt4CCADFOq6t5osGA07A32B7DnjMH1y"/>
      <w:r w:rsidR="00B77D0C" w:rsidRPr="006D7F01">
        <w:rPr>
          <w:rFonts w:ascii="Times New Roman" w:hAnsi="Times New Roman"/>
          <w:lang w:eastAsia="en-GB"/>
        </w:rPr>
        <w:t>APP Band Activation Notice</w:t>
      </w:r>
      <w:bookmarkEnd w:id="2599"/>
      <w:r w:rsidR="00B77D0C" w:rsidRPr="006D7F01">
        <w:rPr>
          <w:rFonts w:ascii="Times New Roman" w:hAnsi="Times New Roman"/>
          <w:lang w:eastAsia="en-GB"/>
        </w:rPr>
        <w:t xml:space="preserve"> for an increase in the number of Additional Prisoner Places, any date specified in an </w:t>
      </w:r>
      <w:bookmarkStart w:id="2600" w:name="_9kMML5YVt4CCADGPq6t5osJFji29C54D9FplOJ3"/>
      <w:r w:rsidR="00B77D0C" w:rsidRPr="006D7F01">
        <w:rPr>
          <w:rFonts w:ascii="Times New Roman" w:hAnsi="Times New Roman"/>
          <w:lang w:eastAsia="en-GB"/>
        </w:rPr>
        <w:t>APP Band Deactivation Notice</w:t>
      </w:r>
      <w:bookmarkEnd w:id="2600"/>
      <w:r w:rsidR="00B77D0C" w:rsidRPr="006D7F01">
        <w:rPr>
          <w:rFonts w:ascii="Times New Roman" w:hAnsi="Times New Roman"/>
          <w:lang w:eastAsia="en-GB"/>
        </w:rPr>
        <w:t xml:space="preserve"> for a decrease in the number of Additional Prisoner Places</w:t>
      </w:r>
      <w:r w:rsidRPr="006D7F01">
        <w:rPr>
          <w:rFonts w:ascii="Times New Roman" w:hAnsi="Times New Roman"/>
          <w:lang w:eastAsia="en-GB"/>
        </w:rPr>
        <w:t xml:space="preserve"> and/or the period referred to in </w:t>
      </w:r>
      <w:r w:rsidR="00506BA8" w:rsidRPr="006D7F01">
        <w:rPr>
          <w:rFonts w:ascii="Times New Roman" w:hAnsi="Times New Roman"/>
          <w:lang w:eastAsia="en-GB"/>
        </w:rPr>
        <w:t>paragraph</w:t>
      </w:r>
      <w:r w:rsidR="000B4E4B" w:rsidRPr="006D7F01">
        <w:rPr>
          <w:rFonts w:ascii="Times New Roman" w:hAnsi="Times New Roman"/>
          <w:lang w:eastAsia="en-GB"/>
        </w:rPr>
        <w:t xml:space="preserve"> </w:t>
      </w:r>
      <w:r w:rsidR="000B4E4B" w:rsidRPr="006D7F01">
        <w:rPr>
          <w:rFonts w:ascii="Times New Roman" w:hAnsi="Times New Roman"/>
          <w:lang w:eastAsia="en-GB"/>
        </w:rPr>
        <w:fldChar w:fldCharType="begin"/>
      </w:r>
      <w:r w:rsidR="000B4E4B" w:rsidRPr="006D7F01">
        <w:rPr>
          <w:rFonts w:ascii="Times New Roman" w:hAnsi="Times New Roman"/>
          <w:lang w:eastAsia="en-GB"/>
        </w:rPr>
        <w:instrText xml:space="preserve"> REF _Ref530481523 \r \h </w:instrText>
      </w:r>
      <w:r w:rsidR="000B4E4B" w:rsidRPr="006D7F01">
        <w:rPr>
          <w:rFonts w:ascii="Times New Roman" w:hAnsi="Times New Roman"/>
          <w:lang w:eastAsia="en-GB"/>
        </w:rPr>
      </w:r>
      <w:r w:rsidR="000B4E4B" w:rsidRPr="006D7F01">
        <w:rPr>
          <w:rFonts w:ascii="Times New Roman" w:hAnsi="Times New Roman"/>
          <w:lang w:eastAsia="en-GB"/>
        </w:rPr>
        <w:fldChar w:fldCharType="separate"/>
      </w:r>
      <w:r w:rsidR="00CF53F6">
        <w:rPr>
          <w:rFonts w:ascii="Times New Roman" w:hAnsi="Times New Roman"/>
          <w:lang w:eastAsia="en-GB"/>
        </w:rPr>
        <w:t>(k)</w:t>
      </w:r>
      <w:r w:rsidR="000B4E4B"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and/or relief from other obligations under this Contract, the Parties shall resolve the matter in accordance with the Dispute Resolution Procedure.</w:t>
      </w:r>
    </w:p>
    <w:p w14:paraId="4CCB010A" w14:textId="6095B090"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601" w:name="_Ref159293954"/>
      <w:bookmarkStart w:id="2602" w:name="_Ref159148309"/>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603" w:name="_Toc105747489"/>
      <w:r w:rsidR="002575B4" w:rsidRPr="006D7F01">
        <w:rPr>
          <w:rFonts w:ascii="Times New Roman" w:hAnsi="Times New Roman"/>
        </w:rPr>
        <w:instrText>PART XIII – VARIATIONS</w:instrText>
      </w:r>
      <w:bookmarkEnd w:id="2603"/>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bookmarkStart w:id="2604" w:name="_Hlk79011802"/>
      <w:r w:rsidRPr="006D7F01">
        <w:rPr>
          <w:rFonts w:ascii="Times New Roman" w:hAnsi="Times New Roman"/>
          <w:b/>
          <w:bCs/>
          <w:lang w:eastAsia="en-GB"/>
        </w:rPr>
        <w:t xml:space="preserve">PART XIII </w:t>
      </w:r>
      <w:r w:rsidR="00CB20EA" w:rsidRPr="006D7F01">
        <w:rPr>
          <w:rFonts w:ascii="Times New Roman" w:hAnsi="Times New Roman"/>
          <w:b/>
          <w:bCs/>
          <w:lang w:eastAsia="en-GB"/>
        </w:rPr>
        <w:t>–</w:t>
      </w:r>
      <w:r w:rsidRPr="006D7F01">
        <w:rPr>
          <w:rFonts w:ascii="Times New Roman" w:hAnsi="Times New Roman"/>
          <w:b/>
          <w:bCs/>
          <w:lang w:eastAsia="en-GB"/>
        </w:rPr>
        <w:t xml:space="preserve"> VARIATIONS</w:t>
      </w:r>
    </w:p>
    <w:bookmarkStart w:id="2605" w:name="_9kR3WTr8E847CGJ"/>
    <w:bookmarkStart w:id="2606" w:name="_Hlk78911608"/>
    <w:bookmarkEnd w:id="2605"/>
    <w:p w14:paraId="22F3C862" w14:textId="2AC2AA8C"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07" w:name="_Toc105747490"/>
      <w:r w:rsidR="00CF53F6">
        <w:rPr>
          <w:rFonts w:ascii="Times New Roman" w:hAnsi="Times New Roman"/>
        </w:rPr>
        <w:instrText>57</w:instrText>
      </w:r>
      <w:r w:rsidRPr="006D7F01">
        <w:rPr>
          <w:rFonts w:ascii="Times New Roman" w:hAnsi="Times New Roman"/>
        </w:rPr>
        <w:fldChar w:fldCharType="end"/>
      </w:r>
      <w:r w:rsidRPr="006D7F01">
        <w:rPr>
          <w:rFonts w:ascii="Times New Roman" w:hAnsi="Times New Roman"/>
        </w:rPr>
        <w:tab/>
        <w:instrText>CHANGE TO SERVICE</w:instrText>
      </w:r>
      <w:r w:rsidR="0036263E" w:rsidRPr="006D7F01">
        <w:rPr>
          <w:rFonts w:ascii="Times New Roman" w:hAnsi="Times New Roman"/>
        </w:rPr>
        <w:instrText>S</w:instrText>
      </w:r>
      <w:bookmarkEnd w:id="260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08" w:name="_Ref164645809"/>
      <w:bookmarkStart w:id="2609" w:name="_Ref171410681"/>
      <w:bookmarkStart w:id="2610" w:name="_Ref408826587"/>
      <w:r w:rsidR="00AB5EBA" w:rsidRPr="006D7F01">
        <w:rPr>
          <w:rFonts w:ascii="Times New Roman" w:hAnsi="Times New Roman"/>
          <w:b/>
          <w:bCs/>
          <w:lang w:eastAsia="en-GB"/>
        </w:rPr>
        <w:t xml:space="preserve">CHANGE TO </w:t>
      </w:r>
      <w:bookmarkStart w:id="2611" w:name="_NN5275"/>
      <w:bookmarkEnd w:id="2601"/>
      <w:bookmarkEnd w:id="2602"/>
      <w:bookmarkEnd w:id="2608"/>
      <w:bookmarkEnd w:id="2609"/>
      <w:bookmarkEnd w:id="2610"/>
      <w:bookmarkEnd w:id="2611"/>
      <w:r w:rsidR="00FD1AB6" w:rsidRPr="006D7F01">
        <w:rPr>
          <w:rFonts w:ascii="Times New Roman" w:hAnsi="Times New Roman"/>
          <w:b/>
          <w:bCs/>
          <w:lang w:eastAsia="en-GB"/>
        </w:rPr>
        <w:t>SERVICES</w:t>
      </w:r>
    </w:p>
    <w:p w14:paraId="7D5B12B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12" w:name="_Ref164759207"/>
      <w:r w:rsidRPr="006D7F01">
        <w:rPr>
          <w:rFonts w:ascii="Times New Roman" w:hAnsi="Times New Roman"/>
          <w:bCs/>
          <w:lang w:eastAsia="en-GB"/>
        </w:rPr>
        <w:t xml:space="preserve">The provisions of </w:t>
      </w:r>
      <w:bookmarkStart w:id="2613" w:name="_9kMH7O6ZWu5FF9EIhMiliz8tAQ"/>
      <w:bookmarkStart w:id="2614" w:name="_9kMH7O6ZWu5FF9FIgMiliz8tAQ"/>
      <w:r w:rsidRPr="006D7F01">
        <w:rPr>
          <w:rFonts w:ascii="Times New Roman" w:hAnsi="Times New Roman"/>
          <w:b/>
          <w:bCs/>
          <w:lang w:eastAsia="en-GB"/>
        </w:rPr>
        <w:t xml:space="preserve">Schedule </w:t>
      </w:r>
      <w:r w:rsidR="00FD313E" w:rsidRPr="006D7F01">
        <w:rPr>
          <w:rFonts w:ascii="Times New Roman" w:hAnsi="Times New Roman"/>
          <w:b/>
          <w:bCs/>
          <w:lang w:eastAsia="en-GB"/>
        </w:rPr>
        <w:t>16</w:t>
      </w:r>
      <w:bookmarkEnd w:id="2613"/>
      <w:bookmarkEnd w:id="2614"/>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bCs/>
          <w:lang w:eastAsia="en-GB"/>
        </w:rPr>
        <w:t xml:space="preserve"> shall have effect in respect of any</w:t>
      </w:r>
      <w:r w:rsidRPr="006D7F01">
        <w:rPr>
          <w:rFonts w:ascii="Times New Roman" w:hAnsi="Times New Roman"/>
          <w:lang w:eastAsia="en-GB"/>
        </w:rPr>
        <w:t xml:space="preserve"> Change except as otherwise expressly provided in this Contract.</w:t>
      </w:r>
    </w:p>
    <w:bookmarkEnd w:id="2606"/>
    <w:p w14:paraId="29EA02BF" w14:textId="77777777" w:rsidR="000C373D" w:rsidRPr="006D7F01" w:rsidRDefault="000C373D"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lang w:eastAsia="en-GB"/>
        </w:rPr>
        <w:t>During the Contract Period, the Parties acknowledge that the Authority</w:t>
      </w:r>
      <w:r w:rsidR="004A61D8" w:rsidRPr="006D7F01">
        <w:rPr>
          <w:rFonts w:ascii="Times New Roman" w:hAnsi="Times New Roman"/>
          <w:lang w:eastAsia="en-GB"/>
        </w:rPr>
        <w:t>'</w:t>
      </w:r>
      <w:r w:rsidRPr="006D7F01">
        <w:rPr>
          <w:rFonts w:ascii="Times New Roman" w:hAnsi="Times New Roman"/>
          <w:lang w:eastAsia="en-GB"/>
        </w:rPr>
        <w:t>s operational and other requirements in respect of the Services and/or Site will change from time to time, necessitati</w:t>
      </w:r>
      <w:r w:rsidR="005775DD" w:rsidRPr="006D7F01">
        <w:rPr>
          <w:rFonts w:ascii="Times New Roman" w:hAnsi="Times New Roman"/>
          <w:lang w:eastAsia="en-GB"/>
        </w:rPr>
        <w:t>ng amendments to this Contract.</w:t>
      </w:r>
      <w:r w:rsidRPr="006D7F01">
        <w:rPr>
          <w:rFonts w:ascii="Times New Roman" w:hAnsi="Times New Roman"/>
          <w:lang w:eastAsia="en-GB"/>
        </w:rPr>
        <w:t xml:space="preserve"> Without limitation, the following is a non-exhaustive list of the circumstances in which those operational and other requirements may change:</w:t>
      </w:r>
    </w:p>
    <w:p w14:paraId="0C10451A" w14:textId="1BE16719" w:rsidR="009A18F5" w:rsidRPr="00310CBF" w:rsidRDefault="005775DD" w:rsidP="00454281">
      <w:pPr>
        <w:widowControl w:val="0"/>
        <w:numPr>
          <w:ilvl w:val="2"/>
          <w:numId w:val="3"/>
        </w:numPr>
        <w:spacing w:after="240" w:line="312" w:lineRule="auto"/>
        <w:outlineLvl w:val="0"/>
        <w:rPr>
          <w:rFonts w:ascii="Times New Roman" w:hAnsi="Times New Roman"/>
          <w:lang w:eastAsia="en-GB"/>
        </w:rPr>
      </w:pPr>
      <w:bookmarkStart w:id="2615" w:name="_Ref530635201"/>
      <w:r w:rsidRPr="006D7F01">
        <w:rPr>
          <w:rFonts w:ascii="Times New Roman" w:hAnsi="Times New Roman"/>
          <w:lang w:eastAsia="en-GB"/>
        </w:rPr>
        <w:t>a change to the</w:t>
      </w:r>
      <w:r w:rsidR="000C373D" w:rsidRPr="006D7F01">
        <w:rPr>
          <w:rFonts w:ascii="Times New Roman" w:hAnsi="Times New Roman"/>
          <w:lang w:eastAsia="en-GB"/>
        </w:rPr>
        <w:t xml:space="preserve"> Prison function, Category or other characteristic of the Site, or a change in the Prisoner population or its profile, any of which may result in a change to the scope and nature of the Services, and/or the associated performance requirements pursuant to this Contract</w:t>
      </w:r>
      <w:r w:rsidR="0088795A">
        <w:rPr>
          <w:rFonts w:ascii="Times New Roman" w:hAnsi="Times New Roman"/>
          <w:lang w:eastAsia="en-GB"/>
        </w:rPr>
        <w:t xml:space="preserve"> (including the </w:t>
      </w:r>
      <w:r w:rsidR="00F00659">
        <w:rPr>
          <w:rFonts w:ascii="Times New Roman" w:hAnsi="Times New Roman"/>
          <w:lang w:eastAsia="en-GB"/>
        </w:rPr>
        <w:t xml:space="preserve">YOI Change of Use </w:t>
      </w:r>
      <w:r w:rsidR="0088795A">
        <w:rPr>
          <w:rFonts w:ascii="Times New Roman" w:hAnsi="Times New Roman"/>
          <w:lang w:eastAsia="en-GB"/>
        </w:rPr>
        <w:t xml:space="preserve">in accordance with </w:t>
      </w:r>
      <w:r w:rsidR="0088795A">
        <w:rPr>
          <w:rFonts w:ascii="Times New Roman" w:hAnsi="Times New Roman"/>
          <w:b/>
          <w:bCs/>
          <w:lang w:eastAsia="en-GB"/>
        </w:rPr>
        <w:t xml:space="preserve">clause </w:t>
      </w:r>
      <w:r w:rsidR="0088795A">
        <w:rPr>
          <w:rFonts w:ascii="Times New Roman" w:hAnsi="Times New Roman"/>
          <w:b/>
          <w:bCs/>
          <w:lang w:eastAsia="en-GB"/>
        </w:rPr>
        <w:fldChar w:fldCharType="begin"/>
      </w:r>
      <w:r w:rsidR="0088795A">
        <w:rPr>
          <w:rFonts w:ascii="Times New Roman" w:hAnsi="Times New Roman"/>
          <w:b/>
          <w:bCs/>
          <w:lang w:eastAsia="en-GB"/>
        </w:rPr>
        <w:instrText xml:space="preserve"> REF _Ref78914848 \r \h </w:instrText>
      </w:r>
      <w:r w:rsidR="0088795A">
        <w:rPr>
          <w:rFonts w:ascii="Times New Roman" w:hAnsi="Times New Roman"/>
          <w:b/>
          <w:bCs/>
          <w:lang w:eastAsia="en-GB"/>
        </w:rPr>
      </w:r>
      <w:r w:rsidR="0088795A">
        <w:rPr>
          <w:rFonts w:ascii="Times New Roman" w:hAnsi="Times New Roman"/>
          <w:b/>
          <w:bCs/>
          <w:lang w:eastAsia="en-GB"/>
        </w:rPr>
        <w:fldChar w:fldCharType="separate"/>
      </w:r>
      <w:r w:rsidR="00CF53F6">
        <w:rPr>
          <w:rFonts w:ascii="Times New Roman" w:hAnsi="Times New Roman"/>
          <w:b/>
          <w:bCs/>
          <w:lang w:eastAsia="en-GB"/>
        </w:rPr>
        <w:t>57.4</w:t>
      </w:r>
      <w:r w:rsidR="0088795A">
        <w:rPr>
          <w:rFonts w:ascii="Times New Roman" w:hAnsi="Times New Roman"/>
          <w:b/>
          <w:bCs/>
          <w:lang w:eastAsia="en-GB"/>
        </w:rPr>
        <w:fldChar w:fldCharType="end"/>
      </w:r>
      <w:r w:rsidR="0088795A">
        <w:rPr>
          <w:rFonts w:ascii="Times New Roman" w:hAnsi="Times New Roman"/>
          <w:b/>
          <w:bCs/>
          <w:lang w:eastAsia="en-GB"/>
        </w:rPr>
        <w:t xml:space="preserve"> (Change to Services)</w:t>
      </w:r>
      <w:r w:rsidR="0088795A">
        <w:rPr>
          <w:rFonts w:ascii="Times New Roman" w:hAnsi="Times New Roman"/>
          <w:lang w:eastAsia="en-GB"/>
        </w:rPr>
        <w:t>)</w:t>
      </w:r>
      <w:r w:rsidR="000C373D" w:rsidRPr="006D7F01">
        <w:rPr>
          <w:rFonts w:ascii="Times New Roman" w:hAnsi="Times New Roman"/>
          <w:lang w:eastAsia="en-GB"/>
        </w:rPr>
        <w:t>;</w:t>
      </w:r>
      <w:bookmarkEnd w:id="2615"/>
    </w:p>
    <w:p w14:paraId="4B8007AC" w14:textId="77777777" w:rsidR="000C373D" w:rsidRPr="006D7F01" w:rsidRDefault="000C373D"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a change:</w:t>
      </w:r>
    </w:p>
    <w:p w14:paraId="09B335AB" w14:textId="0ABB5E35" w:rsidR="00A42387"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specific to the Prison</w:t>
      </w:r>
      <w:r w:rsidR="005775DD" w:rsidRPr="006D7F01">
        <w:rPr>
          <w:rFonts w:ascii="Times New Roman" w:hAnsi="Times New Roman"/>
          <w:lang w:eastAsia="en-GB"/>
        </w:rPr>
        <w:t xml:space="preserve"> (to the extent it does not fall within </w:t>
      </w:r>
      <w:r w:rsidR="005775DD" w:rsidRPr="006D7F01">
        <w:rPr>
          <w:rFonts w:ascii="Times New Roman" w:hAnsi="Times New Roman"/>
          <w:b/>
          <w:lang w:eastAsia="en-GB"/>
        </w:rPr>
        <w:t xml:space="preserve">clause </w:t>
      </w:r>
      <w:r w:rsidR="005775DD" w:rsidRPr="006D7F01">
        <w:rPr>
          <w:rFonts w:ascii="Times New Roman" w:hAnsi="Times New Roman"/>
          <w:b/>
          <w:lang w:eastAsia="en-GB"/>
        </w:rPr>
        <w:fldChar w:fldCharType="begin"/>
      </w:r>
      <w:r w:rsidR="005775DD" w:rsidRPr="006D7F01">
        <w:rPr>
          <w:rFonts w:ascii="Times New Roman" w:hAnsi="Times New Roman"/>
          <w:b/>
          <w:lang w:eastAsia="en-GB"/>
        </w:rPr>
        <w:instrText xml:space="preserve"> REF _Ref530635201 \r \h </w:instrText>
      </w:r>
      <w:r w:rsidR="005775DD" w:rsidRPr="006D7F01">
        <w:rPr>
          <w:rFonts w:ascii="Times New Roman" w:hAnsi="Times New Roman"/>
          <w:b/>
          <w:lang w:eastAsia="en-GB"/>
        </w:rPr>
      </w:r>
      <w:r w:rsidR="005775DD" w:rsidRPr="006D7F01">
        <w:rPr>
          <w:rFonts w:ascii="Times New Roman" w:hAnsi="Times New Roman"/>
          <w:b/>
          <w:lang w:eastAsia="en-GB"/>
        </w:rPr>
        <w:fldChar w:fldCharType="separate"/>
      </w:r>
      <w:r w:rsidR="00CF53F6">
        <w:rPr>
          <w:rFonts w:ascii="Times New Roman" w:hAnsi="Times New Roman"/>
          <w:b/>
          <w:lang w:eastAsia="en-GB"/>
        </w:rPr>
        <w:t>57.2.1</w:t>
      </w:r>
      <w:r w:rsidR="005775DD" w:rsidRPr="006D7F01">
        <w:rPr>
          <w:rFonts w:ascii="Times New Roman" w:hAnsi="Times New Roman"/>
          <w:b/>
          <w:lang w:eastAsia="en-GB"/>
        </w:rPr>
        <w:fldChar w:fldCharType="end"/>
      </w:r>
      <w:r w:rsidR="005775DD" w:rsidRPr="006D7F01">
        <w:rPr>
          <w:rFonts w:ascii="Times New Roman" w:hAnsi="Times New Roman"/>
          <w:b/>
          <w:lang w:eastAsia="en-GB"/>
        </w:rPr>
        <w:t xml:space="preserve"> (Change to Services)</w:t>
      </w:r>
      <w:r w:rsidR="005775DD" w:rsidRPr="006D7F01">
        <w:rPr>
          <w:rFonts w:ascii="Times New Roman" w:hAnsi="Times New Roman"/>
          <w:lang w:eastAsia="en-GB"/>
        </w:rPr>
        <w:t>)</w:t>
      </w:r>
      <w:r w:rsidRPr="006D7F01">
        <w:rPr>
          <w:rFonts w:ascii="Times New Roman" w:hAnsi="Times New Roman"/>
          <w:lang w:eastAsia="en-GB"/>
        </w:rPr>
        <w:t>;</w:t>
      </w:r>
    </w:p>
    <w:p w14:paraId="3B1E8EFA"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mobilisation and transition </w:t>
      </w:r>
      <w:r w:rsidR="005775DD" w:rsidRPr="006D7F01">
        <w:rPr>
          <w:rFonts w:ascii="Times New Roman" w:hAnsi="Times New Roman"/>
          <w:lang w:eastAsia="en-GB"/>
        </w:rPr>
        <w:t xml:space="preserve">approach and the associated </w:t>
      </w:r>
      <w:r w:rsidRPr="006D7F01">
        <w:rPr>
          <w:rFonts w:ascii="Times New Roman" w:hAnsi="Times New Roman"/>
          <w:lang w:eastAsia="en-GB"/>
        </w:rPr>
        <w:t>activities to be performed</w:t>
      </w:r>
      <w:r w:rsidR="005775DD" w:rsidRPr="006D7F01">
        <w:rPr>
          <w:rFonts w:ascii="Times New Roman" w:hAnsi="Times New Roman"/>
          <w:lang w:eastAsia="en-GB"/>
        </w:rPr>
        <w:t xml:space="preserve"> under this Contract</w:t>
      </w:r>
      <w:r w:rsidRPr="006D7F01">
        <w:rPr>
          <w:rFonts w:ascii="Times New Roman" w:hAnsi="Times New Roman"/>
          <w:lang w:eastAsia="en-GB"/>
        </w:rPr>
        <w:t>, including under</w:t>
      </w:r>
      <w:r w:rsidRPr="006D7F01">
        <w:rPr>
          <w:rFonts w:ascii="Times New Roman" w:hAnsi="Times New Roman"/>
          <w:b/>
          <w:lang w:eastAsia="en-GB"/>
        </w:rPr>
        <w:t xml:space="preserve"> </w:t>
      </w:r>
      <w:bookmarkStart w:id="2616" w:name="_9kMH4L6ZWu5FF9FNlMiliz8tE"/>
      <w:r w:rsidRPr="006D7F01">
        <w:rPr>
          <w:rFonts w:ascii="Times New Roman" w:hAnsi="Times New Roman"/>
          <w:b/>
          <w:lang w:eastAsia="en-GB"/>
        </w:rPr>
        <w:t>Schedule 5</w:t>
      </w:r>
      <w:bookmarkEnd w:id="2616"/>
      <w:r w:rsidRPr="006D7F01">
        <w:rPr>
          <w:rFonts w:ascii="Times New Roman" w:hAnsi="Times New Roman"/>
          <w:b/>
          <w:lang w:eastAsia="en-GB"/>
        </w:rPr>
        <w:t xml:space="preserve"> (Mobilisation)</w:t>
      </w:r>
      <w:r w:rsidRPr="006D7F01">
        <w:rPr>
          <w:rFonts w:ascii="Times New Roman" w:hAnsi="Times New Roman"/>
          <w:lang w:eastAsia="en-GB"/>
        </w:rPr>
        <w:t>;</w:t>
      </w:r>
    </w:p>
    <w:p w14:paraId="1E5FECF5"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arising from Works to be undertaken</w:t>
      </w:r>
      <w:bookmarkStart w:id="2617" w:name="_9kMHzG6ZWu8EB7EL"/>
      <w:r w:rsidR="003310D2" w:rsidRPr="006D7F01">
        <w:rPr>
          <w:rFonts w:ascii="Times New Roman" w:hAnsi="Times New Roman"/>
          <w:lang w:eastAsia="en-GB"/>
        </w:rPr>
        <w:t xml:space="preserve">, </w:t>
      </w:r>
      <w:bookmarkEnd w:id="2617"/>
      <w:r w:rsidR="00036DBB" w:rsidRPr="006D7F01">
        <w:rPr>
          <w:rFonts w:ascii="Times New Roman" w:hAnsi="Times New Roman"/>
          <w:lang w:eastAsia="en-GB"/>
        </w:rPr>
        <w:t xml:space="preserve">including </w:t>
      </w:r>
      <w:r w:rsidR="005775DD" w:rsidRPr="006D7F01">
        <w:rPr>
          <w:rFonts w:ascii="Times New Roman" w:hAnsi="Times New Roman"/>
          <w:lang w:eastAsia="en-GB"/>
        </w:rPr>
        <w:t xml:space="preserve">any </w:t>
      </w:r>
      <w:r w:rsidR="00036DBB" w:rsidRPr="006D7F01">
        <w:rPr>
          <w:rFonts w:ascii="Times New Roman" w:hAnsi="Times New Roman"/>
          <w:lang w:eastAsia="en-GB"/>
        </w:rPr>
        <w:t>Major Maintenan</w:t>
      </w:r>
      <w:r w:rsidR="00583D48" w:rsidRPr="006D7F01">
        <w:rPr>
          <w:rFonts w:ascii="Times New Roman" w:hAnsi="Times New Roman"/>
          <w:lang w:eastAsia="en-GB"/>
        </w:rPr>
        <w:t>ce Work</w:t>
      </w:r>
      <w:r w:rsidR="005775DD" w:rsidRPr="006D7F01">
        <w:rPr>
          <w:rFonts w:ascii="Times New Roman" w:hAnsi="Times New Roman"/>
          <w:lang w:eastAsia="en-GB"/>
        </w:rPr>
        <w:t xml:space="preserve"> (as such term</w:t>
      </w:r>
      <w:r w:rsidR="00583D48" w:rsidRPr="006D7F01">
        <w:rPr>
          <w:rFonts w:ascii="Times New Roman" w:hAnsi="Times New Roman"/>
          <w:lang w:eastAsia="en-GB"/>
        </w:rPr>
        <w:t xml:space="preserve"> i</w:t>
      </w:r>
      <w:r w:rsidR="005775DD" w:rsidRPr="006D7F01">
        <w:rPr>
          <w:rFonts w:ascii="Times New Roman" w:hAnsi="Times New Roman"/>
          <w:lang w:eastAsia="en-GB"/>
        </w:rPr>
        <w:t xml:space="preserve">s defined in </w:t>
      </w:r>
      <w:bookmarkStart w:id="2618" w:name="_9kMI4K6ZWu5FF9EHgMiliz8tAL"/>
      <w:bookmarkStart w:id="2619" w:name="_9kMI4K6ZWu5FF9FHfMiliz8tAL"/>
      <w:r w:rsidR="005775DD" w:rsidRPr="006D7F01">
        <w:rPr>
          <w:rFonts w:ascii="Times New Roman" w:hAnsi="Times New Roman"/>
          <w:b/>
          <w:lang w:eastAsia="en-GB"/>
        </w:rPr>
        <w:t>Schedule 11</w:t>
      </w:r>
      <w:bookmarkEnd w:id="2618"/>
      <w:bookmarkEnd w:id="2619"/>
      <w:r w:rsidR="005775DD" w:rsidRPr="006D7F01">
        <w:rPr>
          <w:rFonts w:ascii="Times New Roman" w:hAnsi="Times New Roman"/>
          <w:b/>
          <w:lang w:eastAsia="en-GB"/>
        </w:rPr>
        <w:t xml:space="preserve"> (Property and Facilities Management)</w:t>
      </w:r>
      <w:r w:rsidR="00036DBB" w:rsidRPr="006D7F01">
        <w:rPr>
          <w:rFonts w:ascii="Times New Roman" w:hAnsi="Times New Roman"/>
          <w:lang w:eastAsia="en-GB"/>
        </w:rPr>
        <w:t>)</w:t>
      </w:r>
      <w:r w:rsidR="005E417D" w:rsidRPr="006D7F01">
        <w:rPr>
          <w:rFonts w:ascii="Times New Roman" w:hAnsi="Times New Roman"/>
          <w:lang w:eastAsia="en-GB"/>
        </w:rPr>
        <w:t xml:space="preserve"> and any Construction Works</w:t>
      </w:r>
      <w:r w:rsidRPr="006D7F01">
        <w:rPr>
          <w:rFonts w:ascii="Times New Roman" w:hAnsi="Times New Roman"/>
          <w:lang w:eastAsia="en-GB"/>
        </w:rPr>
        <w:t>;</w:t>
      </w:r>
    </w:p>
    <w:p w14:paraId="61122834"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pursuant to the requirements of the Lease (including pursuant to amendments to th</w:t>
      </w:r>
      <w:r w:rsidR="00C9633B">
        <w:rPr>
          <w:rFonts w:ascii="Times New Roman" w:hAnsi="Times New Roman"/>
          <w:lang w:eastAsia="en-GB"/>
        </w:rPr>
        <w:t>e</w:t>
      </w:r>
      <w:r w:rsidRPr="006D7F01">
        <w:rPr>
          <w:rFonts w:ascii="Times New Roman" w:hAnsi="Times New Roman"/>
          <w:lang w:eastAsia="en-GB"/>
        </w:rPr>
        <w:t xml:space="preserve"> Lease or new Lease)</w:t>
      </w:r>
      <w:r w:rsidR="00036DBB" w:rsidRPr="006D7F01">
        <w:rPr>
          <w:rFonts w:ascii="Times New Roman" w:hAnsi="Times New Roman"/>
          <w:lang w:eastAsia="en-GB"/>
        </w:rPr>
        <w:t xml:space="preserve">, </w:t>
      </w:r>
      <w:r w:rsidR="00036DBB" w:rsidRPr="006D7F01">
        <w:rPr>
          <w:rFonts w:ascii="Times New Roman" w:hAnsi="Times New Roman"/>
        </w:rPr>
        <w:t>licences or other Site arrangements</w:t>
      </w:r>
      <w:r w:rsidRPr="006D7F01">
        <w:rPr>
          <w:rFonts w:ascii="Times New Roman" w:hAnsi="Times New Roman"/>
          <w:lang w:eastAsia="en-GB"/>
        </w:rPr>
        <w:t>;</w:t>
      </w:r>
    </w:p>
    <w:p w14:paraId="109D2B62" w14:textId="4EA1CFB4"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Site matters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_Ref178672249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8.2</w:t>
      </w:r>
      <w:r w:rsidRPr="006D7F01">
        <w:rPr>
          <w:rFonts w:ascii="Times New Roman" w:hAnsi="Times New Roman"/>
          <w:b/>
          <w:lang w:eastAsia="en-GB"/>
        </w:rPr>
        <w:fldChar w:fldCharType="end"/>
      </w:r>
      <w:r w:rsidRPr="006D7F01">
        <w:rPr>
          <w:rFonts w:ascii="Times New Roman" w:hAnsi="Times New Roman"/>
          <w:b/>
          <w:lang w:eastAsia="en-GB"/>
        </w:rPr>
        <w:t xml:space="preserve"> (Site Matters)</w:t>
      </w:r>
      <w:r w:rsidRPr="006D7F01">
        <w:rPr>
          <w:rFonts w:ascii="Times New Roman" w:hAnsi="Times New Roman"/>
          <w:lang w:eastAsia="en-GB"/>
        </w:rPr>
        <w:t xml:space="preserve"> or Consents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_Ref191450551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8.3</w:t>
      </w:r>
      <w:r w:rsidRPr="006D7F01">
        <w:rPr>
          <w:rFonts w:ascii="Times New Roman" w:hAnsi="Times New Roman"/>
          <w:b/>
          <w:lang w:eastAsia="en-GB"/>
        </w:rPr>
        <w:fldChar w:fldCharType="end"/>
      </w:r>
      <w:r w:rsidRPr="006D7F01">
        <w:rPr>
          <w:rFonts w:ascii="Times New Roman" w:hAnsi="Times New Roman"/>
          <w:b/>
          <w:lang w:eastAsia="en-GB"/>
        </w:rPr>
        <w:t xml:space="preserve"> (Consents)</w:t>
      </w:r>
      <w:r w:rsidRPr="006D7F01">
        <w:rPr>
          <w:rFonts w:ascii="Times New Roman" w:hAnsi="Times New Roman"/>
          <w:lang w:eastAsia="en-GB"/>
        </w:rPr>
        <w:t>;</w:t>
      </w:r>
    </w:p>
    <w:p w14:paraId="789615EE" w14:textId="77777777" w:rsidR="00E5329C" w:rsidRPr="006D7F01" w:rsidRDefault="00E5329C"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rPr>
        <w:t>(if applicable) the requirements arising from any construction activity at the Site, including for New Prisons and for sectional completion arrangements;</w:t>
      </w:r>
    </w:p>
    <w:p w14:paraId="30D448AB"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lastRenderedPageBreak/>
        <w:t xml:space="preserve">arising from the requirements of the </w:t>
      </w:r>
      <w:bookmarkStart w:id="2620" w:name="_9kMLK5YVt4CCAEDLJ8vxuptJP7DI0m6yr52LE1E"/>
      <w:r w:rsidRPr="006D7F01">
        <w:rPr>
          <w:rFonts w:ascii="Times New Roman" w:hAnsi="Times New Roman"/>
          <w:lang w:eastAsia="en-GB"/>
        </w:rPr>
        <w:t>Asset and Contract Transfer Contract</w:t>
      </w:r>
      <w:bookmarkEnd w:id="2620"/>
      <w:r w:rsidRPr="006D7F01">
        <w:rPr>
          <w:rFonts w:ascii="Times New Roman" w:hAnsi="Times New Roman"/>
          <w:lang w:eastAsia="en-GB"/>
        </w:rPr>
        <w:t>;</w:t>
      </w:r>
    </w:p>
    <w:p w14:paraId="5AF48FAD"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performance mechanism </w:t>
      </w:r>
      <w:r w:rsidR="00E5329C" w:rsidRPr="006D7F01">
        <w:rPr>
          <w:rFonts w:ascii="Times New Roman" w:hAnsi="Times New Roman"/>
          <w:lang w:eastAsia="en-GB"/>
        </w:rPr>
        <w:t xml:space="preserve">(including applicable performance measures and associated performance measurement regime) </w:t>
      </w:r>
      <w:r w:rsidRPr="006D7F01">
        <w:rPr>
          <w:rFonts w:ascii="Times New Roman" w:hAnsi="Times New Roman"/>
          <w:lang w:eastAsia="en-GB"/>
        </w:rPr>
        <w:t xml:space="preserve">as anticipated by </w:t>
      </w:r>
      <w:bookmarkStart w:id="2621" w:name="_9kMH3K6ZWu5FF9GFcMiliz8tAP"/>
      <w:r w:rsidRPr="006D7F01">
        <w:rPr>
          <w:rFonts w:ascii="Times New Roman" w:hAnsi="Times New Roman"/>
          <w:b/>
          <w:lang w:eastAsia="en-GB"/>
        </w:rPr>
        <w:t>Schedule 15</w:t>
      </w:r>
      <w:bookmarkEnd w:id="2621"/>
      <w:r w:rsidRPr="006D7F01">
        <w:rPr>
          <w:rFonts w:ascii="Times New Roman" w:hAnsi="Times New Roman"/>
          <w:b/>
          <w:lang w:eastAsia="en-GB"/>
        </w:rPr>
        <w:t xml:space="preserve"> (Performance Mechanism)</w:t>
      </w:r>
      <w:r w:rsidRPr="006D7F01">
        <w:rPr>
          <w:rFonts w:ascii="Times New Roman" w:hAnsi="Times New Roman"/>
          <w:lang w:eastAsia="en-GB"/>
        </w:rPr>
        <w:t>;</w:t>
      </w:r>
    </w:p>
    <w:p w14:paraId="7338CB97"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to the security requirements of the Authority;</w:t>
      </w:r>
    </w:p>
    <w:p w14:paraId="64E767B3"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nature or scope of any </w:t>
      </w:r>
      <w:bookmarkStart w:id="2622" w:name="_9kMH1I6ZWu4568GIUmy"/>
      <w:r w:rsidRPr="006D7F01">
        <w:rPr>
          <w:rFonts w:ascii="Times New Roman" w:hAnsi="Times New Roman"/>
          <w:lang w:eastAsia="en-GB"/>
        </w:rPr>
        <w:t>ICT</w:t>
      </w:r>
      <w:bookmarkEnd w:id="2622"/>
      <w:r w:rsidRPr="006D7F01">
        <w:rPr>
          <w:rFonts w:ascii="Times New Roman" w:hAnsi="Times New Roman"/>
          <w:lang w:eastAsia="en-GB"/>
        </w:rPr>
        <w:t xml:space="preserve"> or utility services, or their associated infrastructure, including where driven by changes in the technology or utility markets;</w:t>
      </w:r>
    </w:p>
    <w:p w14:paraId="1C822402"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number, scope and nature of the </w:t>
      </w:r>
      <w:bookmarkStart w:id="2623" w:name="_9kMH1I6ZWu5DDBCEPMC0w725Mxbx84dV4OWqbJP"/>
      <w:bookmarkStart w:id="2624" w:name="_9kMH1I6ZWu5DDBDCMMC0w725Mxbx84dV4OWqbJP"/>
      <w:r w:rsidR="0018320E" w:rsidRPr="006D7F01">
        <w:rPr>
          <w:rFonts w:ascii="Times New Roman" w:hAnsi="Times New Roman"/>
          <w:lang w:eastAsia="en-GB"/>
        </w:rPr>
        <w:t>Authority Third Party Contracts</w:t>
      </w:r>
      <w:bookmarkEnd w:id="2623"/>
      <w:bookmarkEnd w:id="2624"/>
      <w:r w:rsidR="0018320E" w:rsidRPr="006D7F01">
        <w:rPr>
          <w:rFonts w:ascii="Times New Roman" w:hAnsi="Times New Roman"/>
          <w:lang w:eastAsia="en-GB"/>
        </w:rPr>
        <w:t xml:space="preserve"> (and any other changes relating to such </w:t>
      </w:r>
      <w:bookmarkStart w:id="2625" w:name="_9kMH2J6ZWu5DDBCEPMC0w725Mxbx84dV4OWqbJP"/>
      <w:bookmarkStart w:id="2626" w:name="_9kMH2J6ZWu5DDBDCMMC0w725Mxbx84dV4OWqbJP"/>
      <w:r w:rsidR="0018320E" w:rsidRPr="006D7F01">
        <w:rPr>
          <w:rFonts w:ascii="Times New Roman" w:hAnsi="Times New Roman"/>
          <w:lang w:eastAsia="en-GB"/>
        </w:rPr>
        <w:t>Authority Third Party Contracts</w:t>
      </w:r>
      <w:bookmarkEnd w:id="2625"/>
      <w:bookmarkEnd w:id="2626"/>
      <w:r w:rsidR="0018320E" w:rsidRPr="006D7F01">
        <w:rPr>
          <w:rFonts w:ascii="Times New Roman" w:hAnsi="Times New Roman"/>
          <w:lang w:eastAsia="en-GB"/>
        </w:rPr>
        <w:t xml:space="preserve"> including any </w:t>
      </w:r>
      <w:r w:rsidR="00583D48" w:rsidRPr="006D7F01">
        <w:rPr>
          <w:rFonts w:ascii="Times New Roman" w:hAnsi="Times New Roman"/>
          <w:lang w:eastAsia="en-GB"/>
        </w:rPr>
        <w:t xml:space="preserve">alternative, </w:t>
      </w:r>
      <w:r w:rsidR="0018320E" w:rsidRPr="006D7F01">
        <w:rPr>
          <w:rFonts w:ascii="Times New Roman" w:hAnsi="Times New Roman"/>
          <w:lang w:eastAsia="en-GB"/>
        </w:rPr>
        <w:t>replacement or additional contracts)</w:t>
      </w:r>
      <w:r w:rsidR="004760E1" w:rsidRPr="006D7F01">
        <w:rPr>
          <w:rFonts w:ascii="Times New Roman" w:hAnsi="Times New Roman"/>
          <w:lang w:eastAsia="en-GB"/>
        </w:rPr>
        <w:t xml:space="preserve"> and/or any changes in the arrangements and/or contracts of any Relevant Organisation that may affect the provision of the Services</w:t>
      </w:r>
      <w:r w:rsidRPr="006D7F01">
        <w:rPr>
          <w:rFonts w:ascii="Times New Roman" w:hAnsi="Times New Roman"/>
          <w:lang w:eastAsia="en-GB"/>
        </w:rPr>
        <w:t>;</w:t>
      </w:r>
    </w:p>
    <w:p w14:paraId="47AC1C5F"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asset verification procedure, including to the scope and nature of the Built Environment and M&amp;E Assets Condition Verification Report, Asset Forward Maintenance Plan or </w:t>
      </w:r>
      <w:r w:rsidR="00E5329C" w:rsidRPr="006D7F01">
        <w:rPr>
          <w:rFonts w:ascii="Times New Roman" w:hAnsi="Times New Roman"/>
          <w:lang w:eastAsia="en-GB"/>
        </w:rPr>
        <w:t>Asset Forward Replacement Plan;</w:t>
      </w:r>
    </w:p>
    <w:p w14:paraId="30C93278" w14:textId="5566676F"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arising from</w:t>
      </w:r>
      <w:r w:rsidR="00470A62" w:rsidRPr="006D7F01">
        <w:rPr>
          <w:rFonts w:ascii="Times New Roman" w:hAnsi="Times New Roman"/>
          <w:lang w:eastAsia="en-GB"/>
        </w:rPr>
        <w:t xml:space="preserve"> any audits,</w:t>
      </w:r>
      <w:r w:rsidRPr="006D7F01">
        <w:rPr>
          <w:rFonts w:ascii="Times New Roman" w:hAnsi="Times New Roman"/>
          <w:lang w:eastAsia="en-GB"/>
        </w:rPr>
        <w:t xml:space="preserve"> the final survey and associated activities referred to in </w:t>
      </w:r>
      <w:r w:rsidRPr="006D7F01">
        <w:rPr>
          <w:rFonts w:ascii="Times New Roman" w:hAnsi="Times New Roman"/>
          <w:b/>
          <w:lang w:eastAsia="en-GB"/>
        </w:rPr>
        <w:t>clause</w:t>
      </w:r>
      <w:r w:rsidR="00470A62" w:rsidRPr="006D7F01">
        <w:rPr>
          <w:rFonts w:ascii="Times New Roman" w:hAnsi="Times New Roman"/>
          <w:b/>
          <w:lang w:eastAsia="en-GB"/>
        </w:rPr>
        <w:t xml:space="preserve">s </w:t>
      </w:r>
      <w:r w:rsidR="00132077" w:rsidRPr="006D7F01">
        <w:rPr>
          <w:rFonts w:ascii="Times New Roman" w:hAnsi="Times New Roman"/>
          <w:b/>
          <w:lang w:eastAsia="en-GB"/>
        </w:rPr>
        <w:fldChar w:fldCharType="begin"/>
      </w:r>
      <w:r w:rsidR="00132077" w:rsidRPr="006D7F01">
        <w:rPr>
          <w:rFonts w:ascii="Times New Roman" w:hAnsi="Times New Roman"/>
          <w:b/>
          <w:lang w:eastAsia="en-GB"/>
        </w:rPr>
        <w:instrText xml:space="preserve"> REF _Ref247351166 \r \h </w:instrText>
      </w:r>
      <w:r w:rsidR="00132077" w:rsidRPr="006D7F01">
        <w:rPr>
          <w:rFonts w:ascii="Times New Roman" w:hAnsi="Times New Roman"/>
          <w:b/>
          <w:lang w:eastAsia="en-GB"/>
        </w:rPr>
      </w:r>
      <w:r w:rsidR="00132077" w:rsidRPr="006D7F01">
        <w:rPr>
          <w:rFonts w:ascii="Times New Roman" w:hAnsi="Times New Roman"/>
          <w:b/>
          <w:lang w:eastAsia="en-GB"/>
        </w:rPr>
        <w:fldChar w:fldCharType="separate"/>
      </w:r>
      <w:r w:rsidR="00CF53F6">
        <w:rPr>
          <w:rFonts w:ascii="Times New Roman" w:hAnsi="Times New Roman"/>
          <w:b/>
          <w:lang w:eastAsia="en-GB"/>
        </w:rPr>
        <w:t>19</w:t>
      </w:r>
      <w:r w:rsidR="00132077" w:rsidRPr="006D7F01">
        <w:rPr>
          <w:rFonts w:ascii="Times New Roman" w:hAnsi="Times New Roman"/>
          <w:b/>
          <w:lang w:eastAsia="en-GB"/>
        </w:rPr>
        <w:fldChar w:fldCharType="end"/>
      </w:r>
      <w:r w:rsidR="00132077" w:rsidRPr="006D7F01">
        <w:rPr>
          <w:rFonts w:ascii="Times New Roman" w:hAnsi="Times New Roman"/>
          <w:b/>
          <w:lang w:eastAsia="en-GB"/>
        </w:rPr>
        <w:t xml:space="preserve"> (Maintenance of the Prison)</w:t>
      </w:r>
      <w:r w:rsidR="00470A62" w:rsidRPr="006D7F01">
        <w:rPr>
          <w:rFonts w:ascii="Times New Roman" w:hAnsi="Times New Roman"/>
          <w:b/>
          <w:lang w:eastAsia="en-GB"/>
        </w:rPr>
        <w:t xml:space="preserve"> and</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_Ref408826104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54</w:t>
      </w:r>
      <w:r w:rsidRPr="006D7F01">
        <w:rPr>
          <w:rFonts w:ascii="Times New Roman" w:hAnsi="Times New Roman"/>
          <w:b/>
          <w:lang w:eastAsia="en-GB"/>
        </w:rPr>
        <w:fldChar w:fldCharType="end"/>
      </w:r>
      <w:r w:rsidRPr="006D7F01">
        <w:rPr>
          <w:rFonts w:ascii="Times New Roman" w:hAnsi="Times New Roman"/>
          <w:b/>
          <w:lang w:eastAsia="en-GB"/>
        </w:rPr>
        <w:t xml:space="preserve"> (Surveys on Expiry or Termination and Retention Fund)</w:t>
      </w:r>
      <w:r w:rsidRPr="006D7F01">
        <w:rPr>
          <w:rFonts w:ascii="Times New Roman" w:hAnsi="Times New Roman"/>
          <w:lang w:eastAsia="en-GB"/>
        </w:rPr>
        <w:t>;</w:t>
      </w:r>
    </w:p>
    <w:p w14:paraId="31A1E3C9"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w:t>
      </w:r>
      <w:bookmarkStart w:id="2627" w:name="_9kMJ9O6ZWu5FF9EDcMiliz8tAO"/>
      <w:bookmarkStart w:id="2628" w:name="_9kMJ9O6ZWu5FF9FEcMiliz8tAO"/>
      <w:r w:rsidRPr="006D7F01">
        <w:rPr>
          <w:rFonts w:ascii="Times New Roman" w:hAnsi="Times New Roman"/>
          <w:b/>
          <w:lang w:eastAsia="en-GB"/>
        </w:rPr>
        <w:t>Schedule 14</w:t>
      </w:r>
      <w:bookmarkEnd w:id="2627"/>
      <w:bookmarkEnd w:id="2628"/>
      <w:r w:rsidRPr="006D7F01">
        <w:rPr>
          <w:rFonts w:ascii="Times New Roman" w:hAnsi="Times New Roman"/>
          <w:b/>
          <w:lang w:eastAsia="en-GB"/>
        </w:rPr>
        <w:t xml:space="preserve"> (</w:t>
      </w:r>
      <w:bookmarkStart w:id="2629" w:name="_9kMJ1G6ZWu4CD7DNiHxArt9jPmqpw5BG"/>
      <w:r w:rsidRPr="006D7F01">
        <w:rPr>
          <w:rFonts w:ascii="Times New Roman" w:hAnsi="Times New Roman"/>
          <w:b/>
          <w:lang w:eastAsia="en-GB"/>
        </w:rPr>
        <w:t>Payment Mechanism</w:t>
      </w:r>
      <w:bookmarkEnd w:id="2629"/>
      <w:r w:rsidRPr="006D7F01">
        <w:rPr>
          <w:rFonts w:ascii="Times New Roman" w:hAnsi="Times New Roman"/>
          <w:b/>
          <w:lang w:eastAsia="en-GB"/>
        </w:rPr>
        <w:t>)</w:t>
      </w:r>
      <w:r w:rsidRPr="006D7F01">
        <w:rPr>
          <w:rFonts w:ascii="Times New Roman" w:hAnsi="Times New Roman"/>
          <w:lang w:eastAsia="en-GB"/>
        </w:rPr>
        <w:t xml:space="preserve"> and/or the Base Case in accordance with the terms of this Contract;</w:t>
      </w:r>
    </w:p>
    <w:p w14:paraId="2AAC66B8"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to the Authority Policies or Good Industry Practice;</w:t>
      </w:r>
    </w:p>
    <w:p w14:paraId="32ED6C5F" w14:textId="77777777" w:rsidR="000C373D"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in connection with Legislation or </w:t>
      </w:r>
      <w:r w:rsidR="000C373D" w:rsidRPr="006D7F01">
        <w:rPr>
          <w:rFonts w:ascii="Times New Roman" w:hAnsi="Times New Roman"/>
          <w:lang w:eastAsia="en-GB"/>
        </w:rPr>
        <w:t>arising from a Change in Law;</w:t>
      </w:r>
    </w:p>
    <w:p w14:paraId="596355F2" w14:textId="77777777" w:rsidR="00A42387"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any other matter referred to the process set out in </w:t>
      </w:r>
      <w:bookmarkStart w:id="2630" w:name="_9kMH8P6ZWu5FF9EIhMiliz8tAQ"/>
      <w:bookmarkStart w:id="2631" w:name="_9kMH8P6ZWu5FF9FIgMiliz8tAQ"/>
      <w:r w:rsidRPr="006D7F01">
        <w:rPr>
          <w:rFonts w:ascii="Times New Roman" w:hAnsi="Times New Roman"/>
          <w:b/>
          <w:lang w:eastAsia="en-GB"/>
        </w:rPr>
        <w:t>Schedule 16</w:t>
      </w:r>
      <w:bookmarkEnd w:id="2630"/>
      <w:bookmarkEnd w:id="2631"/>
      <w:r w:rsidRPr="006D7F01">
        <w:rPr>
          <w:rFonts w:ascii="Times New Roman" w:hAnsi="Times New Roman"/>
          <w:b/>
          <w:lang w:eastAsia="en-GB"/>
        </w:rPr>
        <w:t xml:space="preserve"> (Change Protocol)</w:t>
      </w:r>
      <w:r w:rsidR="00A42387" w:rsidRPr="006D7F01">
        <w:rPr>
          <w:rFonts w:ascii="Times New Roman" w:hAnsi="Times New Roman"/>
          <w:lang w:eastAsia="en-GB"/>
        </w:rPr>
        <w:t>;</w:t>
      </w:r>
      <w:r w:rsidR="00132077" w:rsidRPr="006D7F01">
        <w:rPr>
          <w:rFonts w:ascii="Times New Roman" w:hAnsi="Times New Roman"/>
          <w:lang w:eastAsia="en-GB"/>
        </w:rPr>
        <w:t xml:space="preserve"> and/or</w:t>
      </w:r>
    </w:p>
    <w:p w14:paraId="52E51229" w14:textId="79B21A31" w:rsidR="000C373D"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lastRenderedPageBreak/>
        <w:t>to reflect the agreed arrangements in respe</w:t>
      </w:r>
      <w:r w:rsidR="00E5329C" w:rsidRPr="006D7F01">
        <w:rPr>
          <w:rFonts w:ascii="Times New Roman" w:hAnsi="Times New Roman"/>
          <w:lang w:eastAsia="en-GB"/>
        </w:rPr>
        <w:t>ct</w:t>
      </w:r>
      <w:r w:rsidRPr="006D7F01">
        <w:rPr>
          <w:rFonts w:ascii="Times New Roman" w:hAnsi="Times New Roman"/>
          <w:lang w:eastAsia="en-GB"/>
        </w:rPr>
        <w:t xml:space="preserve"> of </w:t>
      </w:r>
      <w:r w:rsidR="00E5329C" w:rsidRPr="006D7F01">
        <w:rPr>
          <w:rFonts w:ascii="Times New Roman" w:hAnsi="Times New Roman"/>
          <w:lang w:eastAsia="en-GB"/>
        </w:rPr>
        <w:t xml:space="preserve">any </w:t>
      </w:r>
      <w:r w:rsidR="00132077" w:rsidRPr="006D7F01">
        <w:rPr>
          <w:rFonts w:ascii="Times New Roman" w:hAnsi="Times New Roman"/>
          <w:lang w:eastAsia="en-GB"/>
        </w:rPr>
        <w:t xml:space="preserve">staff transfers as </w:t>
      </w:r>
      <w:r w:rsidRPr="006D7F01">
        <w:rPr>
          <w:rFonts w:ascii="Times New Roman" w:hAnsi="Times New Roman"/>
          <w:lang w:eastAsia="en-GB"/>
        </w:rPr>
        <w:t xml:space="preserve">referred to in </w:t>
      </w:r>
      <w:bookmarkStart w:id="2632" w:name="_9kMI1H6ZWu5FFAEJjMiliz8tAS"/>
      <w:r w:rsidRPr="006D7F01">
        <w:rPr>
          <w:rFonts w:ascii="Times New Roman" w:hAnsi="Times New Roman"/>
          <w:b/>
          <w:lang w:eastAsia="en-GB"/>
        </w:rPr>
        <w:t>Schedule 18</w:t>
      </w:r>
      <w:bookmarkEnd w:id="2632"/>
      <w:r w:rsidR="00132077" w:rsidRPr="006D7F01">
        <w:rPr>
          <w:rFonts w:ascii="Times New Roman" w:hAnsi="Times New Roman"/>
          <w:b/>
          <w:lang w:eastAsia="en-GB"/>
        </w:rPr>
        <w:t xml:space="preserve"> (TUPE, Employees and Pensions)</w:t>
      </w:r>
      <w:r w:rsidR="000C373D" w:rsidRPr="006D7F01">
        <w:rPr>
          <w:rFonts w:ascii="Times New Roman" w:hAnsi="Times New Roman"/>
          <w:lang w:eastAsia="en-GB"/>
        </w:rPr>
        <w:t>.</w:t>
      </w:r>
    </w:p>
    <w:p w14:paraId="38F6824A" w14:textId="12E4C075" w:rsidR="000C373D" w:rsidRDefault="000C373D"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In relation to any such change, at the Authority</w:t>
      </w:r>
      <w:r w:rsidR="004A61D8" w:rsidRPr="006D7F01">
        <w:rPr>
          <w:rFonts w:ascii="Times New Roman" w:hAnsi="Times New Roman"/>
          <w:lang w:eastAsia="en-GB"/>
        </w:rPr>
        <w:t>'</w:t>
      </w:r>
      <w:r w:rsidRPr="006D7F01">
        <w:rPr>
          <w:rFonts w:ascii="Times New Roman" w:hAnsi="Times New Roman"/>
          <w:lang w:eastAsia="en-GB"/>
        </w:rPr>
        <w:t xml:space="preserve">s option and request, the necessary consequential changes to this Contract shall be made in accordance with </w:t>
      </w:r>
      <w:bookmarkStart w:id="2633" w:name="_9kMI0G6ZWu5FF9EIhMiliz8tAQ"/>
      <w:bookmarkStart w:id="2634" w:name="_9kMI0G6ZWu5FF9FIgMiliz8tAQ"/>
      <w:r w:rsidRPr="006D7F01">
        <w:rPr>
          <w:rFonts w:ascii="Times New Roman" w:hAnsi="Times New Roman"/>
          <w:b/>
          <w:lang w:eastAsia="en-GB"/>
        </w:rPr>
        <w:t>Schedule 1</w:t>
      </w:r>
      <w:r w:rsidR="000B4E4B" w:rsidRPr="006D7F01">
        <w:rPr>
          <w:rFonts w:ascii="Times New Roman" w:hAnsi="Times New Roman"/>
          <w:b/>
          <w:lang w:eastAsia="en-GB"/>
        </w:rPr>
        <w:t>6</w:t>
      </w:r>
      <w:bookmarkEnd w:id="2633"/>
      <w:bookmarkEnd w:id="2634"/>
      <w:r w:rsidRPr="006D7F01">
        <w:rPr>
          <w:rFonts w:ascii="Times New Roman" w:hAnsi="Times New Roman"/>
          <w:b/>
          <w:lang w:eastAsia="en-GB"/>
        </w:rPr>
        <w:t xml:space="preserve"> (Change Protocol)</w:t>
      </w:r>
      <w:r w:rsidRPr="006D7F01">
        <w:rPr>
          <w:rFonts w:ascii="Times New Roman" w:hAnsi="Times New Roman"/>
          <w:lang w:eastAsia="en-GB"/>
        </w:rPr>
        <w:t>, without prejudice to any provision of this Contract that requires the change to be made at the cost and expense of the Contractor.</w:t>
      </w:r>
    </w:p>
    <w:p w14:paraId="31ABE15D" w14:textId="44A31ED5" w:rsidR="0089071B" w:rsidRPr="00A51D78" w:rsidRDefault="00CC0F1D" w:rsidP="00584C67">
      <w:pPr>
        <w:widowControl w:val="0"/>
        <w:numPr>
          <w:ilvl w:val="1"/>
          <w:numId w:val="3"/>
        </w:numPr>
        <w:spacing w:after="240" w:line="312" w:lineRule="auto"/>
        <w:outlineLvl w:val="1"/>
        <w:rPr>
          <w:rFonts w:ascii="Times New Roman" w:hAnsi="Times New Roman"/>
          <w:lang w:eastAsia="en-GB"/>
        </w:rPr>
      </w:pPr>
      <w:bookmarkStart w:id="2635" w:name="_Ref79010589"/>
      <w:bookmarkStart w:id="2636" w:name="_Ref78914848"/>
      <w:bookmarkStart w:id="2637" w:name="_Ref78912166"/>
      <w:r w:rsidRPr="00A51D78">
        <w:rPr>
          <w:rFonts w:ascii="Times New Roman" w:hAnsi="Times New Roman"/>
          <w:lang w:eastAsia="en-GB"/>
        </w:rPr>
        <w:t>The Authority may</w:t>
      </w:r>
      <w:r w:rsidR="003644D4" w:rsidRPr="00A51D78">
        <w:rPr>
          <w:rFonts w:ascii="Times New Roman" w:hAnsi="Times New Roman"/>
          <w:lang w:eastAsia="en-GB"/>
        </w:rPr>
        <w:t>,</w:t>
      </w:r>
      <w:r w:rsidRPr="00A51D78">
        <w:rPr>
          <w:rFonts w:ascii="Times New Roman" w:hAnsi="Times New Roman"/>
          <w:lang w:eastAsia="en-GB"/>
        </w:rPr>
        <w:t xml:space="preserve"> at its option</w:t>
      </w:r>
      <w:r w:rsidR="007C1EC5">
        <w:rPr>
          <w:rFonts w:ascii="Times New Roman" w:hAnsi="Times New Roman"/>
          <w:lang w:eastAsia="en-GB"/>
        </w:rPr>
        <w:t xml:space="preserve">, </w:t>
      </w:r>
      <w:r w:rsidRPr="00A51D78">
        <w:rPr>
          <w:rFonts w:ascii="Times New Roman" w:hAnsi="Times New Roman"/>
          <w:lang w:eastAsia="en-GB"/>
        </w:rPr>
        <w:t>a</w:t>
      </w:r>
      <w:r w:rsidR="000546CB" w:rsidRPr="00A51D78">
        <w:rPr>
          <w:rFonts w:ascii="Times New Roman" w:hAnsi="Times New Roman"/>
          <w:lang w:eastAsia="en-GB"/>
        </w:rPr>
        <w:t xml:space="preserve">t any time from the </w:t>
      </w:r>
      <w:r w:rsidR="000546CB" w:rsidRPr="00A51D78">
        <w:rPr>
          <w:rFonts w:ascii="Times New Roman" w:hAnsi="Times New Roman" w:hint="eastAsia"/>
          <w:lang w:eastAsia="en-GB"/>
        </w:rPr>
        <w:t>fifth (5</w:t>
      </w:r>
      <w:r w:rsidR="000546CB" w:rsidRPr="00A51D78">
        <w:rPr>
          <w:rFonts w:ascii="Times New Roman" w:hAnsi="Times New Roman"/>
          <w:vertAlign w:val="superscript"/>
          <w:lang w:eastAsia="en-GB"/>
        </w:rPr>
        <w:t>th</w:t>
      </w:r>
      <w:r w:rsidR="000546CB" w:rsidRPr="00A51D78">
        <w:rPr>
          <w:rFonts w:ascii="Times New Roman" w:hAnsi="Times New Roman" w:hint="eastAsia"/>
          <w:lang w:eastAsia="en-GB"/>
        </w:rPr>
        <w:t>) anniversary of the Services Commencement Date</w:t>
      </w:r>
      <w:r w:rsidRPr="00A51D78">
        <w:rPr>
          <w:rFonts w:ascii="Times New Roman" w:hAnsi="Times New Roman"/>
          <w:lang w:eastAsia="en-GB"/>
        </w:rPr>
        <w:t xml:space="preserve"> </w:t>
      </w:r>
      <w:r w:rsidR="000546CB" w:rsidRPr="00A51D78">
        <w:rPr>
          <w:rFonts w:ascii="Times New Roman" w:hAnsi="Times New Roman"/>
          <w:lang w:eastAsia="en-GB"/>
        </w:rPr>
        <w:t>change</w:t>
      </w:r>
      <w:r w:rsidR="00687BBC" w:rsidRPr="00A51D78">
        <w:rPr>
          <w:rFonts w:ascii="Times New Roman" w:hAnsi="Times New Roman"/>
          <w:lang w:eastAsia="en-GB"/>
        </w:rPr>
        <w:t xml:space="preserve"> t</w:t>
      </w:r>
      <w:r w:rsidR="00D14226" w:rsidRPr="00A51D78">
        <w:rPr>
          <w:rFonts w:ascii="Times New Roman" w:hAnsi="Times New Roman"/>
          <w:lang w:eastAsia="en-GB"/>
        </w:rPr>
        <w:t xml:space="preserve">he </w:t>
      </w:r>
      <w:r w:rsidR="000546CB" w:rsidRPr="00A51D78">
        <w:rPr>
          <w:rFonts w:ascii="Times New Roman" w:hAnsi="Times New Roman"/>
          <w:lang w:eastAsia="en-GB"/>
        </w:rPr>
        <w:t>use of the YOI (including the YPU)</w:t>
      </w:r>
      <w:r w:rsidR="00433462" w:rsidRPr="00A51D78">
        <w:rPr>
          <w:rFonts w:ascii="Times New Roman" w:hAnsi="Times New Roman"/>
          <w:lang w:eastAsia="en-GB"/>
        </w:rPr>
        <w:t xml:space="preserve"> </w:t>
      </w:r>
      <w:r w:rsidR="00687BBC" w:rsidRPr="00A51D78">
        <w:rPr>
          <w:rFonts w:ascii="Times New Roman" w:hAnsi="Times New Roman"/>
          <w:lang w:eastAsia="en-GB"/>
        </w:rPr>
        <w:t>such</w:t>
      </w:r>
      <w:r w:rsidR="00433462" w:rsidRPr="00A51D78">
        <w:rPr>
          <w:rFonts w:ascii="Times New Roman" w:hAnsi="Times New Roman"/>
          <w:lang w:eastAsia="en-GB"/>
        </w:rPr>
        <w:t xml:space="preserve"> that </w:t>
      </w:r>
      <w:r w:rsidR="00687BBC" w:rsidRPr="00A51D78">
        <w:rPr>
          <w:rFonts w:ascii="Times New Roman" w:hAnsi="Times New Roman"/>
          <w:lang w:eastAsia="en-GB"/>
        </w:rPr>
        <w:t xml:space="preserve">the relevant </w:t>
      </w:r>
      <w:r w:rsidR="00433462" w:rsidRPr="00A51D78">
        <w:rPr>
          <w:rFonts w:ascii="Times New Roman" w:hAnsi="Times New Roman"/>
          <w:lang w:eastAsia="en-GB"/>
        </w:rPr>
        <w:t>facilities</w:t>
      </w:r>
      <w:r w:rsidR="00714647" w:rsidRPr="00A51D78">
        <w:rPr>
          <w:rFonts w:ascii="Times New Roman" w:hAnsi="Times New Roman"/>
          <w:lang w:eastAsia="en-GB"/>
        </w:rPr>
        <w:t xml:space="preserve"> within the Prison </w:t>
      </w:r>
      <w:r w:rsidR="00433462" w:rsidRPr="00A51D78">
        <w:rPr>
          <w:rFonts w:ascii="Times New Roman" w:hAnsi="Times New Roman"/>
          <w:lang w:eastAsia="en-GB"/>
        </w:rPr>
        <w:t xml:space="preserve">are </w:t>
      </w:r>
      <w:r w:rsidR="000546CB" w:rsidRPr="00A51D78">
        <w:rPr>
          <w:rFonts w:ascii="Times New Roman" w:hAnsi="Times New Roman"/>
          <w:lang w:eastAsia="en-GB"/>
        </w:rPr>
        <w:t>repurpose</w:t>
      </w:r>
      <w:r w:rsidR="00433462" w:rsidRPr="00A51D78">
        <w:rPr>
          <w:rFonts w:ascii="Times New Roman" w:hAnsi="Times New Roman"/>
          <w:lang w:eastAsia="en-GB"/>
        </w:rPr>
        <w:t xml:space="preserve">d for </w:t>
      </w:r>
      <w:r w:rsidR="00E26940" w:rsidRPr="00A51D78">
        <w:rPr>
          <w:rFonts w:ascii="Times New Roman" w:hAnsi="Times New Roman"/>
          <w:lang w:eastAsia="en-GB"/>
        </w:rPr>
        <w:t xml:space="preserve">use by </w:t>
      </w:r>
      <w:r w:rsidR="000546CB" w:rsidRPr="00A51D78">
        <w:rPr>
          <w:rFonts w:ascii="Times New Roman" w:hAnsi="Times New Roman"/>
          <w:lang w:eastAsia="en-GB"/>
        </w:rPr>
        <w:t>Adult</w:t>
      </w:r>
      <w:r w:rsidR="00E26940" w:rsidRPr="00A51D78">
        <w:rPr>
          <w:rFonts w:ascii="Times New Roman" w:hAnsi="Times New Roman"/>
          <w:lang w:eastAsia="en-GB"/>
        </w:rPr>
        <w:t>s</w:t>
      </w:r>
      <w:r w:rsidR="0005607B" w:rsidRPr="00A51D78">
        <w:rPr>
          <w:rFonts w:ascii="Times New Roman" w:hAnsi="Times New Roman"/>
          <w:lang w:eastAsia="en-GB"/>
        </w:rPr>
        <w:t xml:space="preserve"> and all Children Available Prisoner Places</w:t>
      </w:r>
      <w:r w:rsidR="00F00659" w:rsidRPr="00A51D78">
        <w:rPr>
          <w:rFonts w:ascii="Times New Roman" w:hAnsi="Times New Roman"/>
          <w:lang w:eastAsia="en-GB"/>
        </w:rPr>
        <w:t xml:space="preserve"> (as such term is defined in </w:t>
      </w:r>
      <w:r w:rsidR="00F00659" w:rsidRPr="00A51D78">
        <w:rPr>
          <w:rFonts w:ascii="Times New Roman" w:hAnsi="Times New Roman"/>
          <w:b/>
          <w:bCs/>
          <w:lang w:eastAsia="en-GB"/>
        </w:rPr>
        <w:t>Schedule 14 (Payment Mechanism)</w:t>
      </w:r>
      <w:r w:rsidR="00F00659" w:rsidRPr="00A51D78">
        <w:rPr>
          <w:rFonts w:ascii="Times New Roman" w:hAnsi="Times New Roman"/>
          <w:lang w:eastAsia="en-GB"/>
        </w:rPr>
        <w:t>)</w:t>
      </w:r>
      <w:r w:rsidR="0005607B" w:rsidRPr="00A51D78">
        <w:rPr>
          <w:rFonts w:ascii="Times New Roman" w:hAnsi="Times New Roman"/>
          <w:lang w:eastAsia="en-GB"/>
        </w:rPr>
        <w:t xml:space="preserve"> </w:t>
      </w:r>
      <w:r w:rsidR="00714647" w:rsidRPr="00A51D78">
        <w:rPr>
          <w:rFonts w:ascii="Times New Roman" w:hAnsi="Times New Roman"/>
          <w:lang w:eastAsia="en-GB"/>
        </w:rPr>
        <w:t xml:space="preserve">are redesignated </w:t>
      </w:r>
      <w:r w:rsidR="0005607B" w:rsidRPr="00A51D78">
        <w:rPr>
          <w:rFonts w:ascii="Times New Roman" w:hAnsi="Times New Roman"/>
          <w:lang w:eastAsia="en-GB"/>
        </w:rPr>
        <w:t>as Adult Available Prisoner Places</w:t>
      </w:r>
      <w:r w:rsidR="00F00659" w:rsidRPr="00A51D78">
        <w:rPr>
          <w:rFonts w:ascii="Times New Roman" w:hAnsi="Times New Roman"/>
          <w:lang w:eastAsia="en-GB"/>
        </w:rPr>
        <w:t xml:space="preserve"> (as such term is defined in </w:t>
      </w:r>
      <w:r w:rsidR="00F00659" w:rsidRPr="00A51D78">
        <w:rPr>
          <w:rFonts w:ascii="Times New Roman" w:hAnsi="Times New Roman"/>
          <w:b/>
          <w:bCs/>
          <w:lang w:eastAsia="en-GB"/>
        </w:rPr>
        <w:t>Schedule 14 (Payment Mechanism)</w:t>
      </w:r>
      <w:r w:rsidR="00F00659" w:rsidRPr="00A51D78">
        <w:rPr>
          <w:rFonts w:ascii="Times New Roman" w:hAnsi="Times New Roman"/>
          <w:lang w:eastAsia="en-GB"/>
        </w:rPr>
        <w:t>)</w:t>
      </w:r>
      <w:r w:rsidR="00945D09" w:rsidRPr="00A51D78">
        <w:rPr>
          <w:rFonts w:ascii="Times New Roman" w:hAnsi="Times New Roman"/>
          <w:lang w:eastAsia="en-GB"/>
        </w:rPr>
        <w:t xml:space="preserve"> </w:t>
      </w:r>
      <w:r w:rsidR="002C675E" w:rsidRPr="00A51D78">
        <w:rPr>
          <w:rFonts w:ascii="Times New Roman" w:hAnsi="Times New Roman"/>
          <w:lang w:eastAsia="en-GB"/>
        </w:rPr>
        <w:t>(“</w:t>
      </w:r>
      <w:r w:rsidR="002C675E" w:rsidRPr="00A51D78">
        <w:rPr>
          <w:rFonts w:ascii="Times New Roman" w:hAnsi="Times New Roman"/>
          <w:b/>
          <w:bCs/>
          <w:lang w:eastAsia="en-GB"/>
        </w:rPr>
        <w:t>YOI Change of Use</w:t>
      </w:r>
      <w:r w:rsidR="002C675E" w:rsidRPr="00A51D78">
        <w:rPr>
          <w:rFonts w:ascii="Times New Roman" w:hAnsi="Times New Roman"/>
          <w:lang w:eastAsia="en-GB"/>
        </w:rPr>
        <w:t>”)</w:t>
      </w:r>
      <w:r w:rsidR="00D14226" w:rsidRPr="00A51D78">
        <w:rPr>
          <w:rFonts w:ascii="Times New Roman" w:hAnsi="Times New Roman"/>
          <w:lang w:eastAsia="en-GB"/>
        </w:rPr>
        <w:t>.</w:t>
      </w:r>
      <w:bookmarkEnd w:id="2635"/>
      <w:r w:rsidR="00D14226" w:rsidRPr="00A51D78">
        <w:rPr>
          <w:rFonts w:ascii="Times New Roman" w:hAnsi="Times New Roman"/>
          <w:lang w:eastAsia="en-GB"/>
        </w:rPr>
        <w:t xml:space="preserve"> </w:t>
      </w:r>
      <w:r w:rsidR="00F564CB" w:rsidRPr="00A51D78">
        <w:rPr>
          <w:rFonts w:ascii="Times New Roman" w:hAnsi="Times New Roman"/>
          <w:lang w:eastAsia="en-GB"/>
        </w:rPr>
        <w:t xml:space="preserve">Where </w:t>
      </w:r>
      <w:r w:rsidR="00BA51AA" w:rsidRPr="00A51D78">
        <w:rPr>
          <w:rFonts w:ascii="Times New Roman" w:hAnsi="Times New Roman"/>
          <w:lang w:eastAsia="en-GB"/>
        </w:rPr>
        <w:t>the</w:t>
      </w:r>
      <w:r w:rsidR="007C1EC5">
        <w:rPr>
          <w:rFonts w:ascii="Times New Roman" w:hAnsi="Times New Roman"/>
          <w:lang w:eastAsia="en-GB"/>
        </w:rPr>
        <w:t>re is a YOI Change of Use</w:t>
      </w:r>
      <w:bookmarkEnd w:id="2636"/>
      <w:r w:rsidR="00A51D78">
        <w:rPr>
          <w:rFonts w:ascii="Times New Roman" w:hAnsi="Times New Roman"/>
          <w:lang w:eastAsia="en-GB"/>
        </w:rPr>
        <w:t xml:space="preserve">, </w:t>
      </w:r>
      <w:r w:rsidR="00B55D1A" w:rsidRPr="00A51D78">
        <w:rPr>
          <w:rFonts w:ascii="Times New Roman" w:hAnsi="Times New Roman"/>
          <w:lang w:eastAsia="en-GB"/>
        </w:rPr>
        <w:t>this shall be dealt with</w:t>
      </w:r>
      <w:r w:rsidR="00456745" w:rsidRPr="00A51D78">
        <w:rPr>
          <w:rFonts w:ascii="Times New Roman" w:hAnsi="Times New Roman"/>
          <w:lang w:eastAsia="en-GB"/>
        </w:rPr>
        <w:t xml:space="preserve"> </w:t>
      </w:r>
      <w:r w:rsidR="00FE641B" w:rsidRPr="00A51D78">
        <w:rPr>
          <w:rFonts w:ascii="Times New Roman" w:hAnsi="Times New Roman"/>
          <w:lang w:eastAsia="en-GB"/>
        </w:rPr>
        <w:t>in accordance with</w:t>
      </w:r>
      <w:r w:rsidR="00B55D1A" w:rsidRPr="00A51D78">
        <w:rPr>
          <w:rFonts w:ascii="Times New Roman" w:hAnsi="Times New Roman"/>
          <w:lang w:eastAsia="en-GB"/>
        </w:rPr>
        <w:t xml:space="preserve"> the provisions of</w:t>
      </w:r>
      <w:r w:rsidR="00FE641B" w:rsidRPr="00A51D78">
        <w:rPr>
          <w:rFonts w:ascii="Times New Roman" w:hAnsi="Times New Roman"/>
          <w:lang w:eastAsia="en-GB"/>
        </w:rPr>
        <w:t xml:space="preserve"> </w:t>
      </w:r>
      <w:r w:rsidR="00FE641B" w:rsidRPr="00A51D78">
        <w:rPr>
          <w:rFonts w:ascii="Times New Roman" w:hAnsi="Times New Roman"/>
          <w:b/>
          <w:bCs/>
          <w:lang w:eastAsia="en-GB"/>
        </w:rPr>
        <w:t>Schedule 16 (Change Protocol)</w:t>
      </w:r>
      <w:r w:rsidR="00541813" w:rsidRPr="00A51D78">
        <w:rPr>
          <w:rFonts w:ascii="Times New Roman" w:hAnsi="Times New Roman"/>
          <w:lang w:eastAsia="en-GB"/>
        </w:rPr>
        <w:t xml:space="preserve">, including </w:t>
      </w:r>
      <w:r w:rsidR="00456745" w:rsidRPr="00A51D78">
        <w:rPr>
          <w:rFonts w:ascii="Times New Roman" w:hAnsi="Times New Roman"/>
          <w:lang w:eastAsia="en-GB"/>
        </w:rPr>
        <w:t>a</w:t>
      </w:r>
      <w:r w:rsidR="008D0CAB" w:rsidRPr="00A51D78">
        <w:rPr>
          <w:rFonts w:ascii="Times New Roman" w:hAnsi="Times New Roman"/>
          <w:lang w:eastAsia="en-GB"/>
        </w:rPr>
        <w:t xml:space="preserve">ppropriate </w:t>
      </w:r>
      <w:r w:rsidR="00F564CB" w:rsidRPr="00A51D78">
        <w:rPr>
          <w:rFonts w:ascii="Times New Roman" w:hAnsi="Times New Roman"/>
          <w:lang w:eastAsia="en-GB"/>
        </w:rPr>
        <w:t xml:space="preserve">amendments to the Contract </w:t>
      </w:r>
      <w:r w:rsidR="00541813" w:rsidRPr="00A51D78">
        <w:rPr>
          <w:rFonts w:ascii="Times New Roman" w:hAnsi="Times New Roman"/>
          <w:lang w:eastAsia="en-GB"/>
        </w:rPr>
        <w:t xml:space="preserve">terms </w:t>
      </w:r>
      <w:r w:rsidR="00FD66FB" w:rsidRPr="00A51D78">
        <w:rPr>
          <w:rFonts w:ascii="Times New Roman" w:hAnsi="Times New Roman"/>
          <w:lang w:eastAsia="en-GB"/>
        </w:rPr>
        <w:t>(</w:t>
      </w:r>
      <w:r w:rsidR="00456745" w:rsidRPr="00A51D78">
        <w:rPr>
          <w:rFonts w:ascii="Times New Roman" w:hAnsi="Times New Roman"/>
          <w:lang w:eastAsia="en-GB"/>
        </w:rPr>
        <w:t>including the Base Case</w:t>
      </w:r>
      <w:r w:rsidR="00FD66FB" w:rsidRPr="00A51D78">
        <w:rPr>
          <w:rFonts w:ascii="Times New Roman" w:hAnsi="Times New Roman"/>
          <w:lang w:eastAsia="en-GB"/>
        </w:rPr>
        <w:t xml:space="preserve">). </w:t>
      </w:r>
    </w:p>
    <w:bookmarkEnd w:id="2604"/>
    <w:bookmarkEnd w:id="2637"/>
    <w:p w14:paraId="63F13117" w14:textId="572FB615" w:rsidR="00712C5B" w:rsidRPr="006D7F01" w:rsidRDefault="002A521D"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38" w:name="_Toc105747491"/>
      <w:r w:rsidR="00CF53F6">
        <w:rPr>
          <w:rFonts w:ascii="Times New Roman" w:hAnsi="Times New Roman"/>
        </w:rPr>
        <w:instrText>58</w:instrText>
      </w:r>
      <w:r w:rsidRPr="006D7F01">
        <w:rPr>
          <w:rFonts w:ascii="Times New Roman" w:hAnsi="Times New Roman"/>
        </w:rPr>
        <w:fldChar w:fldCharType="end"/>
      </w:r>
      <w:r w:rsidRPr="006D7F01">
        <w:rPr>
          <w:rFonts w:ascii="Times New Roman" w:hAnsi="Times New Roman"/>
        </w:rPr>
        <w:tab/>
        <w:instrText>CHANGES IN LAW</w:instrText>
      </w:r>
      <w:bookmarkEnd w:id="263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39" w:name="_Ref179783948"/>
      <w:bookmarkStart w:id="2640" w:name="_Ref408826861"/>
      <w:r w:rsidR="00AB5EBA" w:rsidRPr="006D7F01">
        <w:rPr>
          <w:rFonts w:ascii="Times New Roman" w:hAnsi="Times New Roman"/>
          <w:b/>
          <w:bCs/>
          <w:lang w:eastAsia="en-GB"/>
        </w:rPr>
        <w:t>CHANGES IN LAW</w:t>
      </w:r>
      <w:bookmarkStart w:id="2641" w:name="_NN5276"/>
      <w:bookmarkEnd w:id="2570"/>
      <w:bookmarkEnd w:id="2612"/>
      <w:bookmarkEnd w:id="2639"/>
      <w:bookmarkEnd w:id="2640"/>
      <w:bookmarkEnd w:id="2641"/>
    </w:p>
    <w:p w14:paraId="36F521E3" w14:textId="77777777" w:rsidR="000A4626" w:rsidRPr="006D7F01" w:rsidRDefault="000A4626"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Occurrence</w:t>
      </w:r>
    </w:p>
    <w:p w14:paraId="7521D5D5" w14:textId="77777777" w:rsidR="000A4626" w:rsidRPr="006D7F01" w:rsidRDefault="00712C5B" w:rsidP="000A4626">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take all steps necessary to ensure that the Services are performed in accordance with the provisions of this Contract following any Change in Law.</w:t>
      </w:r>
      <w:bookmarkStart w:id="2642" w:name="_Ref168188598"/>
    </w:p>
    <w:p w14:paraId="2E153A7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43" w:name="_Ref528055599"/>
      <w:r w:rsidRPr="006D7F01">
        <w:rPr>
          <w:rFonts w:ascii="Times New Roman" w:hAnsi="Times New Roman"/>
          <w:b/>
          <w:bCs/>
          <w:lang w:eastAsia="en-GB"/>
        </w:rPr>
        <w:t>Qualifying Change in Law</w:t>
      </w:r>
      <w:bookmarkEnd w:id="2642"/>
      <w:bookmarkEnd w:id="2643"/>
    </w:p>
    <w:p w14:paraId="7F70212B" w14:textId="5ADA1F3C" w:rsidR="00AB5EBA" w:rsidRPr="006D7F01" w:rsidRDefault="00AB5EBA" w:rsidP="00840519">
      <w:pPr>
        <w:widowControl w:val="0"/>
        <w:spacing w:after="240" w:line="312" w:lineRule="auto"/>
        <w:ind w:left="851"/>
        <w:rPr>
          <w:rFonts w:ascii="Times New Roman" w:hAnsi="Times New Roman"/>
          <w:lang w:eastAsia="en-GB"/>
        </w:rPr>
      </w:pPr>
      <w:bookmarkStart w:id="2644" w:name="_Ref159642939"/>
      <w:r w:rsidRPr="006D7F01">
        <w:rPr>
          <w:rFonts w:ascii="Times New Roman" w:hAnsi="Times New Roman"/>
          <w:lang w:eastAsia="en-GB"/>
        </w:rPr>
        <w:t>If a Qualifying Change in Law occurs or is shortly to occur, then either Party may write to the other to express an opinion on its likely effects, giving details of its opinion of:</w:t>
      </w:r>
      <w:bookmarkEnd w:id="2644"/>
      <w:r w:rsidRPr="006D7F01">
        <w:rPr>
          <w:rFonts w:ascii="Times New Roman" w:hAnsi="Times New Roman"/>
          <w:lang w:eastAsia="en-GB"/>
        </w:rPr>
        <w:t xml:space="preserve"> </w:t>
      </w:r>
    </w:p>
    <w:p w14:paraId="0BB5753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necessary change to the </w:t>
      </w:r>
      <w:r w:rsidR="004B4A11" w:rsidRPr="006D7F01">
        <w:rPr>
          <w:rFonts w:ascii="Times New Roman" w:hAnsi="Times New Roman"/>
          <w:lang w:eastAsia="en-GB"/>
        </w:rPr>
        <w:t>Service</w:t>
      </w:r>
      <w:r w:rsidR="000A4626" w:rsidRPr="006D7F01">
        <w:rPr>
          <w:rFonts w:ascii="Times New Roman" w:hAnsi="Times New Roman"/>
          <w:lang w:eastAsia="en-GB"/>
        </w:rPr>
        <w:t>s</w:t>
      </w:r>
      <w:r w:rsidRPr="006D7F01">
        <w:rPr>
          <w:rFonts w:ascii="Times New Roman" w:hAnsi="Times New Roman"/>
          <w:lang w:eastAsia="en-GB"/>
        </w:rPr>
        <w:t>;</w:t>
      </w:r>
    </w:p>
    <w:p w14:paraId="4B5DBB5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whether any changes are required to the terms of this Contract to deal with the Qualifying Change in Law;</w:t>
      </w:r>
    </w:p>
    <w:p w14:paraId="65E8803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whether relief from compliance with obligations is required, including the obligation of the Contractor to:</w:t>
      </w:r>
    </w:p>
    <w:p w14:paraId="238CDEF5" w14:textId="77777777" w:rsidR="006D3FD9" w:rsidRPr="006D7F01" w:rsidRDefault="006D3FD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achieve </w:t>
      </w:r>
      <w:r w:rsidR="000D57F1" w:rsidRPr="006D7F01">
        <w:rPr>
          <w:rFonts w:ascii="Times New Roman" w:hAnsi="Times New Roman"/>
          <w:lang w:eastAsia="en-GB"/>
        </w:rPr>
        <w:t>the Services Commencement Date;</w:t>
      </w:r>
    </w:p>
    <w:p w14:paraId="6E523052" w14:textId="77777777" w:rsidR="002D35B1" w:rsidRPr="006D7F01" w:rsidRDefault="002D35B1"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reduce the number of Available Prisoner Places on or before the date specified for the reduction of such Available Prisoner Places in the relevant RRAPP Band </w:t>
      </w:r>
      <w:r w:rsidRPr="006D7F01">
        <w:rPr>
          <w:rFonts w:ascii="Times New Roman" w:hAnsi="Times New Roman"/>
          <w:lang w:eastAsia="en-GB"/>
        </w:rPr>
        <w:lastRenderedPageBreak/>
        <w:t>Activation Notice by that date or (following the relevant date in the RRAPP Band Activation Notice) to provide any Available Prisoner Place, in either case for any period;</w:t>
      </w:r>
      <w:r w:rsidR="00B333E5" w:rsidRPr="006D7F01">
        <w:rPr>
          <w:rFonts w:ascii="Times New Roman" w:hAnsi="Times New Roman"/>
          <w:lang w:eastAsia="en-GB"/>
        </w:rPr>
        <w:t xml:space="preserve"> </w:t>
      </w:r>
    </w:p>
    <w:p w14:paraId="6214B964" w14:textId="77777777" w:rsidR="00E57EBA" w:rsidRPr="006D7F01" w:rsidRDefault="00E57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provide</w:t>
      </w:r>
      <w:r w:rsidR="00E72B61" w:rsidRPr="006D7F01">
        <w:rPr>
          <w:rFonts w:ascii="Times New Roman" w:hAnsi="Times New Roman"/>
          <w:lang w:eastAsia="en-GB"/>
        </w:rPr>
        <w:t xml:space="preserve"> the number of</w:t>
      </w:r>
      <w:r w:rsidRPr="006D7F01">
        <w:rPr>
          <w:rFonts w:ascii="Times New Roman" w:hAnsi="Times New Roman"/>
          <w:lang w:eastAsia="en-GB"/>
        </w:rPr>
        <w:t xml:space="preserve"> Available Prisoner Places on or before the date specified for the provision of such Available Prisoner Places in the relevant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by that date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ctivation Notice) to provide any Available Prisoner Place, in either case for any period; and/or</w:t>
      </w:r>
    </w:p>
    <w:p w14:paraId="5019180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meet the </w:t>
      </w:r>
      <w:bookmarkStart w:id="2645" w:name="_9kMJ4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45"/>
      <w:r w:rsidRPr="006D7F01">
        <w:rPr>
          <w:rFonts w:ascii="Times New Roman" w:hAnsi="Times New Roman"/>
          <w:lang w:eastAsia="en-GB"/>
        </w:rPr>
        <w:t xml:space="preserve"> Requirements and/or the </w:t>
      </w:r>
      <w:bookmarkStart w:id="2646" w:name="_9kMJ53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646"/>
      <w:r w:rsidRPr="006D7F01">
        <w:rPr>
          <w:rFonts w:ascii="Times New Roman" w:hAnsi="Times New Roman"/>
          <w:lang w:eastAsia="en-GB"/>
        </w:rPr>
        <w:t xml:space="preserve"> Proposals and/or the </w:t>
      </w:r>
      <w:r w:rsidR="0062521E" w:rsidRPr="006D7F01">
        <w:rPr>
          <w:rFonts w:ascii="Times New Roman" w:hAnsi="Times New Roman"/>
          <w:lang w:eastAsia="en-GB"/>
        </w:rPr>
        <w:t xml:space="preserve">Initial Service Delivery Documents or the Service Delivery Documents (as relevant) </w:t>
      </w:r>
      <w:r w:rsidR="00497D35" w:rsidRPr="006D7F01">
        <w:rPr>
          <w:rFonts w:ascii="Times New Roman" w:hAnsi="Times New Roman"/>
          <w:lang w:eastAsia="en-GB"/>
        </w:rPr>
        <w:t xml:space="preserve">and/or the Operating Procedures </w:t>
      </w:r>
      <w:r w:rsidRPr="006D7F01">
        <w:rPr>
          <w:rFonts w:ascii="Times New Roman" w:hAnsi="Times New Roman"/>
          <w:lang w:eastAsia="en-GB"/>
        </w:rPr>
        <w:t>during the implementation of any relevant Qualifying Change in Law;</w:t>
      </w:r>
    </w:p>
    <w:p w14:paraId="6DBCAC0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loss of or increase in revenue that will result from the relevant Qualifying Change in Law;</w:t>
      </w:r>
    </w:p>
    <w:p w14:paraId="7A2135D4" w14:textId="77B373E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47" w:name="_Ref159673284"/>
      <w:r w:rsidRPr="006D7F01">
        <w:rPr>
          <w:rFonts w:ascii="Times New Roman" w:hAnsi="Times New Roman"/>
          <w:lang w:eastAsia="en-GB"/>
        </w:rPr>
        <w:t xml:space="preserve">any </w:t>
      </w:r>
      <w:r w:rsidR="00A87E1D" w:rsidRPr="006D7F01">
        <w:rPr>
          <w:rFonts w:ascii="Times New Roman" w:hAnsi="Times New Roman"/>
          <w:lang w:eastAsia="en-GB"/>
        </w:rPr>
        <w:t>Change in Costs</w:t>
      </w:r>
      <w:r w:rsidRPr="006D7F01">
        <w:rPr>
          <w:rFonts w:ascii="Times New Roman" w:hAnsi="Times New Roman"/>
          <w:lang w:eastAsia="en-GB"/>
        </w:rPr>
        <w:t xml:space="preserve"> that directly result</w:t>
      </w:r>
      <w:r w:rsidR="00824C3F" w:rsidRPr="006D7F01">
        <w:rPr>
          <w:rFonts w:ascii="Times New Roman" w:hAnsi="Times New Roman"/>
          <w:lang w:eastAsia="en-GB"/>
        </w:rPr>
        <w:t>s</w:t>
      </w:r>
      <w:r w:rsidRPr="006D7F01">
        <w:rPr>
          <w:rFonts w:ascii="Times New Roman" w:hAnsi="Times New Roman"/>
          <w:lang w:eastAsia="en-GB"/>
        </w:rPr>
        <w:t xml:space="preserve"> from the Qualifying Change in Law;</w:t>
      </w:r>
      <w:bookmarkEnd w:id="2647"/>
      <w:r w:rsidRPr="006D7F01">
        <w:rPr>
          <w:rFonts w:ascii="Times New Roman" w:hAnsi="Times New Roman"/>
          <w:lang w:eastAsia="en-GB"/>
        </w:rPr>
        <w:t xml:space="preserve"> and</w:t>
      </w:r>
    </w:p>
    <w:p w14:paraId="671AEE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48" w:name="_Ref159673289"/>
      <w:r w:rsidRPr="006D7F01">
        <w:rPr>
          <w:rFonts w:ascii="Times New Roman" w:hAnsi="Times New Roman"/>
          <w:lang w:eastAsia="en-GB"/>
        </w:rPr>
        <w:t>any Capital Expenditure that is required or no longer required as a result of a Qualifying Change in Law</w:t>
      </w:r>
      <w:r w:rsidR="00F20F78" w:rsidRPr="006D7F01">
        <w:rPr>
          <w:rFonts w:ascii="Times New Roman" w:hAnsi="Times New Roman"/>
          <w:lang w:eastAsia="en-GB"/>
        </w:rPr>
        <w:t>;</w:t>
      </w:r>
    </w:p>
    <w:bookmarkEnd w:id="2648"/>
    <w:p w14:paraId="0F384D38" w14:textId="4232DFFA" w:rsidR="00AB5EBA" w:rsidRPr="006D7F01" w:rsidRDefault="00AB5EBA" w:rsidP="00E04813">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each case giving in full detail the procedure for implementing the change in the </w:t>
      </w:r>
      <w:r w:rsidR="004B4A11" w:rsidRPr="006D7F01">
        <w:rPr>
          <w:rFonts w:ascii="Times New Roman" w:hAnsi="Times New Roman"/>
          <w:lang w:eastAsia="en-GB"/>
        </w:rPr>
        <w:t>Service</w:t>
      </w:r>
      <w:r w:rsidR="000A4626" w:rsidRPr="006D7F01">
        <w:rPr>
          <w:rFonts w:ascii="Times New Roman" w:hAnsi="Times New Roman"/>
          <w:lang w:eastAsia="en-GB"/>
        </w:rPr>
        <w:t>s</w:t>
      </w:r>
      <w:r w:rsidRPr="006D7F01">
        <w:rPr>
          <w:rFonts w:ascii="Times New Roman" w:hAnsi="Times New Roman"/>
          <w:lang w:eastAsia="en-GB"/>
        </w:rPr>
        <w:t xml:space="preserve">. </w:t>
      </w:r>
      <w:r w:rsidR="00FE61CD" w:rsidRPr="006D7F01">
        <w:rPr>
          <w:rFonts w:ascii="Times New Roman" w:hAnsi="Times New Roman"/>
          <w:lang w:eastAsia="en-GB"/>
        </w:rPr>
        <w:t xml:space="preserve">Responsibility for the costs of implementation (and any resulting variation to </w:t>
      </w:r>
      <w:r w:rsidR="004D1010" w:rsidRPr="006D7F01">
        <w:rPr>
          <w:rFonts w:ascii="Times New Roman" w:hAnsi="Times New Roman"/>
          <w:lang w:eastAsia="en-GB"/>
        </w:rPr>
        <w:t>the Contract Price</w:t>
      </w:r>
      <w:r w:rsidR="00E04813" w:rsidRPr="006D7F01">
        <w:rPr>
          <w:rFonts w:ascii="Times New Roman" w:hAnsi="Times New Roman"/>
          <w:lang w:eastAsia="en-GB"/>
        </w:rPr>
        <w:t>)</w:t>
      </w:r>
      <w:r w:rsidR="00FE61CD" w:rsidRPr="006D7F01">
        <w:rPr>
          <w:rFonts w:ascii="Times New Roman" w:hAnsi="Times New Roman"/>
          <w:lang w:eastAsia="en-GB"/>
        </w:rPr>
        <w:t xml:space="preserve"> shall be dealt with in accordance with </w:t>
      </w:r>
      <w:r w:rsidR="00FE61CD" w:rsidRPr="006D7F01">
        <w:rPr>
          <w:rFonts w:ascii="Times New Roman" w:hAnsi="Times New Roman"/>
          <w:b/>
          <w:lang w:eastAsia="en-GB"/>
        </w:rPr>
        <w:t xml:space="preserve">clauses </w:t>
      </w:r>
      <w:r w:rsidR="00906423" w:rsidRPr="006D7F01">
        <w:rPr>
          <w:rFonts w:ascii="Times New Roman" w:hAnsi="Times New Roman"/>
          <w:b/>
          <w:lang w:eastAsia="en-GB"/>
        </w:rPr>
        <w:fldChar w:fldCharType="begin"/>
      </w:r>
      <w:r w:rsidR="00906423" w:rsidRPr="006D7F01">
        <w:rPr>
          <w:rFonts w:ascii="Times New Roman" w:hAnsi="Times New Roman"/>
          <w:b/>
          <w:lang w:eastAsia="en-GB"/>
        </w:rPr>
        <w:instrText xml:space="preserve"> REF _Ref271120253 \r \h </w:instrText>
      </w:r>
      <w:r w:rsidR="007A4133" w:rsidRPr="006D7F01">
        <w:rPr>
          <w:rFonts w:ascii="Times New Roman" w:hAnsi="Times New Roman"/>
          <w:b/>
          <w:lang w:eastAsia="en-GB"/>
        </w:rPr>
        <w:instrText xml:space="preserve"> \* MERGEFORMAT </w:instrText>
      </w:r>
      <w:r w:rsidR="00906423" w:rsidRPr="006D7F01">
        <w:rPr>
          <w:rFonts w:ascii="Times New Roman" w:hAnsi="Times New Roman"/>
          <w:b/>
          <w:lang w:eastAsia="en-GB"/>
        </w:rPr>
      </w:r>
      <w:r w:rsidR="00906423" w:rsidRPr="006D7F01">
        <w:rPr>
          <w:rFonts w:ascii="Times New Roman" w:hAnsi="Times New Roman"/>
          <w:b/>
          <w:lang w:eastAsia="en-GB"/>
        </w:rPr>
        <w:fldChar w:fldCharType="separate"/>
      </w:r>
      <w:r w:rsidR="00CF53F6">
        <w:rPr>
          <w:rFonts w:ascii="Times New Roman" w:hAnsi="Times New Roman"/>
          <w:b/>
          <w:lang w:eastAsia="en-GB"/>
        </w:rPr>
        <w:t>58.3</w:t>
      </w:r>
      <w:r w:rsidR="00906423" w:rsidRPr="006D7F01">
        <w:rPr>
          <w:rFonts w:ascii="Times New Roman" w:hAnsi="Times New Roman"/>
          <w:b/>
          <w:lang w:eastAsia="en-GB"/>
        </w:rPr>
        <w:fldChar w:fldCharType="end"/>
      </w:r>
      <w:r w:rsidR="00732784" w:rsidRPr="006D7F01">
        <w:rPr>
          <w:rFonts w:ascii="Times New Roman" w:hAnsi="Times New Roman"/>
          <w:b/>
          <w:lang w:eastAsia="en-GB"/>
        </w:rPr>
        <w:t xml:space="preserve"> (Parties to Discuss)</w:t>
      </w:r>
      <w:r w:rsidR="00FE61CD" w:rsidRPr="006D7F01">
        <w:rPr>
          <w:rFonts w:ascii="Times New Roman" w:hAnsi="Times New Roman"/>
          <w:lang w:eastAsia="en-GB"/>
        </w:rPr>
        <w:t xml:space="preserve"> and </w:t>
      </w:r>
      <w:r w:rsidR="00906423" w:rsidRPr="006D7F01">
        <w:rPr>
          <w:rFonts w:ascii="Times New Roman" w:hAnsi="Times New Roman"/>
          <w:b/>
          <w:bCs/>
          <w:lang w:eastAsia="en-GB"/>
        </w:rPr>
        <w:fldChar w:fldCharType="begin"/>
      </w:r>
      <w:r w:rsidR="00906423" w:rsidRPr="006D7F01">
        <w:rPr>
          <w:rFonts w:ascii="Times New Roman" w:hAnsi="Times New Roman"/>
          <w:b/>
          <w:bCs/>
          <w:lang w:eastAsia="en-GB"/>
        </w:rPr>
        <w:instrText xml:space="preserve"> REF _Ref271120269 \r \h  \* MERGEFORMAT </w:instrText>
      </w:r>
      <w:r w:rsidR="00906423" w:rsidRPr="006D7F01">
        <w:rPr>
          <w:rFonts w:ascii="Times New Roman" w:hAnsi="Times New Roman"/>
          <w:b/>
          <w:bCs/>
          <w:lang w:eastAsia="en-GB"/>
        </w:rPr>
      </w:r>
      <w:r w:rsidR="00906423" w:rsidRPr="006D7F01">
        <w:rPr>
          <w:rFonts w:ascii="Times New Roman" w:hAnsi="Times New Roman"/>
          <w:b/>
          <w:bCs/>
          <w:lang w:eastAsia="en-GB"/>
        </w:rPr>
        <w:fldChar w:fldCharType="separate"/>
      </w:r>
      <w:r w:rsidR="00CF53F6">
        <w:rPr>
          <w:rFonts w:ascii="Times New Roman" w:hAnsi="Times New Roman"/>
          <w:b/>
          <w:bCs/>
          <w:lang w:eastAsia="en-GB"/>
        </w:rPr>
        <w:t>58.4</w:t>
      </w:r>
      <w:r w:rsidR="00906423" w:rsidRPr="006D7F01">
        <w:rPr>
          <w:rFonts w:ascii="Times New Roman" w:hAnsi="Times New Roman"/>
          <w:b/>
          <w:bCs/>
          <w:lang w:eastAsia="en-GB"/>
        </w:rPr>
        <w:fldChar w:fldCharType="end"/>
      </w:r>
      <w:r w:rsidR="00732784" w:rsidRPr="006D7F01">
        <w:rPr>
          <w:rFonts w:ascii="Times New Roman" w:hAnsi="Times New Roman"/>
          <w:b/>
          <w:bCs/>
          <w:lang w:eastAsia="en-GB"/>
        </w:rPr>
        <w:t xml:space="preserve"> (Costs of </w:t>
      </w:r>
      <w:r w:rsidR="001D59E1" w:rsidRPr="006D7F01">
        <w:rPr>
          <w:rFonts w:ascii="Times New Roman" w:hAnsi="Times New Roman"/>
          <w:b/>
          <w:bCs/>
          <w:lang w:eastAsia="en-GB"/>
        </w:rPr>
        <w:t>i</w:t>
      </w:r>
      <w:r w:rsidR="00732784" w:rsidRPr="006D7F01">
        <w:rPr>
          <w:rFonts w:ascii="Times New Roman" w:hAnsi="Times New Roman"/>
          <w:b/>
          <w:bCs/>
          <w:lang w:eastAsia="en-GB"/>
        </w:rPr>
        <w:t>mplementation)</w:t>
      </w:r>
      <w:r w:rsidR="00FE61CD" w:rsidRPr="006D7F01">
        <w:rPr>
          <w:rFonts w:ascii="Times New Roman" w:hAnsi="Times New Roman"/>
          <w:b/>
          <w:lang w:eastAsia="en-GB"/>
        </w:rPr>
        <w:t>.</w:t>
      </w:r>
    </w:p>
    <w:p w14:paraId="7DF71D7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49" w:name="_Ref271120253"/>
      <w:bookmarkStart w:id="2650" w:name="_Ref159672993"/>
      <w:r w:rsidRPr="006D7F01">
        <w:rPr>
          <w:rFonts w:ascii="Times New Roman" w:hAnsi="Times New Roman"/>
          <w:b/>
          <w:bCs/>
          <w:lang w:eastAsia="en-GB"/>
        </w:rPr>
        <w:t>Parties to Discuss</w:t>
      </w:r>
      <w:bookmarkEnd w:id="2649"/>
    </w:p>
    <w:bookmarkEnd w:id="2650"/>
    <w:p w14:paraId="0C32E41C" w14:textId="323D5A3A"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As soon as practicable after receipt of any notice from either Party under </w:t>
      </w:r>
      <w:r w:rsidRPr="006D7F01">
        <w:rPr>
          <w:rFonts w:ascii="Times New Roman" w:hAnsi="Times New Roman"/>
          <w:b/>
          <w:bCs/>
          <w:lang w:eastAsia="en-GB"/>
        </w:rPr>
        <w:t xml:space="preserve">clause </w:t>
      </w:r>
      <w:r w:rsidR="00206444" w:rsidRPr="006D7F01">
        <w:rPr>
          <w:rFonts w:ascii="Times New Roman" w:hAnsi="Times New Roman"/>
          <w:b/>
          <w:bCs/>
          <w:lang w:eastAsia="en-GB"/>
        </w:rPr>
        <w:fldChar w:fldCharType="begin"/>
      </w:r>
      <w:r w:rsidR="00206444" w:rsidRPr="006D7F01">
        <w:rPr>
          <w:rFonts w:ascii="Times New Roman" w:hAnsi="Times New Roman"/>
          <w:b/>
          <w:bCs/>
          <w:lang w:eastAsia="en-GB"/>
        </w:rPr>
        <w:instrText xml:space="preserve"> REF _Ref528055599 \r \h </w:instrText>
      </w:r>
      <w:r w:rsidR="00206444" w:rsidRPr="006D7F01">
        <w:rPr>
          <w:rFonts w:ascii="Times New Roman" w:hAnsi="Times New Roman"/>
          <w:b/>
          <w:bCs/>
          <w:lang w:eastAsia="en-GB"/>
        </w:rPr>
      </w:r>
      <w:r w:rsidR="00206444" w:rsidRPr="006D7F01">
        <w:rPr>
          <w:rFonts w:ascii="Times New Roman" w:hAnsi="Times New Roman"/>
          <w:b/>
          <w:bCs/>
          <w:lang w:eastAsia="en-GB"/>
        </w:rPr>
        <w:fldChar w:fldCharType="separate"/>
      </w:r>
      <w:r w:rsidR="00CF53F6">
        <w:rPr>
          <w:rFonts w:ascii="Times New Roman" w:hAnsi="Times New Roman"/>
          <w:b/>
          <w:bCs/>
          <w:lang w:eastAsia="en-GB"/>
        </w:rPr>
        <w:t>58.2</w:t>
      </w:r>
      <w:r w:rsidR="00206444" w:rsidRPr="006D7F01">
        <w:rPr>
          <w:rFonts w:ascii="Times New Roman" w:hAnsi="Times New Roman"/>
          <w:b/>
          <w:bCs/>
          <w:lang w:eastAsia="en-GB"/>
        </w:rPr>
        <w:fldChar w:fldCharType="end"/>
      </w:r>
      <w:r w:rsidRPr="006D7F01">
        <w:rPr>
          <w:rFonts w:ascii="Times New Roman" w:hAnsi="Times New Roman"/>
          <w:b/>
          <w:bCs/>
          <w:lang w:eastAsia="en-GB"/>
        </w:rPr>
        <w:t xml:space="preserve"> (Qualifying Change In Law)</w:t>
      </w:r>
      <w:r w:rsidRPr="006D7F01">
        <w:rPr>
          <w:rFonts w:ascii="Times New Roman" w:hAnsi="Times New Roman"/>
          <w:lang w:eastAsia="en-GB"/>
        </w:rPr>
        <w:t xml:space="preserve">, the Parties shall discuss and agree the issues referred to in </w:t>
      </w:r>
      <w:r w:rsidRPr="006D7F01">
        <w:rPr>
          <w:rFonts w:ascii="Times New Roman" w:hAnsi="Times New Roman"/>
          <w:b/>
          <w:bCs/>
          <w:lang w:eastAsia="en-GB"/>
        </w:rPr>
        <w:t xml:space="preserve">clause </w:t>
      </w:r>
      <w:r w:rsidR="00206444" w:rsidRPr="006D7F01">
        <w:rPr>
          <w:rFonts w:ascii="Times New Roman" w:hAnsi="Times New Roman"/>
          <w:b/>
          <w:bCs/>
          <w:lang w:eastAsia="en-GB"/>
        </w:rPr>
        <w:fldChar w:fldCharType="begin"/>
      </w:r>
      <w:r w:rsidR="00206444" w:rsidRPr="006D7F01">
        <w:rPr>
          <w:rFonts w:ascii="Times New Roman" w:hAnsi="Times New Roman"/>
          <w:b/>
          <w:bCs/>
          <w:lang w:eastAsia="en-GB"/>
        </w:rPr>
        <w:instrText xml:space="preserve"> REF _Ref528055599 \r \h </w:instrText>
      </w:r>
      <w:r w:rsidR="00206444" w:rsidRPr="006D7F01">
        <w:rPr>
          <w:rFonts w:ascii="Times New Roman" w:hAnsi="Times New Roman"/>
          <w:b/>
          <w:bCs/>
          <w:lang w:eastAsia="en-GB"/>
        </w:rPr>
      </w:r>
      <w:r w:rsidR="00206444" w:rsidRPr="006D7F01">
        <w:rPr>
          <w:rFonts w:ascii="Times New Roman" w:hAnsi="Times New Roman"/>
          <w:b/>
          <w:bCs/>
          <w:lang w:eastAsia="en-GB"/>
        </w:rPr>
        <w:fldChar w:fldCharType="separate"/>
      </w:r>
      <w:r w:rsidR="00CF53F6">
        <w:rPr>
          <w:rFonts w:ascii="Times New Roman" w:hAnsi="Times New Roman"/>
          <w:b/>
          <w:bCs/>
          <w:lang w:eastAsia="en-GB"/>
        </w:rPr>
        <w:t>58.2</w:t>
      </w:r>
      <w:r w:rsidR="00206444"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(Qualifying Change In Law)</w:t>
      </w:r>
      <w:r w:rsidRPr="006D7F01">
        <w:rPr>
          <w:rFonts w:ascii="Times New Roman" w:hAnsi="Times New Roman"/>
          <w:lang w:eastAsia="en-GB"/>
        </w:rPr>
        <w:t xml:space="preserve"> and any ways in which the Contractor can mitigate the effect of the Qualifying Change in Law, including:</w:t>
      </w:r>
    </w:p>
    <w:p w14:paraId="1765B35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providing evidence that the Contractor has used reasonable endeavours (including (where practicable) the use of competitive quotes) to oblige its </w:t>
      </w:r>
      <w:r w:rsidR="00B80EED" w:rsidRPr="006D7F01">
        <w:rPr>
          <w:rFonts w:ascii="Times New Roman" w:hAnsi="Times New Roman"/>
          <w:lang w:eastAsia="en-GB"/>
        </w:rPr>
        <w:t>Sub-Contractor</w:t>
      </w:r>
      <w:r w:rsidRPr="006D7F01">
        <w:rPr>
          <w:rFonts w:ascii="Times New Roman" w:hAnsi="Times New Roman"/>
          <w:lang w:eastAsia="en-GB"/>
        </w:rPr>
        <w:t xml:space="preserve">s to </w:t>
      </w:r>
      <w:r w:rsidRPr="006D7F01">
        <w:rPr>
          <w:rFonts w:ascii="Times New Roman" w:hAnsi="Times New Roman"/>
          <w:lang w:eastAsia="en-GB"/>
        </w:rPr>
        <w:lastRenderedPageBreak/>
        <w:t>minimise any increase in costs and maximise any reduction in costs;</w:t>
      </w:r>
    </w:p>
    <w:p w14:paraId="339E71D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demonstrating how any Capital Expenditure to be incurred or avoided is being measured in a cost effective manner, including showing that when such expenditure is incurred or would have been incurred, foreseeable Changes in Law at that time have been taken into account by the Contractor;</w:t>
      </w:r>
    </w:p>
    <w:p w14:paraId="60821F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giving evidence as to how the Qualifying Change in Law has affected prices charged by any similar businesses</w:t>
      </w:r>
      <w:r w:rsidR="00E03A66" w:rsidRPr="006D7F01">
        <w:rPr>
          <w:rFonts w:ascii="Times New Roman" w:hAnsi="Times New Roman"/>
          <w:lang w:eastAsia="en-GB"/>
        </w:rPr>
        <w:t xml:space="preserve"> to the Contractor</w:t>
      </w:r>
      <w:r w:rsidRPr="006D7F01">
        <w:rPr>
          <w:rFonts w:ascii="Times New Roman" w:hAnsi="Times New Roman"/>
          <w:lang w:eastAsia="en-GB"/>
        </w:rPr>
        <w:t>, including similar businesses in which</w:t>
      </w:r>
      <w:r w:rsidR="00523D00" w:rsidRPr="006D7F01">
        <w:rPr>
          <w:rFonts w:ascii="Times New Roman" w:hAnsi="Times New Roman"/>
          <w:lang w:eastAsia="en-GB"/>
        </w:rPr>
        <w:t xml:space="preserve"> </w:t>
      </w:r>
      <w:r w:rsidR="00FD3733" w:rsidRPr="006D7F01">
        <w:rPr>
          <w:rFonts w:ascii="Times New Roman" w:hAnsi="Times New Roman"/>
          <w:lang w:eastAsia="en-GB"/>
        </w:rPr>
        <w:t>its</w:t>
      </w:r>
      <w:r w:rsidRPr="006D7F01">
        <w:rPr>
          <w:rFonts w:ascii="Times New Roman" w:hAnsi="Times New Roman"/>
          <w:lang w:eastAsia="en-GB"/>
        </w:rPr>
        <w:t xml:space="preserve"> Affiliates carry on business; and</w:t>
      </w:r>
    </w:p>
    <w:p w14:paraId="7AFB3ACF" w14:textId="795CABB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demonstrating that any expenditure that has been avoided, which was anticipated to be incurred to replace or maintain assets that have been affected by the Qualifying Change in Law concerned, has been taken into account in the amount which in its opinion has resulted or is required under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_Ref159673284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58.2.5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(Qualifying Change In Law)</w:t>
      </w:r>
      <w:r w:rsidRPr="006D7F01">
        <w:rPr>
          <w:rFonts w:ascii="Times New Roman" w:hAnsi="Times New Roman"/>
          <w:lang w:eastAsia="en-GB"/>
        </w:rPr>
        <w:t xml:space="preserve"> 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_Ref159673289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58.2.6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bookmarkStart w:id="2651" w:name="OLE_LINK6"/>
      <w:bookmarkStart w:id="2652" w:name="OLE_LINK7"/>
      <w:r w:rsidRPr="006D7F01">
        <w:rPr>
          <w:rFonts w:ascii="Times New Roman" w:hAnsi="Times New Roman"/>
          <w:b/>
          <w:bCs/>
          <w:lang w:eastAsia="en-GB"/>
        </w:rPr>
        <w:t>(Qualifying Change In Law)</w:t>
      </w:r>
      <w:bookmarkEnd w:id="2651"/>
      <w:bookmarkEnd w:id="2652"/>
      <w:r w:rsidRPr="006D7F01">
        <w:rPr>
          <w:rFonts w:ascii="Times New Roman" w:hAnsi="Times New Roman"/>
          <w:lang w:eastAsia="en-GB"/>
        </w:rPr>
        <w:t>.</w:t>
      </w:r>
    </w:p>
    <w:p w14:paraId="130BFE3B" w14:textId="5D1AF019" w:rsidR="00AB5EBA" w:rsidRPr="006D7F01" w:rsidRDefault="00E379FC" w:rsidP="00454281">
      <w:pPr>
        <w:widowControl w:val="0"/>
        <w:numPr>
          <w:ilvl w:val="1"/>
          <w:numId w:val="3"/>
        </w:numPr>
        <w:spacing w:after="240" w:line="312" w:lineRule="auto"/>
        <w:outlineLvl w:val="1"/>
        <w:rPr>
          <w:rFonts w:ascii="Times New Roman" w:hAnsi="Times New Roman"/>
          <w:lang w:eastAsia="en-GB"/>
        </w:rPr>
      </w:pPr>
      <w:bookmarkStart w:id="2653" w:name="_Ref271120269"/>
      <w:r w:rsidRPr="006D7F01">
        <w:rPr>
          <w:rFonts w:ascii="Times New Roman" w:hAnsi="Times New Roman"/>
          <w:b/>
          <w:bCs/>
          <w:lang w:eastAsia="en-GB"/>
        </w:rPr>
        <w:t>Costs</w:t>
      </w:r>
      <w:r w:rsidR="00CB20EA" w:rsidRPr="006D7F01">
        <w:rPr>
          <w:rFonts w:ascii="Times New Roman" w:hAnsi="Times New Roman"/>
          <w:b/>
          <w:bCs/>
          <w:lang w:eastAsia="en-GB"/>
        </w:rPr>
        <w:t xml:space="preserve"> </w:t>
      </w:r>
      <w:r w:rsidRPr="006D7F01">
        <w:rPr>
          <w:rFonts w:ascii="Times New Roman" w:hAnsi="Times New Roman"/>
          <w:b/>
          <w:bCs/>
          <w:lang w:eastAsia="en-GB"/>
        </w:rPr>
        <w:t>of implementation</w:t>
      </w:r>
      <w:bookmarkEnd w:id="2653"/>
    </w:p>
    <w:p w14:paraId="4E24C79E" w14:textId="487A0AE0" w:rsidR="00A46A9B" w:rsidRPr="006D7F01" w:rsidRDefault="00EE2F75" w:rsidP="00454281">
      <w:pPr>
        <w:widowControl w:val="0"/>
        <w:numPr>
          <w:ilvl w:val="2"/>
          <w:numId w:val="3"/>
        </w:numPr>
        <w:spacing w:after="240" w:line="312" w:lineRule="auto"/>
        <w:outlineLvl w:val="2"/>
        <w:rPr>
          <w:rFonts w:ascii="Times New Roman" w:hAnsi="Times New Roman"/>
          <w:lang w:eastAsia="en-GB"/>
        </w:rPr>
      </w:pPr>
      <w:bookmarkStart w:id="2654" w:name="_Ref191869713"/>
      <w:r w:rsidRPr="006D7F01">
        <w:rPr>
          <w:rFonts w:ascii="Times New Roman" w:hAnsi="Times New Roman"/>
          <w:lang w:eastAsia="en-GB"/>
        </w:rPr>
        <w:t xml:space="preserve">The Authority shall pay </w:t>
      </w:r>
      <w:r w:rsidR="00A46A9B" w:rsidRPr="006D7F01">
        <w:rPr>
          <w:rFonts w:ascii="Times New Roman" w:hAnsi="Times New Roman"/>
          <w:lang w:eastAsia="en-GB"/>
        </w:rPr>
        <w:t xml:space="preserve">to </w:t>
      </w:r>
      <w:r w:rsidRPr="006D7F01">
        <w:rPr>
          <w:rFonts w:ascii="Times New Roman" w:hAnsi="Times New Roman"/>
          <w:lang w:eastAsia="en-GB"/>
        </w:rPr>
        <w:t>the Contractor such compensation in respect of the costs of implementation</w:t>
      </w:r>
      <w:r w:rsidR="00A46A9B" w:rsidRPr="006D7F01">
        <w:rPr>
          <w:rFonts w:ascii="Times New Roman" w:hAnsi="Times New Roman"/>
          <w:lang w:eastAsia="en-GB"/>
        </w:rPr>
        <w:t xml:space="preserve"> pursuant to </w:t>
      </w:r>
      <w:r w:rsidR="00A46A9B" w:rsidRPr="006D7F01">
        <w:rPr>
          <w:rFonts w:ascii="Times New Roman" w:hAnsi="Times New Roman"/>
          <w:b/>
          <w:lang w:eastAsia="en-GB"/>
        </w:rPr>
        <w:t xml:space="preserve">clause </w:t>
      </w:r>
      <w:r w:rsidR="00FD313E" w:rsidRPr="006D7F01">
        <w:rPr>
          <w:rFonts w:ascii="Times New Roman" w:hAnsi="Times New Roman"/>
          <w:b/>
          <w:lang w:eastAsia="en-GB"/>
        </w:rPr>
        <w:fldChar w:fldCharType="begin"/>
      </w:r>
      <w:r w:rsidR="00FD313E" w:rsidRPr="006D7F01">
        <w:rPr>
          <w:rFonts w:ascii="Times New Roman" w:hAnsi="Times New Roman"/>
          <w:b/>
          <w:lang w:eastAsia="en-GB"/>
        </w:rPr>
        <w:instrText xml:space="preserve"> REF _Ref528055599 \r \h </w:instrText>
      </w:r>
      <w:r w:rsidR="00FD313E" w:rsidRPr="006D7F01">
        <w:rPr>
          <w:rFonts w:ascii="Times New Roman" w:hAnsi="Times New Roman"/>
          <w:b/>
          <w:lang w:eastAsia="en-GB"/>
        </w:rPr>
      </w:r>
      <w:r w:rsidR="00FD313E" w:rsidRPr="006D7F01">
        <w:rPr>
          <w:rFonts w:ascii="Times New Roman" w:hAnsi="Times New Roman"/>
          <w:b/>
          <w:lang w:eastAsia="en-GB"/>
        </w:rPr>
        <w:fldChar w:fldCharType="separate"/>
      </w:r>
      <w:r w:rsidR="00CF53F6">
        <w:rPr>
          <w:rFonts w:ascii="Times New Roman" w:hAnsi="Times New Roman"/>
          <w:b/>
          <w:lang w:eastAsia="en-GB"/>
        </w:rPr>
        <w:t>58.2</w:t>
      </w:r>
      <w:r w:rsidR="00FD313E" w:rsidRPr="006D7F01">
        <w:rPr>
          <w:rFonts w:ascii="Times New Roman" w:hAnsi="Times New Roman"/>
          <w:b/>
          <w:lang w:eastAsia="en-GB"/>
        </w:rPr>
        <w:fldChar w:fldCharType="end"/>
      </w:r>
      <w:r w:rsidR="00A46A9B" w:rsidRPr="006D7F01">
        <w:rPr>
          <w:rFonts w:ascii="Times New Roman" w:hAnsi="Times New Roman"/>
          <w:b/>
          <w:lang w:eastAsia="en-GB"/>
        </w:rPr>
        <w:t xml:space="preserve"> (Qualifying Change in Law)</w:t>
      </w:r>
      <w:r w:rsidRPr="006D7F01">
        <w:rPr>
          <w:rFonts w:ascii="Times New Roman" w:hAnsi="Times New Roman"/>
          <w:lang w:eastAsia="en-GB"/>
        </w:rPr>
        <w:t xml:space="preserve"> as is agreed</w:t>
      </w:r>
      <w:r w:rsidR="00A46A9B" w:rsidRPr="006D7F01">
        <w:rPr>
          <w:rFonts w:ascii="Times New Roman" w:hAnsi="Times New Roman"/>
          <w:lang w:eastAsia="en-GB"/>
        </w:rPr>
        <w:t xml:space="preserve"> is payable to it</w:t>
      </w:r>
      <w:r w:rsidRPr="006D7F01">
        <w:rPr>
          <w:rFonts w:ascii="Times New Roman" w:hAnsi="Times New Roman"/>
          <w:lang w:eastAsia="en-GB"/>
        </w:rPr>
        <w:t xml:space="preserve">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_Ref271120253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58.3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w:t>
      </w:r>
      <w:r w:rsidR="00806DDE" w:rsidRPr="006D7F01">
        <w:rPr>
          <w:rFonts w:ascii="Times New Roman" w:hAnsi="Times New Roman"/>
          <w:b/>
          <w:bCs/>
          <w:lang w:eastAsia="en-GB"/>
        </w:rPr>
        <w:t>Parties to Discuss</w:t>
      </w:r>
      <w:r w:rsidRPr="006D7F01">
        <w:rPr>
          <w:rFonts w:ascii="Times New Roman" w:hAnsi="Times New Roman"/>
          <w:b/>
          <w:bCs/>
          <w:lang w:eastAsia="en-GB"/>
        </w:rPr>
        <w:t xml:space="preserve">). </w:t>
      </w:r>
    </w:p>
    <w:p w14:paraId="740ADC5A" w14:textId="0E0FDD59" w:rsidR="00997C96" w:rsidRPr="006D7F01" w:rsidRDefault="00997C9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compensation payable under this </w:t>
      </w:r>
      <w:r w:rsidRPr="006D7F01">
        <w:rPr>
          <w:rFonts w:ascii="Times New Roman" w:hAnsi="Times New Roman"/>
          <w:b/>
          <w:lang w:eastAsia="en-GB"/>
        </w:rPr>
        <w:t>clause</w:t>
      </w:r>
      <w:r w:rsidR="00EE2F75" w:rsidRPr="006D7F01">
        <w:rPr>
          <w:rFonts w:ascii="Times New Roman" w:hAnsi="Times New Roman"/>
          <w:b/>
          <w:lang w:eastAsia="en-GB"/>
        </w:rPr>
        <w:t xml:space="preserve"> </w:t>
      </w:r>
      <w:r w:rsidR="00EE2F75" w:rsidRPr="006D7F01">
        <w:rPr>
          <w:rFonts w:ascii="Times New Roman" w:hAnsi="Times New Roman"/>
          <w:b/>
          <w:lang w:eastAsia="en-GB"/>
        </w:rPr>
        <w:fldChar w:fldCharType="begin"/>
      </w:r>
      <w:r w:rsidR="00EE2F75" w:rsidRPr="006D7F01">
        <w:rPr>
          <w:rFonts w:ascii="Times New Roman" w:hAnsi="Times New Roman"/>
          <w:b/>
          <w:lang w:eastAsia="en-GB"/>
        </w:rPr>
        <w:instrText xml:space="preserve"> REF _Ref179783948 \r \h </w:instrText>
      </w:r>
      <w:r w:rsidR="007A4133" w:rsidRPr="006D7F01">
        <w:rPr>
          <w:rFonts w:ascii="Times New Roman" w:hAnsi="Times New Roman"/>
          <w:b/>
          <w:lang w:eastAsia="en-GB"/>
        </w:rPr>
        <w:instrText xml:space="preserve"> \* MERGEFORMAT </w:instrText>
      </w:r>
      <w:r w:rsidR="00EE2F75" w:rsidRPr="006D7F01">
        <w:rPr>
          <w:rFonts w:ascii="Times New Roman" w:hAnsi="Times New Roman"/>
          <w:b/>
          <w:lang w:eastAsia="en-GB"/>
        </w:rPr>
      </w:r>
      <w:r w:rsidR="00EE2F75" w:rsidRPr="006D7F01">
        <w:rPr>
          <w:rFonts w:ascii="Times New Roman" w:hAnsi="Times New Roman"/>
          <w:b/>
          <w:lang w:eastAsia="en-GB"/>
        </w:rPr>
        <w:fldChar w:fldCharType="separate"/>
      </w:r>
      <w:r w:rsidR="00CF53F6">
        <w:rPr>
          <w:rFonts w:ascii="Times New Roman" w:hAnsi="Times New Roman"/>
          <w:b/>
          <w:lang w:eastAsia="en-GB"/>
        </w:rPr>
        <w:t>58</w:t>
      </w:r>
      <w:r w:rsidR="00EE2F75" w:rsidRPr="006D7F01">
        <w:rPr>
          <w:rFonts w:ascii="Times New Roman" w:hAnsi="Times New Roman"/>
          <w:b/>
          <w:lang w:eastAsia="en-GB"/>
        </w:rPr>
        <w:fldChar w:fldCharType="end"/>
      </w:r>
      <w:r w:rsidRPr="006D7F01">
        <w:rPr>
          <w:rFonts w:ascii="Times New Roman" w:hAnsi="Times New Roman"/>
          <w:b/>
          <w:lang w:eastAsia="en-GB"/>
        </w:rPr>
        <w:t xml:space="preserve"> (Change</w:t>
      </w:r>
      <w:r w:rsidR="00EE2F75" w:rsidRPr="006D7F01">
        <w:rPr>
          <w:rFonts w:ascii="Times New Roman" w:hAnsi="Times New Roman"/>
          <w:b/>
          <w:lang w:eastAsia="en-GB"/>
        </w:rPr>
        <w:t>s</w:t>
      </w:r>
      <w:r w:rsidRPr="006D7F01">
        <w:rPr>
          <w:rFonts w:ascii="Times New Roman" w:hAnsi="Times New Roman"/>
          <w:b/>
          <w:lang w:eastAsia="en-GB"/>
        </w:rPr>
        <w:t xml:space="preserve"> in Law)</w:t>
      </w:r>
      <w:r w:rsidRPr="006D7F01">
        <w:rPr>
          <w:rFonts w:ascii="Times New Roman" w:hAnsi="Times New Roman"/>
          <w:lang w:eastAsia="en-GB"/>
        </w:rPr>
        <w:t xml:space="preserve"> by means of an adjustment to or reduction in the Contract Price shall be determined and made in accordance with </w:t>
      </w:r>
      <w:r w:rsidRPr="006D7F01">
        <w:rPr>
          <w:rFonts w:ascii="Times New Roman" w:hAnsi="Times New Roman"/>
          <w:b/>
          <w:lang w:eastAsia="en-GB"/>
        </w:rPr>
        <w:t xml:space="preserve">clause </w:t>
      </w:r>
      <w:r w:rsidR="00206444" w:rsidRPr="006D7F01">
        <w:rPr>
          <w:rFonts w:ascii="Times New Roman" w:hAnsi="Times New Roman"/>
          <w:b/>
          <w:lang w:eastAsia="en-GB"/>
        </w:rPr>
        <w:fldChar w:fldCharType="begin"/>
      </w:r>
      <w:r w:rsidR="00206444" w:rsidRPr="006D7F01">
        <w:rPr>
          <w:rFonts w:ascii="Times New Roman" w:hAnsi="Times New Roman"/>
          <w:b/>
          <w:lang w:eastAsia="en-GB"/>
        </w:rPr>
        <w:instrText xml:space="preserve"> REF _Ref194740572 \r \h </w:instrText>
      </w:r>
      <w:r w:rsidR="00206444" w:rsidRPr="006D7F01">
        <w:rPr>
          <w:rFonts w:ascii="Times New Roman" w:hAnsi="Times New Roman"/>
          <w:b/>
          <w:lang w:eastAsia="en-GB"/>
        </w:rPr>
      </w:r>
      <w:r w:rsidR="00206444" w:rsidRPr="006D7F01">
        <w:rPr>
          <w:rFonts w:ascii="Times New Roman" w:hAnsi="Times New Roman"/>
          <w:b/>
          <w:lang w:eastAsia="en-GB"/>
        </w:rPr>
        <w:fldChar w:fldCharType="separate"/>
      </w:r>
      <w:r w:rsidR="00CF53F6">
        <w:rPr>
          <w:rFonts w:ascii="Times New Roman" w:hAnsi="Times New Roman"/>
          <w:b/>
          <w:lang w:eastAsia="en-GB"/>
        </w:rPr>
        <w:t>59</w:t>
      </w:r>
      <w:r w:rsidR="00206444" w:rsidRPr="006D7F01">
        <w:rPr>
          <w:rFonts w:ascii="Times New Roman" w:hAnsi="Times New Roman"/>
          <w:b/>
          <w:lang w:eastAsia="en-GB"/>
        </w:rPr>
        <w:fldChar w:fldCharType="end"/>
      </w:r>
      <w:r w:rsidRPr="006D7F01">
        <w:rPr>
          <w:rFonts w:ascii="Times New Roman" w:hAnsi="Times New Roman"/>
          <w:b/>
          <w:lang w:eastAsia="en-GB"/>
        </w:rPr>
        <w:t xml:space="preserve"> (Financial Adjustments).</w:t>
      </w:r>
      <w:r w:rsidRPr="006D7F01">
        <w:rPr>
          <w:rFonts w:ascii="Times New Roman" w:hAnsi="Times New Roman"/>
          <w:lang w:eastAsia="en-GB"/>
        </w:rPr>
        <w:t xml:space="preserve"> </w:t>
      </w:r>
    </w:p>
    <w:p w14:paraId="5FB44E5F" w14:textId="44346D10" w:rsidR="00623FF2" w:rsidRPr="006D7F01" w:rsidRDefault="00623FF2" w:rsidP="00454281">
      <w:pPr>
        <w:widowControl w:val="0"/>
        <w:numPr>
          <w:ilvl w:val="1"/>
          <w:numId w:val="3"/>
        </w:numPr>
        <w:spacing w:after="240" w:line="312" w:lineRule="auto"/>
        <w:ind w:left="850" w:hanging="850"/>
        <w:outlineLvl w:val="0"/>
        <w:rPr>
          <w:rFonts w:ascii="Times New Roman" w:hAnsi="Times New Roman"/>
          <w:lang w:eastAsia="en-GB"/>
        </w:rPr>
      </w:pPr>
      <w:bookmarkStart w:id="2655" w:name="_Ref192582161"/>
      <w:bookmarkEnd w:id="2654"/>
      <w:r w:rsidRPr="006D7F01">
        <w:rPr>
          <w:rFonts w:ascii="Times New Roman" w:hAnsi="Times New Roman"/>
          <w:b/>
          <w:bCs/>
          <w:lang w:eastAsia="en-GB"/>
        </w:rPr>
        <w:t>Other Change in Law</w:t>
      </w:r>
      <w:bookmarkEnd w:id="2655"/>
    </w:p>
    <w:p w14:paraId="232F7F16" w14:textId="1ED0D174"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bookmarkStart w:id="2656" w:name="_Ref192581235"/>
      <w:r w:rsidRPr="006D7F01">
        <w:rPr>
          <w:rFonts w:ascii="Times New Roman" w:hAnsi="Times New Roman"/>
          <w:lang w:eastAsia="en-GB"/>
        </w:rPr>
        <w:t>Either Party may give notice to the other of the need for a Change which is necessary in order to enable the Contractor to comply with any General Change in Law</w:t>
      </w:r>
      <w:bookmarkEnd w:id="2656"/>
      <w:r w:rsidRPr="006D7F01">
        <w:rPr>
          <w:rFonts w:ascii="Times New Roman" w:hAnsi="Times New Roman"/>
          <w:lang w:eastAsia="en-GB"/>
        </w:rPr>
        <w:t xml:space="preserve"> (other than a Qualifying Change in Law).</w:t>
      </w:r>
    </w:p>
    <w:p w14:paraId="702B2A08" w14:textId="728F3826"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bookmarkStart w:id="2657" w:name="_Ref192581438"/>
      <w:r w:rsidRPr="006D7F01">
        <w:rPr>
          <w:rFonts w:ascii="Times New Roman" w:hAnsi="Times New Roman"/>
          <w:lang w:eastAsia="en-GB"/>
        </w:rPr>
        <w:t xml:space="preserve">The Parties shall, within </w:t>
      </w:r>
      <w:bookmarkStart w:id="2658" w:name="_9kMHG5YVt3677DLwklxxjtHNYVJ8417MiLDW"/>
      <w:r w:rsidRPr="006D7F01">
        <w:rPr>
          <w:rFonts w:ascii="Times New Roman" w:hAnsi="Times New Roman"/>
          <w:lang w:eastAsia="en-GB"/>
        </w:rPr>
        <w:t>fifteen (15) Business Days</w:t>
      </w:r>
      <w:bookmarkEnd w:id="2658"/>
      <w:r w:rsidRPr="006D7F01">
        <w:rPr>
          <w:rFonts w:ascii="Times New Roman" w:hAnsi="Times New Roman"/>
          <w:lang w:eastAsia="en-GB"/>
        </w:rPr>
        <w:t xml:space="preserve"> of a notice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_Ref192581235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58.5.1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C35962" w:rsidRPr="006D7F01">
        <w:rPr>
          <w:rFonts w:ascii="Times New Roman" w:hAnsi="Times New Roman"/>
          <w:b/>
          <w:bCs/>
          <w:lang w:eastAsia="en-GB"/>
        </w:rPr>
        <w:t>Other</w:t>
      </w:r>
      <w:r w:rsidRPr="006D7F01">
        <w:rPr>
          <w:rFonts w:ascii="Times New Roman" w:hAnsi="Times New Roman"/>
          <w:b/>
          <w:bCs/>
          <w:lang w:eastAsia="en-GB"/>
        </w:rPr>
        <w:t xml:space="preserve"> Change in Law)</w:t>
      </w:r>
      <w:r w:rsidRPr="006D7F01">
        <w:rPr>
          <w:rFonts w:ascii="Times New Roman" w:hAnsi="Times New Roman"/>
          <w:lang w:eastAsia="en-GB"/>
        </w:rPr>
        <w:t>, meet and discuss the effect of any such General Change in Law and any Change required as a consequence of it.</w:t>
      </w:r>
      <w:bookmarkEnd w:id="2657"/>
    </w:p>
    <w:p w14:paraId="42F87A34" w14:textId="2A2C2D39"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within </w:t>
      </w:r>
      <w:bookmarkStart w:id="2659" w:name="_9kMPO5YVt3678AB4upDEPRF40x3IeH9S"/>
      <w:r w:rsidRPr="006D7F01">
        <w:rPr>
          <w:rFonts w:ascii="Times New Roman" w:hAnsi="Times New Roman"/>
          <w:lang w:eastAsia="en-GB"/>
        </w:rPr>
        <w:t>ten (10) Business Days</w:t>
      </w:r>
      <w:bookmarkEnd w:id="2659"/>
      <w:r w:rsidRPr="006D7F01">
        <w:rPr>
          <w:rFonts w:ascii="Times New Roman" w:hAnsi="Times New Roman"/>
          <w:lang w:eastAsia="en-GB"/>
        </w:rPr>
        <w:t xml:space="preserve"> of the meeting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_Ref192581438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58.5.2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C35962" w:rsidRPr="006D7F01">
        <w:rPr>
          <w:rFonts w:ascii="Times New Roman" w:hAnsi="Times New Roman"/>
          <w:b/>
          <w:bCs/>
          <w:lang w:eastAsia="en-GB"/>
        </w:rPr>
        <w:t>Other</w:t>
      </w:r>
      <w:r w:rsidRPr="006D7F01">
        <w:rPr>
          <w:rFonts w:ascii="Times New Roman" w:hAnsi="Times New Roman"/>
          <w:b/>
          <w:bCs/>
          <w:lang w:eastAsia="en-GB"/>
        </w:rPr>
        <w:t xml:space="preserve"> Change in Law)</w:t>
      </w:r>
      <w:r w:rsidRPr="006D7F01">
        <w:rPr>
          <w:rFonts w:ascii="Times New Roman" w:hAnsi="Times New Roman"/>
          <w:lang w:eastAsia="en-GB"/>
        </w:rPr>
        <w:t xml:space="preserve">, if a Change is required in order to comply with the General Change in Law (other than a Qualifying Change in Law), issue a Change Notice and the relevant provisions of </w:t>
      </w:r>
      <w:bookmarkStart w:id="2660" w:name="_9kMI1H6ZWu5FF9EIhMiliz8tAQ"/>
      <w:bookmarkStart w:id="2661" w:name="_9kMI1H6ZWu5FF9FIgMiliz8tAQ"/>
      <w:r w:rsidRPr="006D7F01">
        <w:rPr>
          <w:rFonts w:ascii="Times New Roman" w:hAnsi="Times New Roman"/>
          <w:b/>
          <w:bCs/>
          <w:lang w:eastAsia="en-GB"/>
        </w:rPr>
        <w:t>Schedule </w:t>
      </w:r>
      <w:r w:rsidR="00FD313E" w:rsidRPr="006D7F01">
        <w:rPr>
          <w:rFonts w:ascii="Times New Roman" w:hAnsi="Times New Roman"/>
          <w:b/>
          <w:bCs/>
          <w:lang w:eastAsia="en-GB"/>
        </w:rPr>
        <w:t>16</w:t>
      </w:r>
      <w:bookmarkEnd w:id="2660"/>
      <w:bookmarkEnd w:id="2661"/>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lang w:eastAsia="en-GB"/>
        </w:rPr>
        <w:t xml:space="preserve"> shall apply except that:</w:t>
      </w:r>
    </w:p>
    <w:p w14:paraId="5174FC20"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the Contractor may give notice to the Authority that it objects to such Change Notice only on the grounds that the implementation of the Change would not implement the relevant General Change in Law;</w:t>
      </w:r>
    </w:p>
    <w:p w14:paraId="0FF92C4C"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shall issue a Change Notice in respect of the Change in accordance with the relevant provisions of </w:t>
      </w:r>
      <w:bookmarkStart w:id="2662" w:name="_9kMI2I6ZWu5FF9EIhMiliz8tAQ"/>
      <w:bookmarkStart w:id="2663" w:name="_9kMI2I6ZWu5FF9FIgMiliz8tAQ"/>
      <w:r w:rsidRPr="006D7F01">
        <w:rPr>
          <w:rFonts w:ascii="Times New Roman" w:hAnsi="Times New Roman"/>
          <w:b/>
          <w:bCs/>
          <w:lang w:eastAsia="en-GB"/>
        </w:rPr>
        <w:t>Schedule </w:t>
      </w:r>
      <w:r w:rsidR="00FD313E" w:rsidRPr="006D7F01">
        <w:rPr>
          <w:rFonts w:ascii="Times New Roman" w:hAnsi="Times New Roman"/>
          <w:b/>
          <w:bCs/>
          <w:lang w:eastAsia="en-GB"/>
        </w:rPr>
        <w:t>16</w:t>
      </w:r>
      <w:bookmarkEnd w:id="2662"/>
      <w:bookmarkEnd w:id="2663"/>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lang w:eastAsia="en-GB"/>
        </w:rPr>
        <w:t>;</w:t>
      </w:r>
    </w:p>
    <w:p w14:paraId="65251CD3" w14:textId="67DBE13E"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provisions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xml:space="preserve"> shall apply;</w:t>
      </w:r>
    </w:p>
    <w:p w14:paraId="5BCFB3DA"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not be entitled to payment or other compensation or relief from performance of its obligations under this Contract in respect of any such General Change in Law or associated Change (or the consequences of either of them). </w:t>
      </w:r>
    </w:p>
    <w:bookmarkStart w:id="2664" w:name="_DV_M803"/>
    <w:bookmarkStart w:id="2665" w:name="_DV_M809"/>
    <w:bookmarkStart w:id="2666" w:name="_CNN948"/>
    <w:bookmarkEnd w:id="2664"/>
    <w:bookmarkEnd w:id="2665"/>
    <w:bookmarkEnd w:id="2666"/>
    <w:p w14:paraId="4A338CEF" w14:textId="7CF36ACC"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67" w:name="_Toc105747492"/>
      <w:r w:rsidR="00CF53F6">
        <w:rPr>
          <w:rFonts w:ascii="Times New Roman" w:hAnsi="Times New Roman"/>
        </w:rPr>
        <w:instrText>59</w:instrText>
      </w:r>
      <w:r w:rsidRPr="006D7F01">
        <w:rPr>
          <w:rFonts w:ascii="Times New Roman" w:hAnsi="Times New Roman"/>
        </w:rPr>
        <w:fldChar w:fldCharType="end"/>
      </w:r>
      <w:r w:rsidRPr="006D7F01">
        <w:rPr>
          <w:rFonts w:ascii="Times New Roman" w:hAnsi="Times New Roman"/>
        </w:rPr>
        <w:tab/>
        <w:instrText>FINANCIAL ADJUSTMENTS</w:instrText>
      </w:r>
      <w:bookmarkEnd w:id="266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68" w:name="_Ref159756806"/>
      <w:bookmarkStart w:id="2669" w:name="_Ref168745356"/>
      <w:bookmarkStart w:id="2670" w:name="_Ref194740572"/>
      <w:bookmarkStart w:id="2671" w:name="_Ref408826370"/>
      <w:bookmarkStart w:id="2672" w:name="_Ref159671244"/>
      <w:r w:rsidR="00AB5EBA" w:rsidRPr="006D7F01">
        <w:rPr>
          <w:rFonts w:ascii="Times New Roman" w:hAnsi="Times New Roman"/>
          <w:b/>
          <w:bCs/>
          <w:lang w:eastAsia="en-GB"/>
        </w:rPr>
        <w:t>FINANCIAL ADJUSTMENT</w:t>
      </w:r>
      <w:bookmarkEnd w:id="2668"/>
      <w:bookmarkEnd w:id="2669"/>
      <w:r w:rsidR="00AB5EBA" w:rsidRPr="006D7F01">
        <w:rPr>
          <w:rFonts w:ascii="Times New Roman" w:hAnsi="Times New Roman"/>
          <w:b/>
          <w:bCs/>
          <w:lang w:eastAsia="en-GB"/>
        </w:rPr>
        <w:t>S</w:t>
      </w:r>
      <w:bookmarkStart w:id="2673" w:name="_NN5277"/>
      <w:bookmarkEnd w:id="2670"/>
      <w:bookmarkEnd w:id="2671"/>
      <w:bookmarkEnd w:id="2673"/>
    </w:p>
    <w:bookmarkEnd w:id="2672"/>
    <w:p w14:paraId="36B2856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Updating the Base Case</w:t>
      </w:r>
    </w:p>
    <w:p w14:paraId="79B41BA0" w14:textId="29A5A82E"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Whenever a Relevant Event occurs, the financial consequence shall (save where otherwise provided in this Contract or where the Parties mutually agree otherwise) be determined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Where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Base Case is to be adjusted by reference to a Relevant Event, this shall be carried out by the Contractor, in consultation with the Authority, to reflect the cumulative impact of any prior Relevant Event on the version of the Base Case applicable immediately prior to the relevant adjustment and to reflect the impact of the Relevant Event in respect of which such adjustment is being undertaken. In calculating the </w:t>
      </w:r>
      <w:r w:rsidR="00A87E1D" w:rsidRPr="006D7F01">
        <w:rPr>
          <w:rFonts w:ascii="Times New Roman" w:hAnsi="Times New Roman"/>
          <w:lang w:eastAsia="en-GB"/>
        </w:rPr>
        <w:t>Change in Costs</w:t>
      </w:r>
      <w:r w:rsidRPr="006D7F01">
        <w:rPr>
          <w:rFonts w:ascii="Times New Roman" w:hAnsi="Times New Roman"/>
          <w:lang w:eastAsia="en-GB"/>
        </w:rPr>
        <w:t xml:space="preserve"> and in assessing other adjustments to be made to the Base Case arising from the Relevant Event, the Contractor shall be entitled to take into account, inter alia:</w:t>
      </w:r>
    </w:p>
    <w:p w14:paraId="0D94C23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74" w:name="_Ref181162736"/>
      <w:r w:rsidRPr="006D7F01">
        <w:rPr>
          <w:rFonts w:ascii="Times New Roman" w:hAnsi="Times New Roman"/>
          <w:lang w:eastAsia="en-GB"/>
        </w:rPr>
        <w:t>any Change in Costs;</w:t>
      </w:r>
      <w:bookmarkEnd w:id="2674"/>
    </w:p>
    <w:p w14:paraId="1EEB597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reasonable economic assumptions prevailing at the time; and </w:t>
      </w:r>
    </w:p>
    <w:p w14:paraId="45D4583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changes in the prospective technical performance of th</w:t>
      </w:r>
      <w:r w:rsidR="001D7D85" w:rsidRPr="006D7F01">
        <w:rPr>
          <w:rFonts w:ascii="Times New Roman" w:hAnsi="Times New Roman"/>
          <w:lang w:eastAsia="en-GB"/>
        </w:rPr>
        <w:t>is</w:t>
      </w:r>
      <w:r w:rsidRPr="006D7F01">
        <w:rPr>
          <w:rFonts w:ascii="Times New Roman" w:hAnsi="Times New Roman"/>
          <w:lang w:eastAsia="en-GB"/>
        </w:rPr>
        <w:t xml:space="preserve"> </w:t>
      </w:r>
      <w:r w:rsidR="003B11C1" w:rsidRPr="006D7F01">
        <w:rPr>
          <w:rFonts w:ascii="Times New Roman" w:hAnsi="Times New Roman"/>
          <w:lang w:eastAsia="en-GB"/>
        </w:rPr>
        <w:t xml:space="preserve">Contract </w:t>
      </w:r>
      <w:r w:rsidRPr="006D7F01">
        <w:rPr>
          <w:rFonts w:ascii="Times New Roman" w:hAnsi="Times New Roman"/>
          <w:lang w:eastAsia="en-GB"/>
        </w:rPr>
        <w:t>arising as a result of the Relevant Event,</w:t>
      </w:r>
    </w:p>
    <w:p w14:paraId="7E4906F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provided that the Authority shall not be required (and the Contractor shall not be entitled) to take into account the financial impact up to the date of the Relevant Event of those risks which the Contractor bears under the provisions of this Contract, including (to the extent so borne by the Contractor under this Contract) changes in VAT rates, taxation rates,</w:t>
      </w:r>
      <w:r w:rsidR="008D550F" w:rsidRPr="006D7F01">
        <w:rPr>
          <w:rFonts w:ascii="Times New Roman" w:hAnsi="Times New Roman"/>
          <w:lang w:eastAsia="en-GB"/>
        </w:rPr>
        <w:t xml:space="preserve"> indexation (if </w:t>
      </w:r>
      <w:r w:rsidR="008D550F" w:rsidRPr="006D7F01">
        <w:rPr>
          <w:rFonts w:ascii="Times New Roman" w:hAnsi="Times New Roman"/>
          <w:lang w:eastAsia="en-GB"/>
        </w:rPr>
        <w:lastRenderedPageBreak/>
        <w:t>applicable)</w:t>
      </w:r>
      <w:r w:rsidRPr="006D7F01">
        <w:rPr>
          <w:rFonts w:ascii="Times New Roman" w:hAnsi="Times New Roman"/>
          <w:lang w:eastAsia="en-GB"/>
        </w:rPr>
        <w:t xml:space="preserve"> and the impact of Deductions.</w:t>
      </w:r>
    </w:p>
    <w:p w14:paraId="529D8C3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Application to the Base Case</w:t>
      </w:r>
    </w:p>
    <w:p w14:paraId="011933AA" w14:textId="34594666"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pursuant to this Contract, either Party is entitled to payment of any sum the assessment of which properly requires reference to the Base Case, the adjustment to the Contract Price due shall be that required to ensure that, by reference to the Base Case adjusted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Contractor is left in a </w:t>
      </w:r>
      <w:r w:rsidR="004A61D8" w:rsidRPr="006D7F01">
        <w:rPr>
          <w:rFonts w:ascii="Times New Roman" w:hAnsi="Times New Roman"/>
          <w:lang w:eastAsia="en-GB"/>
        </w:rPr>
        <w:t>"</w:t>
      </w:r>
      <w:r w:rsidRPr="006D7F01">
        <w:rPr>
          <w:rFonts w:ascii="Times New Roman" w:hAnsi="Times New Roman"/>
          <w:lang w:eastAsia="en-GB"/>
        </w:rPr>
        <w:t>no better and no worse</w:t>
      </w:r>
      <w:r w:rsidR="004A61D8" w:rsidRPr="006D7F01">
        <w:rPr>
          <w:rFonts w:ascii="Times New Roman" w:hAnsi="Times New Roman"/>
          <w:lang w:eastAsia="en-GB"/>
        </w:rPr>
        <w:t>"</w:t>
      </w:r>
      <w:r w:rsidRPr="006D7F01">
        <w:rPr>
          <w:rFonts w:ascii="Times New Roman" w:hAnsi="Times New Roman"/>
          <w:lang w:eastAsia="en-GB"/>
        </w:rPr>
        <w:t xml:space="preserve"> position than under the version of the Base Case applicable immediately prior to the relevant adjustment, and shall be ascertained by determining the adjustment to the Contract Price required to maintain the financial position of the Contractor with that in which it would have been under the version of the Base Case applicable immediately prior to the relevant adjustment.</w:t>
      </w:r>
    </w:p>
    <w:p w14:paraId="3EDFA2C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75" w:name="_Ref202167092"/>
      <w:r w:rsidRPr="006D7F01">
        <w:rPr>
          <w:rFonts w:ascii="Times New Roman" w:hAnsi="Times New Roman"/>
          <w:b/>
          <w:bCs/>
          <w:lang w:eastAsia="en-GB"/>
        </w:rPr>
        <w:t>No Better and no Worse</w:t>
      </w:r>
      <w:bookmarkEnd w:id="2675"/>
    </w:p>
    <w:p w14:paraId="2474719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Any reference in this Contract to </w:t>
      </w:r>
      <w:r w:rsidR="004A61D8" w:rsidRPr="006D7F01">
        <w:rPr>
          <w:rFonts w:ascii="Times New Roman" w:hAnsi="Times New Roman"/>
          <w:lang w:eastAsia="en-GB"/>
        </w:rPr>
        <w:t>"</w:t>
      </w:r>
      <w:r w:rsidRPr="006D7F01">
        <w:rPr>
          <w:rFonts w:ascii="Times New Roman" w:hAnsi="Times New Roman"/>
          <w:lang w:eastAsia="en-GB"/>
        </w:rPr>
        <w:t>no better and no worse</w:t>
      </w:r>
      <w:r w:rsidR="004A61D8" w:rsidRPr="006D7F01">
        <w:rPr>
          <w:rFonts w:ascii="Times New Roman" w:hAnsi="Times New Roman"/>
          <w:lang w:eastAsia="en-GB"/>
        </w:rPr>
        <w:t>"</w:t>
      </w:r>
      <w:r w:rsidRPr="006D7F01">
        <w:rPr>
          <w:rFonts w:ascii="Times New Roman" w:hAnsi="Times New Roman"/>
          <w:lang w:eastAsia="en-GB"/>
        </w:rPr>
        <w:t xml:space="preserve"> or to leaving the Contractor in a </w:t>
      </w:r>
      <w:r w:rsidR="004A61D8" w:rsidRPr="006D7F01">
        <w:rPr>
          <w:rFonts w:ascii="Times New Roman" w:hAnsi="Times New Roman"/>
          <w:lang w:eastAsia="en-GB"/>
        </w:rPr>
        <w:t>"</w:t>
      </w:r>
      <w:r w:rsidRPr="006D7F01">
        <w:rPr>
          <w:rFonts w:ascii="Times New Roman" w:hAnsi="Times New Roman"/>
          <w:lang w:eastAsia="en-GB"/>
        </w:rPr>
        <w:t>no better and no worse position</w:t>
      </w:r>
      <w:r w:rsidR="004A61D8" w:rsidRPr="006D7F01">
        <w:rPr>
          <w:rFonts w:ascii="Times New Roman" w:hAnsi="Times New Roman"/>
          <w:lang w:eastAsia="en-GB"/>
        </w:rPr>
        <w:t>"</w:t>
      </w:r>
      <w:r w:rsidRPr="006D7F01">
        <w:rPr>
          <w:rFonts w:ascii="Times New Roman" w:hAnsi="Times New Roman"/>
          <w:lang w:eastAsia="en-GB"/>
        </w:rPr>
        <w:t xml:space="preserve"> shall be construed by reference to the </w:t>
      </w:r>
      <w:bookmarkStart w:id="2676" w:name="_9kMJ54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676"/>
      <w:r w:rsidRPr="006D7F01">
        <w:rPr>
          <w:rFonts w:ascii="Times New Roman" w:hAnsi="Times New Roman"/>
          <w:lang w:eastAsia="en-GB"/>
        </w:rPr>
        <w:t xml:space="preserve">: </w:t>
      </w:r>
    </w:p>
    <w:p w14:paraId="223706E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rights, duties and liabilities under or arising pursuant to performance of this Contract; and </w:t>
      </w:r>
    </w:p>
    <w:p w14:paraId="34116D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ability to perform its obligations and exercise its rights under this Contract,</w:t>
      </w:r>
    </w:p>
    <w:p w14:paraId="1BABDBF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so as to ensure that:</w:t>
      </w:r>
    </w:p>
    <w:p w14:paraId="2B22EA60" w14:textId="77777777" w:rsidR="00B65976"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is left in a position which is no better and no worse in relation to </w:t>
      </w:r>
      <w:r w:rsidR="00DE7FA5" w:rsidRPr="006D7F01">
        <w:rPr>
          <w:rFonts w:ascii="Times New Roman" w:hAnsi="Times New Roman"/>
          <w:lang w:eastAsia="en-GB"/>
        </w:rPr>
        <w:t>its</w:t>
      </w:r>
      <w:r w:rsidRPr="006D7F01">
        <w:rPr>
          <w:rFonts w:ascii="Times New Roman" w:hAnsi="Times New Roman"/>
          <w:lang w:eastAsia="en-GB"/>
        </w:rPr>
        <w:t xml:space="preserve"> </w:t>
      </w:r>
      <w:r w:rsidR="006162D5" w:rsidRPr="006D7F01">
        <w:rPr>
          <w:rFonts w:ascii="Times New Roman" w:hAnsi="Times New Roman"/>
          <w:lang w:eastAsia="en-GB"/>
        </w:rPr>
        <w:t xml:space="preserve">percentage </w:t>
      </w:r>
      <w:r w:rsidR="00DF31FF" w:rsidRPr="006D7F01">
        <w:rPr>
          <w:rFonts w:ascii="Times New Roman" w:hAnsi="Times New Roman"/>
          <w:lang w:eastAsia="en-GB"/>
        </w:rPr>
        <w:t>profit</w:t>
      </w:r>
      <w:r w:rsidR="00BD1D6F" w:rsidRPr="006D7F01">
        <w:rPr>
          <w:rFonts w:ascii="Times New Roman" w:hAnsi="Times New Roman"/>
          <w:lang w:eastAsia="en-GB"/>
        </w:rPr>
        <w:t xml:space="preserve"> margin</w:t>
      </w:r>
      <w:r w:rsidRPr="006D7F01">
        <w:rPr>
          <w:rFonts w:ascii="Times New Roman" w:hAnsi="Times New Roman"/>
          <w:lang w:eastAsia="en-GB"/>
        </w:rPr>
        <w:t xml:space="preserve"> by reference to the version of the Base Case applicable immediately prior to the Relevant Event than had the Relevant Event not occurred; </w:t>
      </w:r>
      <w:r w:rsidR="008F38E3">
        <w:rPr>
          <w:rFonts w:ascii="Times New Roman" w:hAnsi="Times New Roman"/>
          <w:lang w:eastAsia="en-GB"/>
        </w:rPr>
        <w:t>and</w:t>
      </w:r>
    </w:p>
    <w:p w14:paraId="75863592" w14:textId="77777777" w:rsidR="00AB5EBA" w:rsidRPr="006D7F01" w:rsidRDefault="00B65976" w:rsidP="00454281">
      <w:pPr>
        <w:widowControl w:val="0"/>
        <w:numPr>
          <w:ilvl w:val="2"/>
          <w:numId w:val="3"/>
        </w:numPr>
        <w:spacing w:after="240" w:line="312" w:lineRule="auto"/>
        <w:outlineLvl w:val="2"/>
        <w:rPr>
          <w:rFonts w:ascii="Times New Roman" w:hAnsi="Times New Roman"/>
          <w:lang w:eastAsia="en-GB"/>
        </w:rPr>
      </w:pPr>
      <w:r w:rsidRPr="00B65976">
        <w:rPr>
          <w:rFonts w:ascii="Times New Roman" w:hAnsi="Times New Roman" w:hint="eastAsia"/>
          <w:lang w:eastAsia="en-GB"/>
        </w:rPr>
        <w:t>in relation to any relief, credit, deductibles, levies or other financial benefits received directly by the Contractor or indirectly through the benefit to a member of the Contractor's Group at any time in relation to the Relevant Event including financial benefits provided by way of government grant, subsidy or tax benefit;</w:t>
      </w:r>
      <w:r>
        <w:rPr>
          <w:rFonts w:ascii="Times New Roman" w:hAnsi="Times New Roman"/>
          <w:lang w:eastAsia="en-GB"/>
        </w:rPr>
        <w:t xml:space="preserve"> </w:t>
      </w:r>
      <w:r w:rsidR="00AB5EBA" w:rsidRPr="006D7F01">
        <w:rPr>
          <w:rFonts w:ascii="Times New Roman" w:hAnsi="Times New Roman"/>
          <w:lang w:eastAsia="en-GB"/>
        </w:rPr>
        <w:t xml:space="preserve">and </w:t>
      </w:r>
    </w:p>
    <w:p w14:paraId="38C213E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ability of the Contractor to comply with this Contract is not adversely affected or improved as a consequence of the Relevant Event.</w:t>
      </w:r>
    </w:p>
    <w:p w14:paraId="08836EE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Replacement of Base Case</w:t>
      </w:r>
    </w:p>
    <w:p w14:paraId="35423470" w14:textId="5F08698D"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Any Base Case produced following adjustments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shall, when it is approved by the Authority (such approval not to be </w:t>
      </w:r>
      <w:r w:rsidRPr="006D7F01">
        <w:rPr>
          <w:rFonts w:ascii="Times New Roman" w:hAnsi="Times New Roman"/>
          <w:lang w:eastAsia="en-GB"/>
        </w:rPr>
        <w:lastRenderedPageBreak/>
        <w:t>unreasonably withheld), become the Base Case for the purposes of this Contract until its further amendment in accordance with this Contract.</w:t>
      </w:r>
    </w:p>
    <w:p w14:paraId="47E2801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Amendments to Logic and/or Formulae</w:t>
      </w:r>
    </w:p>
    <w:p w14:paraId="575885D6" w14:textId="77777777" w:rsidR="00AB5EBA" w:rsidRPr="006D7F01" w:rsidRDefault="00AB5EBA" w:rsidP="00A24BB1">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Where it is necessary to amend the logic or formulae incorporated in the Base Case to permit adjustments to be made, this shall be done to the extent necessary and in accordance with generally accepted accounting principles.</w:t>
      </w:r>
    </w:p>
    <w:p w14:paraId="7A13454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Copies of the Revised Base Case</w:t>
      </w:r>
    </w:p>
    <w:p w14:paraId="505562CC" w14:textId="2D3E86AC"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Following any change to the Base Case under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Contractor shall promptly deliver a copy of the revised Base Case to the Authority in the same form as is established at the </w:t>
      </w:r>
      <w:r w:rsidR="00E62C84" w:rsidRPr="006D7F01">
        <w:rPr>
          <w:rFonts w:ascii="Times New Roman" w:hAnsi="Times New Roman"/>
          <w:lang w:eastAsia="en-GB"/>
        </w:rPr>
        <w:t>Commencement Date</w:t>
      </w:r>
      <w:r w:rsidRPr="006D7F01">
        <w:rPr>
          <w:rFonts w:ascii="Times New Roman" w:hAnsi="Times New Roman"/>
          <w:lang w:eastAsia="en-GB"/>
        </w:rPr>
        <w:t xml:space="preserve"> or in such other form as may be agreed between the Parties.</w:t>
      </w:r>
    </w:p>
    <w:bookmarkStart w:id="2677" w:name="_DV_M1144"/>
    <w:bookmarkStart w:id="2678" w:name="_CNN165"/>
    <w:bookmarkStart w:id="2679" w:name="_CNN1206"/>
    <w:bookmarkEnd w:id="2677"/>
    <w:bookmarkEnd w:id="2678"/>
    <w:bookmarkEnd w:id="2679"/>
    <w:p w14:paraId="76BC1A53" w14:textId="0910A077" w:rsidR="00AB5EBA" w:rsidRPr="006D7F01" w:rsidRDefault="002575B4"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bookmarkStart w:id="2680" w:name="_Toc105747493"/>
      <w:r w:rsidRPr="006D7F01">
        <w:rPr>
          <w:rFonts w:ascii="Times New Roman" w:hAnsi="Times New Roman"/>
        </w:rPr>
        <w:instrText>PART XIV - STEP-IN AND SECTION 88</w:instrText>
      </w:r>
      <w:bookmarkEnd w:id="268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color w:val="808080"/>
          <w:lang w:eastAsia="en-GB"/>
        </w:rPr>
        <w:fldChar w:fldCharType="end"/>
      </w:r>
      <w:r w:rsidR="00AB5EBA" w:rsidRPr="006D7F01">
        <w:rPr>
          <w:rFonts w:ascii="Times New Roman" w:hAnsi="Times New Roman"/>
          <w:b/>
          <w:bCs/>
          <w:lang w:eastAsia="en-GB"/>
        </w:rPr>
        <w:t>PART XIV - STEP-IN AND SECTION 88</w:t>
      </w:r>
    </w:p>
    <w:bookmarkStart w:id="2681" w:name="_DV_M1145"/>
    <w:bookmarkStart w:id="2682" w:name="_9kR3WTr8E847DIE"/>
    <w:bookmarkEnd w:id="2681"/>
    <w:bookmarkEnd w:id="2682"/>
    <w:p w14:paraId="294AE9C6" w14:textId="5D091645"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_Ref408826155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83" w:name="_Toc105747494"/>
      <w:r w:rsidR="00CF53F6">
        <w:rPr>
          <w:rFonts w:ascii="Times New Roman" w:hAnsi="Times New Roman"/>
        </w:rPr>
        <w:instrText>60</w:instrText>
      </w:r>
      <w:r w:rsidRPr="006D7F01">
        <w:rPr>
          <w:rFonts w:ascii="Times New Roman" w:hAnsi="Times New Roman"/>
        </w:rPr>
        <w:fldChar w:fldCharType="end"/>
      </w:r>
      <w:r w:rsidRPr="006D7F01">
        <w:rPr>
          <w:rFonts w:ascii="Times New Roman" w:hAnsi="Times New Roman"/>
        </w:rPr>
        <w:tab/>
        <w:instrText>AUTHORITY STEP-IN</w:instrText>
      </w:r>
      <w:bookmarkEnd w:id="268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84" w:name="_Ref168744177"/>
      <w:bookmarkStart w:id="2685" w:name="_Ref408826155"/>
      <w:r w:rsidR="00AB5EBA" w:rsidRPr="006D7F01">
        <w:rPr>
          <w:rFonts w:ascii="Times New Roman" w:hAnsi="Times New Roman"/>
          <w:b/>
          <w:bCs/>
          <w:lang w:eastAsia="en-GB"/>
        </w:rPr>
        <w:t>AUTHORITY STEP-IN</w:t>
      </w:r>
      <w:bookmarkStart w:id="2686" w:name="_NN5278"/>
      <w:bookmarkEnd w:id="2684"/>
      <w:bookmarkEnd w:id="2685"/>
      <w:bookmarkEnd w:id="2686"/>
    </w:p>
    <w:p w14:paraId="39F72214" w14:textId="2DFC5321"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87" w:name="_Ref168716001"/>
      <w:r w:rsidRPr="006D7F01">
        <w:rPr>
          <w:rFonts w:ascii="Times New Roman" w:hAnsi="Times New Roman"/>
          <w:b/>
          <w:bCs/>
          <w:lang w:eastAsia="en-GB"/>
        </w:rPr>
        <w:t>Right to Step-In</w:t>
      </w:r>
      <w:bookmarkEnd w:id="2687"/>
    </w:p>
    <w:p w14:paraId="58E3283D" w14:textId="13215DA8"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_Ref199924205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(Intervention under Section 88)</w:t>
      </w:r>
      <w:r w:rsidRPr="006D7F01">
        <w:rPr>
          <w:rFonts w:ascii="Times New Roman" w:hAnsi="Times New Roman"/>
          <w:lang w:eastAsia="en-GB"/>
        </w:rPr>
        <w:t xml:space="preserve">, if the Authority reasonably believes that it needs to take action in connection with the </w:t>
      </w:r>
      <w:r w:rsidR="00FD1AB6" w:rsidRPr="006D7F01">
        <w:rPr>
          <w:rFonts w:ascii="Times New Roman" w:hAnsi="Times New Roman"/>
          <w:lang w:eastAsia="en-GB"/>
        </w:rPr>
        <w:t>Services</w:t>
      </w:r>
      <w:r w:rsidRPr="006D7F01">
        <w:rPr>
          <w:rFonts w:ascii="Times New Roman" w:hAnsi="Times New Roman"/>
          <w:lang w:eastAsia="en-GB"/>
        </w:rPr>
        <w:t>:</w:t>
      </w:r>
    </w:p>
    <w:p w14:paraId="1D8B973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because a serious risk exists to the health or safety of persons or property or to the environment; and/or</w:t>
      </w:r>
    </w:p>
    <w:p w14:paraId="0F35A1EE" w14:textId="240B8EB9" w:rsidR="009C07A4"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dischar</w:t>
      </w:r>
      <w:r w:rsidR="009C07A4" w:rsidRPr="006D7F01">
        <w:rPr>
          <w:rFonts w:ascii="Times New Roman" w:hAnsi="Times New Roman"/>
          <w:lang w:eastAsia="en-GB"/>
        </w:rPr>
        <w:t>ge a statutory duty</w:t>
      </w:r>
      <w:r w:rsidR="0070346B" w:rsidRPr="006D7F01">
        <w:rPr>
          <w:rFonts w:ascii="Times New Roman" w:hAnsi="Times New Roman"/>
          <w:lang w:eastAsia="en-GB"/>
        </w:rPr>
        <w:t xml:space="preserve"> or where the Authority is advised by a regulatory body that the exercise by the Authority of its rights under</w:t>
      </w:r>
      <w:r w:rsidR="00FD313E" w:rsidRPr="006D7F01">
        <w:rPr>
          <w:rFonts w:ascii="Times New Roman" w:hAnsi="Times New Roman"/>
          <w:lang w:eastAsia="en-GB"/>
        </w:rPr>
        <w:t xml:space="preserve"> this</w:t>
      </w:r>
      <w:r w:rsidR="0070346B" w:rsidRPr="006D7F01">
        <w:rPr>
          <w:rFonts w:ascii="Times New Roman" w:hAnsi="Times New Roman"/>
          <w:lang w:eastAsia="en-GB"/>
        </w:rPr>
        <w:t xml:space="preserve"> </w:t>
      </w:r>
      <w:r w:rsidR="0070346B" w:rsidRPr="006D7F01">
        <w:rPr>
          <w:rFonts w:ascii="Times New Roman" w:hAnsi="Times New Roman"/>
          <w:b/>
          <w:lang w:eastAsia="en-GB"/>
        </w:rPr>
        <w:t xml:space="preserve">Clause </w:t>
      </w:r>
      <w:r w:rsidR="00FD313E" w:rsidRPr="006D7F01">
        <w:rPr>
          <w:rFonts w:ascii="Times New Roman" w:hAnsi="Times New Roman"/>
          <w:b/>
          <w:lang w:eastAsia="en-GB"/>
        </w:rPr>
        <w:fldChar w:fldCharType="begin"/>
      </w:r>
      <w:r w:rsidR="00FD313E" w:rsidRPr="006D7F01">
        <w:rPr>
          <w:rFonts w:ascii="Times New Roman" w:hAnsi="Times New Roman"/>
          <w:b/>
          <w:lang w:eastAsia="en-GB"/>
        </w:rPr>
        <w:instrText xml:space="preserve"> REF _Ref168744177 \r \h </w:instrText>
      </w:r>
      <w:r w:rsidR="00FD313E" w:rsidRPr="006D7F01">
        <w:rPr>
          <w:rFonts w:ascii="Times New Roman" w:hAnsi="Times New Roman"/>
          <w:b/>
          <w:lang w:eastAsia="en-GB"/>
        </w:rPr>
      </w:r>
      <w:r w:rsidR="00FD313E" w:rsidRPr="006D7F01">
        <w:rPr>
          <w:rFonts w:ascii="Times New Roman" w:hAnsi="Times New Roman"/>
          <w:b/>
          <w:lang w:eastAsia="en-GB"/>
        </w:rPr>
        <w:fldChar w:fldCharType="separate"/>
      </w:r>
      <w:r w:rsidR="00CF53F6">
        <w:rPr>
          <w:rFonts w:ascii="Times New Roman" w:hAnsi="Times New Roman"/>
          <w:b/>
          <w:lang w:eastAsia="en-GB"/>
        </w:rPr>
        <w:t>60</w:t>
      </w:r>
      <w:r w:rsidR="00FD313E" w:rsidRPr="006D7F01">
        <w:rPr>
          <w:rFonts w:ascii="Times New Roman" w:hAnsi="Times New Roman"/>
          <w:b/>
          <w:lang w:eastAsia="en-GB"/>
        </w:rPr>
        <w:fldChar w:fldCharType="end"/>
      </w:r>
      <w:r w:rsidR="0070346B" w:rsidRPr="006D7F01">
        <w:rPr>
          <w:rFonts w:ascii="Times New Roman" w:hAnsi="Times New Roman"/>
          <w:b/>
          <w:lang w:eastAsia="en-GB"/>
        </w:rPr>
        <w:t xml:space="preserve"> (Step-In Rights)</w:t>
      </w:r>
      <w:r w:rsidR="0070346B" w:rsidRPr="006D7F01">
        <w:rPr>
          <w:rFonts w:ascii="Times New Roman" w:hAnsi="Times New Roman"/>
          <w:lang w:eastAsia="en-GB"/>
        </w:rPr>
        <w:t xml:space="preserve"> is necessary</w:t>
      </w:r>
      <w:r w:rsidR="009C07A4" w:rsidRPr="006D7F01">
        <w:rPr>
          <w:rFonts w:ascii="Times New Roman" w:hAnsi="Times New Roman"/>
          <w:lang w:eastAsia="en-GB"/>
        </w:rPr>
        <w:t>; and/or</w:t>
      </w:r>
    </w:p>
    <w:p w14:paraId="1791E5BB" w14:textId="77777777" w:rsidR="00185593" w:rsidRPr="006D7F01" w:rsidRDefault="00185593"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following a Contractor Default; and/or</w:t>
      </w:r>
    </w:p>
    <w:p w14:paraId="5326E83C" w14:textId="4433694B" w:rsidR="00AB5EBA" w:rsidRPr="006D7F01" w:rsidRDefault="009C07A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_Ref279147829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36.11.3.2</w:t>
      </w:r>
      <w:r w:rsidRPr="006D7F01">
        <w:rPr>
          <w:rFonts w:ascii="Times New Roman" w:hAnsi="Times New Roman"/>
          <w:b/>
          <w:lang w:eastAsia="en-GB"/>
        </w:rPr>
        <w:fldChar w:fldCharType="end"/>
      </w:r>
      <w:r w:rsidR="00521282"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521282" w:rsidRPr="006D7F01">
        <w:rPr>
          <w:rFonts w:ascii="Times New Roman" w:hAnsi="Times New Roman"/>
          <w:b/>
          <w:lang w:eastAsia="en-GB"/>
        </w:rPr>
        <w:t>s Staff)</w:t>
      </w:r>
      <w:r w:rsidR="00185593" w:rsidRPr="006D7F01">
        <w:rPr>
          <w:rFonts w:ascii="Times New Roman" w:hAnsi="Times New Roman"/>
          <w:lang w:eastAsia="en-GB"/>
        </w:rPr>
        <w:t>,</w:t>
      </w:r>
      <w:r w:rsidR="00AB5EBA" w:rsidRPr="006D7F01">
        <w:rPr>
          <w:rFonts w:ascii="Times New Roman" w:hAnsi="Times New Roman"/>
          <w:lang w:eastAsia="en-GB"/>
        </w:rPr>
        <w:t xml:space="preserve"> </w:t>
      </w:r>
    </w:p>
    <w:p w14:paraId="16A83392" w14:textId="0E51347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then the Authority shall be entitled to take action in accordance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(Notice to the Contractor)</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(Step-In on Contractor Breach)</w:t>
      </w:r>
      <w:r w:rsidRPr="006D7F01">
        <w:rPr>
          <w:rFonts w:ascii="Times New Roman" w:hAnsi="Times New Roman"/>
          <w:lang w:eastAsia="en-GB"/>
        </w:rPr>
        <w:t>.</w:t>
      </w:r>
    </w:p>
    <w:p w14:paraId="4DCF1F7C"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88" w:name="_Ref168715970"/>
      <w:r w:rsidRPr="006D7F01">
        <w:rPr>
          <w:rFonts w:ascii="Times New Roman" w:hAnsi="Times New Roman"/>
          <w:b/>
          <w:bCs/>
          <w:lang w:eastAsia="en-GB"/>
        </w:rPr>
        <w:t>Notice to the Contractor</w:t>
      </w:r>
      <w:bookmarkEnd w:id="2688"/>
    </w:p>
    <w:p w14:paraId="1DF7C1C6" w14:textId="5564D9C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_Ref168716001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 to Step-In)</w:t>
      </w:r>
      <w:r w:rsidRPr="006D7F01">
        <w:rPr>
          <w:rFonts w:ascii="Times New Roman" w:hAnsi="Times New Roman"/>
          <w:lang w:eastAsia="en-GB"/>
        </w:rPr>
        <w:t xml:space="preserve"> applies and the Authority wishes to take action, the Authority shall notify the Contractor in writing of the following:</w:t>
      </w:r>
    </w:p>
    <w:p w14:paraId="44D187B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the action it wishes to take;</w:t>
      </w:r>
    </w:p>
    <w:p w14:paraId="35507FE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reason for such action;</w:t>
      </w:r>
    </w:p>
    <w:p w14:paraId="6C48780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date it wishes to commence such action;</w:t>
      </w:r>
    </w:p>
    <w:p w14:paraId="3331384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time period which it believes will be necessary for such action; and</w:t>
      </w:r>
    </w:p>
    <w:p w14:paraId="0247C06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to the extent practicable, the effect on the Contractor and its obligation to provide the </w:t>
      </w:r>
      <w:r w:rsidR="00FD1AB6" w:rsidRPr="006D7F01">
        <w:rPr>
          <w:rFonts w:ascii="Times New Roman" w:hAnsi="Times New Roman"/>
          <w:lang w:eastAsia="en-GB"/>
        </w:rPr>
        <w:t>Services</w:t>
      </w:r>
      <w:r w:rsidRPr="006D7F01">
        <w:rPr>
          <w:rFonts w:ascii="Times New Roman" w:hAnsi="Times New Roman"/>
          <w:lang w:eastAsia="en-GB"/>
        </w:rPr>
        <w:t xml:space="preserve"> during the period such action is being taken.</w:t>
      </w:r>
    </w:p>
    <w:p w14:paraId="15ACD80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Action by Authority</w:t>
      </w:r>
    </w:p>
    <w:p w14:paraId="22E86F9F" w14:textId="38CE41C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89" w:name="_Ref190601741"/>
      <w:r w:rsidRPr="006D7F01">
        <w:rPr>
          <w:rFonts w:ascii="Times New Roman" w:hAnsi="Times New Roman"/>
          <w:lang w:eastAsia="en-GB"/>
        </w:rPr>
        <w:t xml:space="preserve">Following service of such notice, the Authority shall </w:t>
      </w:r>
      <w:r w:rsidR="006642E4" w:rsidRPr="006D7F01">
        <w:rPr>
          <w:rFonts w:ascii="Times New Roman" w:hAnsi="Times New Roman"/>
          <w:lang w:eastAsia="en-GB"/>
        </w:rPr>
        <w:t xml:space="preserve">(acting by itself or with or through a third party) </w:t>
      </w:r>
      <w:r w:rsidRPr="006D7F01">
        <w:rPr>
          <w:rFonts w:ascii="Times New Roman" w:hAnsi="Times New Roman"/>
          <w:lang w:eastAsia="en-GB"/>
        </w:rPr>
        <w:t xml:space="preserve">take such action as notified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(Notice to the Contractor) </w:t>
      </w:r>
      <w:r w:rsidRPr="006D7F01">
        <w:rPr>
          <w:rFonts w:ascii="Times New Roman" w:hAnsi="Times New Roman"/>
          <w:lang w:eastAsia="en-GB"/>
        </w:rPr>
        <w:t xml:space="preserve">and any consequential additional action as it reasonably believes is necessary (together, the </w:t>
      </w:r>
      <w:r w:rsidR="004A61D8" w:rsidRPr="006D7F01">
        <w:rPr>
          <w:rFonts w:ascii="Times New Roman" w:hAnsi="Times New Roman"/>
          <w:lang w:eastAsia="en-GB"/>
        </w:rPr>
        <w:t>"</w:t>
      </w:r>
      <w:r w:rsidRPr="006D7F01">
        <w:rPr>
          <w:rFonts w:ascii="Times New Roman" w:hAnsi="Times New Roman"/>
          <w:b/>
          <w:lang w:eastAsia="en-GB"/>
        </w:rPr>
        <w:t>Required Action</w:t>
      </w:r>
      <w:r w:rsidR="004A61D8" w:rsidRPr="006D7F01">
        <w:rPr>
          <w:rFonts w:ascii="Times New Roman" w:hAnsi="Times New Roman"/>
          <w:lang w:eastAsia="en-GB"/>
        </w:rPr>
        <w:t>"</w:t>
      </w:r>
      <w:r w:rsidRPr="006D7F01">
        <w:rPr>
          <w:rFonts w:ascii="Times New Roman" w:hAnsi="Times New Roman"/>
          <w:lang w:eastAsia="en-GB"/>
        </w:rPr>
        <w:t>) and the Contractor shall give all reasonable assistance to the Authority while it is taking the Required Action. The Authority shall provide the Contractor with notice of completion of the Required Action and shall use reasonable endeavours to provide such advance notice as is reasonably practicable of its anticipated completion.</w:t>
      </w:r>
      <w:bookmarkEnd w:id="2689"/>
    </w:p>
    <w:p w14:paraId="4A0EE08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 Required Action has been taken otherwise than as a result of a breach by the Contractor, the Authority shall undertake the Required Action in accordance with Good Industry Practice and shall indemnify and keep indemnified in full the Contractor against all Direct Losses where it fails to do so.</w:t>
      </w:r>
    </w:p>
    <w:p w14:paraId="37C89CF8" w14:textId="28F303CD"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90" w:name="_Ref191204509"/>
      <w:r w:rsidRPr="006D7F01">
        <w:rPr>
          <w:rFonts w:ascii="Times New Roman" w:hAnsi="Times New Roman"/>
          <w:b/>
          <w:bCs/>
          <w:lang w:eastAsia="en-GB"/>
        </w:rPr>
        <w:t>Step-In without Contractor Breach</w:t>
      </w:r>
      <w:bookmarkEnd w:id="2690"/>
    </w:p>
    <w:p w14:paraId="263AAE9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Contractor is not in breach of its obligations under this Contract, then for so long as and to the extent that the Required Action is taken, and this prevents the Contractor from providing any part of the </w:t>
      </w:r>
      <w:r w:rsidR="00FD1AB6" w:rsidRPr="006D7F01">
        <w:rPr>
          <w:rFonts w:ascii="Times New Roman" w:hAnsi="Times New Roman"/>
          <w:lang w:eastAsia="en-GB"/>
        </w:rPr>
        <w:t>Services</w:t>
      </w:r>
      <w:r w:rsidRPr="006D7F01">
        <w:rPr>
          <w:rFonts w:ascii="Times New Roman" w:hAnsi="Times New Roman"/>
          <w:lang w:eastAsia="en-GB"/>
        </w:rPr>
        <w:t>:</w:t>
      </w:r>
    </w:p>
    <w:p w14:paraId="344877D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relieved from its obligations to provide such part of the </w:t>
      </w:r>
      <w:r w:rsidR="00FD1AB6" w:rsidRPr="006D7F01">
        <w:rPr>
          <w:rFonts w:ascii="Times New Roman" w:hAnsi="Times New Roman"/>
          <w:lang w:eastAsia="en-GB"/>
        </w:rPr>
        <w:t>Services</w:t>
      </w:r>
      <w:r w:rsidRPr="006D7F01">
        <w:rPr>
          <w:rFonts w:ascii="Times New Roman" w:hAnsi="Times New Roman"/>
          <w:lang w:eastAsia="en-GB"/>
        </w:rPr>
        <w:t>; and</w:t>
      </w:r>
    </w:p>
    <w:p w14:paraId="5B29B07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respect of the period in which the Authority is taking the Required Action and provided that the Contractor provides the Authority with reasonable assistance (such assistance to be at the expense of the Authority to the extent that incremental costs are incurred), the Contract Price due from the Authority to the Contractor shall equal the amount the Contractor would receive if it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affected by the Required Action in full over that period.</w:t>
      </w:r>
    </w:p>
    <w:p w14:paraId="6964BF9E" w14:textId="4FB8C5AE"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91" w:name="_Ref168715985"/>
      <w:r w:rsidRPr="006D7F01">
        <w:rPr>
          <w:rFonts w:ascii="Times New Roman" w:hAnsi="Times New Roman"/>
          <w:b/>
          <w:bCs/>
          <w:lang w:eastAsia="en-GB"/>
        </w:rPr>
        <w:lastRenderedPageBreak/>
        <w:t>Step-In on Contractor Breach</w:t>
      </w:r>
      <w:bookmarkEnd w:id="2691"/>
    </w:p>
    <w:p w14:paraId="5917F52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Required Action is taken as a result of a breach of the obligations of the Contractor under this Contract, then for so long as and to the extent that the Required Action is taken, and this prevents the Contractor from providing any part of the </w:t>
      </w:r>
      <w:r w:rsidR="00FD1AB6" w:rsidRPr="006D7F01">
        <w:rPr>
          <w:rFonts w:ascii="Times New Roman" w:hAnsi="Times New Roman"/>
          <w:lang w:eastAsia="en-GB"/>
        </w:rPr>
        <w:t>Services</w:t>
      </w:r>
      <w:r w:rsidRPr="006D7F01">
        <w:rPr>
          <w:rFonts w:ascii="Times New Roman" w:hAnsi="Times New Roman"/>
          <w:lang w:eastAsia="en-GB"/>
        </w:rPr>
        <w:t>:</w:t>
      </w:r>
    </w:p>
    <w:p w14:paraId="0725A4F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relieved of its obligations to provide such part of the </w:t>
      </w:r>
      <w:r w:rsidR="00FD1AB6" w:rsidRPr="006D7F01">
        <w:rPr>
          <w:rFonts w:ascii="Times New Roman" w:hAnsi="Times New Roman"/>
          <w:lang w:eastAsia="en-GB"/>
        </w:rPr>
        <w:t>Services</w:t>
      </w:r>
      <w:r w:rsidRPr="006D7F01">
        <w:rPr>
          <w:rFonts w:ascii="Times New Roman" w:hAnsi="Times New Roman"/>
          <w:lang w:eastAsia="en-GB"/>
        </w:rPr>
        <w:t>; and</w:t>
      </w:r>
    </w:p>
    <w:p w14:paraId="4A35E3C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respect of the period in which the Authority is taking the Required Action, the Contract Price due from the Authority to the Contractor shall equal the amount the Contractor would receive if it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affected by the Required Action in full over that period, less an amount equal to all the </w:t>
      </w:r>
      <w:bookmarkStart w:id="2692" w:name="_9kMJ55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92"/>
      <w:r w:rsidRPr="006D7F01">
        <w:rPr>
          <w:rFonts w:ascii="Times New Roman" w:hAnsi="Times New Roman"/>
          <w:lang w:eastAsia="en-GB"/>
        </w:rPr>
        <w:t xml:space="preserve"> costs of operation in taking the Required Action.</w:t>
      </w:r>
    </w:p>
    <w:p w14:paraId="10713466" w14:textId="085A2CF5"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93" w:name="_Ref199924205"/>
      <w:r w:rsidRPr="006D7F01">
        <w:rPr>
          <w:rFonts w:ascii="Times New Roman" w:hAnsi="Times New Roman"/>
          <w:b/>
          <w:bCs/>
          <w:lang w:eastAsia="en-GB"/>
        </w:rPr>
        <w:t>Intervention under Section 88</w:t>
      </w:r>
      <w:bookmarkEnd w:id="2693"/>
    </w:p>
    <w:p w14:paraId="61F3E95F" w14:textId="44B9359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Without prejudice to any other provision of this Contract, the Contractor shall note and comply with the provisions of Section 88.</w:t>
      </w:r>
    </w:p>
    <w:p w14:paraId="654CC3D1" w14:textId="07E4CD0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94" w:name="_Ref193709511"/>
      <w:r w:rsidRPr="006D7F01">
        <w:rPr>
          <w:rFonts w:ascii="Times New Roman" w:hAnsi="Times New Roman"/>
          <w:lang w:eastAsia="en-GB"/>
        </w:rPr>
        <w:t xml:space="preserve">If the </w:t>
      </w:r>
      <w:bookmarkStart w:id="2695" w:name="_9kMKJ5YVt5FE89DgNesvyvuJ"/>
      <w:r w:rsidRPr="006D7F01">
        <w:rPr>
          <w:rFonts w:ascii="Times New Roman" w:hAnsi="Times New Roman"/>
          <w:lang w:eastAsia="en-GB"/>
        </w:rPr>
        <w:t>Secretary</w:t>
      </w:r>
      <w:bookmarkEnd w:id="2695"/>
      <w:r w:rsidRPr="006D7F01">
        <w:rPr>
          <w:rFonts w:ascii="Times New Roman" w:hAnsi="Times New Roman"/>
          <w:lang w:eastAsia="en-GB"/>
        </w:rPr>
        <w:t xml:space="preserve"> of State for </w:t>
      </w:r>
      <w:bookmarkStart w:id="2696" w:name="_9kMKJ5YVt5ED7FJWUAA1li"/>
      <w:r w:rsidRPr="006D7F01">
        <w:rPr>
          <w:rFonts w:ascii="Times New Roman" w:hAnsi="Times New Roman"/>
          <w:lang w:eastAsia="en-GB"/>
        </w:rPr>
        <w:t>Justice</w:t>
      </w:r>
      <w:bookmarkEnd w:id="2696"/>
      <w:r w:rsidRPr="006D7F01">
        <w:rPr>
          <w:rFonts w:ascii="Times New Roman" w:hAnsi="Times New Roman"/>
          <w:lang w:eastAsia="en-GB"/>
        </w:rPr>
        <w:t xml:space="preserve"> shall appoint a Governor of the Prison by virtue of</w:t>
      </w:r>
      <w:r w:rsidR="00475F7B" w:rsidRPr="006D7F01">
        <w:rPr>
          <w:rFonts w:ascii="Times New Roman" w:hAnsi="Times New Roman"/>
          <w:lang w:eastAsia="en-GB"/>
        </w:rPr>
        <w:t xml:space="preserve"> </w:t>
      </w:r>
      <w:r w:rsidR="008F0C7E">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powers under Section 88, then:</w:t>
      </w:r>
      <w:bookmarkEnd w:id="2694"/>
    </w:p>
    <w:p w14:paraId="4D010EC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this Contract shall continue in force;</w:t>
      </w:r>
    </w:p>
    <w:p w14:paraId="3C9FD62F" w14:textId="0A47B74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 provisions of this Contract shall, without prejudice to the </w:t>
      </w:r>
      <w:bookmarkStart w:id="2697" w:name="_9kMJ56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97"/>
      <w:r w:rsidRPr="006D7F01">
        <w:rPr>
          <w:rFonts w:ascii="Times New Roman" w:hAnsi="Times New Roman"/>
          <w:lang w:eastAsia="en-GB"/>
        </w:rPr>
        <w:t xml:space="preserve"> rights under </w:t>
      </w:r>
      <w:bookmarkStart w:id="2698" w:name="_9kMKJ5YVtCIA9IMeqtDK67J58P9z3ACBKCE7ENJ"/>
      <w:r w:rsidRPr="006D7F01">
        <w:rPr>
          <w:rFonts w:ascii="Times New Roman" w:hAnsi="Times New Roman"/>
          <w:b/>
          <w:bCs/>
          <w:lang w:eastAsia="en-GB"/>
        </w:rPr>
        <w:t>Part X</w:t>
      </w:r>
      <w:bookmarkEnd w:id="2698"/>
      <w:r w:rsidRPr="006D7F01">
        <w:rPr>
          <w:rFonts w:ascii="Times New Roman" w:hAnsi="Times New Roman"/>
          <w:b/>
          <w:bCs/>
          <w:lang w:eastAsia="en-GB"/>
        </w:rPr>
        <w:t xml:space="preserve"> (Expiry and Termination)</w:t>
      </w:r>
      <w:r w:rsidRPr="006D7F01">
        <w:rPr>
          <w:rFonts w:ascii="Times New Roman" w:hAnsi="Times New Roman"/>
          <w:lang w:eastAsia="en-GB"/>
        </w:rPr>
        <w:t xml:space="preserve"> of this Contract, continue to operate except that the functions that would otherwise be exercisable by the </w:t>
      </w:r>
      <w:bookmarkStart w:id="2699" w:name="_9kMI3J6ZWu6GF8DMWDyvhxA9"/>
      <w:r w:rsidRPr="006D7F01">
        <w:rPr>
          <w:rFonts w:ascii="Times New Roman" w:hAnsi="Times New Roman"/>
          <w:lang w:eastAsia="en-GB"/>
        </w:rPr>
        <w:t>Director</w:t>
      </w:r>
      <w:bookmarkEnd w:id="2699"/>
      <w:r w:rsidRPr="006D7F01">
        <w:rPr>
          <w:rFonts w:ascii="Times New Roman" w:hAnsi="Times New Roman"/>
          <w:lang w:eastAsia="en-GB"/>
        </w:rPr>
        <w:t xml:space="preserve"> and the </w:t>
      </w:r>
      <w:bookmarkStart w:id="2700" w:name="_9kMH0H6ZWu6GF8DIRI06B720u1"/>
      <w:r w:rsidRPr="006D7F01">
        <w:rPr>
          <w:rFonts w:ascii="Times New Roman" w:hAnsi="Times New Roman"/>
          <w:lang w:eastAsia="en-GB"/>
        </w:rPr>
        <w:t>Controller</w:t>
      </w:r>
      <w:bookmarkEnd w:id="2700"/>
      <w:r w:rsidRPr="006D7F01">
        <w:rPr>
          <w:rFonts w:ascii="Times New Roman" w:hAnsi="Times New Roman"/>
          <w:lang w:eastAsia="en-GB"/>
        </w:rPr>
        <w:t xml:space="preserve"> shall be exercised by the Governor; and</w:t>
      </w:r>
    </w:p>
    <w:p w14:paraId="5AE89B45" w14:textId="7E37EA7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for the period during which a Governor is appointed the Contract Price due from the Authority to the Contractor shall continue to be paid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_Ref178678282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39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(Payment Provisions)</w:t>
      </w:r>
      <w:r w:rsidRPr="006D7F01">
        <w:rPr>
          <w:rFonts w:ascii="Times New Roman" w:hAnsi="Times New Roman"/>
          <w:lang w:eastAsia="en-GB"/>
        </w:rPr>
        <w:t xml:space="preserve">, less an amount equal to all the </w:t>
      </w:r>
      <w:bookmarkStart w:id="2701" w:name="_9kMJ57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01"/>
      <w:r w:rsidRPr="006D7F01">
        <w:rPr>
          <w:rFonts w:ascii="Times New Roman" w:hAnsi="Times New Roman"/>
          <w:lang w:eastAsia="en-GB"/>
        </w:rPr>
        <w:t xml:space="preserve"> costs of operation in respect of any action taken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_Ref193709511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60.6.2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(Intervention under Section 88)</w:t>
      </w:r>
      <w:r w:rsidRPr="006D7F01">
        <w:rPr>
          <w:rFonts w:ascii="Times New Roman" w:hAnsi="Times New Roman"/>
          <w:lang w:eastAsia="en-GB"/>
        </w:rPr>
        <w:t>.</w:t>
      </w:r>
    </w:p>
    <w:p w14:paraId="289989DF" w14:textId="77777777" w:rsidR="00641672" w:rsidRPr="006D7F01" w:rsidRDefault="0064167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Step-Out</w:t>
      </w:r>
    </w:p>
    <w:p w14:paraId="254B07C1" w14:textId="51CFA27D" w:rsidR="00641672" w:rsidRPr="006D7F01" w:rsidRDefault="00641672" w:rsidP="00454281">
      <w:pPr>
        <w:widowControl w:val="0"/>
        <w:numPr>
          <w:ilvl w:val="2"/>
          <w:numId w:val="3"/>
        </w:numPr>
        <w:spacing w:after="240" w:line="312" w:lineRule="auto"/>
        <w:outlineLvl w:val="3"/>
        <w:rPr>
          <w:rFonts w:ascii="Times New Roman" w:hAnsi="Times New Roman"/>
          <w:lang w:eastAsia="en-GB"/>
        </w:rPr>
      </w:pPr>
      <w:bookmarkStart w:id="2702" w:name="_Ref311720881"/>
      <w:r w:rsidRPr="006D7F01">
        <w:rPr>
          <w:rFonts w:ascii="Times New Roman" w:hAnsi="Times New Roman"/>
          <w:lang w:eastAsia="en-GB"/>
        </w:rPr>
        <w:t xml:space="preserve">The Authority may, </w:t>
      </w:r>
      <w:r w:rsidR="00160E69" w:rsidRPr="006D7F01">
        <w:rPr>
          <w:rFonts w:ascii="Times New Roman" w:hAnsi="Times New Roman"/>
          <w:lang w:eastAsia="en-GB"/>
        </w:rPr>
        <w:t xml:space="preserve">at </w:t>
      </w:r>
      <w:r w:rsidRPr="006D7F01">
        <w:rPr>
          <w:rFonts w:ascii="Times New Roman" w:hAnsi="Times New Roman"/>
          <w:lang w:eastAsia="en-GB"/>
        </w:rPr>
        <w:t xml:space="preserve">any time during the period of the Required Action, provide </w:t>
      </w:r>
      <w:r w:rsidRPr="006D7F01">
        <w:rPr>
          <w:rFonts w:ascii="Times New Roman" w:hAnsi="Times New Roman"/>
          <w:lang w:eastAsia="en-GB"/>
        </w:rPr>
        <w:lastRenderedPageBreak/>
        <w:t xml:space="preserve">notice (a </w:t>
      </w:r>
      <w:r w:rsidR="004A61D8" w:rsidRPr="006D7F01">
        <w:rPr>
          <w:rFonts w:ascii="Times New Roman" w:hAnsi="Times New Roman"/>
          <w:b/>
          <w:lang w:eastAsia="en-GB"/>
        </w:rPr>
        <w:t>"</w:t>
      </w:r>
      <w:r w:rsidRPr="006D7F01">
        <w:rPr>
          <w:rFonts w:ascii="Times New Roman" w:hAnsi="Times New Roman"/>
          <w:b/>
          <w:lang w:eastAsia="en-GB"/>
        </w:rPr>
        <w:t>Step-Out Notice</w:t>
      </w:r>
      <w:r w:rsidR="004A61D8" w:rsidRPr="006D7F01">
        <w:rPr>
          <w:rFonts w:ascii="Times New Roman" w:hAnsi="Times New Roman"/>
          <w:b/>
          <w:lang w:eastAsia="en-GB"/>
        </w:rPr>
        <w:t>"</w:t>
      </w:r>
      <w:r w:rsidRPr="006D7F01">
        <w:rPr>
          <w:rFonts w:ascii="Times New Roman" w:hAnsi="Times New Roman"/>
          <w:lang w:eastAsia="en-GB"/>
        </w:rPr>
        <w:t xml:space="preserve">) to the Contractor stating that the Authority wishes to cease the Required Action with effect from such date as is reasonable in the circumstances (a </w:t>
      </w:r>
      <w:r w:rsidR="004A61D8" w:rsidRPr="006D7F01">
        <w:rPr>
          <w:rFonts w:ascii="Times New Roman" w:hAnsi="Times New Roman"/>
          <w:b/>
          <w:lang w:eastAsia="en-GB"/>
        </w:rPr>
        <w:t>"</w:t>
      </w:r>
      <w:r w:rsidRPr="006D7F01">
        <w:rPr>
          <w:rFonts w:ascii="Times New Roman" w:hAnsi="Times New Roman"/>
          <w:b/>
          <w:lang w:eastAsia="en-GB"/>
        </w:rPr>
        <w:t>Step-Out Date</w:t>
      </w:r>
      <w:r w:rsidR="004A61D8" w:rsidRPr="006D7F01">
        <w:rPr>
          <w:rFonts w:ascii="Times New Roman" w:hAnsi="Times New Roman"/>
          <w:b/>
          <w:lang w:eastAsia="en-GB"/>
        </w:rPr>
        <w:t>"</w:t>
      </w:r>
      <w:r w:rsidRPr="006D7F01">
        <w:rPr>
          <w:rFonts w:ascii="Times New Roman" w:hAnsi="Times New Roman"/>
          <w:lang w:eastAsia="en-GB"/>
        </w:rPr>
        <w:t>).</w:t>
      </w:r>
      <w:bookmarkEnd w:id="2702"/>
    </w:p>
    <w:p w14:paraId="4A75457D" w14:textId="77777777" w:rsidR="005C7CC9" w:rsidRPr="006D7F01" w:rsidRDefault="0064167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Where the Authority exercised its rights to take the Required Action as a result of a breach of the obligations of the Contractor under this Contract then the Authority shall issue the Contractor with a Step-Out Notice as soon as is reasonably practicable following the Contractor </w:t>
      </w:r>
      <w:r w:rsidR="005C7CC9" w:rsidRPr="006D7F01">
        <w:rPr>
          <w:rFonts w:ascii="Times New Roman" w:hAnsi="Times New Roman"/>
          <w:lang w:eastAsia="en-GB"/>
        </w:rPr>
        <w:t xml:space="preserve">having </w:t>
      </w:r>
      <w:r w:rsidRPr="006D7F01">
        <w:rPr>
          <w:rFonts w:ascii="Times New Roman" w:hAnsi="Times New Roman"/>
          <w:lang w:eastAsia="en-GB"/>
        </w:rPr>
        <w:t>demonstrat</w:t>
      </w:r>
      <w:r w:rsidR="005C7CC9" w:rsidRPr="006D7F01">
        <w:rPr>
          <w:rFonts w:ascii="Times New Roman" w:hAnsi="Times New Roman"/>
          <w:lang w:eastAsia="en-GB"/>
        </w:rPr>
        <w:t>ed</w:t>
      </w:r>
      <w:r w:rsidRPr="006D7F01">
        <w:rPr>
          <w:rFonts w:ascii="Times New Roman" w:hAnsi="Times New Roman"/>
          <w:lang w:eastAsia="en-GB"/>
        </w:rPr>
        <w:t xml:space="preserve"> to the Authority, to the </w:t>
      </w:r>
      <w:bookmarkStart w:id="2703" w:name="_9kMJ58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03"/>
      <w:r w:rsidRPr="006D7F01">
        <w:rPr>
          <w:rFonts w:ascii="Times New Roman" w:hAnsi="Times New Roman"/>
          <w:lang w:eastAsia="en-GB"/>
        </w:rPr>
        <w:t xml:space="preserve"> reasonable satisfaction, that</w:t>
      </w:r>
      <w:r w:rsidR="005C7CC9" w:rsidRPr="006D7F01">
        <w:rPr>
          <w:rFonts w:ascii="Times New Roman" w:hAnsi="Times New Roman"/>
          <w:lang w:eastAsia="en-GB"/>
        </w:rPr>
        <w:t>:</w:t>
      </w:r>
    </w:p>
    <w:p w14:paraId="0FF7A61A" w14:textId="77777777" w:rsidR="005C7CC9"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is capable of resuming the provision of the </w:t>
      </w:r>
      <w:r w:rsidR="00FD1AB6" w:rsidRPr="006D7F01">
        <w:rPr>
          <w:rFonts w:ascii="Times New Roman" w:hAnsi="Times New Roman"/>
          <w:lang w:eastAsia="en-GB"/>
        </w:rPr>
        <w:t>Services</w:t>
      </w:r>
      <w:r w:rsidR="005C7CC9" w:rsidRPr="006D7F01">
        <w:rPr>
          <w:rFonts w:ascii="Times New Roman" w:hAnsi="Times New Roman"/>
          <w:lang w:eastAsia="en-GB"/>
        </w:rPr>
        <w:t>;</w:t>
      </w:r>
      <w:r w:rsidRPr="006D7F01">
        <w:rPr>
          <w:rFonts w:ascii="Times New Roman" w:hAnsi="Times New Roman"/>
          <w:lang w:eastAsia="en-GB"/>
        </w:rPr>
        <w:t xml:space="preserve"> and </w:t>
      </w:r>
    </w:p>
    <w:p w14:paraId="2AABF72F"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circumstances which gave rise to the Required Action are not continuing and are unlikely to recur.</w:t>
      </w:r>
    </w:p>
    <w:p w14:paraId="22368158" w14:textId="77777777" w:rsidR="00641672" w:rsidRPr="006D7F01" w:rsidRDefault="0064167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On the Step-Out Date:</w:t>
      </w:r>
    </w:p>
    <w:p w14:paraId="200CDA72"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Authority shall be released from all of its obligations and liabilities in relation to the Required Action arising prior to the cessation of the Required Action; and</w:t>
      </w:r>
    </w:p>
    <w:p w14:paraId="28251A36"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resume the provision of all or any relevant part of the </w:t>
      </w:r>
      <w:r w:rsidR="00FD1AB6" w:rsidRPr="006D7F01">
        <w:rPr>
          <w:rFonts w:ascii="Times New Roman" w:hAnsi="Times New Roman"/>
          <w:lang w:eastAsia="en-GB"/>
        </w:rPr>
        <w:t>Services</w:t>
      </w:r>
      <w:r w:rsidRPr="006D7F01">
        <w:rPr>
          <w:rFonts w:ascii="Times New Roman" w:hAnsi="Times New Roman"/>
          <w:lang w:eastAsia="en-GB"/>
        </w:rPr>
        <w:t xml:space="preserve"> which </w:t>
      </w:r>
      <w:r w:rsidR="00B76FE0" w:rsidRPr="006D7F01">
        <w:rPr>
          <w:rFonts w:ascii="Times New Roman" w:hAnsi="Times New Roman"/>
          <w:lang w:eastAsia="en-GB"/>
        </w:rPr>
        <w:t xml:space="preserve">were </w:t>
      </w:r>
      <w:r w:rsidRPr="006D7F01">
        <w:rPr>
          <w:rFonts w:ascii="Times New Roman" w:hAnsi="Times New Roman"/>
          <w:lang w:eastAsia="en-GB"/>
        </w:rPr>
        <w:t>the subject of the Required Action.</w:t>
      </w:r>
    </w:p>
    <w:p w14:paraId="326B5871"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704" w:name="_DV_M1149"/>
      <w:bookmarkStart w:id="2705" w:name="_DV_M1160"/>
      <w:bookmarkStart w:id="2706" w:name="_DV_M1163"/>
      <w:bookmarkStart w:id="2707" w:name="_Ref159222555"/>
      <w:bookmarkStart w:id="2708" w:name="_Ref159291610"/>
      <w:bookmarkEnd w:id="2704"/>
      <w:bookmarkEnd w:id="2705"/>
      <w:bookmarkEnd w:id="2706"/>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709" w:name="_Toc105747495"/>
      <w:r w:rsidR="002575B4" w:rsidRPr="006D7F01">
        <w:rPr>
          <w:rFonts w:ascii="Times New Roman" w:hAnsi="Times New Roman"/>
        </w:rPr>
        <w:instrText>PART XV - INFORMATION AND PUBLICITY</w:instrText>
      </w:r>
      <w:bookmarkEnd w:id="2709"/>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XV - INFORMATION AND PUBLICITY</w:t>
      </w:r>
    </w:p>
    <w:bookmarkStart w:id="2710" w:name="_9kR3WTr8E847EJF"/>
    <w:bookmarkEnd w:id="2710"/>
    <w:p w14:paraId="5B2CC42F" w14:textId="554B81C0" w:rsidR="005D56B8" w:rsidRPr="006D7F01" w:rsidRDefault="002575B4" w:rsidP="00454281">
      <w:pPr>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Cs/>
          <w:lang w:eastAsia="en-GB"/>
        </w:rPr>
        <w:fldChar w:fldCharType="begin"/>
      </w:r>
      <w:r w:rsidRPr="006D7F01">
        <w:rPr>
          <w:rFonts w:ascii="Times New Roman" w:hAnsi="Times New Roman"/>
          <w:bCs/>
          <w:lang w:eastAsia="en-GB"/>
        </w:rPr>
        <w:instrText xml:space="preserve">  TC </w:instrText>
      </w:r>
      <w:r w:rsidR="004A61D8" w:rsidRPr="006D7F01">
        <w:rPr>
          <w:rFonts w:ascii="Times New Roman" w:hAnsi="Times New Roman"/>
          <w:bCs/>
          <w:lang w:eastAsia="en-GB"/>
        </w:rPr>
        <w:instrText>"</w:instrText>
      </w:r>
      <w:r w:rsidRPr="006D7F01">
        <w:rPr>
          <w:rFonts w:ascii="Times New Roman" w:hAnsi="Times New Roman"/>
          <w:bCs/>
          <w:lang w:eastAsia="en-GB"/>
        </w:rPr>
        <w:fldChar w:fldCharType="begin"/>
      </w:r>
      <w:r w:rsidRPr="006D7F01">
        <w:rPr>
          <w:rFonts w:ascii="Times New Roman" w:hAnsi="Times New Roman"/>
          <w:bCs/>
          <w:lang w:eastAsia="en-GB"/>
        </w:rPr>
        <w:instrText xml:space="preserve"> REF _Ref408826831 \r </w:instrText>
      </w:r>
      <w:r w:rsidR="007A4133" w:rsidRPr="006D7F01">
        <w:rPr>
          <w:rFonts w:ascii="Times New Roman" w:hAnsi="Times New Roman"/>
          <w:bCs/>
          <w:lang w:eastAsia="en-GB"/>
        </w:rPr>
        <w:instrText xml:space="preserve"> \* MERGEFORMAT </w:instrText>
      </w:r>
      <w:r w:rsidRPr="006D7F01">
        <w:rPr>
          <w:rFonts w:ascii="Times New Roman" w:hAnsi="Times New Roman"/>
          <w:bCs/>
          <w:lang w:eastAsia="en-GB"/>
        </w:rPr>
        <w:fldChar w:fldCharType="separate"/>
      </w:r>
      <w:bookmarkStart w:id="2711" w:name="_Toc105747496"/>
      <w:r w:rsidR="00CF53F6">
        <w:rPr>
          <w:rFonts w:ascii="Times New Roman" w:hAnsi="Times New Roman"/>
          <w:bCs/>
          <w:lang w:eastAsia="en-GB"/>
        </w:rPr>
        <w:instrText>61</w:instrText>
      </w:r>
      <w:r w:rsidRPr="006D7F01">
        <w:rPr>
          <w:rFonts w:ascii="Times New Roman" w:hAnsi="Times New Roman"/>
          <w:bCs/>
          <w:lang w:eastAsia="en-GB"/>
        </w:rPr>
        <w:fldChar w:fldCharType="end"/>
      </w:r>
      <w:r w:rsidRPr="006D7F01">
        <w:rPr>
          <w:rFonts w:ascii="Times New Roman" w:hAnsi="Times New Roman"/>
          <w:bCs/>
          <w:lang w:eastAsia="en-GB"/>
        </w:rPr>
        <w:tab/>
        <w:instrText>INFORMATION AND CONFIDENTIALITY</w:instrText>
      </w:r>
      <w:bookmarkEnd w:id="2711"/>
      <w:r w:rsidR="004A61D8" w:rsidRPr="006D7F01">
        <w:rPr>
          <w:rFonts w:ascii="Times New Roman" w:hAnsi="Times New Roman"/>
          <w:bCs/>
          <w:lang w:eastAsia="en-GB"/>
        </w:rPr>
        <w:instrText>"</w:instrText>
      </w:r>
      <w:r w:rsidRPr="006D7F01">
        <w:rPr>
          <w:rFonts w:ascii="Times New Roman" w:hAnsi="Times New Roman"/>
          <w:bCs/>
          <w:lang w:eastAsia="en-GB"/>
        </w:rPr>
        <w:instrText xml:space="preserve"> \l1 </w:instrText>
      </w:r>
      <w:r w:rsidRPr="006D7F01">
        <w:rPr>
          <w:rFonts w:ascii="Times New Roman" w:hAnsi="Times New Roman"/>
          <w:bCs/>
          <w:lang w:eastAsia="en-GB"/>
        </w:rPr>
        <w:fldChar w:fldCharType="end"/>
      </w:r>
      <w:bookmarkStart w:id="2712" w:name="_Ref164768228"/>
      <w:bookmarkStart w:id="2713" w:name="_Ref408826831"/>
      <w:r w:rsidR="00AB5EBA" w:rsidRPr="006D7F01">
        <w:rPr>
          <w:rFonts w:ascii="Times New Roman" w:hAnsi="Times New Roman"/>
          <w:b/>
          <w:bCs/>
          <w:lang w:eastAsia="en-GB"/>
        </w:rPr>
        <w:t>INFORMATION AND CONFIDENTIALITY</w:t>
      </w:r>
      <w:bookmarkStart w:id="2714" w:name="_NN5279"/>
      <w:bookmarkEnd w:id="2707"/>
      <w:bookmarkEnd w:id="2712"/>
      <w:bookmarkEnd w:id="2713"/>
      <w:bookmarkEnd w:id="2714"/>
    </w:p>
    <w:p w14:paraId="5F6F36C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15" w:name="_DV_M1164"/>
      <w:bookmarkEnd w:id="2715"/>
      <w:r w:rsidRPr="006D7F01">
        <w:rPr>
          <w:rFonts w:ascii="Times New Roman" w:hAnsi="Times New Roman"/>
          <w:b/>
          <w:bCs/>
          <w:lang w:eastAsia="en-GB"/>
        </w:rPr>
        <w:t>Section 91 of the Criminal Justice Act 1991</w:t>
      </w:r>
    </w:p>
    <w:p w14:paraId="4896871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other provisions of this Contract, the Contractor shall note and shall ensure tha</w:t>
      </w:r>
      <w:r w:rsidR="00232846" w:rsidRPr="006D7F01">
        <w:rPr>
          <w:rFonts w:ascii="Times New Roman" w:hAnsi="Times New Roman"/>
          <w:lang w:eastAsia="en-GB"/>
        </w:rPr>
        <w:t>t all of its employees and its Sub-</w:t>
      </w:r>
      <w:bookmarkStart w:id="2716" w:name="_9kMJ59N7aXvAB78DG"/>
      <w:r w:rsidR="00232846" w:rsidRPr="006D7F01">
        <w:rPr>
          <w:rFonts w:ascii="Times New Roman" w:hAnsi="Times New Roman"/>
          <w:lang w:eastAsia="en-GB"/>
        </w:rPr>
        <w:t>C</w:t>
      </w:r>
      <w:r w:rsidRPr="006D7F01">
        <w:rPr>
          <w:rFonts w:ascii="Times New Roman" w:hAnsi="Times New Roman"/>
          <w:lang w:eastAsia="en-GB"/>
        </w:rPr>
        <w:t>ontractors</w:t>
      </w:r>
      <w:bookmarkEnd w:id="2716"/>
      <w:r w:rsidR="004A61D8" w:rsidRPr="006D7F01">
        <w:rPr>
          <w:rFonts w:ascii="Times New Roman" w:hAnsi="Times New Roman"/>
          <w:lang w:eastAsia="en-GB"/>
        </w:rPr>
        <w:t>'</w:t>
      </w:r>
      <w:r w:rsidRPr="006D7F01">
        <w:rPr>
          <w:rFonts w:ascii="Times New Roman" w:hAnsi="Times New Roman"/>
          <w:lang w:eastAsia="en-GB"/>
        </w:rPr>
        <w:t xml:space="preserve"> employees comply with the provisions of section 91 of the Criminal Justice Act 199</w:t>
      </w:r>
      <w:r w:rsidR="00232846" w:rsidRPr="006D7F01">
        <w:rPr>
          <w:rFonts w:ascii="Times New Roman" w:hAnsi="Times New Roman"/>
          <w:lang w:eastAsia="en-GB"/>
        </w:rPr>
        <w:t>1 (as amended)</w:t>
      </w:r>
      <w:r w:rsidRPr="006D7F01">
        <w:rPr>
          <w:rFonts w:ascii="Times New Roman" w:hAnsi="Times New Roman"/>
          <w:lang w:eastAsia="en-GB"/>
        </w:rPr>
        <w:t xml:space="preserve"> on the wrongful disclosure of information acquired by persons who are or have been employed at a Prison (whether as a Prisoner Custody </w:t>
      </w:r>
      <w:bookmarkStart w:id="2717" w:name="_9kMJ1G6ZWu6GF8INdLjnliy"/>
      <w:r w:rsidRPr="006D7F01">
        <w:rPr>
          <w:rFonts w:ascii="Times New Roman" w:hAnsi="Times New Roman"/>
          <w:lang w:eastAsia="en-GB"/>
        </w:rPr>
        <w:t>Officer</w:t>
      </w:r>
      <w:bookmarkEnd w:id="2717"/>
      <w:r w:rsidRPr="006D7F01">
        <w:rPr>
          <w:rFonts w:ascii="Times New Roman" w:hAnsi="Times New Roman"/>
          <w:lang w:eastAsia="en-GB"/>
        </w:rPr>
        <w:t xml:space="preserve"> or otherwise).</w:t>
      </w:r>
    </w:p>
    <w:p w14:paraId="51C8E8F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18" w:name="_DV_M1165"/>
      <w:bookmarkStart w:id="2719" w:name="_DV_M1166"/>
      <w:bookmarkEnd w:id="2718"/>
      <w:bookmarkEnd w:id="2719"/>
      <w:r w:rsidRPr="006D7F01">
        <w:rPr>
          <w:rFonts w:ascii="Times New Roman" w:hAnsi="Times New Roman"/>
          <w:b/>
          <w:bCs/>
          <w:lang w:eastAsia="en-GB"/>
        </w:rPr>
        <w:t>Notice of Statutory Provisions</w:t>
      </w:r>
    </w:p>
    <w:p w14:paraId="239E8914" w14:textId="5224CB0D"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take all reasonable steps, by instruction, display of notices or other appropriate means, to ensure that all persons inclu</w:t>
      </w:r>
      <w:r w:rsidR="001E47AD" w:rsidRPr="006D7F01">
        <w:rPr>
          <w:rFonts w:ascii="Times New Roman" w:hAnsi="Times New Roman"/>
          <w:lang w:eastAsia="en-GB"/>
        </w:rPr>
        <w:t xml:space="preserve">ding all </w:t>
      </w:r>
      <w:bookmarkStart w:id="2720" w:name="_9kMJ5AO7aXvAB78DG"/>
      <w:r w:rsidR="001E47AD" w:rsidRPr="006D7F01">
        <w:rPr>
          <w:rFonts w:ascii="Times New Roman" w:hAnsi="Times New Roman"/>
          <w:lang w:eastAsia="en-GB"/>
        </w:rPr>
        <w:t>Contractor</w:t>
      </w:r>
      <w:r w:rsidR="004A61D8" w:rsidRPr="006D7F01">
        <w:rPr>
          <w:rFonts w:ascii="Times New Roman" w:hAnsi="Times New Roman"/>
          <w:lang w:eastAsia="en-GB"/>
        </w:rPr>
        <w:t>'</w:t>
      </w:r>
      <w:r w:rsidR="001E47AD" w:rsidRPr="006D7F01">
        <w:rPr>
          <w:rFonts w:ascii="Times New Roman" w:hAnsi="Times New Roman"/>
          <w:lang w:eastAsia="en-GB"/>
        </w:rPr>
        <w:t>s</w:t>
      </w:r>
      <w:bookmarkEnd w:id="2720"/>
      <w:r w:rsidR="001E47AD" w:rsidRPr="006D7F01">
        <w:rPr>
          <w:rFonts w:ascii="Times New Roman" w:hAnsi="Times New Roman"/>
          <w:lang w:eastAsia="en-GB"/>
        </w:rPr>
        <w:t xml:space="preserve"> Staff or Sub-C</w:t>
      </w:r>
      <w:r w:rsidRPr="006D7F01">
        <w:rPr>
          <w:rFonts w:ascii="Times New Roman" w:hAnsi="Times New Roman"/>
          <w:lang w:eastAsia="en-GB"/>
        </w:rPr>
        <w:t xml:space="preserve">ontractors employed on any work in connection with this Contract have notice that these statutory provisions apply to them and shall continue to apply to them after the Expiry Date or </w:t>
      </w:r>
      <w:r w:rsidR="008F0C7E">
        <w:rPr>
          <w:rFonts w:ascii="Times New Roman" w:hAnsi="Times New Roman"/>
          <w:lang w:eastAsia="en-GB"/>
        </w:rPr>
        <w:t xml:space="preserve">Early Termination Date or </w:t>
      </w:r>
      <w:r w:rsidRPr="006D7F01">
        <w:rPr>
          <w:rFonts w:ascii="Times New Roman" w:hAnsi="Times New Roman"/>
          <w:lang w:eastAsia="en-GB"/>
        </w:rPr>
        <w:t xml:space="preserve">Termination Date </w:t>
      </w:r>
      <w:r w:rsidR="008F0C7E">
        <w:rPr>
          <w:rFonts w:ascii="Times New Roman" w:hAnsi="Times New Roman"/>
          <w:lang w:eastAsia="en-GB"/>
        </w:rPr>
        <w:t xml:space="preserve">(as applicable) </w:t>
      </w:r>
      <w:r w:rsidRPr="006D7F01">
        <w:rPr>
          <w:rFonts w:ascii="Times New Roman" w:hAnsi="Times New Roman"/>
          <w:lang w:eastAsia="en-GB"/>
        </w:rPr>
        <w:t>and after termination of their employment.</w:t>
      </w:r>
    </w:p>
    <w:p w14:paraId="13FD77F8"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721" w:name="_DV_M1167"/>
      <w:bookmarkStart w:id="2722" w:name="_Ref527990115"/>
      <w:bookmarkEnd w:id="2721"/>
      <w:r w:rsidRPr="006D7F01">
        <w:rPr>
          <w:rFonts w:ascii="Times New Roman" w:hAnsi="Times New Roman"/>
          <w:b/>
          <w:bCs/>
          <w:lang w:eastAsia="en-GB"/>
        </w:rPr>
        <w:t>Confidentiality</w:t>
      </w:r>
      <w:bookmarkEnd w:id="2722"/>
    </w:p>
    <w:p w14:paraId="7DF0254E" w14:textId="1E9D84CB" w:rsidR="00857E3C"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23" w:name="_Ref159230861"/>
      <w:r w:rsidRPr="006D7F01">
        <w:rPr>
          <w:rFonts w:ascii="Times New Roman" w:hAnsi="Times New Roman"/>
          <w:lang w:eastAsia="en-GB"/>
        </w:rPr>
        <w:t xml:space="preserve">The Parties agree that the provisions of this Contract shall,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_Ref159230087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not be treated as Confidential Information and may be disclosed without restriction</w:t>
      </w:r>
      <w:r w:rsidR="00857E3C" w:rsidRPr="006D7F01">
        <w:rPr>
          <w:rFonts w:ascii="Times New Roman" w:hAnsi="Times New Roman"/>
          <w:lang w:eastAsia="en-GB"/>
        </w:rPr>
        <w:t xml:space="preserve"> provided that prior to such disclosure the Authority may, at its sole discretion, in whole or in part, redact information for one or more of the following grounds:</w:t>
      </w:r>
    </w:p>
    <w:p w14:paraId="00D414B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national security; </w:t>
      </w:r>
    </w:p>
    <w:p w14:paraId="632BF2E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Personal Data; </w:t>
      </w:r>
    </w:p>
    <w:p w14:paraId="281308ED"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protected by intellectual property law; </w:t>
      </w:r>
    </w:p>
    <w:p w14:paraId="7D4A2C15"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in the public interest to disclose the information (pursuant to FOIA);</w:t>
      </w:r>
    </w:p>
    <w:p w14:paraId="218A267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third party confidential information; </w:t>
      </w:r>
    </w:p>
    <w:p w14:paraId="4BF2F21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security; or </w:t>
      </w:r>
    </w:p>
    <w:p w14:paraId="423EE334"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prevention of fraud.</w:t>
      </w:r>
    </w:p>
    <w:p w14:paraId="019F233A" w14:textId="5D67332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24" w:name="_Ref159230087"/>
      <w:bookmarkEnd w:id="2723"/>
      <w:r w:rsidRPr="006D7F01">
        <w:rPr>
          <w:rFonts w:ascii="Times New Roman" w:hAnsi="Times New Roman"/>
          <w:b/>
          <w:bCs/>
          <w:lang w:eastAsia="en-GB"/>
        </w:rPr>
        <w:lastRenderedPageBreak/>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_Ref159230861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61.3.1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shall not apply to the provisions of this Contract designated as Commercially Sensitive Information and listed in </w:t>
      </w:r>
      <w:bookmarkStart w:id="2725" w:name="_9kMI0G6ZWu5FFADDbHqAL"/>
      <w:r w:rsidRPr="006D7F01">
        <w:rPr>
          <w:rFonts w:ascii="Times New Roman" w:hAnsi="Times New Roman"/>
          <w:b/>
          <w:lang w:eastAsia="en-GB"/>
        </w:rPr>
        <w:t>Part 1</w:t>
      </w:r>
      <w:bookmarkEnd w:id="2725"/>
      <w:r w:rsidRPr="006D7F01">
        <w:rPr>
          <w:rFonts w:ascii="Times New Roman" w:hAnsi="Times New Roman"/>
          <w:lang w:eastAsia="en-GB"/>
        </w:rPr>
        <w:t xml:space="preserve"> of </w:t>
      </w:r>
      <w:bookmarkStart w:id="2726" w:name="_9kMIH5YVt4EE8ELjLhkhy7sAK"/>
      <w:r w:rsidRPr="006D7F01">
        <w:rPr>
          <w:rFonts w:ascii="Times New Roman" w:hAnsi="Times New Roman"/>
          <w:b/>
          <w:bCs/>
          <w:lang w:eastAsia="en-GB"/>
        </w:rPr>
        <w:t xml:space="preserve">Schedule </w:t>
      </w:r>
      <w:r w:rsidR="00915444" w:rsidRPr="006D7F01">
        <w:rPr>
          <w:rFonts w:ascii="Times New Roman" w:hAnsi="Times New Roman"/>
          <w:b/>
          <w:bCs/>
          <w:lang w:eastAsia="en-GB"/>
        </w:rPr>
        <w:t>20</w:t>
      </w:r>
      <w:bookmarkEnd w:id="2726"/>
      <w:r w:rsidR="00915444" w:rsidRPr="006D7F01">
        <w:rPr>
          <w:rFonts w:ascii="Times New Roman" w:hAnsi="Times New Roman"/>
          <w:b/>
          <w:bCs/>
          <w:lang w:eastAsia="en-GB"/>
        </w:rPr>
        <w:t xml:space="preserve"> </w:t>
      </w:r>
      <w:r w:rsidR="00FC1A56" w:rsidRPr="006D7F01">
        <w:rPr>
          <w:rFonts w:ascii="Times New Roman" w:hAnsi="Times New Roman"/>
          <w:b/>
          <w:bCs/>
          <w:lang w:eastAsia="en-GB"/>
        </w:rPr>
        <w:t>(Commercially</w:t>
      </w:r>
      <w:r w:rsidRPr="006D7F01">
        <w:rPr>
          <w:rFonts w:ascii="Times New Roman" w:hAnsi="Times New Roman"/>
          <w:b/>
          <w:bCs/>
          <w:lang w:eastAsia="en-GB"/>
        </w:rPr>
        <w:t xml:space="preserve"> Sensitive </w:t>
      </w:r>
      <w:r w:rsidR="00535FD1" w:rsidRPr="006D7F01">
        <w:rPr>
          <w:rFonts w:ascii="Times New Roman" w:hAnsi="Times New Roman"/>
          <w:b/>
          <w:bCs/>
          <w:lang w:eastAsia="en-GB"/>
        </w:rPr>
        <w:t>Information</w:t>
      </w:r>
      <w:r w:rsidRPr="006D7F01">
        <w:rPr>
          <w:rFonts w:ascii="Times New Roman" w:hAnsi="Times New Roman"/>
          <w:b/>
          <w:bCs/>
          <w:lang w:eastAsia="en-GB"/>
        </w:rPr>
        <w:t>)</w:t>
      </w:r>
      <w:r w:rsidRPr="006D7F01">
        <w:rPr>
          <w:rFonts w:ascii="Times New Roman" w:hAnsi="Times New Roman"/>
          <w:lang w:eastAsia="en-GB"/>
        </w:rPr>
        <w:t xml:space="preserve"> which shall,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_Ref159656514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be kept confidential for the periods specified in that Part.</w:t>
      </w:r>
      <w:bookmarkEnd w:id="2724"/>
    </w:p>
    <w:p w14:paraId="511719A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27" w:name="_Ref159230936"/>
      <w:r w:rsidRPr="006D7F01">
        <w:rPr>
          <w:rFonts w:ascii="Times New Roman" w:hAnsi="Times New Roman"/>
          <w:lang w:eastAsia="en-GB"/>
        </w:rPr>
        <w:t xml:space="preserve">The Parties shall keep confidential all Confidential Information received by one Party from the other Party relating to this Contract and shall </w:t>
      </w:r>
      <w:r w:rsidR="000C59AA">
        <w:rPr>
          <w:rFonts w:ascii="Times New Roman" w:hAnsi="Times New Roman"/>
          <w:lang w:eastAsia="en-GB"/>
        </w:rPr>
        <w:t xml:space="preserve">(except as otherwise </w:t>
      </w:r>
      <w:r w:rsidR="008669AB">
        <w:rPr>
          <w:rFonts w:ascii="Times New Roman" w:hAnsi="Times New Roman"/>
          <w:lang w:eastAsia="en-GB"/>
        </w:rPr>
        <w:t xml:space="preserve">specified in </w:t>
      </w:r>
      <w:r w:rsidR="000C59AA">
        <w:rPr>
          <w:rFonts w:ascii="Times New Roman" w:hAnsi="Times New Roman"/>
          <w:lang w:eastAsia="en-GB"/>
        </w:rPr>
        <w:t>th</w:t>
      </w:r>
      <w:r w:rsidR="008669AB">
        <w:rPr>
          <w:rFonts w:ascii="Times New Roman" w:hAnsi="Times New Roman"/>
          <w:lang w:eastAsia="en-GB"/>
        </w:rPr>
        <w:t>is Contract</w:t>
      </w:r>
      <w:r w:rsidR="000C59AA">
        <w:rPr>
          <w:rFonts w:ascii="Times New Roman" w:hAnsi="Times New Roman"/>
          <w:lang w:eastAsia="en-GB"/>
        </w:rPr>
        <w:t xml:space="preserve">) </w:t>
      </w:r>
      <w:r w:rsidRPr="006D7F01">
        <w:rPr>
          <w:rFonts w:ascii="Times New Roman" w:hAnsi="Times New Roman"/>
          <w:lang w:eastAsia="en-GB"/>
        </w:rPr>
        <w:t>use all reasonable endeavours to prevent their employees and agents from making any disclosure to any person of any such Confidential Information.</w:t>
      </w:r>
      <w:bookmarkEnd w:id="2727"/>
    </w:p>
    <w:p w14:paraId="7E40BEC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28" w:name="_Ref159656514"/>
      <w:r w:rsidRPr="006D7F01">
        <w:rPr>
          <w:rFonts w:ascii="Times New Roman" w:hAnsi="Times New Roman"/>
          <w:b/>
          <w:bCs/>
          <w:lang w:eastAsia="en-GB"/>
        </w:rPr>
        <w:t>Permitted Disclosure</w:t>
      </w:r>
    </w:p>
    <w:bookmarkEnd w:id="2728"/>
    <w:p w14:paraId="14E33DFF" w14:textId="7336C52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_Ref159230087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(Confidentiality)</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_Ref159230936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61.3.3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shall not apply to:</w:t>
      </w:r>
    </w:p>
    <w:p w14:paraId="6CCE1C8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disclosure of information that is reasonably required by any persons engaged in the performance of their obligations under this Contract for the performance of those obligations;</w:t>
      </w:r>
    </w:p>
    <w:p w14:paraId="3A2A40EA" w14:textId="271A643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29" w:name="_Ref159656869"/>
      <w:r w:rsidRPr="006D7F01">
        <w:rPr>
          <w:rFonts w:ascii="Times New Roman" w:hAnsi="Times New Roman"/>
          <w:lang w:eastAsia="en-GB"/>
        </w:rPr>
        <w:t xml:space="preserve">any matter which a Party can demonstrate is already or becomes generally available and in the public domain otherwise than as a result of a breach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 and Confidentiality)</w:t>
      </w:r>
      <w:r w:rsidRPr="006D7F01">
        <w:rPr>
          <w:rFonts w:ascii="Times New Roman" w:hAnsi="Times New Roman"/>
          <w:lang w:eastAsia="en-GB"/>
        </w:rPr>
        <w:t>;</w:t>
      </w:r>
      <w:bookmarkEnd w:id="2729"/>
    </w:p>
    <w:p w14:paraId="020915D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disclosure to enable a determination to be made under the Dispute Resolution Procedure or in connection with a dispute between the Contractor and any of its </w:t>
      </w:r>
      <w:r w:rsidR="00B80EED" w:rsidRPr="006D7F01">
        <w:rPr>
          <w:rFonts w:ascii="Times New Roman" w:hAnsi="Times New Roman"/>
          <w:lang w:eastAsia="en-GB"/>
        </w:rPr>
        <w:t>Sub-Contractor</w:t>
      </w:r>
      <w:r w:rsidRPr="006D7F01">
        <w:rPr>
          <w:rFonts w:ascii="Times New Roman" w:hAnsi="Times New Roman"/>
          <w:lang w:eastAsia="en-GB"/>
        </w:rPr>
        <w:t>s;</w:t>
      </w:r>
    </w:p>
    <w:p w14:paraId="3198BCB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30" w:name="_Ref159656707"/>
      <w:r w:rsidRPr="006D7F01">
        <w:rPr>
          <w:rFonts w:ascii="Times New Roman" w:hAnsi="Times New Roman"/>
          <w:lang w:eastAsia="en-GB"/>
        </w:rPr>
        <w:t>any disclosure which is required pursuant to any statutory, legal (including any order of a court of competent jurisdiction) or parliamentary obligation placed upon the Party making the disclosure or the rules of any stock exchange or governmental or regulatory authority having the force of law or if not having the force of law, compliance with which is in accordance with the general practice of persons subject to the stock exchange or governmental or regulatory authority concerned;</w:t>
      </w:r>
      <w:bookmarkEnd w:id="2730"/>
    </w:p>
    <w:p w14:paraId="4B8C94D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31" w:name="_Ref159656894"/>
      <w:r w:rsidRPr="006D7F01">
        <w:rPr>
          <w:rFonts w:ascii="Times New Roman" w:hAnsi="Times New Roman"/>
          <w:lang w:eastAsia="en-GB"/>
        </w:rPr>
        <w:t>any disclosure of information which is already lawfully in the possession of the receiving party, prior to its disclosure by the disclosing party;</w:t>
      </w:r>
      <w:bookmarkEnd w:id="2731"/>
    </w:p>
    <w:p w14:paraId="6B37F81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provision of information to the </w:t>
      </w:r>
      <w:bookmarkStart w:id="2732" w:name="_9kMJ5BP7aXvAB78DG"/>
      <w:r w:rsidRPr="006D7F01">
        <w:rPr>
          <w:rFonts w:ascii="Times New Roman" w:hAnsi="Times New Roman"/>
          <w:lang w:eastAsia="en-GB"/>
        </w:rPr>
        <w:t>Parties</w:t>
      </w:r>
      <w:bookmarkEnd w:id="2732"/>
      <w:r w:rsidR="004A61D8" w:rsidRPr="006D7F01">
        <w:rPr>
          <w:rFonts w:ascii="Times New Roman" w:hAnsi="Times New Roman"/>
          <w:lang w:eastAsia="en-GB"/>
        </w:rPr>
        <w:t>'</w:t>
      </w:r>
      <w:r w:rsidRPr="006D7F01">
        <w:rPr>
          <w:rFonts w:ascii="Times New Roman" w:hAnsi="Times New Roman"/>
          <w:lang w:eastAsia="en-GB"/>
        </w:rPr>
        <w:t xml:space="preserve"> own professional advisers or insurance advisers or, where it is proposed that a person should or may provide funds (whether directly or indirectly and whether by loan, equity participation or otherwise) to the Contractor in connection with the carrying out of its obligations </w:t>
      </w:r>
      <w:r w:rsidRPr="006D7F01">
        <w:rPr>
          <w:rFonts w:ascii="Times New Roman" w:hAnsi="Times New Roman"/>
          <w:lang w:eastAsia="en-GB"/>
        </w:rPr>
        <w:lastRenderedPageBreak/>
        <w:t>under this Contract, or may wish to acquire shares i</w:t>
      </w:r>
      <w:r w:rsidR="00686B05" w:rsidRPr="006D7F01">
        <w:rPr>
          <w:rFonts w:ascii="Times New Roman" w:hAnsi="Times New Roman"/>
          <w:lang w:eastAsia="en-GB"/>
        </w:rPr>
        <w:t>n the Contractor</w:t>
      </w:r>
      <w:r w:rsidR="0064615B" w:rsidRPr="006D7F01">
        <w:rPr>
          <w:rFonts w:ascii="Times New Roman" w:hAnsi="Times New Roman"/>
          <w:lang w:eastAsia="en-GB"/>
        </w:rPr>
        <w:t xml:space="preserve"> </w:t>
      </w:r>
      <w:r w:rsidRPr="006D7F01">
        <w:rPr>
          <w:rFonts w:ascii="Times New Roman" w:hAnsi="Times New Roman"/>
          <w:lang w:eastAsia="en-GB"/>
        </w:rPr>
        <w:t>in accordance with the provisions of this Contract to that person or their respective professional advisers but only to the extent reasonably necessary to enable a decision to be taken on the proposal;</w:t>
      </w:r>
    </w:p>
    <w:p w14:paraId="5D3481D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33" w:name="_Ref159656933"/>
      <w:r w:rsidRPr="006D7F01">
        <w:rPr>
          <w:rFonts w:ascii="Times New Roman" w:hAnsi="Times New Roman"/>
          <w:lang w:eastAsia="en-GB"/>
        </w:rPr>
        <w:t>any disclosure by the Authority of information relating to the operation and maintenance of the Pr</w:t>
      </w:r>
      <w:r w:rsidR="004E7E26" w:rsidRPr="006D7F01">
        <w:rPr>
          <w:rFonts w:ascii="Times New Roman" w:hAnsi="Times New Roman"/>
          <w:lang w:eastAsia="en-GB"/>
        </w:rPr>
        <w:t>ison</w:t>
      </w:r>
      <w:r w:rsidRPr="006D7F01">
        <w:rPr>
          <w:rFonts w:ascii="Times New Roman" w:hAnsi="Times New Roman"/>
          <w:lang w:eastAsia="en-GB"/>
        </w:rPr>
        <w:t xml:space="preserve"> and such other information as may be reasonably required for the purpose of conducting a due diligence exercise, to</w:t>
      </w:r>
      <w:bookmarkEnd w:id="2733"/>
      <w:r w:rsidRPr="006D7F01">
        <w:rPr>
          <w:rFonts w:ascii="Times New Roman" w:hAnsi="Times New Roman"/>
          <w:lang w:eastAsia="en-GB"/>
        </w:rPr>
        <w:t>:</w:t>
      </w:r>
    </w:p>
    <w:p w14:paraId="4265CAAE" w14:textId="77777777" w:rsidR="00AB5EBA" w:rsidRPr="006D7F01" w:rsidRDefault="00642CD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proposed New C</w:t>
      </w:r>
      <w:r w:rsidR="00AB5EBA" w:rsidRPr="006D7F01">
        <w:rPr>
          <w:rFonts w:ascii="Times New Roman" w:hAnsi="Times New Roman"/>
          <w:lang w:eastAsia="en-GB"/>
        </w:rPr>
        <w:t>ontractor and its advisers, should the Authority decide to retender this Contract; or</w:t>
      </w:r>
    </w:p>
    <w:p w14:paraId="561D4A2E" w14:textId="077A746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person in connection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_Ref203901376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28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0D57F1" w:rsidRPr="006D7F01">
        <w:rPr>
          <w:rFonts w:ascii="Times New Roman" w:hAnsi="Times New Roman"/>
          <w:b/>
          <w:bCs/>
          <w:lang w:eastAsia="en-GB"/>
        </w:rPr>
        <w:t>Benchmarking</w:t>
      </w:r>
      <w:r w:rsidRPr="006D7F01">
        <w:rPr>
          <w:rFonts w:ascii="Times New Roman" w:hAnsi="Times New Roman"/>
          <w:b/>
          <w:bCs/>
          <w:lang w:eastAsia="en-GB"/>
        </w:rPr>
        <w:t xml:space="preserve"> and Value Testing)</w:t>
      </w:r>
      <w:r w:rsidRPr="006D7F01">
        <w:rPr>
          <w:rFonts w:ascii="Times New Roman" w:hAnsi="Times New Roman"/>
          <w:lang w:eastAsia="en-GB"/>
        </w:rPr>
        <w:t>;</w:t>
      </w:r>
    </w:p>
    <w:p w14:paraId="3CB39FC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34" w:name="_Ref191808098"/>
      <w:r w:rsidRPr="006D7F01">
        <w:rPr>
          <w:rFonts w:ascii="Times New Roman" w:hAnsi="Times New Roman"/>
          <w:lang w:eastAsia="en-GB"/>
        </w:rPr>
        <w:t>any application for registration or recording of the Consents and property registration required;</w:t>
      </w:r>
      <w:bookmarkEnd w:id="2734"/>
    </w:p>
    <w:p w14:paraId="52065430" w14:textId="77777777" w:rsidR="009D7236" w:rsidRPr="006D7F01" w:rsidRDefault="002E6F36" w:rsidP="00454281">
      <w:pPr>
        <w:widowControl w:val="0"/>
        <w:numPr>
          <w:ilvl w:val="2"/>
          <w:numId w:val="3"/>
        </w:numPr>
        <w:spacing w:after="240" w:line="312" w:lineRule="auto"/>
        <w:outlineLvl w:val="2"/>
        <w:rPr>
          <w:rFonts w:ascii="Times New Roman" w:hAnsi="Times New Roman"/>
          <w:lang w:eastAsia="en-GB"/>
        </w:rPr>
      </w:pPr>
      <w:bookmarkStart w:id="2735" w:name="_Ref527978447"/>
      <w:r w:rsidRPr="006D7F01">
        <w:rPr>
          <w:rFonts w:ascii="Times New Roman" w:hAnsi="Times New Roman"/>
          <w:lang w:eastAsia="en-GB"/>
        </w:rPr>
        <w:t xml:space="preserve">any disclosure of information by the </w:t>
      </w:r>
      <w:r w:rsidR="009D7236" w:rsidRPr="006D7F01">
        <w:rPr>
          <w:rFonts w:ascii="Times New Roman" w:hAnsi="Times New Roman"/>
          <w:lang w:eastAsia="en-GB"/>
        </w:rPr>
        <w:t>Authority:</w:t>
      </w:r>
    </w:p>
    <w:p w14:paraId="57D891AC"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bookmarkStart w:id="2736" w:name="_Ref527989909"/>
      <w:r w:rsidRPr="006D7F01">
        <w:rPr>
          <w:rFonts w:ascii="Times New Roman" w:hAnsi="Times New Roman"/>
          <w:lang w:eastAsia="en-GB"/>
        </w:rPr>
        <w:t>on a confidential basis to any Central Government Body for any proper purpose of the Authority or of the relevant Central Government Body;</w:t>
      </w:r>
      <w:bookmarkEnd w:id="2736"/>
      <w:r w:rsidRPr="006D7F01">
        <w:rPr>
          <w:rFonts w:ascii="Times New Roman" w:hAnsi="Times New Roman"/>
          <w:lang w:eastAsia="en-GB"/>
        </w:rPr>
        <w:t xml:space="preserve"> </w:t>
      </w:r>
    </w:p>
    <w:p w14:paraId="2A596454"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Parliament and Parliamentary Committees or if required by any Parliamentary reporting requirement;</w:t>
      </w:r>
    </w:p>
    <w:p w14:paraId="426AB31F"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the extent that the Authority (acting reasonably) deems disclosure necessary or appropriate in the course of carrying out its public functions;</w:t>
      </w:r>
    </w:p>
    <w:p w14:paraId="1266867A" w14:textId="0A137554" w:rsidR="001E187D" w:rsidRPr="006D7F01" w:rsidRDefault="001E187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 a confidential basis to a professional adviser, consultant, supplier or other person engaged by an</w:t>
      </w:r>
      <w:r w:rsidR="00A73320" w:rsidRPr="006D7F01">
        <w:rPr>
          <w:rFonts w:ascii="Times New Roman" w:hAnsi="Times New Roman"/>
          <w:lang w:eastAsia="en-GB"/>
        </w:rPr>
        <w:t xml:space="preserve">y of the entities described in clause </w:t>
      </w:r>
      <w:r w:rsidR="00A73320" w:rsidRPr="006D7F01">
        <w:rPr>
          <w:rFonts w:ascii="Times New Roman" w:hAnsi="Times New Roman"/>
          <w:lang w:eastAsia="en-GB"/>
        </w:rPr>
        <w:fldChar w:fldCharType="begin"/>
      </w:r>
      <w:r w:rsidR="00A73320" w:rsidRPr="006D7F01">
        <w:rPr>
          <w:rFonts w:ascii="Times New Roman" w:hAnsi="Times New Roman"/>
          <w:lang w:eastAsia="en-GB"/>
        </w:rPr>
        <w:instrText xml:space="preserve"> REF _Ref527989909 \r \h </w:instrText>
      </w:r>
      <w:r w:rsidR="00A73320" w:rsidRPr="006D7F01">
        <w:rPr>
          <w:rFonts w:ascii="Times New Roman" w:hAnsi="Times New Roman"/>
          <w:lang w:eastAsia="en-GB"/>
        </w:rPr>
      </w:r>
      <w:r w:rsidR="00A73320" w:rsidRPr="006D7F01">
        <w:rPr>
          <w:rFonts w:ascii="Times New Roman" w:hAnsi="Times New Roman"/>
          <w:lang w:eastAsia="en-GB"/>
        </w:rPr>
        <w:fldChar w:fldCharType="separate"/>
      </w:r>
      <w:r w:rsidR="00CF53F6">
        <w:rPr>
          <w:rFonts w:ascii="Times New Roman" w:hAnsi="Times New Roman"/>
          <w:lang w:eastAsia="en-GB"/>
        </w:rPr>
        <w:t>61.4.9.1</w:t>
      </w:r>
      <w:r w:rsidR="00A73320" w:rsidRPr="006D7F01">
        <w:rPr>
          <w:rFonts w:ascii="Times New Roman" w:hAnsi="Times New Roman"/>
          <w:lang w:eastAsia="en-GB"/>
        </w:rPr>
        <w:fldChar w:fldCharType="end"/>
      </w:r>
      <w:r w:rsidRPr="006D7F01">
        <w:rPr>
          <w:rFonts w:ascii="Times New Roman" w:hAnsi="Times New Roman"/>
          <w:lang w:eastAsia="en-GB"/>
        </w:rPr>
        <w:t xml:space="preserve"> (including any benchmarking organisation) for any purpose relating to or connected with this </w:t>
      </w:r>
      <w:r w:rsidR="00A73320" w:rsidRPr="006D7F01">
        <w:rPr>
          <w:rFonts w:ascii="Times New Roman" w:hAnsi="Times New Roman"/>
          <w:lang w:eastAsia="en-GB"/>
        </w:rPr>
        <w:t>Contract</w:t>
      </w:r>
      <w:r w:rsidRPr="006D7F01">
        <w:rPr>
          <w:rFonts w:ascii="Times New Roman" w:hAnsi="Times New Roman"/>
          <w:lang w:eastAsia="en-GB"/>
        </w:rPr>
        <w:t>;</w:t>
      </w:r>
    </w:p>
    <w:p w14:paraId="0241C47A" w14:textId="0E22683E" w:rsidR="001E187D" w:rsidRPr="006D7F01" w:rsidRDefault="00A7332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on a confidential basis for the purpose of the exercise of its rights under this Contract, including the </w:t>
      </w:r>
      <w:r w:rsidR="00797BAC" w:rsidRPr="006D7F01">
        <w:rPr>
          <w:rFonts w:ascii="Times New Roman" w:hAnsi="Times New Roman"/>
          <w:lang w:eastAsia="en-GB"/>
        </w:rPr>
        <w:t xml:space="preserve">rights of audit described in </w:t>
      </w:r>
      <w:bookmarkStart w:id="2737" w:name="_9kR3WTr5DA4DJoihrAv"/>
      <w:r w:rsidR="00797BAC" w:rsidRPr="006D7F01">
        <w:rPr>
          <w:rFonts w:ascii="Times New Roman" w:hAnsi="Times New Roman"/>
          <w:b/>
          <w:lang w:eastAsia="en-GB"/>
        </w:rPr>
        <w:t>clause</w:t>
      </w:r>
      <w:bookmarkEnd w:id="2737"/>
      <w:r w:rsidR="00797BAC" w:rsidRPr="006D7F01">
        <w:rPr>
          <w:rFonts w:ascii="Times New Roman" w:hAnsi="Times New Roman"/>
          <w:b/>
          <w:lang w:eastAsia="en-GB"/>
        </w:rPr>
        <w:t xml:space="preserve"> </w:t>
      </w:r>
      <w:r w:rsidR="00797BAC" w:rsidRPr="006D7F01">
        <w:rPr>
          <w:rFonts w:ascii="Times New Roman" w:hAnsi="Times New Roman"/>
          <w:b/>
          <w:lang w:eastAsia="en-GB"/>
        </w:rPr>
        <w:fldChar w:fldCharType="begin"/>
      </w:r>
      <w:r w:rsidR="00797BAC" w:rsidRPr="006D7F01">
        <w:rPr>
          <w:rFonts w:ascii="Times New Roman" w:hAnsi="Times New Roman"/>
          <w:b/>
          <w:lang w:eastAsia="en-GB"/>
        </w:rPr>
        <w:instrText xml:space="preserve"> REF _Ref408826585 \r \h  \* MERGEFORMAT </w:instrText>
      </w:r>
      <w:r w:rsidR="00797BAC" w:rsidRPr="006D7F01">
        <w:rPr>
          <w:rFonts w:ascii="Times New Roman" w:hAnsi="Times New Roman"/>
          <w:b/>
          <w:lang w:eastAsia="en-GB"/>
        </w:rPr>
      </w:r>
      <w:r w:rsidR="00797BAC" w:rsidRPr="006D7F01">
        <w:rPr>
          <w:rFonts w:ascii="Times New Roman" w:hAnsi="Times New Roman"/>
          <w:b/>
          <w:lang w:eastAsia="en-GB"/>
        </w:rPr>
        <w:fldChar w:fldCharType="separate"/>
      </w:r>
      <w:r w:rsidR="00CF53F6">
        <w:rPr>
          <w:rFonts w:ascii="Times New Roman" w:hAnsi="Times New Roman"/>
          <w:b/>
          <w:lang w:eastAsia="en-GB"/>
        </w:rPr>
        <w:t>75</w:t>
      </w:r>
      <w:r w:rsidR="00797BAC" w:rsidRPr="006D7F01">
        <w:rPr>
          <w:rFonts w:ascii="Times New Roman" w:hAnsi="Times New Roman"/>
          <w:b/>
          <w:lang w:eastAsia="en-GB"/>
        </w:rPr>
        <w:fldChar w:fldCharType="end"/>
      </w:r>
      <w:r w:rsidR="00797BAC" w:rsidRPr="006D7F01">
        <w:rPr>
          <w:rFonts w:ascii="Times New Roman" w:hAnsi="Times New Roman"/>
          <w:b/>
          <w:lang w:eastAsia="en-GB"/>
        </w:rPr>
        <w:t xml:space="preserve"> (Audit Access)</w:t>
      </w:r>
      <w:r w:rsidRPr="006D7F01">
        <w:rPr>
          <w:rFonts w:ascii="Times New Roman" w:hAnsi="Times New Roman"/>
          <w:b/>
          <w:lang w:eastAsia="en-GB"/>
        </w:rPr>
        <w:t>,</w:t>
      </w:r>
      <w:r w:rsidRPr="006D7F01">
        <w:rPr>
          <w:rFonts w:ascii="Times New Roman" w:hAnsi="Times New Roman"/>
          <w:lang w:eastAsia="en-GB"/>
        </w:rPr>
        <w:t xml:space="preserve"> its step-in rights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_Ref168744177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60</w:t>
      </w:r>
      <w:r w:rsidRPr="006D7F01">
        <w:rPr>
          <w:rFonts w:ascii="Times New Roman" w:hAnsi="Times New Roman"/>
          <w:b/>
          <w:lang w:eastAsia="en-GB"/>
        </w:rPr>
        <w:fldChar w:fldCharType="end"/>
      </w:r>
      <w:r w:rsidRPr="006D7F01">
        <w:rPr>
          <w:rFonts w:ascii="Times New Roman" w:hAnsi="Times New Roman"/>
          <w:b/>
          <w:lang w:eastAsia="en-GB"/>
        </w:rPr>
        <w:t xml:space="preserve"> (Authority Step-In),</w:t>
      </w:r>
      <w:r w:rsidRPr="006D7F01">
        <w:rPr>
          <w:rFonts w:ascii="Times New Roman" w:hAnsi="Times New Roman"/>
          <w:lang w:eastAsia="en-GB"/>
        </w:rPr>
        <w:t xml:space="preserve"> and </w:t>
      </w:r>
      <w:r w:rsidR="00F44D22" w:rsidRPr="006D7F01">
        <w:rPr>
          <w:rFonts w:ascii="Times New Roman" w:hAnsi="Times New Roman"/>
          <w:lang w:eastAsia="en-GB"/>
        </w:rPr>
        <w:t>e</w:t>
      </w:r>
      <w:r w:rsidRPr="006D7F01">
        <w:rPr>
          <w:rFonts w:ascii="Times New Roman" w:hAnsi="Times New Roman"/>
          <w:lang w:eastAsia="en-GB"/>
        </w:rPr>
        <w:t xml:space="preserve">xit </w:t>
      </w:r>
      <w:r w:rsidR="00F44D22" w:rsidRPr="006D7F01">
        <w:rPr>
          <w:rFonts w:ascii="Times New Roman" w:hAnsi="Times New Roman"/>
          <w:lang w:eastAsia="en-GB"/>
        </w:rPr>
        <w:t>m</w:t>
      </w:r>
      <w:r w:rsidRPr="006D7F01">
        <w:rPr>
          <w:rFonts w:ascii="Times New Roman" w:hAnsi="Times New Roman"/>
          <w:lang w:eastAsia="en-GB"/>
        </w:rPr>
        <w:t>anagement rights</w:t>
      </w:r>
      <w:r w:rsidR="000E7101" w:rsidRPr="006D7F01">
        <w:rPr>
          <w:rFonts w:ascii="Times New Roman" w:hAnsi="Times New Roman"/>
          <w:lang w:eastAsia="en-GB"/>
        </w:rPr>
        <w:t xml:space="preserve"> pursuant to </w:t>
      </w:r>
      <w:bookmarkStart w:id="2738" w:name="_9kMH7O6ZWu5FF9GMjMiliz8tBP"/>
      <w:r w:rsidR="000E7101" w:rsidRPr="006D7F01">
        <w:rPr>
          <w:rFonts w:ascii="Times New Roman" w:hAnsi="Times New Roman"/>
          <w:b/>
          <w:lang w:eastAsia="en-GB"/>
        </w:rPr>
        <w:t xml:space="preserve">Schedule </w:t>
      </w:r>
      <w:r w:rsidR="00915444" w:rsidRPr="006D7F01">
        <w:rPr>
          <w:rFonts w:ascii="Times New Roman" w:hAnsi="Times New Roman"/>
          <w:b/>
          <w:lang w:eastAsia="en-GB"/>
        </w:rPr>
        <w:t>24</w:t>
      </w:r>
      <w:bookmarkEnd w:id="2738"/>
      <w:r w:rsidR="00915444" w:rsidRPr="006D7F01">
        <w:rPr>
          <w:rFonts w:ascii="Times New Roman" w:hAnsi="Times New Roman"/>
          <w:b/>
          <w:lang w:eastAsia="en-GB"/>
        </w:rPr>
        <w:t xml:space="preserve"> </w:t>
      </w:r>
      <w:r w:rsidR="000E7101" w:rsidRPr="006D7F01">
        <w:rPr>
          <w:rFonts w:ascii="Times New Roman" w:hAnsi="Times New Roman"/>
          <w:b/>
          <w:lang w:eastAsia="en-GB"/>
        </w:rPr>
        <w:t>(Handover and Exit Management)</w:t>
      </w:r>
      <w:r w:rsidRPr="006D7F01">
        <w:rPr>
          <w:rFonts w:ascii="Times New Roman" w:hAnsi="Times New Roman"/>
          <w:lang w:eastAsia="en-GB"/>
        </w:rPr>
        <w:t>;</w:t>
      </w:r>
      <w:r w:rsidR="00F44D22" w:rsidRPr="006D7F01">
        <w:rPr>
          <w:rFonts w:ascii="Times New Roman" w:hAnsi="Times New Roman"/>
          <w:lang w:eastAsia="en-GB"/>
        </w:rPr>
        <w:t xml:space="preserve"> and</w:t>
      </w:r>
    </w:p>
    <w:p w14:paraId="301B1ABE" w14:textId="77777777" w:rsidR="00A73320" w:rsidRPr="006D7F01" w:rsidRDefault="00A7332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on a confidential basis to a proposed Successor Body in connection with any assignment, novation or disposal of any of its rights, obligations or liabilities under this Contract, </w:t>
      </w:r>
    </w:p>
    <w:p w14:paraId="1ADDBB20" w14:textId="4DE5BB88" w:rsidR="00A73320" w:rsidRPr="006D7F01" w:rsidRDefault="00A73320" w:rsidP="00A73320">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and</w:t>
      </w:r>
      <w:r w:rsidR="00F44D22" w:rsidRPr="006D7F01">
        <w:rPr>
          <w:rFonts w:ascii="Times New Roman" w:hAnsi="Times New Roman"/>
          <w:lang w:eastAsia="en-GB"/>
        </w:rPr>
        <w:t>,</w:t>
      </w:r>
      <w:r w:rsidRPr="006D7F01">
        <w:rPr>
          <w:rFonts w:ascii="Times New Roman" w:hAnsi="Times New Roman"/>
          <w:lang w:eastAsia="en-GB"/>
        </w:rPr>
        <w:t xml:space="preserve"> for the purposes of the foregoing, references to </w:t>
      </w:r>
      <w:r w:rsidR="004A61D8" w:rsidRPr="006D7F01">
        <w:rPr>
          <w:rFonts w:ascii="Times New Roman" w:hAnsi="Times New Roman"/>
          <w:lang w:eastAsia="en-GB"/>
        </w:rPr>
        <w:t>'</w:t>
      </w:r>
      <w:r w:rsidRPr="006D7F01">
        <w:rPr>
          <w:rFonts w:ascii="Times New Roman" w:hAnsi="Times New Roman"/>
          <w:lang w:eastAsia="en-GB"/>
        </w:rPr>
        <w:t>disclosure on a confidential basis</w:t>
      </w:r>
      <w:r w:rsidR="004A61D8" w:rsidRPr="006D7F01">
        <w:rPr>
          <w:rFonts w:ascii="Times New Roman" w:hAnsi="Times New Roman"/>
          <w:lang w:eastAsia="en-GB"/>
        </w:rPr>
        <w:t>'</w:t>
      </w:r>
      <w:r w:rsidRPr="006D7F01">
        <w:rPr>
          <w:rFonts w:ascii="Times New Roman" w:hAnsi="Times New Roman"/>
          <w:lang w:eastAsia="en-GB"/>
        </w:rPr>
        <w:t xml:space="preserve"> shall mean disclosure subject to a confidentiality agreement or arrangement containing terms no less stringent than those placed on the Authority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_Ref527990115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61.3</w:t>
      </w:r>
      <w:r w:rsidRPr="006D7F01">
        <w:rPr>
          <w:rFonts w:ascii="Times New Roman" w:hAnsi="Times New Roman"/>
          <w:b/>
          <w:lang w:eastAsia="en-GB"/>
        </w:rPr>
        <w:fldChar w:fldCharType="end"/>
      </w:r>
      <w:r w:rsidRPr="006D7F01">
        <w:rPr>
          <w:rFonts w:ascii="Times New Roman" w:hAnsi="Times New Roman"/>
          <w:b/>
          <w:lang w:eastAsia="en-GB"/>
        </w:rPr>
        <w:t xml:space="preserve"> (Confidentiality)</w:t>
      </w:r>
      <w:r w:rsidR="00F44D22" w:rsidRPr="006D7F01">
        <w:rPr>
          <w:rFonts w:ascii="Times New Roman" w:hAnsi="Times New Roman"/>
          <w:lang w:eastAsia="en-GB"/>
        </w:rPr>
        <w:t>;</w:t>
      </w:r>
    </w:p>
    <w:bookmarkEnd w:id="2735"/>
    <w:p w14:paraId="47608BC6" w14:textId="77777777" w:rsidR="00AB5EBA" w:rsidRPr="00185626" w:rsidRDefault="00AB5EBA" w:rsidP="00454281">
      <w:pPr>
        <w:widowControl w:val="0"/>
        <w:numPr>
          <w:ilvl w:val="2"/>
          <w:numId w:val="3"/>
        </w:numPr>
        <w:spacing w:after="240" w:line="312" w:lineRule="auto"/>
        <w:outlineLvl w:val="2"/>
        <w:rPr>
          <w:rFonts w:ascii="Times New Roman" w:hAnsi="Times New Roman"/>
          <w:lang w:eastAsia="en-GB"/>
        </w:rPr>
      </w:pPr>
      <w:r w:rsidRPr="00185626">
        <w:rPr>
          <w:rFonts w:ascii="Times New Roman" w:hAnsi="Times New Roman"/>
          <w:lang w:eastAsia="en-GB"/>
        </w:rPr>
        <w:t>any disclosure of information by the Authority to any other department, office or agency of the Government or their respective advisers or to any person engaged in providing services to the Authority for any purpose related to or ancillary to this Contract;</w:t>
      </w:r>
    </w:p>
    <w:p w14:paraId="5DDEF9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39" w:name="_Ref159656956"/>
      <w:r w:rsidRPr="006D7F01">
        <w:rPr>
          <w:rFonts w:ascii="Times New Roman" w:hAnsi="Times New Roman"/>
          <w:lang w:eastAsia="en-GB"/>
        </w:rPr>
        <w:t>any disclosure for the purpose of:</w:t>
      </w:r>
      <w:bookmarkEnd w:id="2739"/>
    </w:p>
    <w:p w14:paraId="4E25FDF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examination and certification of the </w:t>
      </w:r>
      <w:bookmarkStart w:id="2740" w:name="_9kMJ5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40"/>
      <w:r w:rsidRPr="006D7F01">
        <w:rPr>
          <w:rFonts w:ascii="Times New Roman" w:hAnsi="Times New Roman"/>
          <w:lang w:eastAsia="en-GB"/>
        </w:rPr>
        <w:t xml:space="preserve"> or the </w:t>
      </w:r>
      <w:bookmarkStart w:id="2741" w:name="_9kMJ64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741"/>
      <w:r w:rsidRPr="006D7F01">
        <w:rPr>
          <w:rFonts w:ascii="Times New Roman" w:hAnsi="Times New Roman"/>
          <w:lang w:eastAsia="en-GB"/>
        </w:rPr>
        <w:t xml:space="preserve"> accounts;</w:t>
      </w:r>
    </w:p>
    <w:p w14:paraId="228DC26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examination pursuant to section 6(1) of the National Audit Act 1983 of the economy, efficiency and effectiveness with which the Authority has used its resources;</w:t>
      </w:r>
    </w:p>
    <w:p w14:paraId="3367CE0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complying with a proper request from either </w:t>
      </w:r>
      <w:bookmarkStart w:id="2742" w:name="_9kMJ65I7aXvAB78DG"/>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2742"/>
      <w:r w:rsidRPr="006D7F01">
        <w:rPr>
          <w:rFonts w:ascii="Times New Roman" w:hAnsi="Times New Roman"/>
          <w:lang w:eastAsia="en-GB"/>
        </w:rPr>
        <w:t xml:space="preserve"> insurance advisers or insurers on placing or renewing any insurance policies; or</w:t>
      </w:r>
    </w:p>
    <w:p w14:paraId="30587A07" w14:textId="3184201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743" w:name="_Ref159656764"/>
      <w:r w:rsidRPr="006D7F01">
        <w:rPr>
          <w:rFonts w:ascii="Times New Roman" w:hAnsi="Times New Roman"/>
          <w:lang w:eastAsia="en-GB"/>
        </w:rPr>
        <w:t xml:space="preserve">(without prejudice to the generality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compliance with the FOIA and/or the Environmental Information Regulations,</w:t>
      </w:r>
      <w:bookmarkEnd w:id="2743"/>
    </w:p>
    <w:p w14:paraId="4D4E25F3" w14:textId="0A69453F" w:rsidR="00185626"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provided that neither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61.4.11.4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xml:space="preserve"> nor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xml:space="preserve"> shall permit disclosure of Confidential Information otherwise prohibited by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_Ref159230936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61.3.3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where that information is exempt from disclosure under </w:t>
      </w:r>
      <w:bookmarkStart w:id="2744" w:name="_9kMHG5YVtCIAABAaqtD5AxLk57I5x"/>
      <w:bookmarkStart w:id="2745" w:name="_9kMHG5YVtCIAABHhqtD5AxLk57I5x"/>
      <w:r w:rsidRPr="006D7F01">
        <w:rPr>
          <w:rFonts w:ascii="Times New Roman" w:hAnsi="Times New Roman"/>
          <w:lang w:eastAsia="en-GB"/>
        </w:rPr>
        <w:t>section 41</w:t>
      </w:r>
      <w:bookmarkEnd w:id="2744"/>
      <w:bookmarkEnd w:id="2745"/>
      <w:r w:rsidRPr="006D7F01">
        <w:rPr>
          <w:rFonts w:ascii="Times New Roman" w:hAnsi="Times New Roman"/>
          <w:lang w:eastAsia="en-GB"/>
        </w:rPr>
        <w:t xml:space="preserve"> of the FOIA</w:t>
      </w:r>
      <w:r w:rsidR="00185626">
        <w:rPr>
          <w:rFonts w:ascii="Times New Roman" w:hAnsi="Times New Roman"/>
          <w:lang w:eastAsia="en-GB"/>
        </w:rPr>
        <w:t>; or</w:t>
      </w:r>
    </w:p>
    <w:p w14:paraId="4A12B916" w14:textId="1E2C7EE5" w:rsidR="00AB5EBA" w:rsidRDefault="000C59AA" w:rsidP="00454281">
      <w:pPr>
        <w:widowControl w:val="0"/>
        <w:numPr>
          <w:ilvl w:val="2"/>
          <w:numId w:val="3"/>
        </w:numPr>
        <w:spacing w:after="240" w:line="312" w:lineRule="auto"/>
        <w:outlineLvl w:val="2"/>
        <w:rPr>
          <w:rFonts w:ascii="Times New Roman" w:hAnsi="Times New Roman"/>
          <w:lang w:eastAsia="en-GB"/>
        </w:rPr>
      </w:pPr>
      <w:bookmarkStart w:id="2746" w:name="_Ref1485545"/>
      <w:r>
        <w:rPr>
          <w:rFonts w:ascii="Times New Roman" w:hAnsi="Times New Roman"/>
          <w:lang w:eastAsia="en-GB"/>
        </w:rPr>
        <w:t>(</w:t>
      </w:r>
      <w:r w:rsidR="00185626" w:rsidRPr="00554ACF">
        <w:rPr>
          <w:rFonts w:ascii="Times New Roman" w:hAnsi="Times New Roman"/>
          <w:lang w:eastAsia="en-GB"/>
        </w:rPr>
        <w:t xml:space="preserve">provided that it complies </w:t>
      </w:r>
      <w:r w:rsidR="00185626" w:rsidRPr="00554ACF">
        <w:rPr>
          <w:rFonts w:ascii="Times New Roman" w:hAnsi="Times New Roman" w:hint="eastAsia"/>
          <w:lang w:eastAsia="en-GB"/>
        </w:rPr>
        <w:t xml:space="preserve">with its obligations under </w:t>
      </w:r>
      <w:r w:rsidR="00185626" w:rsidRPr="00A274A0">
        <w:rPr>
          <w:rFonts w:ascii="Times New Roman" w:hAnsi="Times New Roman"/>
          <w:b/>
          <w:lang w:eastAsia="en-GB"/>
        </w:rPr>
        <w:t>c</w:t>
      </w:r>
      <w:r w:rsidR="00185626" w:rsidRPr="00A274A0">
        <w:rPr>
          <w:rFonts w:ascii="Times New Roman" w:hAnsi="Times New Roman" w:hint="eastAsia"/>
          <w:b/>
          <w:lang w:eastAsia="en-GB"/>
        </w:rPr>
        <w:t xml:space="preserve">lause </w:t>
      </w:r>
      <w:r w:rsidR="00185626" w:rsidRPr="00A274A0">
        <w:rPr>
          <w:rFonts w:ascii="Times New Roman" w:hAnsi="Times New Roman"/>
          <w:b/>
          <w:lang w:eastAsia="en-GB"/>
        </w:rPr>
        <w:fldChar w:fldCharType="begin"/>
      </w:r>
      <w:r w:rsidR="00185626" w:rsidRPr="00A274A0">
        <w:rPr>
          <w:rFonts w:ascii="Times New Roman" w:hAnsi="Times New Roman"/>
          <w:b/>
          <w:lang w:eastAsia="en-GB"/>
        </w:rPr>
        <w:instrText xml:space="preserve"> </w:instrText>
      </w:r>
      <w:r w:rsidR="00185626" w:rsidRPr="00A274A0">
        <w:rPr>
          <w:rFonts w:ascii="Times New Roman" w:hAnsi="Times New Roman" w:hint="eastAsia"/>
          <w:b/>
          <w:lang w:eastAsia="en-GB"/>
        </w:rPr>
        <w:instrText>REF _Ref1469986 \r \h</w:instrText>
      </w:r>
      <w:r w:rsidR="00185626" w:rsidRPr="00A274A0">
        <w:rPr>
          <w:rFonts w:ascii="Times New Roman" w:hAnsi="Times New Roman"/>
          <w:b/>
          <w:lang w:eastAsia="en-GB"/>
        </w:rPr>
        <w:instrText xml:space="preserve"> </w:instrText>
      </w:r>
      <w:r w:rsidR="00185626">
        <w:rPr>
          <w:rFonts w:ascii="Times New Roman" w:hAnsi="Times New Roman"/>
          <w:b/>
          <w:lang w:eastAsia="en-GB"/>
        </w:rPr>
        <w:instrText xml:space="preserve"> \* MERGEFORMAT </w:instrText>
      </w:r>
      <w:r w:rsidR="00185626" w:rsidRPr="00A274A0">
        <w:rPr>
          <w:rFonts w:ascii="Times New Roman" w:hAnsi="Times New Roman"/>
          <w:b/>
          <w:lang w:eastAsia="en-GB"/>
        </w:rPr>
      </w:r>
      <w:r w:rsidR="00185626" w:rsidRPr="00A274A0">
        <w:rPr>
          <w:rFonts w:ascii="Times New Roman" w:hAnsi="Times New Roman"/>
          <w:b/>
          <w:lang w:eastAsia="en-GB"/>
        </w:rPr>
        <w:fldChar w:fldCharType="separate"/>
      </w:r>
      <w:r w:rsidR="00CF53F6">
        <w:rPr>
          <w:rFonts w:ascii="Times New Roman" w:hAnsi="Times New Roman"/>
          <w:b/>
          <w:lang w:eastAsia="en-GB"/>
        </w:rPr>
        <w:t>61.5</w:t>
      </w:r>
      <w:r w:rsidR="00185626" w:rsidRPr="00A274A0">
        <w:rPr>
          <w:rFonts w:ascii="Times New Roman" w:hAnsi="Times New Roman"/>
          <w:b/>
          <w:lang w:eastAsia="en-GB"/>
        </w:rPr>
        <w:fldChar w:fldCharType="end"/>
      </w:r>
      <w:r w:rsidR="00185626" w:rsidRPr="00A274A0">
        <w:rPr>
          <w:rFonts w:ascii="Times New Roman" w:hAnsi="Times New Roman"/>
          <w:b/>
          <w:lang w:eastAsia="en-GB"/>
        </w:rPr>
        <w:t xml:space="preserve"> (Permitted Disclosure)</w:t>
      </w:r>
      <w:r w:rsidRPr="000C59AA">
        <w:rPr>
          <w:rFonts w:ascii="Times New Roman" w:hAnsi="Times New Roman"/>
          <w:lang w:eastAsia="en-GB"/>
        </w:rPr>
        <w:t>)</w:t>
      </w:r>
      <w:r w:rsidR="00185626" w:rsidRPr="00554ACF">
        <w:rPr>
          <w:rFonts w:ascii="Times New Roman" w:hAnsi="Times New Roman" w:hint="eastAsia"/>
          <w:lang w:eastAsia="en-GB"/>
        </w:rPr>
        <w:t xml:space="preserve"> </w:t>
      </w:r>
      <w:r w:rsidR="00185626" w:rsidRPr="00554ACF">
        <w:rPr>
          <w:rFonts w:ascii="Times New Roman" w:hAnsi="Times New Roman"/>
          <w:lang w:eastAsia="en-GB"/>
        </w:rPr>
        <w:t xml:space="preserve">any disclosure of information by the </w:t>
      </w:r>
      <w:r w:rsidR="00185626" w:rsidRPr="00554ACF">
        <w:rPr>
          <w:rFonts w:ascii="Times New Roman" w:hAnsi="Times New Roman" w:hint="eastAsia"/>
          <w:lang w:eastAsia="en-GB"/>
        </w:rPr>
        <w:t>Contractor</w:t>
      </w:r>
      <w:r w:rsidR="00185626" w:rsidRPr="00554ACF">
        <w:rPr>
          <w:rFonts w:ascii="Times New Roman" w:hAnsi="Times New Roman"/>
          <w:lang w:eastAsia="en-GB"/>
        </w:rPr>
        <w:t xml:space="preserve"> to </w:t>
      </w:r>
      <w:r w:rsidR="00E865E7">
        <w:rPr>
          <w:rFonts w:ascii="Times New Roman" w:hAnsi="Times New Roman"/>
          <w:lang w:eastAsia="en-GB"/>
        </w:rPr>
        <w:t>the</w:t>
      </w:r>
      <w:r w:rsidR="00185626" w:rsidRPr="00554ACF">
        <w:rPr>
          <w:rFonts w:ascii="Times New Roman" w:hAnsi="Times New Roman" w:hint="eastAsia"/>
          <w:lang w:eastAsia="en-GB"/>
        </w:rPr>
        <w:t xml:space="preserve"> officers or employees </w:t>
      </w:r>
      <w:r w:rsidR="00E865E7">
        <w:rPr>
          <w:rFonts w:ascii="Times New Roman" w:hAnsi="Times New Roman"/>
          <w:lang w:eastAsia="en-GB"/>
        </w:rPr>
        <w:t>o</w:t>
      </w:r>
      <w:r w:rsidR="00185626" w:rsidRPr="00554ACF">
        <w:rPr>
          <w:rFonts w:ascii="Times New Roman" w:hAnsi="Times New Roman" w:hint="eastAsia"/>
          <w:lang w:eastAsia="en-GB"/>
        </w:rPr>
        <w:t xml:space="preserve">f </w:t>
      </w:r>
      <w:r w:rsidR="00937B67">
        <w:rPr>
          <w:rFonts w:ascii="Times New Roman" w:hAnsi="Times New Roman"/>
          <w:lang w:eastAsia="en-GB"/>
        </w:rPr>
        <w:t>the Contractor's</w:t>
      </w:r>
      <w:r w:rsidR="00185626" w:rsidRPr="00554ACF">
        <w:rPr>
          <w:rFonts w:ascii="Times New Roman" w:hAnsi="Times New Roman" w:hint="eastAsia"/>
          <w:lang w:eastAsia="en-GB"/>
        </w:rPr>
        <w:t xml:space="preserve"> Group </w:t>
      </w:r>
      <w:r w:rsidR="00185626">
        <w:rPr>
          <w:rFonts w:ascii="Times New Roman" w:hAnsi="Times New Roman"/>
          <w:lang w:eastAsia="en-GB"/>
        </w:rPr>
        <w:t>who</w:t>
      </w:r>
      <w:r w:rsidR="00185626" w:rsidRPr="00554ACF">
        <w:rPr>
          <w:rFonts w:ascii="Times New Roman" w:hAnsi="Times New Roman" w:hint="eastAsia"/>
          <w:lang w:eastAsia="en-GB"/>
        </w:rPr>
        <w:t xml:space="preserve"> need to know the relevant Confidential Information for the </w:t>
      </w:r>
      <w:r w:rsidR="00185626">
        <w:rPr>
          <w:rFonts w:ascii="Times New Roman" w:hAnsi="Times New Roman"/>
          <w:lang w:eastAsia="en-GB"/>
        </w:rPr>
        <w:t>Specified</w:t>
      </w:r>
      <w:r w:rsidR="00185626" w:rsidRPr="00554ACF">
        <w:rPr>
          <w:rFonts w:ascii="Times New Roman" w:hAnsi="Times New Roman" w:hint="eastAsia"/>
          <w:lang w:eastAsia="en-GB"/>
        </w:rPr>
        <w:t xml:space="preserve"> Purpose</w:t>
      </w:r>
      <w:r w:rsidR="00AB5EBA" w:rsidRPr="006D7F01">
        <w:rPr>
          <w:rFonts w:ascii="Times New Roman" w:hAnsi="Times New Roman"/>
          <w:lang w:eastAsia="en-GB"/>
        </w:rPr>
        <w:t>.</w:t>
      </w:r>
      <w:bookmarkEnd w:id="2746"/>
    </w:p>
    <w:p w14:paraId="4B536AB7" w14:textId="045A162E" w:rsidR="00554ACF" w:rsidRPr="00554ACF" w:rsidRDefault="00611B26" w:rsidP="00454281">
      <w:pPr>
        <w:widowControl w:val="0"/>
        <w:numPr>
          <w:ilvl w:val="1"/>
          <w:numId w:val="3"/>
        </w:numPr>
        <w:spacing w:after="240" w:line="312" w:lineRule="auto"/>
        <w:outlineLvl w:val="1"/>
        <w:rPr>
          <w:rFonts w:ascii="Times New Roman" w:hAnsi="Times New Roman"/>
          <w:lang w:eastAsia="en-GB"/>
        </w:rPr>
      </w:pPr>
      <w:bookmarkStart w:id="2747" w:name="_Ref1469986"/>
      <w:r>
        <w:rPr>
          <w:rFonts w:ascii="Times New Roman" w:hAnsi="Times New Roman"/>
          <w:lang w:eastAsia="en-GB"/>
        </w:rPr>
        <w:lastRenderedPageBreak/>
        <w:t xml:space="preserve">The Contractor shall, in respect of any </w:t>
      </w:r>
      <w:r w:rsidR="00554ACF" w:rsidRPr="00554ACF">
        <w:rPr>
          <w:rFonts w:ascii="Times New Roman" w:hAnsi="Times New Roman" w:hint="eastAsia"/>
          <w:lang w:eastAsia="en-GB"/>
        </w:rPr>
        <w:t xml:space="preserve">Confidential </w:t>
      </w:r>
      <w:r w:rsidR="00AB4839">
        <w:rPr>
          <w:rFonts w:ascii="Times New Roman" w:hAnsi="Times New Roman"/>
          <w:lang w:eastAsia="en-GB"/>
        </w:rPr>
        <w:t xml:space="preserve">Information </w:t>
      </w:r>
      <w:r w:rsidR="00554ACF" w:rsidRPr="00554ACF">
        <w:rPr>
          <w:rFonts w:ascii="Times New Roman" w:hAnsi="Times New Roman" w:hint="eastAsia"/>
          <w:lang w:eastAsia="en-GB"/>
        </w:rPr>
        <w:t xml:space="preserve">disclosed </w:t>
      </w:r>
      <w:r>
        <w:rPr>
          <w:rFonts w:ascii="Times New Roman" w:hAnsi="Times New Roman"/>
          <w:lang w:eastAsia="en-GB"/>
        </w:rPr>
        <w:t xml:space="preserve">pursuant to </w:t>
      </w:r>
      <w:r w:rsidR="00A274A0" w:rsidRPr="00BA1830">
        <w:rPr>
          <w:rFonts w:ascii="Times New Roman" w:hAnsi="Times New Roman"/>
          <w:b/>
          <w:lang w:eastAsia="en-GB"/>
        </w:rPr>
        <w:t xml:space="preserve">clause </w:t>
      </w:r>
      <w:r w:rsidR="00BA1830" w:rsidRPr="00BA1830">
        <w:rPr>
          <w:rFonts w:ascii="Times New Roman" w:hAnsi="Times New Roman"/>
          <w:b/>
          <w:lang w:eastAsia="en-GB"/>
        </w:rPr>
        <w:fldChar w:fldCharType="begin"/>
      </w:r>
      <w:r w:rsidR="00BA1830" w:rsidRPr="00BA1830">
        <w:rPr>
          <w:rFonts w:ascii="Times New Roman" w:hAnsi="Times New Roman"/>
          <w:b/>
          <w:lang w:eastAsia="en-GB"/>
        </w:rPr>
        <w:instrText xml:space="preserve"> REF _Ref1485545 \r \h </w:instrText>
      </w:r>
      <w:r w:rsidR="00BA1830">
        <w:rPr>
          <w:rFonts w:ascii="Times New Roman" w:hAnsi="Times New Roman"/>
          <w:b/>
          <w:lang w:eastAsia="en-GB"/>
        </w:rPr>
        <w:instrText xml:space="preserve"> \* MERGEFORMAT </w:instrText>
      </w:r>
      <w:r w:rsidR="00BA1830" w:rsidRPr="00BA1830">
        <w:rPr>
          <w:rFonts w:ascii="Times New Roman" w:hAnsi="Times New Roman"/>
          <w:b/>
          <w:lang w:eastAsia="en-GB"/>
        </w:rPr>
      </w:r>
      <w:r w:rsidR="00BA1830" w:rsidRPr="00BA1830">
        <w:rPr>
          <w:rFonts w:ascii="Times New Roman" w:hAnsi="Times New Roman"/>
          <w:b/>
          <w:lang w:eastAsia="en-GB"/>
        </w:rPr>
        <w:fldChar w:fldCharType="separate"/>
      </w:r>
      <w:r w:rsidR="00CF53F6">
        <w:rPr>
          <w:rFonts w:ascii="Times New Roman" w:hAnsi="Times New Roman"/>
          <w:b/>
          <w:lang w:eastAsia="en-GB"/>
        </w:rPr>
        <w:t>61.4.12</w:t>
      </w:r>
      <w:r w:rsidR="00BA1830" w:rsidRPr="00BA1830">
        <w:rPr>
          <w:rFonts w:ascii="Times New Roman" w:hAnsi="Times New Roman"/>
          <w:b/>
          <w:lang w:eastAsia="en-GB"/>
        </w:rPr>
        <w:fldChar w:fldCharType="end"/>
      </w:r>
      <w:r w:rsidR="00BA1830" w:rsidRPr="00BA1830">
        <w:rPr>
          <w:rFonts w:ascii="Times New Roman" w:hAnsi="Times New Roman"/>
          <w:b/>
          <w:lang w:eastAsia="en-GB"/>
        </w:rPr>
        <w:t xml:space="preserve"> (Permitted Disclosure)</w:t>
      </w:r>
      <w:r w:rsidR="00554ACF" w:rsidRPr="00554ACF">
        <w:rPr>
          <w:rFonts w:ascii="Times New Roman" w:hAnsi="Times New Roman" w:hint="eastAsia"/>
          <w:lang w:eastAsia="en-GB"/>
        </w:rPr>
        <w:t>:</w:t>
      </w:r>
      <w:bookmarkEnd w:id="2747"/>
    </w:p>
    <w:p w14:paraId="5A31D3A2" w14:textId="77777777" w:rsidR="00611B26" w:rsidRPr="00611B26"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inform the relevant recipient, before or at the same time as the Confidential Information is disclosed, of the confidential nature of such Confidential Information;</w:t>
      </w:r>
    </w:p>
    <w:p w14:paraId="4490CFEF" w14:textId="77777777" w:rsidR="00611B26" w:rsidRPr="00611B26"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procure that the relevant recipient shall, in relation to any such Confidential Information disclosed to it, comply with this</w:t>
      </w:r>
      <w:r>
        <w:rPr>
          <w:rFonts w:ascii="Times New Roman" w:hAnsi="Times New Roman"/>
          <w:lang w:eastAsia="en-GB"/>
        </w:rPr>
        <w:t xml:space="preserve"> Contract</w:t>
      </w:r>
      <w:r w:rsidRPr="00611B26">
        <w:rPr>
          <w:rFonts w:ascii="Times New Roman" w:hAnsi="Times New Roman" w:hint="eastAsia"/>
          <w:lang w:eastAsia="en-GB"/>
        </w:rPr>
        <w:t xml:space="preserve"> as if the recipient were the </w:t>
      </w:r>
      <w:r>
        <w:rPr>
          <w:rFonts w:ascii="Times New Roman" w:hAnsi="Times New Roman"/>
          <w:lang w:eastAsia="en-GB"/>
        </w:rPr>
        <w:t>Contractor</w:t>
      </w:r>
      <w:r w:rsidRPr="00611B26">
        <w:rPr>
          <w:rFonts w:ascii="Times New Roman" w:hAnsi="Times New Roman" w:hint="eastAsia"/>
          <w:lang w:eastAsia="en-GB"/>
        </w:rPr>
        <w:t>; and</w:t>
      </w:r>
    </w:p>
    <w:p w14:paraId="0285D4C0" w14:textId="77777777" w:rsidR="00554ACF" w:rsidRPr="006D7F01"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 xml:space="preserve">at all times be responsible for each recipient's compliance with the terms of this </w:t>
      </w:r>
      <w:r>
        <w:rPr>
          <w:rFonts w:ascii="Times New Roman" w:hAnsi="Times New Roman"/>
          <w:lang w:eastAsia="en-GB"/>
        </w:rPr>
        <w:t xml:space="preserve">Contract </w:t>
      </w:r>
      <w:r w:rsidRPr="00611B26">
        <w:rPr>
          <w:rFonts w:ascii="Times New Roman" w:hAnsi="Times New Roman" w:hint="eastAsia"/>
          <w:lang w:eastAsia="en-GB"/>
        </w:rPr>
        <w:t xml:space="preserve">as if the recipient were the </w:t>
      </w:r>
      <w:r>
        <w:rPr>
          <w:rFonts w:ascii="Times New Roman" w:hAnsi="Times New Roman"/>
          <w:lang w:eastAsia="en-GB"/>
        </w:rPr>
        <w:t>Contractor</w:t>
      </w:r>
      <w:r w:rsidR="00554ACF" w:rsidRPr="00554ACF">
        <w:rPr>
          <w:rFonts w:ascii="Times New Roman" w:hAnsi="Times New Roman" w:hint="eastAsia"/>
          <w:lang w:eastAsia="en-GB"/>
        </w:rPr>
        <w:t>.</w:t>
      </w:r>
    </w:p>
    <w:p w14:paraId="633F83D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Obligations Preserved</w:t>
      </w:r>
    </w:p>
    <w:p w14:paraId="16B0E05E" w14:textId="67291A48"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disclosure is permitted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_Ref159656514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other than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_Ref159656869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_Ref159656894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_Ref191808098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61.4.8</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00554ACF">
        <w:rPr>
          <w:rFonts w:ascii="Times New Roman" w:hAnsi="Times New Roman"/>
          <w:b/>
          <w:bCs/>
          <w:lang w:eastAsia="en-GB"/>
        </w:rPr>
        <w:t>,</w:t>
      </w:r>
      <w:r w:rsidRPr="006D7F01">
        <w:rPr>
          <w:rFonts w:ascii="Times New Roman" w:hAnsi="Times New Roman"/>
          <w:lang w:eastAsia="en-GB"/>
        </w:rPr>
        <w:t xml:space="preserve"> </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_Ref159656956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00554ACF">
        <w:rPr>
          <w:rFonts w:ascii="Times New Roman" w:hAnsi="Times New Roman"/>
          <w:lang w:eastAsia="en-GB"/>
        </w:rPr>
        <w:t xml:space="preserve">and </w:t>
      </w:r>
      <w:r w:rsidR="00BA1830" w:rsidRPr="00BA1830">
        <w:rPr>
          <w:rFonts w:ascii="Times New Roman" w:hAnsi="Times New Roman"/>
          <w:b/>
          <w:lang w:eastAsia="en-GB"/>
        </w:rPr>
        <w:fldChar w:fldCharType="begin"/>
      </w:r>
      <w:r w:rsidR="00BA1830" w:rsidRPr="00BA1830">
        <w:rPr>
          <w:rFonts w:ascii="Times New Roman" w:hAnsi="Times New Roman"/>
          <w:b/>
          <w:lang w:eastAsia="en-GB"/>
        </w:rPr>
        <w:instrText xml:space="preserve"> REF _Ref1485545 \r \h  \* MERGEFORMAT </w:instrText>
      </w:r>
      <w:r w:rsidR="00BA1830" w:rsidRPr="00BA1830">
        <w:rPr>
          <w:rFonts w:ascii="Times New Roman" w:hAnsi="Times New Roman"/>
          <w:b/>
          <w:lang w:eastAsia="en-GB"/>
        </w:rPr>
      </w:r>
      <w:r w:rsidR="00BA1830" w:rsidRPr="00BA1830">
        <w:rPr>
          <w:rFonts w:ascii="Times New Roman" w:hAnsi="Times New Roman"/>
          <w:b/>
          <w:lang w:eastAsia="en-GB"/>
        </w:rPr>
        <w:fldChar w:fldCharType="separate"/>
      </w:r>
      <w:r w:rsidR="00CF53F6">
        <w:rPr>
          <w:rFonts w:ascii="Times New Roman" w:hAnsi="Times New Roman"/>
          <w:b/>
          <w:lang w:eastAsia="en-GB"/>
        </w:rPr>
        <w:t>61.4.12</w:t>
      </w:r>
      <w:r w:rsidR="00BA1830" w:rsidRPr="00BA1830">
        <w:rPr>
          <w:rFonts w:ascii="Times New Roman" w:hAnsi="Times New Roman"/>
          <w:b/>
          <w:lang w:eastAsia="en-GB"/>
        </w:rPr>
        <w:fldChar w:fldCharType="end"/>
      </w:r>
      <w:r w:rsidR="00554ACF" w:rsidRPr="00554ACF">
        <w:rPr>
          <w:rFonts w:ascii="Times New Roman" w:hAnsi="Times New Roman"/>
          <w:b/>
          <w:lang w:eastAsia="en-GB"/>
        </w:rPr>
        <w:t xml:space="preserve"> (Permitted Disclosure)</w:t>
      </w:r>
      <w:r w:rsidR="00BA1830">
        <w:rPr>
          <w:rFonts w:ascii="Times New Roman" w:hAnsi="Times New Roman"/>
          <w:b/>
          <w:lang w:eastAsia="en-GB"/>
        </w:rPr>
        <w:t>,</w:t>
      </w:r>
      <w:r w:rsidR="00554ACF">
        <w:rPr>
          <w:rFonts w:ascii="Times New Roman" w:hAnsi="Times New Roman"/>
          <w:lang w:eastAsia="en-GB"/>
        </w:rPr>
        <w:t xml:space="preserve"> </w:t>
      </w:r>
      <w:r w:rsidRPr="006D7F01">
        <w:rPr>
          <w:rFonts w:ascii="Times New Roman" w:hAnsi="Times New Roman"/>
          <w:lang w:eastAsia="en-GB"/>
        </w:rPr>
        <w:t>the Party providing the information shall procure that the recipient of the information shall be subject to the same obligation of confidentiality as that contained in this Contract.</w:t>
      </w:r>
    </w:p>
    <w:p w14:paraId="1A9C2EC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Audit</w:t>
      </w:r>
    </w:p>
    <w:p w14:paraId="74BC07DF" w14:textId="77777777" w:rsidR="00F76AFC" w:rsidRPr="006D7F01" w:rsidRDefault="00F76AFC"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Nothing in this Contract shall prevent or restrict the rights of the </w:t>
      </w:r>
      <w:bookmarkStart w:id="2748" w:name="_9kMIH5YVt5FE7CFOHy08B720u1"/>
      <w:r w:rsidRPr="006D7F01">
        <w:rPr>
          <w:rFonts w:ascii="Times New Roman" w:hAnsi="Times New Roman"/>
          <w:lang w:eastAsia="en-GB"/>
        </w:rPr>
        <w:t>Comptroller</w:t>
      </w:r>
      <w:bookmarkEnd w:id="2748"/>
      <w:r w:rsidRPr="006D7F01">
        <w:rPr>
          <w:rFonts w:ascii="Times New Roman" w:hAnsi="Times New Roman"/>
          <w:lang w:eastAsia="en-GB"/>
        </w:rPr>
        <w:t xml:space="preserve"> and/or Auditor General and/or their representatives from carrying out an audit, examination or investigation of the Contractor and/or any of the Sub-Contractors for the purposes of and pursuant to applicable Legislation.</w:t>
      </w:r>
    </w:p>
    <w:p w14:paraId="6C86E5F4" w14:textId="2CF99113" w:rsidR="00AD7540"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For the purposes of the National Audit Act 1983 the </w:t>
      </w:r>
      <w:bookmarkStart w:id="2749" w:name="_9kMJI5YVt5FE7CFOHy08B720u1"/>
      <w:r w:rsidRPr="006D7F01">
        <w:rPr>
          <w:rFonts w:ascii="Times New Roman" w:hAnsi="Times New Roman"/>
          <w:lang w:eastAsia="en-GB"/>
        </w:rPr>
        <w:t>Comptroller</w:t>
      </w:r>
      <w:bookmarkEnd w:id="2749"/>
      <w:r w:rsidRPr="006D7F01">
        <w:rPr>
          <w:rFonts w:ascii="Times New Roman" w:hAnsi="Times New Roman"/>
          <w:lang w:eastAsia="en-GB"/>
        </w:rPr>
        <w:t xml:space="preserve"> and Auditor General may examine such Documents as </w:t>
      </w:r>
      <w:r w:rsidR="008F0C7E">
        <w:rPr>
          <w:rFonts w:ascii="Times New Roman" w:hAnsi="Times New Roman"/>
          <w:lang w:eastAsia="en-GB"/>
        </w:rPr>
        <w:t>they</w:t>
      </w:r>
      <w:r w:rsidRPr="006D7F01">
        <w:rPr>
          <w:rFonts w:ascii="Times New Roman" w:hAnsi="Times New Roman"/>
          <w:lang w:eastAsia="en-GB"/>
        </w:rPr>
        <w:t xml:space="preserve"> may reasonably require which are owned, held or otherwise within the control of the Contractor and any Sub-Contractor and may require the Contractor and any Sub-Contractor to produce such oral or written explanations as </w:t>
      </w:r>
      <w:r w:rsidR="008F0C7E">
        <w:rPr>
          <w:rFonts w:ascii="Times New Roman" w:hAnsi="Times New Roman"/>
          <w:lang w:eastAsia="en-GB"/>
        </w:rPr>
        <w:t>they consider</w:t>
      </w:r>
      <w:r w:rsidRPr="006D7F01">
        <w:rPr>
          <w:rFonts w:ascii="Times New Roman" w:hAnsi="Times New Roman"/>
          <w:lang w:eastAsia="en-GB"/>
        </w:rPr>
        <w:t xml:space="preserve"> necessary. It is declared that the carrying out of an examination under section 6(3)(d) of the National Audit Act 1983 in relation to the Contractor is not a function exercisable under this Contract.</w:t>
      </w:r>
    </w:p>
    <w:p w14:paraId="0E30A9D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Exploitation of Information</w:t>
      </w:r>
    </w:p>
    <w:p w14:paraId="7BF1769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make use of this Contract or any information issued or provided by or on behalf of the Authority in connection with this Contract otherwise than for the purposes of this Contract, except with the written consent of the Authority.</w:t>
      </w:r>
    </w:p>
    <w:p w14:paraId="795FBA5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lastRenderedPageBreak/>
        <w:t>Information about Prisoners</w:t>
      </w:r>
    </w:p>
    <w:p w14:paraId="687BEDF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Where the Contractor, in carrying out its obligations under this Contract, is provide</w:t>
      </w:r>
      <w:r w:rsidR="001E47AD" w:rsidRPr="006D7F01">
        <w:rPr>
          <w:rFonts w:ascii="Times New Roman" w:hAnsi="Times New Roman"/>
          <w:lang w:eastAsia="en-GB"/>
        </w:rPr>
        <w:t>d with information relating to P</w:t>
      </w:r>
      <w:r w:rsidRPr="006D7F01">
        <w:rPr>
          <w:rFonts w:ascii="Times New Roman" w:hAnsi="Times New Roman"/>
          <w:lang w:eastAsia="en-GB"/>
        </w:rPr>
        <w:t xml:space="preserve">risoners, the Contractor shall not disclose or make use of any such information otherwise than for the purpose for which it was provided, unless the Contractor has sought the prior written consent of that </w:t>
      </w:r>
      <w:r w:rsidR="00CE632F" w:rsidRPr="006D7F01">
        <w:rPr>
          <w:rFonts w:ascii="Times New Roman" w:hAnsi="Times New Roman"/>
          <w:lang w:eastAsia="en-GB"/>
        </w:rPr>
        <w:t>P</w:t>
      </w:r>
      <w:r w:rsidRPr="006D7F01">
        <w:rPr>
          <w:rFonts w:ascii="Times New Roman" w:hAnsi="Times New Roman"/>
          <w:lang w:eastAsia="en-GB"/>
        </w:rPr>
        <w:t xml:space="preserve">risoner and has obtained the </w:t>
      </w:r>
      <w:bookmarkStart w:id="2750" w:name="_9kMJ6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50"/>
      <w:r w:rsidRPr="006D7F01">
        <w:rPr>
          <w:rFonts w:ascii="Times New Roman" w:hAnsi="Times New Roman"/>
          <w:lang w:eastAsia="en-GB"/>
        </w:rPr>
        <w:t xml:space="preserve"> </w:t>
      </w:r>
      <w:bookmarkStart w:id="2751" w:name="_9kMJ67K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751"/>
      <w:r w:rsidRPr="006D7F01">
        <w:rPr>
          <w:rFonts w:ascii="Times New Roman" w:hAnsi="Times New Roman"/>
          <w:lang w:eastAsia="en-GB"/>
        </w:rPr>
        <w:t xml:space="preserve"> Approval. </w:t>
      </w:r>
    </w:p>
    <w:p w14:paraId="756551F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Expiry</w:t>
      </w:r>
      <w:r w:rsidR="003F0F1C" w:rsidRPr="006D7F01">
        <w:rPr>
          <w:rFonts w:ascii="Times New Roman" w:hAnsi="Times New Roman"/>
          <w:b/>
          <w:bCs/>
          <w:lang w:eastAsia="en-GB"/>
        </w:rPr>
        <w:t xml:space="preserve"> and Termination</w:t>
      </w:r>
    </w:p>
    <w:p w14:paraId="4B06F2EF" w14:textId="5A4AD59F"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On or before the Expiry Date or the </w:t>
      </w:r>
      <w:r w:rsidR="008F0C7E">
        <w:rPr>
          <w:rFonts w:ascii="Times New Roman" w:hAnsi="Times New Roman"/>
          <w:lang w:eastAsia="en-GB"/>
        </w:rPr>
        <w:t xml:space="preserve">Early </w:t>
      </w:r>
      <w:r w:rsidR="00FA4054">
        <w:rPr>
          <w:rFonts w:ascii="Times New Roman" w:hAnsi="Times New Roman"/>
          <w:lang w:eastAsia="en-GB"/>
        </w:rPr>
        <w:t>Termination</w:t>
      </w:r>
      <w:r w:rsidR="008F0C7E">
        <w:rPr>
          <w:rFonts w:ascii="Times New Roman" w:hAnsi="Times New Roman"/>
          <w:lang w:eastAsia="en-GB"/>
        </w:rPr>
        <w:t xml:space="preserve"> Date or </w:t>
      </w:r>
      <w:r w:rsidRPr="006D7F01">
        <w:rPr>
          <w:rFonts w:ascii="Times New Roman" w:hAnsi="Times New Roman"/>
          <w:lang w:eastAsia="en-GB"/>
        </w:rPr>
        <w:t>Termination Date</w:t>
      </w:r>
      <w:r w:rsidR="008F0C7E">
        <w:rPr>
          <w:rFonts w:ascii="Times New Roman" w:hAnsi="Times New Roman"/>
          <w:lang w:eastAsia="en-GB"/>
        </w:rPr>
        <w:t xml:space="preserve"> (as applicable)</w:t>
      </w:r>
      <w:r w:rsidRPr="006D7F01">
        <w:rPr>
          <w:rFonts w:ascii="Times New Roman" w:hAnsi="Times New Roman"/>
          <w:lang w:eastAsia="en-GB"/>
        </w:rPr>
        <w:t xml:space="preserve">, the Contractor shall ensure that all Documents (including computer records) in its possession, custody or control, </w:t>
      </w:r>
      <w:r w:rsidR="00161201" w:rsidRPr="006D7F01">
        <w:rPr>
          <w:rFonts w:ascii="Times New Roman" w:hAnsi="Times New Roman"/>
          <w:lang w:eastAsia="en-GB"/>
        </w:rPr>
        <w:t>containing any information</w:t>
      </w:r>
      <w:r w:rsidR="006B1179" w:rsidRPr="006D7F01">
        <w:rPr>
          <w:rFonts w:ascii="Times New Roman" w:hAnsi="Times New Roman"/>
          <w:lang w:eastAsia="en-GB"/>
        </w:rPr>
        <w:t>,</w:t>
      </w:r>
      <w:r w:rsidR="00161201" w:rsidRPr="006D7F01">
        <w:rPr>
          <w:rFonts w:ascii="Times New Roman" w:hAnsi="Times New Roman"/>
          <w:lang w:eastAsia="en-GB"/>
        </w:rPr>
        <w:t xml:space="preserve"> as directed by the Authority,</w:t>
      </w:r>
      <w:r w:rsidRPr="006D7F01">
        <w:rPr>
          <w:rFonts w:ascii="Times New Roman" w:hAnsi="Times New Roman"/>
          <w:lang w:eastAsia="en-GB"/>
        </w:rPr>
        <w:t xml:space="preserve"> including any Documents in the posse</w:t>
      </w:r>
      <w:r w:rsidR="00907A6E" w:rsidRPr="006D7F01">
        <w:rPr>
          <w:rFonts w:ascii="Times New Roman" w:hAnsi="Times New Roman"/>
          <w:lang w:eastAsia="en-GB"/>
        </w:rPr>
        <w:t xml:space="preserve">ssion, custody or control of a </w:t>
      </w:r>
      <w:r w:rsidR="00B80EED" w:rsidRPr="006D7F01">
        <w:rPr>
          <w:rFonts w:ascii="Times New Roman" w:hAnsi="Times New Roman"/>
          <w:lang w:eastAsia="en-GB"/>
        </w:rPr>
        <w:t>Sub-Contractor</w:t>
      </w:r>
      <w:r w:rsidRPr="006D7F01">
        <w:rPr>
          <w:rFonts w:ascii="Times New Roman" w:hAnsi="Times New Roman"/>
          <w:lang w:eastAsia="en-GB"/>
        </w:rPr>
        <w:t>, are delivered up to the Authority or as the Authority so directs.</w:t>
      </w:r>
    </w:p>
    <w:p w14:paraId="64A2924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52" w:name="_Ref191804710"/>
      <w:r w:rsidRPr="006D7F01">
        <w:rPr>
          <w:rFonts w:ascii="Times New Roman" w:hAnsi="Times New Roman"/>
          <w:b/>
          <w:bCs/>
          <w:lang w:eastAsia="en-GB"/>
        </w:rPr>
        <w:t>Disclosure by the National Audit Office</w:t>
      </w:r>
    </w:p>
    <w:p w14:paraId="4BD2139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Parties acknowledge that the National Audit Office has the right to publish details of this Contract (including Commercially Sensitive Information) in its relevant reports to Parliament.</w:t>
      </w:r>
      <w:bookmarkEnd w:id="2752"/>
    </w:p>
    <w:p w14:paraId="55458BD9"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Official Secrets Acts</w:t>
      </w:r>
    </w:p>
    <w:p w14:paraId="6812EC6E" w14:textId="342795A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(Information and Confidentiality)</w:t>
      </w:r>
      <w:r w:rsidRPr="006D7F01">
        <w:rPr>
          <w:rFonts w:ascii="Times New Roman" w:hAnsi="Times New Roman"/>
          <w:lang w:eastAsia="en-GB"/>
        </w:rPr>
        <w:t xml:space="preserve"> are without prejudice to the application of the Official Secrets Acts 1911 to 1989</w:t>
      </w:r>
      <w:r w:rsidR="003D0134" w:rsidRPr="006D7F01">
        <w:rPr>
          <w:rFonts w:ascii="Times New Roman" w:hAnsi="Times New Roman"/>
          <w:lang w:eastAsia="en-GB"/>
        </w:rPr>
        <w:t xml:space="preserve"> and section 182 of the Finance Act 1989</w:t>
      </w:r>
      <w:r w:rsidRPr="006D7F01">
        <w:rPr>
          <w:rFonts w:ascii="Times New Roman" w:hAnsi="Times New Roman"/>
          <w:lang w:eastAsia="en-GB"/>
        </w:rPr>
        <w:t>.</w:t>
      </w:r>
    </w:p>
    <w:p w14:paraId="390527A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53" w:name="_Ref159657600"/>
      <w:r w:rsidRPr="006D7F01">
        <w:rPr>
          <w:rFonts w:ascii="Times New Roman" w:hAnsi="Times New Roman"/>
          <w:b/>
          <w:bCs/>
          <w:lang w:eastAsia="en-GB"/>
        </w:rPr>
        <w:t>Freedom of Information</w:t>
      </w:r>
      <w:bookmarkEnd w:id="2753"/>
    </w:p>
    <w:p w14:paraId="15D01162"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acknowledges that the Authority is subject to the requirements of the FOIA and the Environmental Information Regulations and shall assist and co-operate with the Authority to enable the Authority to comply with its Information disclosure obligations.</w:t>
      </w:r>
    </w:p>
    <w:p w14:paraId="6A37A7E7"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sh</w:t>
      </w:r>
      <w:r w:rsidR="00907A6E" w:rsidRPr="006D7F01">
        <w:rPr>
          <w:rFonts w:ascii="Times New Roman" w:hAnsi="Times New Roman"/>
        </w:rPr>
        <w:t xml:space="preserve">all and shall procure that its </w:t>
      </w:r>
      <w:r w:rsidR="00B80EED" w:rsidRPr="006D7F01">
        <w:rPr>
          <w:rFonts w:ascii="Times New Roman" w:hAnsi="Times New Roman"/>
        </w:rPr>
        <w:t>Sub-Contractor</w:t>
      </w:r>
      <w:r w:rsidRPr="006D7F01">
        <w:rPr>
          <w:rFonts w:ascii="Times New Roman" w:hAnsi="Times New Roman"/>
        </w:rPr>
        <w:t xml:space="preserve">s shall: </w:t>
      </w:r>
    </w:p>
    <w:p w14:paraId="743137C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 xml:space="preserve">transfer to the Authority all Requests for Information that it receives as soon as practicable and in any event within </w:t>
      </w:r>
      <w:bookmarkStart w:id="2754" w:name="_9kMJI5YVt3678BH9C8FQQE3zw2HdG8R"/>
      <w:r w:rsidRPr="006D7F01">
        <w:rPr>
          <w:rFonts w:ascii="Times New Roman" w:hAnsi="Times New Roman"/>
        </w:rPr>
        <w:t xml:space="preserve">two </w:t>
      </w:r>
      <w:r w:rsidR="00BA2BD8" w:rsidRPr="006D7F01">
        <w:rPr>
          <w:rFonts w:ascii="Times New Roman" w:hAnsi="Times New Roman"/>
        </w:rPr>
        <w:t xml:space="preserve">(2) </w:t>
      </w:r>
      <w:r w:rsidRPr="006D7F01">
        <w:rPr>
          <w:rFonts w:ascii="Times New Roman" w:hAnsi="Times New Roman"/>
        </w:rPr>
        <w:t>Business Days</w:t>
      </w:r>
      <w:bookmarkEnd w:id="2754"/>
      <w:r w:rsidRPr="006D7F01">
        <w:rPr>
          <w:rFonts w:ascii="Times New Roman" w:hAnsi="Times New Roman"/>
        </w:rPr>
        <w:t xml:space="preserve"> of receiving a Request for Information; </w:t>
      </w:r>
    </w:p>
    <w:p w14:paraId="1F36F9C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 xml:space="preserve">provide the Authority with a copy of all Information in its possession, or power in the form that the Authority </w:t>
      </w:r>
      <w:r w:rsidRPr="006D7F01">
        <w:rPr>
          <w:rFonts w:ascii="Times New Roman" w:hAnsi="Times New Roman"/>
        </w:rPr>
        <w:lastRenderedPageBreak/>
        <w:t xml:space="preserve">requires within </w:t>
      </w:r>
      <w:bookmarkStart w:id="2755" w:name="_9kMH3K6ZWu4788FHrl2zAVSG51y4JfIAT"/>
      <w:r w:rsidRPr="006D7F01">
        <w:rPr>
          <w:rFonts w:ascii="Times New Roman" w:hAnsi="Times New Roman"/>
        </w:rPr>
        <w:t>five</w:t>
      </w:r>
      <w:r w:rsidR="00BA2BD8" w:rsidRPr="006D7F01">
        <w:rPr>
          <w:rFonts w:ascii="Times New Roman" w:hAnsi="Times New Roman"/>
        </w:rPr>
        <w:t xml:space="preserve"> (5)</w:t>
      </w:r>
      <w:r w:rsidRPr="006D7F01">
        <w:rPr>
          <w:rFonts w:ascii="Times New Roman" w:hAnsi="Times New Roman"/>
        </w:rPr>
        <w:t xml:space="preserve"> Business Days</w:t>
      </w:r>
      <w:bookmarkEnd w:id="2755"/>
      <w:r w:rsidRPr="006D7F01">
        <w:rPr>
          <w:rFonts w:ascii="Times New Roman" w:hAnsi="Times New Roman"/>
        </w:rPr>
        <w:t xml:space="preserve"> (or such other period as the Authority may specify) of the Authority</w:t>
      </w:r>
      <w:r w:rsidR="004A61D8" w:rsidRPr="006D7F01">
        <w:rPr>
          <w:rFonts w:ascii="Times New Roman" w:hAnsi="Times New Roman"/>
        </w:rPr>
        <w:t>'</w:t>
      </w:r>
      <w:r w:rsidRPr="006D7F01">
        <w:rPr>
          <w:rFonts w:ascii="Times New Roman" w:hAnsi="Times New Roman"/>
        </w:rPr>
        <w:t>s request; and</w:t>
      </w:r>
    </w:p>
    <w:p w14:paraId="1B1A4C8C" w14:textId="7C4FE6AD"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provide all necessary assistance as reasonably requested by the Authority to enable the Authority to respond to the Request for Information within the time for compliance set out in section 10 of the FOIA or regulation 5 of the Environmental Information Regulations.</w:t>
      </w:r>
    </w:p>
    <w:p w14:paraId="5AF7623C"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Authority shall be responsible for determining in its absolute discretion and notwithstanding any other provision in th</w:t>
      </w:r>
      <w:r w:rsidR="001D7D85" w:rsidRPr="006D7F01">
        <w:rPr>
          <w:rFonts w:ascii="Times New Roman" w:hAnsi="Times New Roman"/>
        </w:rPr>
        <w:t>is</w:t>
      </w:r>
      <w:r w:rsidRPr="006D7F01">
        <w:rPr>
          <w:rFonts w:ascii="Times New Roman" w:hAnsi="Times New Roman"/>
        </w:rPr>
        <w:t xml:space="preserve"> Contract or any other agreement whether the Commercially Sensitive Information and/or any other Information is exempt from disclosure in accordance with the provisions of the Code of Practice on Government Information, FOIA or the Environmental Information Regulations.</w:t>
      </w:r>
    </w:p>
    <w:p w14:paraId="5F808DA8"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In no event shall the Contractor respond directly to a Request for Information unless expressly authorised to do so by the Authority.</w:t>
      </w:r>
    </w:p>
    <w:p w14:paraId="61C75B84" w14:textId="6C438066" w:rsidR="002B3403" w:rsidRPr="006D7F01" w:rsidRDefault="002B3403" w:rsidP="00454281">
      <w:pPr>
        <w:widowControl w:val="0"/>
        <w:numPr>
          <w:ilvl w:val="2"/>
          <w:numId w:val="3"/>
        </w:numPr>
        <w:spacing w:before="120" w:after="120" w:line="360" w:lineRule="auto"/>
        <w:outlineLvl w:val="1"/>
        <w:rPr>
          <w:rFonts w:ascii="Times New Roman" w:hAnsi="Times New Roman"/>
        </w:rPr>
      </w:pPr>
      <w:bookmarkStart w:id="2756" w:name="_Ref269986870"/>
      <w:r w:rsidRPr="006D7F01">
        <w:rPr>
          <w:rFonts w:ascii="Times New Roman" w:hAnsi="Times New Roman"/>
        </w:rPr>
        <w:t xml:space="preserve">The Contractor acknowledges that (notwithstanding the provisions of this </w:t>
      </w:r>
      <w:r w:rsidRPr="006D7F01">
        <w:rPr>
          <w:rFonts w:ascii="Times New Roman" w:hAnsi="Times New Roman"/>
          <w:b/>
          <w:bCs/>
        </w:rPr>
        <w:t xml:space="preserve">clause </w:t>
      </w:r>
      <w:r w:rsidR="00AB4839">
        <w:rPr>
          <w:rFonts w:ascii="Times New Roman" w:hAnsi="Times New Roman"/>
          <w:b/>
          <w:bCs/>
        </w:rPr>
        <w:fldChar w:fldCharType="begin"/>
      </w:r>
      <w:r w:rsidR="00AB4839">
        <w:rPr>
          <w:rFonts w:ascii="Times New Roman" w:hAnsi="Times New Roman"/>
          <w:b/>
          <w:bCs/>
        </w:rPr>
        <w:instrText xml:space="preserve"> REF _Ref159657600 \r \h </w:instrText>
      </w:r>
      <w:r w:rsidR="00AB4839">
        <w:rPr>
          <w:rFonts w:ascii="Times New Roman" w:hAnsi="Times New Roman"/>
          <w:b/>
          <w:bCs/>
        </w:rPr>
      </w:r>
      <w:r w:rsidR="00AB4839">
        <w:rPr>
          <w:rFonts w:ascii="Times New Roman" w:hAnsi="Times New Roman"/>
          <w:b/>
          <w:bCs/>
        </w:rPr>
        <w:fldChar w:fldCharType="separate"/>
      </w:r>
      <w:r w:rsidR="00CF53F6">
        <w:rPr>
          <w:rFonts w:ascii="Times New Roman" w:hAnsi="Times New Roman"/>
          <w:b/>
          <w:bCs/>
        </w:rPr>
        <w:t>61.13</w:t>
      </w:r>
      <w:r w:rsidR="00AB4839">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 the Authority may be obliged under the FOIA, or the Environmental Information Regulations to disclose information concerning the Contractor or the Services:</w:t>
      </w:r>
      <w:bookmarkEnd w:id="2756"/>
    </w:p>
    <w:p w14:paraId="380ECFF7"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bookmarkStart w:id="2757" w:name="_Ref269986822"/>
      <w:r w:rsidRPr="006D7F01">
        <w:rPr>
          <w:rFonts w:ascii="Times New Roman" w:hAnsi="Times New Roman"/>
        </w:rPr>
        <w:t>in certain circumstances without consulting the Contractor; or</w:t>
      </w:r>
      <w:bookmarkEnd w:id="2757"/>
    </w:p>
    <w:p w14:paraId="2B4CF79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following consultation with the Contractor and having taken their views into account;</w:t>
      </w:r>
    </w:p>
    <w:p w14:paraId="42C44DC7" w14:textId="7BDB4FEE" w:rsidR="002B3403" w:rsidRPr="006D7F01" w:rsidRDefault="002B3403" w:rsidP="002B3403">
      <w:pPr>
        <w:widowControl w:val="0"/>
        <w:spacing w:before="120" w:after="120" w:line="360" w:lineRule="auto"/>
        <w:ind w:left="1843"/>
        <w:outlineLvl w:val="1"/>
        <w:rPr>
          <w:rFonts w:ascii="Times New Roman" w:hAnsi="Times New Roman"/>
        </w:rPr>
      </w:pPr>
      <w:r w:rsidRPr="006D7F01">
        <w:rPr>
          <w:rFonts w:ascii="Times New Roman" w:hAnsi="Times New Roman"/>
        </w:rPr>
        <w:t xml:space="preserve">provided always that where </w:t>
      </w:r>
      <w:r w:rsidRPr="006D7F01">
        <w:rPr>
          <w:rFonts w:ascii="Times New Roman" w:hAnsi="Times New Roman"/>
          <w:b/>
          <w:bCs/>
        </w:rPr>
        <w:t xml:space="preserve">clause </w:t>
      </w:r>
      <w:r w:rsidRPr="006D7F01">
        <w:rPr>
          <w:rFonts w:ascii="Times New Roman" w:hAnsi="Times New Roman"/>
          <w:b/>
          <w:bCs/>
        </w:rPr>
        <w:fldChar w:fldCharType="begin"/>
      </w:r>
      <w:r w:rsidRPr="006D7F01">
        <w:rPr>
          <w:rFonts w:ascii="Times New Roman" w:hAnsi="Times New Roman"/>
          <w:b/>
          <w:bCs/>
        </w:rPr>
        <w:instrText xml:space="preserve"> REF _Ref269986822 \r \h  \* MERGEFORMAT </w:instrText>
      </w:r>
      <w:r w:rsidRPr="006D7F01">
        <w:rPr>
          <w:rFonts w:ascii="Times New Roman" w:hAnsi="Times New Roman"/>
          <w:b/>
          <w:bCs/>
        </w:rPr>
      </w:r>
      <w:r w:rsidRPr="006D7F01">
        <w:rPr>
          <w:rFonts w:ascii="Times New Roman" w:hAnsi="Times New Roman"/>
          <w:b/>
          <w:bCs/>
        </w:rPr>
        <w:fldChar w:fldCharType="separate"/>
      </w:r>
      <w:r w:rsidR="00CF53F6">
        <w:rPr>
          <w:rFonts w:ascii="Times New Roman" w:hAnsi="Times New Roman"/>
          <w:b/>
          <w:bCs/>
        </w:rPr>
        <w:t>61.13.5.1</w:t>
      </w:r>
      <w:r w:rsidRPr="006D7F01">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 xml:space="preserve"> applies the Authority shall take reasonable steps, where appropriate, to give the Contractor advanced notice, or failing that, to draw the disclosure to the </w:t>
      </w:r>
      <w:bookmarkStart w:id="2758" w:name="_9kMJ68L7aXvAB78DG"/>
      <w:r w:rsidRPr="006D7F01">
        <w:rPr>
          <w:rFonts w:ascii="Times New Roman" w:hAnsi="Times New Roman"/>
        </w:rPr>
        <w:t>Contractor</w:t>
      </w:r>
      <w:r w:rsidR="004A61D8" w:rsidRPr="006D7F01">
        <w:rPr>
          <w:rFonts w:ascii="Times New Roman" w:hAnsi="Times New Roman"/>
        </w:rPr>
        <w:t>'</w:t>
      </w:r>
      <w:r w:rsidRPr="006D7F01">
        <w:rPr>
          <w:rFonts w:ascii="Times New Roman" w:hAnsi="Times New Roman"/>
        </w:rPr>
        <w:t>s</w:t>
      </w:r>
      <w:bookmarkEnd w:id="2758"/>
      <w:r w:rsidRPr="006D7F01">
        <w:rPr>
          <w:rFonts w:ascii="Times New Roman" w:hAnsi="Times New Roman"/>
        </w:rPr>
        <w:t xml:space="preserve"> attention after any such disclosure.</w:t>
      </w:r>
    </w:p>
    <w:p w14:paraId="7FE89BEA"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 xml:space="preserve">The Contractor shall ensure that all Information is retained for disclosure </w:t>
      </w:r>
      <w:r w:rsidR="00FF1598" w:rsidRPr="006D7F01">
        <w:rPr>
          <w:rFonts w:ascii="Times New Roman" w:hAnsi="Times New Roman"/>
        </w:rPr>
        <w:t xml:space="preserve">in accordance with the provisions of this Contract and in any event in accordance with the requirements of Good Industry Practice </w:t>
      </w:r>
      <w:r w:rsidRPr="006D7F01">
        <w:rPr>
          <w:rFonts w:ascii="Times New Roman" w:hAnsi="Times New Roman"/>
        </w:rPr>
        <w:t xml:space="preserve">and shall permit the Authority to inspect such records as requested from time to time. </w:t>
      </w:r>
    </w:p>
    <w:p w14:paraId="19B24AEF" w14:textId="4D5DA279"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lastRenderedPageBreak/>
        <w:t xml:space="preserve">The Contractor acknowledges that the Commercially Sensitive Information listed in </w:t>
      </w:r>
      <w:bookmarkStart w:id="2759" w:name="_9kMJI5YVt4EE8ELjLhkhy7sAK"/>
      <w:r w:rsidRPr="006D7F01">
        <w:rPr>
          <w:rFonts w:ascii="Times New Roman" w:hAnsi="Times New Roman"/>
          <w:b/>
          <w:bCs/>
        </w:rPr>
        <w:t xml:space="preserve">Schedule </w:t>
      </w:r>
      <w:r w:rsidR="00915444" w:rsidRPr="006D7F01">
        <w:rPr>
          <w:rFonts w:ascii="Times New Roman" w:hAnsi="Times New Roman"/>
          <w:b/>
          <w:bCs/>
        </w:rPr>
        <w:t>20</w:t>
      </w:r>
      <w:bookmarkEnd w:id="2759"/>
      <w:r w:rsidR="00915444" w:rsidRPr="006D7F01">
        <w:rPr>
          <w:rFonts w:ascii="Times New Roman" w:hAnsi="Times New Roman"/>
          <w:b/>
          <w:bCs/>
        </w:rPr>
        <w:t xml:space="preserve"> </w:t>
      </w:r>
      <w:r w:rsidR="00FC1A56" w:rsidRPr="006D7F01">
        <w:rPr>
          <w:rFonts w:ascii="Times New Roman" w:hAnsi="Times New Roman"/>
          <w:b/>
          <w:bCs/>
        </w:rPr>
        <w:t>(Commercially</w:t>
      </w:r>
      <w:r w:rsidRPr="006D7F01">
        <w:rPr>
          <w:rFonts w:ascii="Times New Roman" w:hAnsi="Times New Roman"/>
          <w:b/>
          <w:bCs/>
        </w:rPr>
        <w:t xml:space="preserve"> Sensitive </w:t>
      </w:r>
      <w:r w:rsidR="00535FD1" w:rsidRPr="006D7F01">
        <w:rPr>
          <w:rFonts w:ascii="Times New Roman" w:hAnsi="Times New Roman"/>
          <w:b/>
          <w:bCs/>
        </w:rPr>
        <w:t>Information</w:t>
      </w:r>
      <w:r w:rsidRPr="006D7F01">
        <w:rPr>
          <w:rFonts w:ascii="Times New Roman" w:hAnsi="Times New Roman"/>
          <w:b/>
          <w:bCs/>
        </w:rPr>
        <w:t>)</w:t>
      </w:r>
      <w:r w:rsidRPr="006D7F01">
        <w:rPr>
          <w:rFonts w:ascii="Times New Roman" w:hAnsi="Times New Roman"/>
        </w:rPr>
        <w:t xml:space="preserve"> is of indicative value only and that the Authority may be obliged to disclose it in accordance with </w:t>
      </w:r>
      <w:r w:rsidRPr="006D7F01">
        <w:rPr>
          <w:rFonts w:ascii="Times New Roman" w:hAnsi="Times New Roman"/>
          <w:b/>
          <w:bCs/>
        </w:rPr>
        <w:t xml:space="preserve">clause </w:t>
      </w:r>
      <w:r w:rsidRPr="006D7F01">
        <w:rPr>
          <w:rFonts w:ascii="Times New Roman" w:hAnsi="Times New Roman"/>
          <w:b/>
          <w:bCs/>
        </w:rPr>
        <w:fldChar w:fldCharType="begin"/>
      </w:r>
      <w:r w:rsidRPr="006D7F01">
        <w:rPr>
          <w:rFonts w:ascii="Times New Roman" w:hAnsi="Times New Roman"/>
          <w:b/>
          <w:bCs/>
        </w:rPr>
        <w:instrText xml:space="preserve"> REF _Ref269986870 \r \h  \* MERGEFORMAT </w:instrText>
      </w:r>
      <w:r w:rsidRPr="006D7F01">
        <w:rPr>
          <w:rFonts w:ascii="Times New Roman" w:hAnsi="Times New Roman"/>
          <w:b/>
          <w:bCs/>
        </w:rPr>
      </w:r>
      <w:r w:rsidRPr="006D7F01">
        <w:rPr>
          <w:rFonts w:ascii="Times New Roman" w:hAnsi="Times New Roman"/>
          <w:b/>
          <w:bCs/>
        </w:rPr>
        <w:fldChar w:fldCharType="separate"/>
      </w:r>
      <w:r w:rsidR="00CF53F6">
        <w:rPr>
          <w:rFonts w:ascii="Times New Roman" w:hAnsi="Times New Roman"/>
          <w:b/>
          <w:bCs/>
        </w:rPr>
        <w:t>61.13.5</w:t>
      </w:r>
      <w:r w:rsidRPr="006D7F01">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w:t>
      </w:r>
    </w:p>
    <w:p w14:paraId="67F16E17" w14:textId="77777777" w:rsidR="00B9374B" w:rsidRPr="006D7F01" w:rsidRDefault="00B9374B"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Transparency</w:t>
      </w:r>
    </w:p>
    <w:p w14:paraId="34195C32"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Parties acknowledge that, except for any information which is exempt from disclosure in accordance with the provisions of the FOIA, the content of this Contract is not Confidential Information. The Authority shall be responsible for determining in its absolute discretion whether any of the content of this Contract is exempt from disclosure in accordance with the provisions of the FOIA.</w:t>
      </w:r>
    </w:p>
    <w:p w14:paraId="4BF2BCF6"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Notwithstanding any other term of this Contract, the Contractor hereby gives consent to the Authority to publish this Contract to the general public in its entirety (subject only to redaction of any information which is exempt from disclosure in accordance with the provisions of the FOIA), including any changes to this Contract agreed from time to time.</w:t>
      </w:r>
    </w:p>
    <w:p w14:paraId="3A47F831" w14:textId="7D3F4C42"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Authority may consult with the Contractor to inform its decision regarding any redactions but the Authority shall have the final decision in its absolute discretion.</w:t>
      </w:r>
    </w:p>
    <w:p w14:paraId="76094CEF"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shall assist and cooperate with the Authority to enable the Contractor to publish this Contract.</w:t>
      </w:r>
    </w:p>
    <w:bookmarkStart w:id="2760" w:name="_DV_M1330"/>
    <w:bookmarkEnd w:id="2760"/>
    <w:p w14:paraId="5DD9648F" w14:textId="4A7C73E9"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61" w:name="_Toc105747497"/>
      <w:r w:rsidR="00CF53F6">
        <w:rPr>
          <w:rFonts w:ascii="Times New Roman" w:hAnsi="Times New Roman"/>
        </w:rPr>
        <w:instrText>62</w:instrText>
      </w:r>
      <w:r w:rsidRPr="006D7F01">
        <w:rPr>
          <w:rFonts w:ascii="Times New Roman" w:hAnsi="Times New Roman"/>
        </w:rPr>
        <w:fldChar w:fldCharType="end"/>
      </w:r>
      <w:r w:rsidRPr="006D7F01">
        <w:rPr>
          <w:rFonts w:ascii="Times New Roman" w:hAnsi="Times New Roman"/>
        </w:rPr>
        <w:tab/>
        <w:instrText>PUBLIC RELATIONS AND PUBLICITY</w:instrText>
      </w:r>
      <w:bookmarkEnd w:id="276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62" w:name="_Ref159222450"/>
      <w:bookmarkStart w:id="2763" w:name="_Ref408826193"/>
      <w:bookmarkStart w:id="2764" w:name="_Ref159319813"/>
      <w:r w:rsidR="00AB5EBA" w:rsidRPr="006D7F01">
        <w:rPr>
          <w:rFonts w:ascii="Times New Roman" w:hAnsi="Times New Roman"/>
          <w:b/>
          <w:bCs/>
          <w:lang w:eastAsia="en-GB"/>
        </w:rPr>
        <w:t>PUBLIC RELATIONS AND PUBLICITY</w:t>
      </w:r>
      <w:bookmarkStart w:id="2765" w:name="_NN5280"/>
      <w:bookmarkEnd w:id="2762"/>
      <w:bookmarkEnd w:id="2763"/>
      <w:bookmarkEnd w:id="2765"/>
    </w:p>
    <w:p w14:paraId="77F3A5FA"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Restriction</w:t>
      </w:r>
    </w:p>
    <w:p w14:paraId="59335477" w14:textId="77777777" w:rsidR="00F76AFC" w:rsidRPr="006D7F01" w:rsidRDefault="00AB5EBA" w:rsidP="00454281">
      <w:pPr>
        <w:widowControl w:val="0"/>
        <w:numPr>
          <w:ilvl w:val="2"/>
          <w:numId w:val="3"/>
        </w:numPr>
        <w:spacing w:before="120" w:after="120" w:line="360" w:lineRule="auto"/>
        <w:outlineLvl w:val="1"/>
        <w:rPr>
          <w:rFonts w:ascii="Times New Roman" w:hAnsi="Times New Roman"/>
          <w:lang w:eastAsia="en-GB"/>
        </w:rPr>
      </w:pPr>
      <w:r w:rsidRPr="006D7F01">
        <w:rPr>
          <w:rFonts w:ascii="Times New Roman" w:hAnsi="Times New Roman"/>
          <w:lang w:eastAsia="en-GB"/>
        </w:rPr>
        <w:t>The Contractor shall not by itself, its employees or age</w:t>
      </w:r>
      <w:r w:rsidR="001E47AD" w:rsidRPr="006D7F01">
        <w:rPr>
          <w:rFonts w:ascii="Times New Roman" w:hAnsi="Times New Roman"/>
          <w:lang w:eastAsia="en-GB"/>
        </w:rPr>
        <w:t>nts and shall procure that its Sub-C</w:t>
      </w:r>
      <w:r w:rsidRPr="006D7F01">
        <w:rPr>
          <w:rFonts w:ascii="Times New Roman" w:hAnsi="Times New Roman"/>
          <w:lang w:eastAsia="en-GB"/>
        </w:rPr>
        <w:t>ontractors shall not communicate with representatives of the press, television, radio</w:t>
      </w:r>
      <w:r w:rsidR="001E47AD" w:rsidRPr="006D7F01">
        <w:rPr>
          <w:rFonts w:ascii="Times New Roman" w:hAnsi="Times New Roman"/>
          <w:lang w:eastAsia="en-GB"/>
        </w:rPr>
        <w:t>, social media including the internet</w:t>
      </w:r>
      <w:r w:rsidRPr="006D7F01">
        <w:rPr>
          <w:rFonts w:ascii="Times New Roman" w:hAnsi="Times New Roman"/>
          <w:lang w:eastAsia="en-GB"/>
        </w:rPr>
        <w:t xml:space="preserve"> or other communications media on any matter concerning this Contract without the prior written approval of the Authority.</w:t>
      </w:r>
    </w:p>
    <w:p w14:paraId="213C41C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Photographs</w:t>
      </w:r>
    </w:p>
    <w:p w14:paraId="1FB371DE" w14:textId="77777777" w:rsidR="00AB5EBA" w:rsidRPr="006D7F01" w:rsidRDefault="001E47AD" w:rsidP="00454281">
      <w:pPr>
        <w:widowControl w:val="0"/>
        <w:numPr>
          <w:ilvl w:val="2"/>
          <w:numId w:val="3"/>
        </w:numPr>
        <w:spacing w:before="120" w:after="120" w:line="360" w:lineRule="auto"/>
        <w:outlineLvl w:val="1"/>
        <w:rPr>
          <w:rFonts w:ascii="Times New Roman" w:hAnsi="Times New Roman"/>
          <w:lang w:eastAsia="en-GB"/>
        </w:rPr>
      </w:pPr>
      <w:r w:rsidRPr="006D7F01">
        <w:rPr>
          <w:rFonts w:ascii="Times New Roman" w:hAnsi="Times New Roman"/>
          <w:lang w:eastAsia="en-GB"/>
        </w:rPr>
        <w:t>Without prejudice to any other obligation of the Contractor under this Contract, no</w:t>
      </w:r>
      <w:r w:rsidR="00AB5EBA" w:rsidRPr="006D7F01">
        <w:rPr>
          <w:rFonts w:ascii="Times New Roman" w:hAnsi="Times New Roman"/>
          <w:lang w:eastAsia="en-GB"/>
        </w:rPr>
        <w:t xml:space="preserve"> facilities to photograph or film in or upon any property used in relation to th</w:t>
      </w:r>
      <w:r w:rsidR="001D7D85" w:rsidRPr="006D7F01">
        <w:rPr>
          <w:rFonts w:ascii="Times New Roman" w:hAnsi="Times New Roman"/>
          <w:lang w:eastAsia="en-GB"/>
        </w:rPr>
        <w:t>is</w:t>
      </w:r>
      <w:r w:rsidR="00AB5EBA" w:rsidRPr="006D7F01">
        <w:rPr>
          <w:rFonts w:ascii="Times New Roman" w:hAnsi="Times New Roman"/>
          <w:lang w:eastAsia="en-GB"/>
        </w:rPr>
        <w:t xml:space="preserve"> </w:t>
      </w:r>
      <w:r w:rsidR="00F83E95" w:rsidRPr="006D7F01">
        <w:rPr>
          <w:rFonts w:ascii="Times New Roman" w:hAnsi="Times New Roman"/>
          <w:lang w:eastAsia="en-GB"/>
        </w:rPr>
        <w:t>Contract</w:t>
      </w:r>
      <w:r w:rsidR="00AB5EBA" w:rsidRPr="006D7F01">
        <w:rPr>
          <w:rFonts w:ascii="Times New Roman" w:hAnsi="Times New Roman"/>
          <w:lang w:eastAsia="en-GB"/>
        </w:rPr>
        <w:t xml:space="preserve"> shall be given or permitted by the Contractor without the prior written </w:t>
      </w:r>
      <w:r w:rsidR="00AB5EBA" w:rsidRPr="006D7F01">
        <w:rPr>
          <w:rFonts w:ascii="Times New Roman" w:hAnsi="Times New Roman"/>
          <w:lang w:eastAsia="en-GB"/>
        </w:rPr>
        <w:lastRenderedPageBreak/>
        <w:t>approval of the Authority.</w:t>
      </w:r>
    </w:p>
    <w:p w14:paraId="42240294" w14:textId="3F6220DC"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_Ref408825976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66" w:name="_Toc105747498"/>
      <w:r w:rsidR="00CF53F6">
        <w:rPr>
          <w:rFonts w:ascii="Times New Roman" w:hAnsi="Times New Roman"/>
        </w:rPr>
        <w:instrText>63</w:instrText>
      </w:r>
      <w:r w:rsidRPr="006D7F01">
        <w:rPr>
          <w:rFonts w:ascii="Times New Roman" w:hAnsi="Times New Roman"/>
        </w:rPr>
        <w:fldChar w:fldCharType="end"/>
      </w:r>
      <w:r w:rsidRPr="006D7F01">
        <w:rPr>
          <w:rFonts w:ascii="Times New Roman" w:hAnsi="Times New Roman"/>
        </w:rPr>
        <w:tab/>
        <w:instrText>ADVERTISEMENTS</w:instrText>
      </w:r>
      <w:bookmarkEnd w:id="276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67" w:name="_Ref408825976"/>
      <w:bookmarkStart w:id="2768" w:name="_Ref169690197"/>
      <w:r w:rsidR="00AB5EBA" w:rsidRPr="006D7F01">
        <w:rPr>
          <w:rFonts w:ascii="Times New Roman" w:hAnsi="Times New Roman"/>
          <w:b/>
          <w:bCs/>
          <w:lang w:eastAsia="en-GB"/>
        </w:rPr>
        <w:t>ADVERTISEMENTS</w:t>
      </w:r>
      <w:bookmarkStart w:id="2769" w:name="_NN5281"/>
      <w:bookmarkEnd w:id="2767"/>
      <w:bookmarkEnd w:id="2769"/>
    </w:p>
    <w:p w14:paraId="7A83B2B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exhibit or attach to any part of the Site any notice or advertisement without the Authority</w:t>
      </w:r>
      <w:r w:rsidR="004A61D8" w:rsidRPr="006D7F01">
        <w:rPr>
          <w:rFonts w:ascii="Times New Roman" w:hAnsi="Times New Roman"/>
          <w:lang w:eastAsia="en-GB"/>
        </w:rPr>
        <w:t>'</w:t>
      </w:r>
      <w:r w:rsidRPr="006D7F01">
        <w:rPr>
          <w:rFonts w:ascii="Times New Roman" w:hAnsi="Times New Roman"/>
          <w:lang w:eastAsia="en-GB"/>
        </w:rPr>
        <w:t xml:space="preserve">s </w:t>
      </w:r>
      <w:bookmarkStart w:id="2770" w:name="_9kMJ69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770"/>
      <w:r w:rsidRPr="006D7F01">
        <w:rPr>
          <w:rFonts w:ascii="Times New Roman" w:hAnsi="Times New Roman"/>
          <w:lang w:eastAsia="en-GB"/>
        </w:rPr>
        <w:t xml:space="preserve"> Approval, except where otherwise required to comply with Legislation.</w:t>
      </w:r>
    </w:p>
    <w:p w14:paraId="296B22B8" w14:textId="5FA51ECF"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71" w:name="_Toc105747499"/>
      <w:r w:rsidR="00CF53F6">
        <w:rPr>
          <w:rFonts w:ascii="Times New Roman" w:hAnsi="Times New Roman"/>
        </w:rPr>
        <w:instrText>64</w:instrText>
      </w:r>
      <w:r w:rsidRPr="006D7F01">
        <w:rPr>
          <w:rFonts w:ascii="Times New Roman" w:hAnsi="Times New Roman"/>
        </w:rPr>
        <w:fldChar w:fldCharType="end"/>
      </w:r>
      <w:r w:rsidRPr="006D7F01">
        <w:rPr>
          <w:rFonts w:ascii="Times New Roman" w:hAnsi="Times New Roman"/>
        </w:rPr>
        <w:tab/>
        <w:instrText>CONTRACTOR</w:instrText>
      </w:r>
      <w:r w:rsidR="004A61D8" w:rsidRPr="006D7F01">
        <w:rPr>
          <w:rFonts w:ascii="Times New Roman" w:hAnsi="Times New Roman"/>
        </w:rPr>
        <w:instrText>'</w:instrText>
      </w:r>
      <w:r w:rsidRPr="006D7F01">
        <w:rPr>
          <w:rFonts w:ascii="Times New Roman" w:hAnsi="Times New Roman"/>
        </w:rPr>
        <w:instrText>S RECORDS AND PROVISION OF INFORMATION</w:instrText>
      </w:r>
      <w:bookmarkEnd w:id="277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72" w:name="_9kMJ6AN7aXvAB78DG"/>
      <w:bookmarkStart w:id="2773" w:name="_Ref191800444"/>
      <w:bookmarkStart w:id="2774" w:name="_Ref408826196"/>
      <w:r w:rsidR="00AB5EBA" w:rsidRPr="006D7F01">
        <w:rPr>
          <w:rFonts w:ascii="Times New Roman" w:hAnsi="Times New Roman"/>
          <w:b/>
          <w:bCs/>
          <w:lang w:eastAsia="en-GB"/>
        </w:rPr>
        <w:t>CONTRACTOR</w:t>
      </w:r>
      <w:r w:rsidR="004A61D8" w:rsidRPr="006D7F01">
        <w:rPr>
          <w:rFonts w:ascii="Times New Roman" w:hAnsi="Times New Roman"/>
          <w:b/>
          <w:bCs/>
          <w:lang w:eastAsia="en-GB"/>
        </w:rPr>
        <w:t>'</w:t>
      </w:r>
      <w:r w:rsidR="00AB5EBA" w:rsidRPr="006D7F01">
        <w:rPr>
          <w:rFonts w:ascii="Times New Roman" w:hAnsi="Times New Roman"/>
          <w:b/>
          <w:bCs/>
          <w:lang w:eastAsia="en-GB"/>
        </w:rPr>
        <w:t>S</w:t>
      </w:r>
      <w:bookmarkEnd w:id="2772"/>
      <w:r w:rsidR="00AB5EBA" w:rsidRPr="006D7F01">
        <w:rPr>
          <w:rFonts w:ascii="Times New Roman" w:hAnsi="Times New Roman"/>
          <w:b/>
          <w:bCs/>
          <w:lang w:eastAsia="en-GB"/>
        </w:rPr>
        <w:t xml:space="preserve"> RECORDS AND PROVISION OF INFORMATION</w:t>
      </w:r>
      <w:bookmarkStart w:id="2775" w:name="_NN5282"/>
      <w:bookmarkEnd w:id="2768"/>
      <w:bookmarkEnd w:id="2773"/>
      <w:bookmarkEnd w:id="2774"/>
      <w:bookmarkEnd w:id="2775"/>
    </w:p>
    <w:p w14:paraId="0E1FAE6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76" w:name="_Ref191799516"/>
      <w:r w:rsidRPr="006D7F01">
        <w:rPr>
          <w:rFonts w:ascii="Times New Roman" w:hAnsi="Times New Roman"/>
          <w:b/>
          <w:bCs/>
          <w:lang w:eastAsia="en-GB"/>
        </w:rPr>
        <w:t>Records and Open Book Accounting</w:t>
      </w:r>
      <w:bookmarkEnd w:id="2776"/>
    </w:p>
    <w:p w14:paraId="7072A325" w14:textId="77777777" w:rsidR="00AB5EBA" w:rsidRPr="006D7F01" w:rsidRDefault="004240C6"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addition to any other obligation in this Contract for the Contractor to keep books of account in respect of any Services and provide these to the Authority, t</w:t>
      </w:r>
      <w:r w:rsidR="00AB5EBA" w:rsidRPr="006D7F01">
        <w:rPr>
          <w:rFonts w:ascii="Times New Roman" w:hAnsi="Times New Roman"/>
          <w:lang w:eastAsia="en-GB"/>
        </w:rPr>
        <w:t>he Contractor shall (and shall procure that each Sub-Contractor shall) at all times:</w:t>
      </w:r>
    </w:p>
    <w:p w14:paraId="78E9BAB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77" w:name="_Ref169689973"/>
      <w:r w:rsidRPr="006D7F01">
        <w:rPr>
          <w:rFonts w:ascii="Times New Roman" w:hAnsi="Times New Roman"/>
          <w:lang w:eastAsia="en-GB"/>
        </w:rPr>
        <w:t xml:space="preserve">maintain a full record of particulars of the costs of providing the </w:t>
      </w:r>
      <w:r w:rsidR="00FD1AB6" w:rsidRPr="006D7F01">
        <w:rPr>
          <w:rFonts w:ascii="Times New Roman" w:hAnsi="Times New Roman"/>
          <w:lang w:eastAsia="en-GB"/>
        </w:rPr>
        <w:t>Services</w:t>
      </w:r>
      <w:r w:rsidRPr="006D7F01">
        <w:rPr>
          <w:rFonts w:ascii="Times New Roman" w:hAnsi="Times New Roman"/>
          <w:lang w:eastAsia="en-GB"/>
        </w:rPr>
        <w:t xml:space="preserve"> (which shall include cost detail broken down into the actual cost of providing each element of the </w:t>
      </w:r>
      <w:r w:rsidR="00FD1AB6" w:rsidRPr="006D7F01">
        <w:rPr>
          <w:rFonts w:ascii="Times New Roman" w:hAnsi="Times New Roman"/>
          <w:lang w:eastAsia="en-GB"/>
        </w:rPr>
        <w:t>Services</w:t>
      </w:r>
      <w:r w:rsidRPr="006D7F01">
        <w:rPr>
          <w:rFonts w:ascii="Times New Roman" w:hAnsi="Times New Roman"/>
          <w:lang w:eastAsia="en-GB"/>
        </w:rPr>
        <w:t>), including those relating to the maintenance and operation of the Pr</w:t>
      </w:r>
      <w:r w:rsidR="00F83E95" w:rsidRPr="006D7F01">
        <w:rPr>
          <w:rFonts w:ascii="Times New Roman" w:hAnsi="Times New Roman"/>
          <w:lang w:eastAsia="en-GB"/>
        </w:rPr>
        <w:t>ison</w:t>
      </w:r>
      <w:r w:rsidRPr="006D7F01">
        <w:rPr>
          <w:rFonts w:ascii="Times New Roman" w:hAnsi="Times New Roman"/>
          <w:lang w:eastAsia="en-GB"/>
        </w:rPr>
        <w:t>;</w:t>
      </w:r>
      <w:bookmarkEnd w:id="2777"/>
    </w:p>
    <w:p w14:paraId="39AC5366" w14:textId="6197A32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upon request by the Authority, provide a written summary of any of the costs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_Ref169689973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(Records and Open Book Accounting)</w:t>
      </w:r>
      <w:r w:rsidRPr="006D7F01">
        <w:rPr>
          <w:rFonts w:ascii="Times New Roman" w:hAnsi="Times New Roman"/>
          <w:lang w:eastAsia="en-GB"/>
        </w:rPr>
        <w:t>, including details of any funds held by the Contractor specifically to cover such costs, in such form and detail as the Authority may reasonably require to enable the Authority to monitor the performance by the Contractor of its obligations under this Contract;</w:t>
      </w:r>
    </w:p>
    <w:p w14:paraId="230838F6" w14:textId="513D65A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such facilities as the Authority may reasonably require for its representatives to visit any place where the records are held and examine the records maintained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78" w:name="_9kMJ6B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78"/>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w:t>
      </w:r>
    </w:p>
    <w:p w14:paraId="0D7E051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store any records outside of the </w:t>
      </w:r>
      <w:bookmarkStart w:id="2779" w:name="_9kMH8P6ZWu6FE9DEgZu1yjQQ0zqz9"/>
      <w:r w:rsidRPr="006D7F01">
        <w:rPr>
          <w:rFonts w:ascii="Times New Roman" w:hAnsi="Times New Roman"/>
          <w:lang w:eastAsia="en-GB"/>
        </w:rPr>
        <w:t>United Kingdom</w:t>
      </w:r>
      <w:bookmarkEnd w:id="2779"/>
      <w:r w:rsidRPr="006D7F01">
        <w:rPr>
          <w:rFonts w:ascii="Times New Roman" w:hAnsi="Times New Roman"/>
          <w:lang w:eastAsia="en-GB"/>
        </w:rPr>
        <w:t xml:space="preserve"> without the prior written consent of the Authority</w:t>
      </w:r>
      <w:r w:rsidR="009D7AC6" w:rsidRPr="006D7F01">
        <w:rPr>
          <w:rFonts w:ascii="Times New Roman" w:hAnsi="Times New Roman"/>
          <w:lang w:eastAsia="en-GB"/>
        </w:rPr>
        <w:t>; and</w:t>
      </w:r>
    </w:p>
    <w:p w14:paraId="36962763" w14:textId="77777777" w:rsidR="009D7AC6" w:rsidRPr="006D7F01" w:rsidRDefault="009D7AC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comply with the </w:t>
      </w:r>
      <w:r w:rsidR="00922D31" w:rsidRPr="006D7F01">
        <w:rPr>
          <w:rFonts w:ascii="Times New Roman" w:hAnsi="Times New Roman"/>
          <w:lang w:eastAsia="en-GB"/>
        </w:rPr>
        <w:t>Authority</w:t>
      </w:r>
      <w:r w:rsidR="004A61D8" w:rsidRPr="006D7F01">
        <w:rPr>
          <w:rFonts w:ascii="Times New Roman" w:hAnsi="Times New Roman"/>
          <w:lang w:eastAsia="en-GB"/>
        </w:rPr>
        <w:t>'</w:t>
      </w:r>
      <w:r w:rsidR="00922D31" w:rsidRPr="006D7F01">
        <w:rPr>
          <w:rFonts w:ascii="Times New Roman" w:hAnsi="Times New Roman"/>
          <w:lang w:eastAsia="en-GB"/>
        </w:rPr>
        <w:t>s</w:t>
      </w:r>
      <w:r w:rsidRPr="006D7F01">
        <w:rPr>
          <w:rFonts w:ascii="Times New Roman" w:hAnsi="Times New Roman"/>
          <w:lang w:eastAsia="en-GB"/>
        </w:rPr>
        <w:t xml:space="preserve"> processes and procedures relating to Open Book Contract Management.</w:t>
      </w:r>
    </w:p>
    <w:p w14:paraId="3971C74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Books of Account</w:t>
      </w:r>
    </w:p>
    <w:p w14:paraId="5CF5A443" w14:textId="1D55B3B8" w:rsidR="00AB5EBA" w:rsidRPr="006D7F01" w:rsidRDefault="003D4D25"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addition to any other obligation</w:t>
      </w:r>
      <w:r w:rsidR="004240C6" w:rsidRPr="006D7F01">
        <w:rPr>
          <w:rFonts w:ascii="Times New Roman" w:hAnsi="Times New Roman"/>
          <w:lang w:eastAsia="en-GB"/>
        </w:rPr>
        <w:t xml:space="preserve"> in this Contract</w:t>
      </w:r>
      <w:r w:rsidRPr="006D7F01">
        <w:rPr>
          <w:rFonts w:ascii="Times New Roman" w:hAnsi="Times New Roman"/>
          <w:lang w:eastAsia="en-GB"/>
        </w:rPr>
        <w:t xml:space="preserve"> for the Contractor to keep books of account</w:t>
      </w:r>
      <w:r w:rsidR="004240C6" w:rsidRPr="006D7F01">
        <w:rPr>
          <w:rFonts w:ascii="Times New Roman" w:hAnsi="Times New Roman"/>
          <w:lang w:eastAsia="en-GB"/>
        </w:rPr>
        <w:t xml:space="preserve"> in respect of any Services and provide these to the Authority</w:t>
      </w:r>
      <w:r w:rsidRPr="006D7F01">
        <w:rPr>
          <w:rFonts w:ascii="Times New Roman" w:hAnsi="Times New Roman"/>
          <w:lang w:eastAsia="en-GB"/>
        </w:rPr>
        <w:t>, c</w:t>
      </w:r>
      <w:r w:rsidR="00AB5EBA" w:rsidRPr="006D7F01">
        <w:rPr>
          <w:rFonts w:ascii="Times New Roman" w:hAnsi="Times New Roman"/>
          <w:lang w:eastAsia="en-GB"/>
        </w:rPr>
        <w:t xml:space="preserve">ompliance with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_Ref191799516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(Records and Open Book Accounting)</w:t>
      </w:r>
      <w:r w:rsidR="00AB5EBA" w:rsidRPr="006D7F01">
        <w:rPr>
          <w:rFonts w:ascii="Times New Roman" w:hAnsi="Times New Roman"/>
          <w:lang w:eastAsia="en-GB"/>
        </w:rPr>
        <w:t xml:space="preserve"> shall require the Contractor to keep (and where </w:t>
      </w:r>
      <w:r w:rsidR="00AB5EBA" w:rsidRPr="006D7F01">
        <w:rPr>
          <w:rFonts w:ascii="Times New Roman" w:hAnsi="Times New Roman"/>
          <w:lang w:eastAsia="en-GB"/>
        </w:rPr>
        <w:lastRenderedPageBreak/>
        <w:t>ap</w:t>
      </w:r>
      <w:r w:rsidR="00907A6E" w:rsidRPr="006D7F01">
        <w:rPr>
          <w:rFonts w:ascii="Times New Roman" w:hAnsi="Times New Roman"/>
          <w:lang w:eastAsia="en-GB"/>
        </w:rPr>
        <w:t xml:space="preserve">propriate to procure that each </w:t>
      </w:r>
      <w:r w:rsidR="00B80EED" w:rsidRPr="006D7F01">
        <w:rPr>
          <w:rFonts w:ascii="Times New Roman" w:hAnsi="Times New Roman"/>
          <w:lang w:eastAsia="en-GB"/>
        </w:rPr>
        <w:t>Sub-Contractor</w:t>
      </w:r>
      <w:r w:rsidR="00AB5EBA" w:rsidRPr="006D7F01">
        <w:rPr>
          <w:rFonts w:ascii="Times New Roman" w:hAnsi="Times New Roman"/>
          <w:lang w:eastAsia="en-GB"/>
        </w:rPr>
        <w:t xml:space="preserve"> shall keep) books of account in accordance with best accountancy practices with respect to this Contract showing in detail;</w:t>
      </w:r>
    </w:p>
    <w:p w14:paraId="56AB792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80" w:name="_Ref169690652"/>
      <w:r w:rsidRPr="006D7F01">
        <w:rPr>
          <w:rFonts w:ascii="Times New Roman" w:hAnsi="Times New Roman"/>
          <w:lang w:eastAsia="en-GB"/>
        </w:rPr>
        <w:t>administrative overheads;</w:t>
      </w:r>
      <w:bookmarkEnd w:id="2780"/>
    </w:p>
    <w:p w14:paraId="0B53ACB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payments to Sub-Contrac</w:t>
      </w:r>
      <w:r w:rsidR="00907A6E" w:rsidRPr="006D7F01">
        <w:rPr>
          <w:rFonts w:ascii="Times New Roman" w:hAnsi="Times New Roman"/>
          <w:lang w:eastAsia="en-GB"/>
        </w:rPr>
        <w:t xml:space="preserve">tors and by Sub-Contractors to </w:t>
      </w:r>
      <w:r w:rsidR="00647F18" w:rsidRPr="006D7F01">
        <w:rPr>
          <w:rFonts w:ascii="Times New Roman" w:hAnsi="Times New Roman"/>
          <w:lang w:eastAsia="en-GB"/>
        </w:rPr>
        <w:t xml:space="preserve">their respective </w:t>
      </w:r>
      <w:r w:rsidR="00B80EED" w:rsidRPr="006D7F01">
        <w:rPr>
          <w:rFonts w:ascii="Times New Roman" w:hAnsi="Times New Roman"/>
          <w:lang w:eastAsia="en-GB"/>
        </w:rPr>
        <w:t>Sub-Contractor</w:t>
      </w:r>
      <w:r w:rsidRPr="006D7F01">
        <w:rPr>
          <w:rFonts w:ascii="Times New Roman" w:hAnsi="Times New Roman"/>
          <w:lang w:eastAsia="en-GB"/>
        </w:rPr>
        <w:t>s;</w:t>
      </w:r>
    </w:p>
    <w:p w14:paraId="24153F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capital and revenue expenditure; and</w:t>
      </w:r>
    </w:p>
    <w:p w14:paraId="5E34972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81" w:name="_Ref169690656"/>
      <w:r w:rsidRPr="006D7F01">
        <w:rPr>
          <w:rFonts w:ascii="Times New Roman" w:hAnsi="Times New Roman"/>
          <w:lang w:eastAsia="en-GB"/>
        </w:rPr>
        <w:t>such other items as the Authority may reasonably require from time to time to conduct costs audits for verification of cost expenditure or estimated expenditure, for the purpose of this Contract,</w:t>
      </w:r>
      <w:bookmarkEnd w:id="2781"/>
    </w:p>
    <w:p w14:paraId="2296DE0D" w14:textId="1E07D90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and the Contractor sh</w:t>
      </w:r>
      <w:r w:rsidR="00907A6E" w:rsidRPr="006D7F01">
        <w:rPr>
          <w:rFonts w:ascii="Times New Roman" w:hAnsi="Times New Roman"/>
          <w:lang w:eastAsia="en-GB"/>
        </w:rPr>
        <w:t xml:space="preserve">all have (and procure that its </w:t>
      </w:r>
      <w:r w:rsidR="00B80EED" w:rsidRPr="006D7F01">
        <w:rPr>
          <w:rFonts w:ascii="Times New Roman" w:hAnsi="Times New Roman"/>
          <w:lang w:eastAsia="en-GB"/>
        </w:rPr>
        <w:t>Sub-Contractor</w:t>
      </w:r>
      <w:r w:rsidRPr="006D7F01">
        <w:rPr>
          <w:rFonts w:ascii="Times New Roman" w:hAnsi="Times New Roman"/>
          <w:lang w:eastAsia="en-GB"/>
        </w:rPr>
        <w:t xml:space="preserve">s shall have) the books of account evidencing the items listed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_Ref169690652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(Books of Account)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_Ref169690656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64.2.4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(Books of Account) </w:t>
      </w:r>
      <w:r w:rsidRPr="006D7F01">
        <w:rPr>
          <w:rFonts w:ascii="Times New Roman" w:hAnsi="Times New Roman"/>
          <w:lang w:eastAsia="en-GB"/>
        </w:rPr>
        <w:t>(inclusive) available for inspection by the Authority (and its advisers) upon reasonable notice, and shall present a written report of these to the Authority as and when requested.</w:t>
      </w:r>
    </w:p>
    <w:p w14:paraId="10D1656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82" w:name="_Ref310442207"/>
      <w:r w:rsidRPr="006D7F01">
        <w:rPr>
          <w:rFonts w:ascii="Times New Roman" w:hAnsi="Times New Roman"/>
          <w:b/>
          <w:bCs/>
          <w:lang w:eastAsia="en-GB"/>
        </w:rPr>
        <w:t>Maintenance of Records</w:t>
      </w:r>
      <w:bookmarkEnd w:id="2782"/>
    </w:p>
    <w:p w14:paraId="4C2AE6BF" w14:textId="77777777"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bookmarkStart w:id="2783" w:name="_Ref271895719"/>
      <w:r w:rsidRPr="006D7F01">
        <w:rPr>
          <w:rFonts w:ascii="Times New Roman" w:hAnsi="Times New Roman"/>
          <w:lang w:eastAsia="en-GB"/>
        </w:rPr>
        <w:t xml:space="preserve">The Contractor shall maintain or procure the maintenance of detailed records relating to the provision of the </w:t>
      </w:r>
      <w:r w:rsidR="00FD1AB6" w:rsidRPr="006D7F01">
        <w:rPr>
          <w:rFonts w:ascii="Times New Roman" w:hAnsi="Times New Roman"/>
          <w:lang w:eastAsia="en-GB"/>
        </w:rPr>
        <w:t>Services</w:t>
      </w:r>
      <w:r w:rsidRPr="006D7F01">
        <w:rPr>
          <w:rFonts w:ascii="Times New Roman" w:hAnsi="Times New Roman"/>
          <w:lang w:eastAsia="en-GB"/>
        </w:rPr>
        <w:t>, in each case in accordance with Good Industry Practice and any applicable Legislation.</w:t>
      </w:r>
      <w:bookmarkEnd w:id="2783"/>
    </w:p>
    <w:p w14:paraId="24E3032E" w14:textId="22238976"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bookmarkStart w:id="2784" w:name="_Ref271895760"/>
      <w:r w:rsidRPr="006D7F01">
        <w:rPr>
          <w:rFonts w:ascii="Times New Roman" w:hAnsi="Times New Roman"/>
          <w:lang w:eastAsia="en-GB"/>
        </w:rPr>
        <w:t xml:space="preserve">Without prejudice to </w:t>
      </w:r>
      <w:r w:rsidRPr="006D7F01">
        <w:rPr>
          <w:rFonts w:ascii="Times New Roman" w:hAnsi="Times New Roman"/>
          <w:b/>
          <w:bCs/>
          <w:lang w:eastAsia="en-GB"/>
        </w:rPr>
        <w:t>clause</w:t>
      </w:r>
      <w:r w:rsidR="00DF1C91" w:rsidRPr="006D7F01">
        <w:rPr>
          <w:rFonts w:ascii="Times New Roman" w:hAnsi="Times New Roman"/>
          <w:b/>
          <w:bCs/>
          <w:lang w:eastAsia="en-GB"/>
        </w:rPr>
        <w:t xml:space="preserve"> </w:t>
      </w:r>
      <w:r w:rsidR="00DF1C91" w:rsidRPr="006D7F01">
        <w:rPr>
          <w:rFonts w:ascii="Times New Roman" w:hAnsi="Times New Roman"/>
          <w:b/>
          <w:bCs/>
          <w:lang w:eastAsia="en-GB"/>
        </w:rPr>
        <w:fldChar w:fldCharType="begin"/>
      </w:r>
      <w:r w:rsidR="00DF1C91" w:rsidRPr="006D7F01">
        <w:rPr>
          <w:rFonts w:ascii="Times New Roman" w:hAnsi="Times New Roman"/>
          <w:b/>
          <w:bCs/>
          <w:lang w:eastAsia="en-GB"/>
        </w:rPr>
        <w:instrText xml:space="preserve"> REF _Ref271895719 \r \h  \* MERGEFORMAT </w:instrText>
      </w:r>
      <w:r w:rsidR="00DF1C91" w:rsidRPr="006D7F01">
        <w:rPr>
          <w:rFonts w:ascii="Times New Roman" w:hAnsi="Times New Roman"/>
          <w:b/>
          <w:bCs/>
          <w:lang w:eastAsia="en-GB"/>
        </w:rPr>
      </w:r>
      <w:r w:rsidR="00DF1C91" w:rsidRPr="006D7F01">
        <w:rPr>
          <w:rFonts w:ascii="Times New Roman" w:hAnsi="Times New Roman"/>
          <w:b/>
          <w:bCs/>
          <w:lang w:eastAsia="en-GB"/>
        </w:rPr>
        <w:fldChar w:fldCharType="separate"/>
      </w:r>
      <w:r w:rsidR="00CF53F6">
        <w:rPr>
          <w:rFonts w:ascii="Times New Roman" w:hAnsi="Times New Roman"/>
          <w:b/>
          <w:bCs/>
          <w:lang w:eastAsia="en-GB"/>
        </w:rPr>
        <w:t>64.3.1</w:t>
      </w:r>
      <w:r w:rsidR="00DF1C91" w:rsidRPr="006D7F01">
        <w:rPr>
          <w:rFonts w:ascii="Times New Roman" w:hAnsi="Times New Roman"/>
          <w:b/>
          <w:bCs/>
          <w:lang w:eastAsia="en-GB"/>
        </w:rPr>
        <w:fldChar w:fldCharType="end"/>
      </w:r>
      <w:r w:rsidR="006A3DD7" w:rsidRPr="006D7F01">
        <w:rPr>
          <w:rFonts w:ascii="Times New Roman" w:hAnsi="Times New Roman"/>
          <w:b/>
          <w:bCs/>
          <w:lang w:eastAsia="en-GB"/>
        </w:rPr>
        <w:t xml:space="preserve"> (Maintenance of Records)</w:t>
      </w:r>
      <w:r w:rsidRPr="006D7F01">
        <w:rPr>
          <w:rFonts w:ascii="Times New Roman" w:hAnsi="Times New Roman"/>
          <w:lang w:eastAsia="en-GB"/>
        </w:rPr>
        <w:t>, the Contractor shall procure that the following are maintained</w:t>
      </w:r>
      <w:r w:rsidR="00DA7DDA" w:rsidRPr="006D7F01">
        <w:rPr>
          <w:rFonts w:ascii="Times New Roman" w:hAnsi="Times New Roman"/>
          <w:lang w:eastAsia="en-GB"/>
        </w:rPr>
        <w:t xml:space="preserve"> (and where necessary created)</w:t>
      </w:r>
      <w:r w:rsidRPr="006D7F01">
        <w:rPr>
          <w:rFonts w:ascii="Times New Roman" w:hAnsi="Times New Roman"/>
          <w:lang w:eastAsia="en-GB"/>
        </w:rPr>
        <w:t>:</w:t>
      </w:r>
      <w:bookmarkEnd w:id="2784"/>
    </w:p>
    <w:p w14:paraId="33FDD4BA"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 full record of all incidents relating to health, safety and security which occur during the term of this Contract;</w:t>
      </w:r>
    </w:p>
    <w:p w14:paraId="2BD6B552"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full records of all maintenance procedures carried out during the term of this Contract;</w:t>
      </w:r>
    </w:p>
    <w:p w14:paraId="66F6C4C8"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full Site records and log books, including emergency attendances, and relevant notes, calculations and recordings, all such entries to be dated and signed;</w:t>
      </w:r>
    </w:p>
    <w:p w14:paraId="23E81D20"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(where plant, or systems, are modified, replaced and recommissioned) full record of all data and drawings in the site operation and maintenance manuals;</w:t>
      </w:r>
    </w:p>
    <w:p w14:paraId="1AB220C1"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other </w:t>
      </w:r>
      <w:r w:rsidR="00853F12" w:rsidRPr="006D7F01">
        <w:rPr>
          <w:rFonts w:ascii="Times New Roman" w:hAnsi="Times New Roman"/>
          <w:lang w:eastAsia="en-GB"/>
        </w:rPr>
        <w:t xml:space="preserve">reports, registers and </w:t>
      </w:r>
      <w:r w:rsidRPr="006D7F01">
        <w:rPr>
          <w:rFonts w:ascii="Times New Roman" w:hAnsi="Times New Roman"/>
          <w:lang w:eastAsia="en-GB"/>
        </w:rPr>
        <w:t>records</w:t>
      </w:r>
      <w:r w:rsidR="00853F12" w:rsidRPr="006D7F01">
        <w:rPr>
          <w:rFonts w:ascii="Times New Roman" w:hAnsi="Times New Roman"/>
          <w:lang w:eastAsia="en-GB"/>
        </w:rPr>
        <w:t xml:space="preserve"> required by this </w:t>
      </w:r>
      <w:r w:rsidR="00853F12" w:rsidRPr="006D7F01">
        <w:rPr>
          <w:rFonts w:ascii="Times New Roman" w:hAnsi="Times New Roman"/>
          <w:lang w:eastAsia="en-GB"/>
        </w:rPr>
        <w:lastRenderedPageBreak/>
        <w:t>Contract</w:t>
      </w:r>
      <w:r w:rsidRPr="006D7F01">
        <w:rPr>
          <w:rFonts w:ascii="Times New Roman" w:hAnsi="Times New Roman"/>
          <w:lang w:eastAsia="en-GB"/>
        </w:rPr>
        <w:t>, including but not limited to:</w:t>
      </w:r>
    </w:p>
    <w:tbl>
      <w:tblPr>
        <w:tblW w:w="0" w:type="auto"/>
        <w:tblInd w:w="2748" w:type="dxa"/>
        <w:tblLook w:val="01E0" w:firstRow="1" w:lastRow="1" w:firstColumn="1" w:lastColumn="1" w:noHBand="0" w:noVBand="0"/>
      </w:tblPr>
      <w:tblGrid>
        <w:gridCol w:w="582"/>
        <w:gridCol w:w="5819"/>
      </w:tblGrid>
      <w:tr w:rsidR="00FC6A68" w:rsidRPr="006D7F01" w14:paraId="147CC6D2" w14:textId="77777777" w:rsidTr="0098391F">
        <w:tc>
          <w:tcPr>
            <w:tcW w:w="583" w:type="dxa"/>
          </w:tcPr>
          <w:p w14:paraId="3E9F549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w:t>
            </w:r>
          </w:p>
        </w:tc>
        <w:tc>
          <w:tcPr>
            <w:tcW w:w="6034" w:type="dxa"/>
          </w:tcPr>
          <w:p w14:paraId="017C315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Asbestos register;</w:t>
            </w:r>
          </w:p>
        </w:tc>
      </w:tr>
      <w:tr w:rsidR="00FC6A68" w:rsidRPr="006D7F01" w14:paraId="0AB121C1" w14:textId="77777777" w:rsidTr="0098391F">
        <w:tc>
          <w:tcPr>
            <w:tcW w:w="583" w:type="dxa"/>
          </w:tcPr>
          <w:p w14:paraId="11E42A5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w:t>
            </w:r>
          </w:p>
        </w:tc>
        <w:tc>
          <w:tcPr>
            <w:tcW w:w="6034" w:type="dxa"/>
          </w:tcPr>
          <w:p w14:paraId="793894CB" w14:textId="77777777" w:rsidR="00FC6A68" w:rsidRPr="006D7F01" w:rsidRDefault="00FC6A68" w:rsidP="00853F12">
            <w:pPr>
              <w:widowControl w:val="0"/>
              <w:spacing w:after="240" w:line="312" w:lineRule="auto"/>
              <w:rPr>
                <w:rFonts w:ascii="Times New Roman" w:hAnsi="Times New Roman"/>
                <w:lang w:eastAsia="en-GB"/>
              </w:rPr>
            </w:pPr>
            <w:r w:rsidRPr="006D7F01">
              <w:rPr>
                <w:rFonts w:ascii="Times New Roman" w:hAnsi="Times New Roman"/>
                <w:lang w:eastAsia="en-GB"/>
              </w:rPr>
              <w:t xml:space="preserve">Asset </w:t>
            </w:r>
            <w:r w:rsidR="00BE19F5" w:rsidRPr="006D7F01">
              <w:rPr>
                <w:rFonts w:ascii="Times New Roman" w:hAnsi="Times New Roman"/>
                <w:lang w:eastAsia="en-GB"/>
              </w:rPr>
              <w:t>R</w:t>
            </w:r>
            <w:r w:rsidRPr="006D7F01">
              <w:rPr>
                <w:rFonts w:ascii="Times New Roman" w:hAnsi="Times New Roman"/>
                <w:lang w:eastAsia="en-GB"/>
              </w:rPr>
              <w:t>e</w:t>
            </w:r>
            <w:r w:rsidR="00BA2BD8" w:rsidRPr="006D7F01">
              <w:rPr>
                <w:rFonts w:ascii="Times New Roman" w:hAnsi="Times New Roman"/>
                <w:lang w:eastAsia="en-GB"/>
              </w:rPr>
              <w:t>g</w:t>
            </w:r>
            <w:r w:rsidR="00827098" w:rsidRPr="006D7F01">
              <w:rPr>
                <w:rFonts w:ascii="Times New Roman" w:hAnsi="Times New Roman"/>
                <w:lang w:eastAsia="en-GB"/>
              </w:rPr>
              <w:t>ister</w:t>
            </w:r>
            <w:r w:rsidR="00853F12" w:rsidRPr="006D7F01">
              <w:rPr>
                <w:rFonts w:ascii="Times New Roman" w:hAnsi="Times New Roman"/>
                <w:lang w:eastAsia="en-GB"/>
              </w:rPr>
              <w:t xml:space="preserve"> (in accordance with </w:t>
            </w:r>
            <w:bookmarkStart w:id="2785" w:name="_9kR3WTr2CC6FL3knoewrqyBIK"/>
            <w:r w:rsidR="00853F12" w:rsidRPr="006D7F01">
              <w:rPr>
                <w:rFonts w:ascii="Times New Roman" w:hAnsi="Times New Roman"/>
                <w:b/>
                <w:lang w:eastAsia="en-GB"/>
              </w:rPr>
              <w:t>paragraph 10.2</w:t>
            </w:r>
            <w:bookmarkEnd w:id="2785"/>
            <w:r w:rsidR="00853F12" w:rsidRPr="006D7F01">
              <w:rPr>
                <w:rFonts w:ascii="Times New Roman" w:hAnsi="Times New Roman"/>
                <w:b/>
                <w:lang w:eastAsia="en-GB"/>
              </w:rPr>
              <w:t xml:space="preserve"> (Asset Register)</w:t>
            </w:r>
            <w:r w:rsidR="00853F12" w:rsidRPr="006D7F01">
              <w:rPr>
                <w:rFonts w:ascii="Times New Roman" w:hAnsi="Times New Roman"/>
                <w:lang w:eastAsia="en-GB"/>
              </w:rPr>
              <w:t xml:space="preserve"> of </w:t>
            </w:r>
            <w:bookmarkStart w:id="2786" w:name="_9kMI5L6ZWu5FF9EHgMiliz8tAL"/>
            <w:bookmarkStart w:id="2787" w:name="_9kMI5L6ZWu5FF9FHfMiliz8tAL"/>
            <w:r w:rsidR="00853F12" w:rsidRPr="006D7F01">
              <w:rPr>
                <w:rFonts w:ascii="Times New Roman" w:hAnsi="Times New Roman"/>
                <w:b/>
                <w:lang w:eastAsia="en-GB"/>
              </w:rPr>
              <w:t>Schedule 11</w:t>
            </w:r>
            <w:bookmarkEnd w:id="2786"/>
            <w:bookmarkEnd w:id="2787"/>
            <w:r w:rsidR="00853F12" w:rsidRPr="006D7F01">
              <w:rPr>
                <w:rFonts w:ascii="Times New Roman" w:hAnsi="Times New Roman"/>
                <w:b/>
                <w:lang w:eastAsia="en-GB"/>
              </w:rPr>
              <w:t xml:space="preserve"> (Property and Facilities Management)</w:t>
            </w:r>
            <w:r w:rsidR="00853F12" w:rsidRPr="006D7F01">
              <w:rPr>
                <w:rFonts w:ascii="Times New Roman" w:hAnsi="Times New Roman"/>
                <w:lang w:eastAsia="en-GB"/>
              </w:rPr>
              <w:t>)</w:t>
            </w:r>
            <w:r w:rsidRPr="006D7F01">
              <w:rPr>
                <w:rFonts w:ascii="Times New Roman" w:hAnsi="Times New Roman"/>
                <w:lang w:eastAsia="en-GB"/>
              </w:rPr>
              <w:t>;</w:t>
            </w:r>
          </w:p>
        </w:tc>
      </w:tr>
      <w:tr w:rsidR="00FC6A68" w:rsidRPr="006D7F01" w14:paraId="6887D9DD" w14:textId="77777777" w:rsidTr="0098391F">
        <w:tc>
          <w:tcPr>
            <w:tcW w:w="583" w:type="dxa"/>
          </w:tcPr>
          <w:p w14:paraId="4868977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w:t>
            </w:r>
          </w:p>
        </w:tc>
        <w:tc>
          <w:tcPr>
            <w:tcW w:w="6034" w:type="dxa"/>
          </w:tcPr>
          <w:p w14:paraId="6F88A75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Automatic heat and smoke detector test records;</w:t>
            </w:r>
          </w:p>
        </w:tc>
      </w:tr>
      <w:tr w:rsidR="00FC6A68" w:rsidRPr="006D7F01" w14:paraId="31F2750D" w14:textId="77777777" w:rsidTr="0098391F">
        <w:tc>
          <w:tcPr>
            <w:tcW w:w="583" w:type="dxa"/>
          </w:tcPr>
          <w:p w14:paraId="3EBDF4D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w:t>
            </w:r>
          </w:p>
        </w:tc>
        <w:tc>
          <w:tcPr>
            <w:tcW w:w="6034" w:type="dxa"/>
          </w:tcPr>
          <w:p w14:paraId="186691C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Air sampling records;</w:t>
            </w:r>
          </w:p>
        </w:tc>
      </w:tr>
      <w:tr w:rsidR="00FC6A68" w:rsidRPr="006D7F01" w14:paraId="452CE00B" w14:textId="77777777" w:rsidTr="003D4D25">
        <w:trPr>
          <w:trHeight w:val="435"/>
        </w:trPr>
        <w:tc>
          <w:tcPr>
            <w:tcW w:w="583" w:type="dxa"/>
          </w:tcPr>
          <w:p w14:paraId="3D8148B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w:t>
            </w:r>
          </w:p>
        </w:tc>
        <w:tc>
          <w:tcPr>
            <w:tcW w:w="6034" w:type="dxa"/>
          </w:tcPr>
          <w:p w14:paraId="23CE876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Building services log books;</w:t>
            </w:r>
          </w:p>
        </w:tc>
      </w:tr>
      <w:tr w:rsidR="00FC6A68" w:rsidRPr="006D7F01" w14:paraId="28EF8666" w14:textId="77777777" w:rsidTr="0098391F">
        <w:tc>
          <w:tcPr>
            <w:tcW w:w="583" w:type="dxa"/>
          </w:tcPr>
          <w:p w14:paraId="659BE23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w:t>
            </w:r>
          </w:p>
        </w:tc>
        <w:tc>
          <w:tcPr>
            <w:tcW w:w="6034" w:type="dxa"/>
          </w:tcPr>
          <w:p w14:paraId="2842E24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Cooling tower registration certificate and test sheets;</w:t>
            </w:r>
          </w:p>
        </w:tc>
      </w:tr>
      <w:tr w:rsidR="00FC6A68" w:rsidRPr="006D7F01" w14:paraId="6D47B320" w14:textId="77777777" w:rsidTr="0098391F">
        <w:tc>
          <w:tcPr>
            <w:tcW w:w="583" w:type="dxa"/>
          </w:tcPr>
          <w:p w14:paraId="0803D14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w:t>
            </w:r>
          </w:p>
        </w:tc>
        <w:tc>
          <w:tcPr>
            <w:tcW w:w="6034" w:type="dxa"/>
          </w:tcPr>
          <w:p w14:paraId="1580123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COSHH records</w:t>
            </w:r>
            <w:r w:rsidR="00BA2BD8" w:rsidRPr="006D7F01">
              <w:rPr>
                <w:rFonts w:ascii="Times New Roman" w:hAnsi="Times New Roman"/>
                <w:lang w:eastAsia="en-GB"/>
              </w:rPr>
              <w:t>;</w:t>
            </w:r>
          </w:p>
        </w:tc>
      </w:tr>
      <w:tr w:rsidR="00FC6A68" w:rsidRPr="006D7F01" w14:paraId="20F4B37D" w14:textId="77777777" w:rsidTr="0098391F">
        <w:tc>
          <w:tcPr>
            <w:tcW w:w="583" w:type="dxa"/>
          </w:tcPr>
          <w:p w14:paraId="72AFC91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h</w:t>
            </w:r>
          </w:p>
        </w:tc>
        <w:tc>
          <w:tcPr>
            <w:tcW w:w="6034" w:type="dxa"/>
          </w:tcPr>
          <w:p w14:paraId="5CC2319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Drainage logs and plans;</w:t>
            </w:r>
          </w:p>
        </w:tc>
      </w:tr>
      <w:tr w:rsidR="00FC6A68" w:rsidRPr="006D7F01" w14:paraId="0F0D0102" w14:textId="77777777" w:rsidTr="0098391F">
        <w:tc>
          <w:tcPr>
            <w:tcW w:w="583" w:type="dxa"/>
          </w:tcPr>
          <w:p w14:paraId="6696892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w:t>
            </w:r>
          </w:p>
        </w:tc>
        <w:tc>
          <w:tcPr>
            <w:tcW w:w="6034" w:type="dxa"/>
          </w:tcPr>
          <w:p w14:paraId="381815E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alarm system test records;</w:t>
            </w:r>
          </w:p>
        </w:tc>
      </w:tr>
      <w:tr w:rsidR="00FC6A68" w:rsidRPr="006D7F01" w14:paraId="472CF71D" w14:textId="77777777" w:rsidTr="0098391F">
        <w:tc>
          <w:tcPr>
            <w:tcW w:w="583" w:type="dxa"/>
          </w:tcPr>
          <w:p w14:paraId="00EC652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j</w:t>
            </w:r>
          </w:p>
        </w:tc>
        <w:tc>
          <w:tcPr>
            <w:tcW w:w="6034" w:type="dxa"/>
          </w:tcPr>
          <w:p w14:paraId="07F117DC" w14:textId="77777777" w:rsidR="00FC6A68" w:rsidRPr="006D7F01" w:rsidRDefault="00FC6A68" w:rsidP="00915444">
            <w:pPr>
              <w:widowControl w:val="0"/>
              <w:spacing w:after="240" w:line="312" w:lineRule="auto"/>
              <w:rPr>
                <w:rFonts w:ascii="Times New Roman" w:hAnsi="Times New Roman"/>
                <w:lang w:eastAsia="en-GB"/>
              </w:rPr>
            </w:pPr>
            <w:r w:rsidRPr="006D7F01">
              <w:rPr>
                <w:rFonts w:ascii="Times New Roman" w:hAnsi="Times New Roman"/>
                <w:lang w:eastAsia="en-GB"/>
              </w:rPr>
              <w:t>Certificates relating to the regular testing of electrical appliances including portable appliance testing (PAT);</w:t>
            </w:r>
          </w:p>
        </w:tc>
      </w:tr>
      <w:tr w:rsidR="00FC6A68" w:rsidRPr="006D7F01" w14:paraId="73873082" w14:textId="77777777" w:rsidTr="0098391F">
        <w:tc>
          <w:tcPr>
            <w:tcW w:w="583" w:type="dxa"/>
          </w:tcPr>
          <w:p w14:paraId="2310EE9D"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k</w:t>
            </w:r>
          </w:p>
        </w:tc>
        <w:tc>
          <w:tcPr>
            <w:tcW w:w="6034" w:type="dxa"/>
          </w:tcPr>
          <w:p w14:paraId="5B9EBB6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 xml:space="preserve">Electrical </w:t>
            </w:r>
            <w:r w:rsidR="007C6C27" w:rsidRPr="006D7F01">
              <w:rPr>
                <w:rFonts w:ascii="Times New Roman" w:hAnsi="Times New Roman"/>
                <w:lang w:eastAsia="en-GB"/>
              </w:rPr>
              <w:t>and network</w:t>
            </w:r>
            <w:r w:rsidR="006B1179" w:rsidRPr="006D7F01">
              <w:rPr>
                <w:rFonts w:ascii="Times New Roman" w:hAnsi="Times New Roman"/>
                <w:lang w:eastAsia="en-GB"/>
              </w:rPr>
              <w:t xml:space="preserve"> cabling</w:t>
            </w:r>
            <w:r w:rsidR="007C6C27" w:rsidRPr="006D7F01">
              <w:rPr>
                <w:rFonts w:ascii="Times New Roman" w:hAnsi="Times New Roman"/>
                <w:lang w:eastAsia="en-GB"/>
              </w:rPr>
              <w:t xml:space="preserve"> </w:t>
            </w:r>
            <w:r w:rsidRPr="006D7F01">
              <w:rPr>
                <w:rFonts w:ascii="Times New Roman" w:hAnsi="Times New Roman"/>
                <w:lang w:eastAsia="en-GB"/>
              </w:rPr>
              <w:t>schematics</w:t>
            </w:r>
            <w:r w:rsidR="00BA2BD8" w:rsidRPr="006D7F01">
              <w:rPr>
                <w:rFonts w:ascii="Times New Roman" w:hAnsi="Times New Roman"/>
                <w:lang w:eastAsia="en-GB"/>
              </w:rPr>
              <w:t>;</w:t>
            </w:r>
          </w:p>
        </w:tc>
      </w:tr>
      <w:tr w:rsidR="00FC6A68" w:rsidRPr="006D7F01" w14:paraId="20E6DAE5" w14:textId="77777777" w:rsidTr="0098391F">
        <w:tc>
          <w:tcPr>
            <w:tcW w:w="583" w:type="dxa"/>
          </w:tcPr>
          <w:p w14:paraId="245CD4E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w:t>
            </w:r>
          </w:p>
        </w:tc>
        <w:tc>
          <w:tcPr>
            <w:tcW w:w="6034" w:type="dxa"/>
          </w:tcPr>
          <w:p w14:paraId="185F73B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Emergency generator test log;</w:t>
            </w:r>
          </w:p>
        </w:tc>
      </w:tr>
      <w:tr w:rsidR="00FC6A68" w:rsidRPr="006D7F01" w14:paraId="240FB5BE" w14:textId="77777777" w:rsidTr="0098391F">
        <w:tc>
          <w:tcPr>
            <w:tcW w:w="583" w:type="dxa"/>
          </w:tcPr>
          <w:p w14:paraId="53684B7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w:t>
            </w:r>
          </w:p>
        </w:tc>
        <w:tc>
          <w:tcPr>
            <w:tcW w:w="6034" w:type="dxa"/>
          </w:tcPr>
          <w:p w14:paraId="63252BD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Emergency lighting test records;</w:t>
            </w:r>
          </w:p>
        </w:tc>
      </w:tr>
      <w:tr w:rsidR="00FC6A68" w:rsidRPr="006D7F01" w14:paraId="4F42CD4E" w14:textId="77777777" w:rsidTr="0098391F">
        <w:tc>
          <w:tcPr>
            <w:tcW w:w="583" w:type="dxa"/>
          </w:tcPr>
          <w:p w14:paraId="09BBFD5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n</w:t>
            </w:r>
          </w:p>
        </w:tc>
        <w:tc>
          <w:tcPr>
            <w:tcW w:w="6034" w:type="dxa"/>
          </w:tcPr>
          <w:p w14:paraId="0BF19DE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drill reports;</w:t>
            </w:r>
          </w:p>
        </w:tc>
      </w:tr>
      <w:tr w:rsidR="00FC6A68" w:rsidRPr="006D7F01" w14:paraId="7C09F9C3" w14:textId="77777777" w:rsidTr="0098391F">
        <w:tc>
          <w:tcPr>
            <w:tcW w:w="583" w:type="dxa"/>
          </w:tcPr>
          <w:p w14:paraId="50CAF9E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o</w:t>
            </w:r>
          </w:p>
        </w:tc>
        <w:tc>
          <w:tcPr>
            <w:tcW w:w="6034" w:type="dxa"/>
          </w:tcPr>
          <w:p w14:paraId="15E1370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extinguisher inspection sheets;</w:t>
            </w:r>
          </w:p>
        </w:tc>
      </w:tr>
      <w:tr w:rsidR="00FC6A68" w:rsidRPr="006D7F01" w14:paraId="43B08944" w14:textId="77777777" w:rsidTr="0098391F">
        <w:tc>
          <w:tcPr>
            <w:tcW w:w="583" w:type="dxa"/>
          </w:tcPr>
          <w:p w14:paraId="25BF9A5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w:t>
            </w:r>
          </w:p>
        </w:tc>
        <w:tc>
          <w:tcPr>
            <w:tcW w:w="6034" w:type="dxa"/>
          </w:tcPr>
          <w:p w14:paraId="4290AFA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risk assessments and drawings as required by the Regulatory Reform (Fire Safety) Order 2005;</w:t>
            </w:r>
          </w:p>
        </w:tc>
      </w:tr>
      <w:tr w:rsidR="00FC6A68" w:rsidRPr="006D7F01" w14:paraId="490B6CCB" w14:textId="77777777" w:rsidTr="0098391F">
        <w:tc>
          <w:tcPr>
            <w:tcW w:w="583" w:type="dxa"/>
          </w:tcPr>
          <w:p w14:paraId="668ED47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q</w:t>
            </w:r>
          </w:p>
        </w:tc>
        <w:tc>
          <w:tcPr>
            <w:tcW w:w="6034" w:type="dxa"/>
          </w:tcPr>
          <w:p w14:paraId="107A90A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damper checks;</w:t>
            </w:r>
          </w:p>
        </w:tc>
      </w:tr>
      <w:tr w:rsidR="00FC6A68" w:rsidRPr="006D7F01" w14:paraId="35D36C84" w14:textId="77777777" w:rsidTr="0098391F">
        <w:tc>
          <w:tcPr>
            <w:tcW w:w="583" w:type="dxa"/>
          </w:tcPr>
          <w:p w14:paraId="56598EB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w:t>
            </w:r>
          </w:p>
        </w:tc>
        <w:tc>
          <w:tcPr>
            <w:tcW w:w="6034" w:type="dxa"/>
          </w:tcPr>
          <w:p w14:paraId="44C4328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Fixed wiring test records;</w:t>
            </w:r>
          </w:p>
        </w:tc>
      </w:tr>
      <w:tr w:rsidR="00FC6A68" w:rsidRPr="006D7F01" w14:paraId="313ED180" w14:textId="77777777" w:rsidTr="0098391F">
        <w:tc>
          <w:tcPr>
            <w:tcW w:w="583" w:type="dxa"/>
          </w:tcPr>
          <w:p w14:paraId="0AF6C70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w:t>
            </w:r>
          </w:p>
        </w:tc>
        <w:tc>
          <w:tcPr>
            <w:tcW w:w="6034" w:type="dxa"/>
          </w:tcPr>
          <w:p w14:paraId="383DADB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Gas system test records (including up</w:t>
            </w:r>
            <w:r w:rsidR="00BA2BD8" w:rsidRPr="006D7F01">
              <w:rPr>
                <w:rFonts w:ascii="Times New Roman" w:hAnsi="Times New Roman"/>
                <w:lang w:eastAsia="en-GB"/>
              </w:rPr>
              <w:t>-</w:t>
            </w:r>
            <w:r w:rsidRPr="006D7F01">
              <w:rPr>
                <w:rFonts w:ascii="Times New Roman" w:hAnsi="Times New Roman"/>
                <w:lang w:eastAsia="en-GB"/>
              </w:rPr>
              <w:t>to</w:t>
            </w:r>
            <w:r w:rsidR="00BA2BD8" w:rsidRPr="006D7F01">
              <w:rPr>
                <w:rFonts w:ascii="Times New Roman" w:hAnsi="Times New Roman"/>
                <w:lang w:eastAsia="en-GB"/>
              </w:rPr>
              <w:t>-</w:t>
            </w:r>
            <w:r w:rsidRPr="006D7F01">
              <w:rPr>
                <w:rFonts w:ascii="Times New Roman" w:hAnsi="Times New Roman"/>
                <w:lang w:eastAsia="en-GB"/>
              </w:rPr>
              <w:t>date gas schematics);</w:t>
            </w:r>
          </w:p>
        </w:tc>
      </w:tr>
      <w:tr w:rsidR="00FC6A68" w:rsidRPr="006D7F01" w14:paraId="2052EA62" w14:textId="77777777" w:rsidTr="0098391F">
        <w:tc>
          <w:tcPr>
            <w:tcW w:w="583" w:type="dxa"/>
          </w:tcPr>
          <w:p w14:paraId="51F7EAE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t</w:t>
            </w:r>
          </w:p>
        </w:tc>
        <w:tc>
          <w:tcPr>
            <w:tcW w:w="6034" w:type="dxa"/>
          </w:tcPr>
          <w:p w14:paraId="2EFC4E4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Insurance inspections;</w:t>
            </w:r>
          </w:p>
        </w:tc>
      </w:tr>
      <w:tr w:rsidR="00FC6A68" w:rsidRPr="006D7F01" w14:paraId="60B1A68D" w14:textId="77777777" w:rsidTr="0098391F">
        <w:tc>
          <w:tcPr>
            <w:tcW w:w="583" w:type="dxa"/>
          </w:tcPr>
          <w:p w14:paraId="27F6721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lastRenderedPageBreak/>
              <w:t>u</w:t>
            </w:r>
          </w:p>
        </w:tc>
        <w:tc>
          <w:tcPr>
            <w:tcW w:w="6034" w:type="dxa"/>
          </w:tcPr>
          <w:p w14:paraId="3484AB7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Legionella testing including purity/hygiene test records;</w:t>
            </w:r>
          </w:p>
        </w:tc>
      </w:tr>
      <w:tr w:rsidR="00FC6A68" w:rsidRPr="006D7F01" w14:paraId="4BCBB23E" w14:textId="77777777" w:rsidTr="0098391F">
        <w:tc>
          <w:tcPr>
            <w:tcW w:w="583" w:type="dxa"/>
          </w:tcPr>
          <w:p w14:paraId="1A4F584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v</w:t>
            </w:r>
          </w:p>
        </w:tc>
        <w:tc>
          <w:tcPr>
            <w:tcW w:w="6034" w:type="dxa"/>
          </w:tcPr>
          <w:p w14:paraId="70FA423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Legislative compliance files, including health and safety file;</w:t>
            </w:r>
          </w:p>
        </w:tc>
      </w:tr>
      <w:tr w:rsidR="00FC6A68" w:rsidRPr="006D7F01" w14:paraId="146166D4" w14:textId="77777777" w:rsidTr="0098391F">
        <w:tc>
          <w:tcPr>
            <w:tcW w:w="583" w:type="dxa"/>
          </w:tcPr>
          <w:p w14:paraId="6081C21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w</w:t>
            </w:r>
          </w:p>
        </w:tc>
        <w:tc>
          <w:tcPr>
            <w:tcW w:w="6034" w:type="dxa"/>
          </w:tcPr>
          <w:p w14:paraId="6CFF2CAA"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Lift maintenance and test results;</w:t>
            </w:r>
          </w:p>
        </w:tc>
      </w:tr>
      <w:tr w:rsidR="00FC6A68" w:rsidRPr="006D7F01" w14:paraId="760DDA55" w14:textId="77777777" w:rsidTr="0098391F">
        <w:tc>
          <w:tcPr>
            <w:tcW w:w="583" w:type="dxa"/>
          </w:tcPr>
          <w:p w14:paraId="77B28A3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x</w:t>
            </w:r>
          </w:p>
        </w:tc>
        <w:tc>
          <w:tcPr>
            <w:tcW w:w="6034" w:type="dxa"/>
          </w:tcPr>
          <w:p w14:paraId="176E1AF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Lighting protection system and earthing test results;</w:t>
            </w:r>
          </w:p>
        </w:tc>
      </w:tr>
      <w:tr w:rsidR="00FC6A68" w:rsidRPr="006D7F01" w14:paraId="5409D0B7" w14:textId="77777777" w:rsidTr="0098391F">
        <w:tc>
          <w:tcPr>
            <w:tcW w:w="583" w:type="dxa"/>
          </w:tcPr>
          <w:p w14:paraId="0C7DF63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y</w:t>
            </w:r>
          </w:p>
        </w:tc>
        <w:tc>
          <w:tcPr>
            <w:tcW w:w="6034" w:type="dxa"/>
          </w:tcPr>
          <w:p w14:paraId="575ADE2A"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Maintenance log books;</w:t>
            </w:r>
          </w:p>
        </w:tc>
      </w:tr>
      <w:tr w:rsidR="00FC6A68" w:rsidRPr="006D7F01" w14:paraId="2A003A4C" w14:textId="77777777" w:rsidTr="0098391F">
        <w:tc>
          <w:tcPr>
            <w:tcW w:w="583" w:type="dxa"/>
          </w:tcPr>
          <w:p w14:paraId="1798E60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z</w:t>
            </w:r>
          </w:p>
        </w:tc>
        <w:tc>
          <w:tcPr>
            <w:tcW w:w="6034" w:type="dxa"/>
          </w:tcPr>
          <w:p w14:paraId="5FBE7E4D"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Maintenance and repair requisitions;</w:t>
            </w:r>
          </w:p>
        </w:tc>
      </w:tr>
      <w:tr w:rsidR="00FC6A68" w:rsidRPr="006D7F01" w14:paraId="54DD7945" w14:textId="77777777" w:rsidTr="0098391F">
        <w:tc>
          <w:tcPr>
            <w:tcW w:w="583" w:type="dxa"/>
          </w:tcPr>
          <w:p w14:paraId="65C945C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aa</w:t>
            </w:r>
          </w:p>
        </w:tc>
        <w:tc>
          <w:tcPr>
            <w:tcW w:w="6034" w:type="dxa"/>
          </w:tcPr>
          <w:p w14:paraId="7586F121" w14:textId="77777777" w:rsidR="00FC6A68" w:rsidRPr="006D7F01" w:rsidRDefault="00FC6A68" w:rsidP="0098391F">
            <w:pPr>
              <w:widowControl w:val="0"/>
              <w:spacing w:after="240" w:line="312" w:lineRule="auto"/>
              <w:rPr>
                <w:rFonts w:ascii="Times New Roman" w:hAnsi="Times New Roman"/>
                <w:lang w:eastAsia="en-GB"/>
              </w:rPr>
            </w:pPr>
            <w:bookmarkStart w:id="2788" w:name="_9kMJ6CP7aXvAB78DG"/>
            <w:r w:rsidRPr="006D7F01">
              <w:rPr>
                <w:rFonts w:ascii="Times New Roman" w:hAnsi="Times New Roman"/>
                <w:lang w:eastAsia="en-GB"/>
              </w:rPr>
              <w:t>Manufacturers</w:t>
            </w:r>
            <w:bookmarkEnd w:id="2788"/>
            <w:r w:rsidR="004A61D8" w:rsidRPr="006D7F01">
              <w:rPr>
                <w:rFonts w:ascii="Times New Roman" w:hAnsi="Times New Roman"/>
                <w:lang w:eastAsia="en-GB"/>
              </w:rPr>
              <w:t>'</w:t>
            </w:r>
            <w:r w:rsidRPr="006D7F01">
              <w:rPr>
                <w:rFonts w:ascii="Times New Roman" w:hAnsi="Times New Roman"/>
                <w:lang w:eastAsia="en-GB"/>
              </w:rPr>
              <w:t xml:space="preserve"> instructions library index;</w:t>
            </w:r>
          </w:p>
        </w:tc>
      </w:tr>
      <w:tr w:rsidR="00FC6A68" w:rsidRPr="006D7F01" w14:paraId="26B53F8A" w14:textId="77777777" w:rsidTr="0098391F">
        <w:tc>
          <w:tcPr>
            <w:tcW w:w="583" w:type="dxa"/>
          </w:tcPr>
          <w:p w14:paraId="4F8236B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bb</w:t>
            </w:r>
          </w:p>
        </w:tc>
        <w:tc>
          <w:tcPr>
            <w:tcW w:w="6034" w:type="dxa"/>
          </w:tcPr>
          <w:p w14:paraId="5178E9F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Up-to-date operation and maintenance manuals;</w:t>
            </w:r>
          </w:p>
        </w:tc>
      </w:tr>
      <w:tr w:rsidR="00FC6A68" w:rsidRPr="006D7F01" w14:paraId="11D9F7D5" w14:textId="77777777" w:rsidTr="0098391F">
        <w:tc>
          <w:tcPr>
            <w:tcW w:w="583" w:type="dxa"/>
          </w:tcPr>
          <w:p w14:paraId="1253668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cc</w:t>
            </w:r>
          </w:p>
        </w:tc>
        <w:tc>
          <w:tcPr>
            <w:tcW w:w="6034" w:type="dxa"/>
          </w:tcPr>
          <w:p w14:paraId="24920BC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Plant room check sheets</w:t>
            </w:r>
            <w:r w:rsidR="00626E38" w:rsidRPr="006D7F01">
              <w:rPr>
                <w:rFonts w:ascii="Times New Roman" w:hAnsi="Times New Roman"/>
                <w:lang w:eastAsia="en-GB"/>
              </w:rPr>
              <w:t>;</w:t>
            </w:r>
          </w:p>
        </w:tc>
      </w:tr>
      <w:tr w:rsidR="00FC6A68" w:rsidRPr="006D7F01" w14:paraId="55D16E0B" w14:textId="77777777" w:rsidTr="0098391F">
        <w:tc>
          <w:tcPr>
            <w:tcW w:w="583" w:type="dxa"/>
          </w:tcPr>
          <w:p w14:paraId="72055E7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dd</w:t>
            </w:r>
          </w:p>
        </w:tc>
        <w:tc>
          <w:tcPr>
            <w:tcW w:w="6034" w:type="dxa"/>
          </w:tcPr>
          <w:p w14:paraId="5307303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Pressure vessel inspection records;</w:t>
            </w:r>
          </w:p>
        </w:tc>
      </w:tr>
      <w:tr w:rsidR="00FC6A68" w:rsidRPr="006D7F01" w14:paraId="10EB2CF4" w14:textId="77777777" w:rsidTr="0098391F">
        <w:tc>
          <w:tcPr>
            <w:tcW w:w="583" w:type="dxa"/>
          </w:tcPr>
          <w:p w14:paraId="5E77817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ee</w:t>
            </w:r>
          </w:p>
        </w:tc>
        <w:tc>
          <w:tcPr>
            <w:tcW w:w="6034" w:type="dxa"/>
          </w:tcPr>
          <w:p w14:paraId="29ADF05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Public address and communication systems test logs;</w:t>
            </w:r>
          </w:p>
        </w:tc>
      </w:tr>
      <w:tr w:rsidR="00FC6A68" w:rsidRPr="006D7F01" w14:paraId="4FDBB69F" w14:textId="77777777" w:rsidTr="0098391F">
        <w:tc>
          <w:tcPr>
            <w:tcW w:w="583" w:type="dxa"/>
          </w:tcPr>
          <w:p w14:paraId="2928483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ff</w:t>
            </w:r>
          </w:p>
        </w:tc>
        <w:tc>
          <w:tcPr>
            <w:tcW w:w="6034" w:type="dxa"/>
          </w:tcPr>
          <w:p w14:paraId="0967029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Record drawing index sheets;</w:t>
            </w:r>
          </w:p>
        </w:tc>
      </w:tr>
      <w:tr w:rsidR="00FC6A68" w:rsidRPr="006D7F01" w14:paraId="443D92AC" w14:textId="77777777" w:rsidTr="0098391F">
        <w:tc>
          <w:tcPr>
            <w:tcW w:w="583" w:type="dxa"/>
          </w:tcPr>
          <w:p w14:paraId="3AF9C21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gg</w:t>
            </w:r>
          </w:p>
        </w:tc>
        <w:tc>
          <w:tcPr>
            <w:tcW w:w="6034" w:type="dxa"/>
          </w:tcPr>
          <w:p w14:paraId="1A97950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Records/test certificates relating to any other testing that is required in order to comply with statutory requirements</w:t>
            </w:r>
          </w:p>
        </w:tc>
      </w:tr>
      <w:tr w:rsidR="00FC6A68" w:rsidRPr="006D7F01" w14:paraId="7A135974" w14:textId="77777777" w:rsidTr="0098391F">
        <w:tc>
          <w:tcPr>
            <w:tcW w:w="583" w:type="dxa"/>
          </w:tcPr>
          <w:p w14:paraId="0930BBD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hh</w:t>
            </w:r>
          </w:p>
        </w:tc>
        <w:tc>
          <w:tcPr>
            <w:tcW w:w="6034" w:type="dxa"/>
          </w:tcPr>
          <w:p w14:paraId="2DA3A59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RIDDOR;</w:t>
            </w:r>
          </w:p>
        </w:tc>
      </w:tr>
      <w:tr w:rsidR="00FC6A68" w:rsidRPr="006D7F01" w14:paraId="21677FB2" w14:textId="77777777" w:rsidTr="0098391F">
        <w:tc>
          <w:tcPr>
            <w:tcW w:w="583" w:type="dxa"/>
          </w:tcPr>
          <w:p w14:paraId="535BB6A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ii</w:t>
            </w:r>
          </w:p>
        </w:tc>
        <w:tc>
          <w:tcPr>
            <w:tcW w:w="6034" w:type="dxa"/>
          </w:tcPr>
          <w:p w14:paraId="007B9DF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Roof surveys and inspection sheets;</w:t>
            </w:r>
          </w:p>
        </w:tc>
      </w:tr>
      <w:tr w:rsidR="00FC6A68" w:rsidRPr="006D7F01" w14:paraId="5D1BE233" w14:textId="77777777" w:rsidTr="0098391F">
        <w:tc>
          <w:tcPr>
            <w:tcW w:w="583" w:type="dxa"/>
          </w:tcPr>
          <w:p w14:paraId="1A9A924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jj</w:t>
            </w:r>
          </w:p>
        </w:tc>
        <w:tc>
          <w:tcPr>
            <w:tcW w:w="6034" w:type="dxa"/>
          </w:tcPr>
          <w:p w14:paraId="36EA7F21" w14:textId="77777777" w:rsidR="00FC6A68" w:rsidRPr="006D7F01" w:rsidRDefault="00FC6A68" w:rsidP="005E4280">
            <w:pPr>
              <w:widowControl w:val="0"/>
              <w:spacing w:after="240" w:line="312" w:lineRule="auto"/>
              <w:rPr>
                <w:rFonts w:ascii="Times New Roman" w:hAnsi="Times New Roman"/>
                <w:lang w:eastAsia="en-GB"/>
              </w:rPr>
            </w:pPr>
            <w:r w:rsidRPr="006D7F01">
              <w:rPr>
                <w:rFonts w:ascii="Times New Roman" w:hAnsi="Times New Roman"/>
                <w:lang w:eastAsia="en-GB"/>
              </w:rPr>
              <w:t xml:space="preserve">Schedules of the </w:t>
            </w:r>
            <w:bookmarkStart w:id="2789" w:name="_9kMJ6DQ7aXvAB78DG"/>
            <w:r w:rsidR="005E4280" w:rsidRPr="006D7F01">
              <w:rPr>
                <w:rFonts w:ascii="Times New Roman" w:hAnsi="Times New Roman"/>
                <w:lang w:eastAsia="en-GB"/>
              </w:rPr>
              <w:t>A</w:t>
            </w:r>
            <w:r w:rsidRPr="006D7F01">
              <w:rPr>
                <w:rFonts w:ascii="Times New Roman" w:hAnsi="Times New Roman"/>
                <w:lang w:eastAsia="en-GB"/>
              </w:rPr>
              <w:t>uthority</w:t>
            </w:r>
            <w:r w:rsidR="004A61D8" w:rsidRPr="006D7F01">
              <w:rPr>
                <w:rFonts w:ascii="Times New Roman" w:hAnsi="Times New Roman"/>
                <w:lang w:eastAsia="en-GB"/>
              </w:rPr>
              <w:t>'</w:t>
            </w:r>
            <w:r w:rsidRPr="006D7F01">
              <w:rPr>
                <w:rFonts w:ascii="Times New Roman" w:hAnsi="Times New Roman"/>
                <w:lang w:eastAsia="en-GB"/>
              </w:rPr>
              <w:t>s</w:t>
            </w:r>
            <w:bookmarkEnd w:id="2789"/>
            <w:r w:rsidRPr="006D7F01">
              <w:rPr>
                <w:rFonts w:ascii="Times New Roman" w:hAnsi="Times New Roman"/>
                <w:lang w:eastAsia="en-GB"/>
              </w:rPr>
              <w:t xml:space="preserve"> property and </w:t>
            </w:r>
            <w:bookmarkStart w:id="2790" w:name="_9kMJ75H7aXvAB78DG"/>
            <w:r w:rsidR="005E4280" w:rsidRPr="006D7F01">
              <w:rPr>
                <w:rFonts w:ascii="Times New Roman" w:hAnsi="Times New Roman"/>
                <w:lang w:eastAsia="en-GB"/>
              </w:rPr>
              <w:t>C</w:t>
            </w:r>
            <w:r w:rsidRPr="006D7F01">
              <w:rPr>
                <w:rFonts w:ascii="Times New Roman" w:hAnsi="Times New Roman"/>
                <w:lang w:eastAsia="en-GB"/>
              </w:rPr>
              <w:t>ontractor</w:t>
            </w:r>
            <w:r w:rsidR="004A61D8" w:rsidRPr="006D7F01">
              <w:rPr>
                <w:rFonts w:ascii="Times New Roman" w:hAnsi="Times New Roman"/>
                <w:lang w:eastAsia="en-GB"/>
              </w:rPr>
              <w:t>'</w:t>
            </w:r>
            <w:r w:rsidRPr="006D7F01">
              <w:rPr>
                <w:rFonts w:ascii="Times New Roman" w:hAnsi="Times New Roman"/>
                <w:lang w:eastAsia="en-GB"/>
              </w:rPr>
              <w:t>s</w:t>
            </w:r>
            <w:bookmarkEnd w:id="2790"/>
            <w:r w:rsidRPr="006D7F01">
              <w:rPr>
                <w:rFonts w:ascii="Times New Roman" w:hAnsi="Times New Roman"/>
                <w:lang w:eastAsia="en-GB"/>
              </w:rPr>
              <w:t xml:space="preserve"> equipment;</w:t>
            </w:r>
          </w:p>
        </w:tc>
      </w:tr>
      <w:tr w:rsidR="00FC6A68" w:rsidRPr="006D7F01" w14:paraId="0E72F086" w14:textId="77777777" w:rsidTr="0098391F">
        <w:tc>
          <w:tcPr>
            <w:tcW w:w="583" w:type="dxa"/>
          </w:tcPr>
          <w:p w14:paraId="11C1B28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kk</w:t>
            </w:r>
          </w:p>
        </w:tc>
        <w:tc>
          <w:tcPr>
            <w:tcW w:w="6034" w:type="dxa"/>
          </w:tcPr>
          <w:p w14:paraId="4EEA52A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Security systems test logs;</w:t>
            </w:r>
          </w:p>
        </w:tc>
      </w:tr>
      <w:tr w:rsidR="00FC6A68" w:rsidRPr="006D7F01" w14:paraId="1AC84261" w14:textId="77777777" w:rsidTr="0098391F">
        <w:tc>
          <w:tcPr>
            <w:tcW w:w="583" w:type="dxa"/>
          </w:tcPr>
          <w:p w14:paraId="6A81FC3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ll</w:t>
            </w:r>
          </w:p>
        </w:tc>
        <w:tc>
          <w:tcPr>
            <w:tcW w:w="6034" w:type="dxa"/>
          </w:tcPr>
          <w:p w14:paraId="17B52139"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Smoke ventilation and sprinkler test records;</w:t>
            </w:r>
          </w:p>
        </w:tc>
      </w:tr>
      <w:tr w:rsidR="00FC6A68" w:rsidRPr="006D7F01" w14:paraId="02AE2EFD" w14:textId="77777777" w:rsidTr="0098391F">
        <w:tc>
          <w:tcPr>
            <w:tcW w:w="583" w:type="dxa"/>
          </w:tcPr>
          <w:p w14:paraId="0FA73F5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mm</w:t>
            </w:r>
          </w:p>
        </w:tc>
        <w:tc>
          <w:tcPr>
            <w:tcW w:w="6034" w:type="dxa"/>
          </w:tcPr>
          <w:p w14:paraId="1E356D48" w14:textId="77777777" w:rsidR="00FC6A68" w:rsidRPr="006D7F01" w:rsidRDefault="00B80EED" w:rsidP="0098391F">
            <w:pPr>
              <w:widowControl w:val="0"/>
              <w:spacing w:after="240" w:line="312" w:lineRule="auto"/>
              <w:rPr>
                <w:rFonts w:ascii="Times New Roman" w:hAnsi="Times New Roman"/>
                <w:lang w:eastAsia="en-GB"/>
              </w:rPr>
            </w:pPr>
            <w:r w:rsidRPr="006D7F01">
              <w:rPr>
                <w:rFonts w:ascii="Times New Roman" w:hAnsi="Times New Roman"/>
                <w:lang w:eastAsia="en-GB"/>
              </w:rPr>
              <w:t>Sub-Contractor</w:t>
            </w:r>
            <w:r w:rsidR="00FC6A68" w:rsidRPr="006D7F01">
              <w:rPr>
                <w:rFonts w:ascii="Times New Roman" w:hAnsi="Times New Roman"/>
                <w:lang w:eastAsia="en-GB"/>
              </w:rPr>
              <w:t xml:space="preserve"> service logs; </w:t>
            </w:r>
          </w:p>
        </w:tc>
      </w:tr>
      <w:tr w:rsidR="00AD3A0D" w:rsidRPr="006D7F01" w14:paraId="54AA25BE" w14:textId="77777777" w:rsidTr="0098391F">
        <w:tc>
          <w:tcPr>
            <w:tcW w:w="583" w:type="dxa"/>
          </w:tcPr>
          <w:p w14:paraId="6F4D4C7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nn</w:t>
            </w:r>
          </w:p>
        </w:tc>
        <w:tc>
          <w:tcPr>
            <w:tcW w:w="6034" w:type="dxa"/>
          </w:tcPr>
          <w:p w14:paraId="037C5A8B"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Test certificates and specialist reports;</w:t>
            </w:r>
          </w:p>
        </w:tc>
      </w:tr>
      <w:tr w:rsidR="00AD3A0D" w:rsidRPr="006D7F01" w14:paraId="74894EB7" w14:textId="77777777" w:rsidTr="0098391F">
        <w:tc>
          <w:tcPr>
            <w:tcW w:w="583" w:type="dxa"/>
          </w:tcPr>
          <w:p w14:paraId="1E76BA0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oo</w:t>
            </w:r>
          </w:p>
        </w:tc>
        <w:tc>
          <w:tcPr>
            <w:tcW w:w="6034" w:type="dxa"/>
          </w:tcPr>
          <w:p w14:paraId="4BCC37E6"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Transportation logs;</w:t>
            </w:r>
          </w:p>
        </w:tc>
      </w:tr>
      <w:tr w:rsidR="00AD3A0D" w:rsidRPr="006D7F01" w14:paraId="7A0A37BA" w14:textId="77777777" w:rsidTr="0098391F">
        <w:tc>
          <w:tcPr>
            <w:tcW w:w="583" w:type="dxa"/>
          </w:tcPr>
          <w:p w14:paraId="529DAC5A"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pp</w:t>
            </w:r>
          </w:p>
        </w:tc>
        <w:tc>
          <w:tcPr>
            <w:tcW w:w="6034" w:type="dxa"/>
          </w:tcPr>
          <w:p w14:paraId="05E9EBDD" w14:textId="005D6F53"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 xml:space="preserve">Up-to-date </w:t>
            </w:r>
            <w:r w:rsidR="004A61D8" w:rsidRPr="006D7F01">
              <w:rPr>
                <w:rFonts w:ascii="Times New Roman" w:hAnsi="Times New Roman"/>
                <w:lang w:eastAsia="en-GB"/>
              </w:rPr>
              <w:t>"</w:t>
            </w:r>
            <w:r w:rsidRPr="006D7F01">
              <w:rPr>
                <w:rFonts w:ascii="Times New Roman" w:hAnsi="Times New Roman"/>
                <w:lang w:eastAsia="en-GB"/>
              </w:rPr>
              <w:t>as-built</w:t>
            </w:r>
            <w:r w:rsidR="004A61D8" w:rsidRPr="006D7F01">
              <w:rPr>
                <w:rFonts w:ascii="Times New Roman" w:hAnsi="Times New Roman"/>
                <w:lang w:eastAsia="en-GB"/>
              </w:rPr>
              <w:t>"</w:t>
            </w:r>
            <w:r w:rsidRPr="006D7F01">
              <w:rPr>
                <w:rFonts w:ascii="Times New Roman" w:hAnsi="Times New Roman"/>
                <w:lang w:eastAsia="en-GB"/>
              </w:rPr>
              <w:t xml:space="preserve"> and </w:t>
            </w:r>
            <w:r w:rsidR="004A61D8" w:rsidRPr="006D7F01">
              <w:rPr>
                <w:rFonts w:ascii="Times New Roman" w:hAnsi="Times New Roman"/>
                <w:lang w:eastAsia="en-GB"/>
              </w:rPr>
              <w:t>"</w:t>
            </w:r>
            <w:r w:rsidRPr="006D7F01">
              <w:rPr>
                <w:rFonts w:ascii="Times New Roman" w:hAnsi="Times New Roman"/>
                <w:lang w:eastAsia="en-GB"/>
              </w:rPr>
              <w:t>as fitted</w:t>
            </w:r>
            <w:r w:rsidR="004A61D8" w:rsidRPr="006D7F01">
              <w:rPr>
                <w:rFonts w:ascii="Times New Roman" w:hAnsi="Times New Roman"/>
                <w:lang w:eastAsia="en-GB"/>
              </w:rPr>
              <w:t>"</w:t>
            </w:r>
            <w:r w:rsidRPr="006D7F01">
              <w:rPr>
                <w:rFonts w:ascii="Times New Roman" w:hAnsi="Times New Roman"/>
                <w:lang w:eastAsia="en-GB"/>
              </w:rPr>
              <w:t xml:space="preserve"> drawings and manuals;</w:t>
            </w:r>
          </w:p>
        </w:tc>
      </w:tr>
      <w:tr w:rsidR="00AD3A0D" w:rsidRPr="006D7F01" w14:paraId="35ED8A36" w14:textId="77777777" w:rsidTr="0098391F">
        <w:tc>
          <w:tcPr>
            <w:tcW w:w="583" w:type="dxa"/>
          </w:tcPr>
          <w:p w14:paraId="7508CE7B"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lastRenderedPageBreak/>
              <w:t>qq</w:t>
            </w:r>
          </w:p>
        </w:tc>
        <w:tc>
          <w:tcPr>
            <w:tcW w:w="6034" w:type="dxa"/>
          </w:tcPr>
          <w:p w14:paraId="6DE644E2" w14:textId="77777777" w:rsidR="00AD3A0D" w:rsidRPr="006D7F01" w:rsidRDefault="00AD3A0D" w:rsidP="00DD2009">
            <w:pPr>
              <w:widowControl w:val="0"/>
              <w:spacing w:after="240" w:line="312" w:lineRule="auto"/>
              <w:rPr>
                <w:rFonts w:ascii="Times New Roman" w:hAnsi="Times New Roman"/>
                <w:lang w:eastAsia="en-GB"/>
              </w:rPr>
            </w:pPr>
            <w:r w:rsidRPr="006D7F01">
              <w:rPr>
                <w:rFonts w:ascii="Times New Roman" w:hAnsi="Times New Roman"/>
                <w:lang w:eastAsia="en-GB"/>
              </w:rPr>
              <w:t xml:space="preserve">Water hygiene </w:t>
            </w:r>
            <w:r w:rsidR="00DD2009" w:rsidRPr="006D7F01">
              <w:rPr>
                <w:rFonts w:ascii="Times New Roman" w:hAnsi="Times New Roman"/>
                <w:lang w:eastAsia="en-GB"/>
              </w:rPr>
              <w:t>r</w:t>
            </w:r>
            <w:r w:rsidRPr="006D7F01">
              <w:rPr>
                <w:rFonts w:ascii="Times New Roman" w:hAnsi="Times New Roman"/>
                <w:lang w:eastAsia="en-GB"/>
              </w:rPr>
              <w:t xml:space="preserve">isk </w:t>
            </w:r>
            <w:r w:rsidR="00DD2009" w:rsidRPr="006D7F01">
              <w:rPr>
                <w:rFonts w:ascii="Times New Roman" w:hAnsi="Times New Roman"/>
                <w:lang w:eastAsia="en-GB"/>
              </w:rPr>
              <w:t>a</w:t>
            </w:r>
            <w:r w:rsidRPr="006D7F01">
              <w:rPr>
                <w:rFonts w:ascii="Times New Roman" w:hAnsi="Times New Roman"/>
                <w:lang w:eastAsia="en-GB"/>
              </w:rPr>
              <w:t>ssessments and schematics;</w:t>
            </w:r>
          </w:p>
        </w:tc>
      </w:tr>
      <w:tr w:rsidR="00AD3A0D" w:rsidRPr="006D7F01" w14:paraId="467C9B44" w14:textId="77777777" w:rsidTr="0098391F">
        <w:tc>
          <w:tcPr>
            <w:tcW w:w="583" w:type="dxa"/>
          </w:tcPr>
          <w:p w14:paraId="74DC1A0C"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rr</w:t>
            </w:r>
          </w:p>
        </w:tc>
        <w:tc>
          <w:tcPr>
            <w:tcW w:w="6034" w:type="dxa"/>
          </w:tcPr>
          <w:p w14:paraId="3AE035CC"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Water test reports;</w:t>
            </w:r>
          </w:p>
        </w:tc>
      </w:tr>
      <w:tr w:rsidR="00AD3A0D" w:rsidRPr="006D7F01" w14:paraId="03A9847F" w14:textId="77777777" w:rsidTr="0098391F">
        <w:tc>
          <w:tcPr>
            <w:tcW w:w="583" w:type="dxa"/>
          </w:tcPr>
          <w:p w14:paraId="355D5679"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ss</w:t>
            </w:r>
          </w:p>
        </w:tc>
        <w:tc>
          <w:tcPr>
            <w:tcW w:w="6034" w:type="dxa"/>
          </w:tcPr>
          <w:p w14:paraId="58CB2078"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Work order summaries and additional work order sheets and corrective maintenance summary;</w:t>
            </w:r>
          </w:p>
        </w:tc>
      </w:tr>
      <w:tr w:rsidR="00AD3A0D" w:rsidRPr="006D7F01" w14:paraId="61A33786" w14:textId="77777777" w:rsidTr="0098391F">
        <w:tc>
          <w:tcPr>
            <w:tcW w:w="583" w:type="dxa"/>
          </w:tcPr>
          <w:p w14:paraId="194CBB01"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tt</w:t>
            </w:r>
          </w:p>
        </w:tc>
        <w:tc>
          <w:tcPr>
            <w:tcW w:w="6034" w:type="dxa"/>
          </w:tcPr>
          <w:p w14:paraId="2FAED80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Valve schedules – charts and logs</w:t>
            </w:r>
            <w:r w:rsidR="00DE63FB" w:rsidRPr="006D7F01">
              <w:rPr>
                <w:rFonts w:ascii="Times New Roman" w:hAnsi="Times New Roman"/>
                <w:lang w:eastAsia="en-GB"/>
              </w:rPr>
              <w:t>; and</w:t>
            </w:r>
          </w:p>
        </w:tc>
      </w:tr>
      <w:tr w:rsidR="00112BE5" w:rsidRPr="006D7F01" w14:paraId="50BF8F21" w14:textId="77777777" w:rsidTr="0098391F">
        <w:tc>
          <w:tcPr>
            <w:tcW w:w="583" w:type="dxa"/>
          </w:tcPr>
          <w:p w14:paraId="4D95F07D" w14:textId="77777777" w:rsidR="00112BE5" w:rsidRPr="006D7F01" w:rsidRDefault="00112BE5" w:rsidP="0098391F">
            <w:pPr>
              <w:widowControl w:val="0"/>
              <w:spacing w:after="240" w:line="312" w:lineRule="auto"/>
              <w:rPr>
                <w:rFonts w:ascii="Times New Roman" w:hAnsi="Times New Roman"/>
                <w:lang w:eastAsia="en-GB"/>
              </w:rPr>
            </w:pPr>
            <w:r w:rsidRPr="006D7F01">
              <w:rPr>
                <w:rFonts w:ascii="Times New Roman" w:hAnsi="Times New Roman"/>
                <w:lang w:eastAsia="en-GB"/>
              </w:rPr>
              <w:t>uu</w:t>
            </w:r>
          </w:p>
        </w:tc>
        <w:tc>
          <w:tcPr>
            <w:tcW w:w="6034" w:type="dxa"/>
          </w:tcPr>
          <w:p w14:paraId="0C37B8F7" w14:textId="23D02D52" w:rsidR="00112BE5" w:rsidRPr="006D7F01" w:rsidRDefault="0015133C" w:rsidP="00853F12">
            <w:pPr>
              <w:widowControl w:val="0"/>
              <w:spacing w:after="240" w:line="312" w:lineRule="auto"/>
              <w:rPr>
                <w:rFonts w:ascii="Times New Roman" w:hAnsi="Times New Roman"/>
                <w:lang w:eastAsia="en-GB"/>
              </w:rPr>
            </w:pPr>
            <w:r w:rsidRPr="006D7F01">
              <w:rPr>
                <w:rFonts w:ascii="Times New Roman" w:hAnsi="Times New Roman"/>
                <w:lang w:eastAsia="en-GB"/>
              </w:rPr>
              <w:t xml:space="preserve">Energy and sustainability records and reports (including those required pursuant to </w:t>
            </w:r>
            <w:bookmarkStart w:id="2791" w:name="_9kMH0H6ZWu5FF9ELkMiliz8tAM"/>
            <w:bookmarkStart w:id="2792" w:name="_9kMH0H6ZWu5FF9FLjMiliz8tAM"/>
            <w:r w:rsidRPr="006D7F01">
              <w:rPr>
                <w:rFonts w:ascii="Times New Roman" w:hAnsi="Times New Roman"/>
                <w:b/>
                <w:lang w:eastAsia="en-GB"/>
              </w:rPr>
              <w:t>Schedule 12</w:t>
            </w:r>
            <w:bookmarkEnd w:id="2791"/>
            <w:bookmarkEnd w:id="2792"/>
            <w:r w:rsidRPr="006D7F01">
              <w:rPr>
                <w:rFonts w:ascii="Times New Roman" w:hAnsi="Times New Roman"/>
                <w:b/>
                <w:lang w:eastAsia="en-GB"/>
              </w:rPr>
              <w:t xml:space="preserve"> (Sustainability)</w:t>
            </w:r>
            <w:r w:rsidRPr="006D7F01">
              <w:rPr>
                <w:rFonts w:ascii="Times New Roman" w:hAnsi="Times New Roman"/>
                <w:lang w:eastAsia="en-GB"/>
              </w:rPr>
              <w:t>)</w:t>
            </w:r>
          </w:p>
        </w:tc>
      </w:tr>
    </w:tbl>
    <w:p w14:paraId="5FE2D60E" w14:textId="3DBD32F6" w:rsidR="00FC6A68" w:rsidRPr="006D7F01" w:rsidRDefault="00FC6A68" w:rsidP="00DF1C91">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the Contractor shall have the items referred to in </w:t>
      </w:r>
      <w:r w:rsidRPr="006D7F01">
        <w:rPr>
          <w:rFonts w:ascii="Times New Roman" w:hAnsi="Times New Roman"/>
          <w:b/>
          <w:bCs/>
          <w:lang w:eastAsia="en-GB"/>
        </w:rPr>
        <w:t xml:space="preserve">clause </w:t>
      </w:r>
      <w:r w:rsidRPr="006D7F01">
        <w:rPr>
          <w:rFonts w:ascii="Times New Roman" w:hAnsi="Times New Roman"/>
          <w:b/>
          <w:bCs/>
          <w:cs/>
          <w:lang w:eastAsia="en-GB"/>
        </w:rPr>
        <w:t>‎</w:t>
      </w:r>
      <w:r w:rsidR="00DF1C91" w:rsidRPr="006D7F01">
        <w:rPr>
          <w:rFonts w:ascii="Times New Roman" w:hAnsi="Times New Roman"/>
          <w:b/>
          <w:bCs/>
          <w:cs/>
          <w:lang w:eastAsia="en-GB"/>
        </w:rPr>
        <w:fldChar w:fldCharType="begin"/>
      </w:r>
      <w:r w:rsidR="00DF1C91" w:rsidRPr="006D7F01">
        <w:rPr>
          <w:rFonts w:ascii="Times New Roman" w:hAnsi="Times New Roman"/>
          <w:b/>
          <w:bCs/>
          <w:lang w:eastAsia="en-GB"/>
        </w:rPr>
        <w:instrText xml:space="preserve"> REF _Ref271895760 \r \h  \* MERGEFORMAT </w:instrText>
      </w:r>
      <w:r w:rsidR="00DF1C91" w:rsidRPr="006D7F01">
        <w:rPr>
          <w:rFonts w:ascii="Times New Roman" w:hAnsi="Times New Roman"/>
          <w:b/>
          <w:bCs/>
          <w:cs/>
          <w:lang w:eastAsia="en-GB"/>
        </w:rPr>
      </w:r>
      <w:r w:rsidR="00DF1C91" w:rsidRPr="006D7F01">
        <w:rPr>
          <w:rFonts w:ascii="Times New Roman" w:hAnsi="Times New Roman"/>
          <w:b/>
          <w:bCs/>
          <w:cs/>
          <w:lang w:eastAsia="en-GB"/>
        </w:rPr>
        <w:fldChar w:fldCharType="separate"/>
      </w:r>
      <w:r w:rsidR="00CF53F6">
        <w:rPr>
          <w:rFonts w:ascii="Times New Roman" w:hAnsi="Times New Roman"/>
          <w:b/>
          <w:bCs/>
          <w:lang w:eastAsia="en-GB"/>
        </w:rPr>
        <w:t>64.3.2</w:t>
      </w:r>
      <w:r w:rsidR="00DF1C91" w:rsidRPr="006D7F01">
        <w:rPr>
          <w:rFonts w:ascii="Times New Roman" w:hAnsi="Times New Roman"/>
          <w:b/>
          <w:bCs/>
          <w:cs/>
          <w:lang w:eastAsia="en-GB"/>
        </w:rPr>
        <w:fldChar w:fldCharType="end"/>
      </w:r>
      <w:r w:rsidRPr="006D7F01">
        <w:rPr>
          <w:rFonts w:ascii="Times New Roman" w:hAnsi="Times New Roman"/>
          <w:lang w:eastAsia="en-GB"/>
        </w:rPr>
        <w:t xml:space="preserve"> available for inspection by the Authority (and its advisers) upon reasonable notice, and shall present a report of them to the Authority as and when requested.</w:t>
      </w:r>
    </w:p>
    <w:p w14:paraId="1C3AB499" w14:textId="53377AC0"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w:t>
      </w:r>
      <w:r w:rsidR="00DF1C91" w:rsidRPr="006D7F01">
        <w:rPr>
          <w:rFonts w:ascii="Times New Roman" w:hAnsi="Times New Roman"/>
          <w:b/>
          <w:bCs/>
          <w:lang w:eastAsia="en-GB"/>
        </w:rPr>
        <w:t xml:space="preserve"> </w:t>
      </w:r>
      <w:r w:rsidR="00DF1C91" w:rsidRPr="006D7F01">
        <w:rPr>
          <w:rFonts w:ascii="Times New Roman" w:hAnsi="Times New Roman"/>
          <w:b/>
          <w:bCs/>
          <w:lang w:eastAsia="en-GB"/>
        </w:rPr>
        <w:fldChar w:fldCharType="begin"/>
      </w:r>
      <w:r w:rsidR="00DF1C91" w:rsidRPr="006D7F01">
        <w:rPr>
          <w:rFonts w:ascii="Times New Roman" w:hAnsi="Times New Roman"/>
          <w:b/>
          <w:bCs/>
          <w:lang w:eastAsia="en-GB"/>
        </w:rPr>
        <w:instrText xml:space="preserve"> REF _Ref271895719 \r \h  \* MERGEFORMAT </w:instrText>
      </w:r>
      <w:r w:rsidR="00DF1C91" w:rsidRPr="006D7F01">
        <w:rPr>
          <w:rFonts w:ascii="Times New Roman" w:hAnsi="Times New Roman"/>
          <w:b/>
          <w:bCs/>
          <w:lang w:eastAsia="en-GB"/>
        </w:rPr>
      </w:r>
      <w:r w:rsidR="00DF1C91" w:rsidRPr="006D7F01">
        <w:rPr>
          <w:rFonts w:ascii="Times New Roman" w:hAnsi="Times New Roman"/>
          <w:b/>
          <w:bCs/>
          <w:lang w:eastAsia="en-GB"/>
        </w:rPr>
        <w:fldChar w:fldCharType="separate"/>
      </w:r>
      <w:r w:rsidR="00CF53F6">
        <w:rPr>
          <w:rFonts w:ascii="Times New Roman" w:hAnsi="Times New Roman"/>
          <w:b/>
          <w:bCs/>
          <w:lang w:eastAsia="en-GB"/>
        </w:rPr>
        <w:t>64.3.1</w:t>
      </w:r>
      <w:r w:rsidR="00DF1C91" w:rsidRPr="006D7F01">
        <w:rPr>
          <w:rFonts w:ascii="Times New Roman" w:hAnsi="Times New Roman"/>
          <w:b/>
          <w:bCs/>
          <w:lang w:eastAsia="en-GB"/>
        </w:rPr>
        <w:fldChar w:fldCharType="end"/>
      </w:r>
      <w:r w:rsidR="00E3418F" w:rsidRPr="006D7F01">
        <w:rPr>
          <w:rFonts w:ascii="Times New Roman" w:hAnsi="Times New Roman"/>
          <w:b/>
          <w:bCs/>
          <w:lang w:eastAsia="en-GB"/>
        </w:rPr>
        <w:t xml:space="preserve"> (Maintenance of Records)</w:t>
      </w:r>
      <w:r w:rsidRPr="006D7F01">
        <w:rPr>
          <w:rFonts w:ascii="Times New Roman" w:hAnsi="Times New Roman"/>
          <w:lang w:eastAsia="en-GB"/>
        </w:rPr>
        <w:t xml:space="preserve">, the Contractor shall </w:t>
      </w:r>
      <w:r w:rsidR="00526A14" w:rsidRPr="006D7F01">
        <w:rPr>
          <w:rFonts w:ascii="Times New Roman" w:hAnsi="Times New Roman"/>
          <w:lang w:eastAsia="en-GB"/>
        </w:rPr>
        <w:t>use the</w:t>
      </w:r>
      <w:r w:rsidRPr="006D7F01">
        <w:rPr>
          <w:rFonts w:ascii="Times New Roman" w:hAnsi="Times New Roman"/>
          <w:lang w:eastAsia="en-GB"/>
        </w:rPr>
        <w:t xml:space="preserve"> </w:t>
      </w:r>
      <w:r w:rsidR="0028234F" w:rsidRPr="006D7F01">
        <w:rPr>
          <w:rFonts w:ascii="Times New Roman" w:hAnsi="Times New Roman"/>
          <w:lang w:eastAsia="en-GB"/>
        </w:rPr>
        <w:t>Contractor</w:t>
      </w:r>
      <w:r w:rsidR="004A61D8" w:rsidRPr="006D7F01">
        <w:rPr>
          <w:rFonts w:ascii="Times New Roman" w:hAnsi="Times New Roman"/>
          <w:lang w:eastAsia="en-GB"/>
        </w:rPr>
        <w:t>'</w:t>
      </w:r>
      <w:r w:rsidR="0028234F" w:rsidRPr="006D7F01">
        <w:rPr>
          <w:rFonts w:ascii="Times New Roman" w:hAnsi="Times New Roman"/>
          <w:lang w:eastAsia="en-GB"/>
        </w:rPr>
        <w:t>s or Authority</w:t>
      </w:r>
      <w:r w:rsidR="004A61D8" w:rsidRPr="006D7F01">
        <w:rPr>
          <w:rFonts w:ascii="Times New Roman" w:hAnsi="Times New Roman"/>
          <w:lang w:eastAsia="en-GB"/>
        </w:rPr>
        <w:t>'</w:t>
      </w:r>
      <w:r w:rsidR="0028234F" w:rsidRPr="006D7F01">
        <w:rPr>
          <w:rFonts w:ascii="Times New Roman" w:hAnsi="Times New Roman"/>
          <w:lang w:eastAsia="en-GB"/>
        </w:rPr>
        <w:t xml:space="preserve">s provided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 xml:space="preserve">ystem to manage, amongst other things, all aspects of maintenance, </w:t>
      </w:r>
      <w:r w:rsidR="007464A5" w:rsidRPr="006D7F01">
        <w:rPr>
          <w:rFonts w:ascii="Times New Roman" w:hAnsi="Times New Roman"/>
          <w:lang w:eastAsia="en-GB"/>
        </w:rPr>
        <w:t>the A</w:t>
      </w:r>
      <w:r w:rsidRPr="006D7F01">
        <w:rPr>
          <w:rFonts w:ascii="Times New Roman" w:hAnsi="Times New Roman"/>
          <w:lang w:eastAsia="en-GB"/>
        </w:rPr>
        <w:t xml:space="preserve">sset </w:t>
      </w:r>
      <w:r w:rsidR="007464A5" w:rsidRPr="006D7F01">
        <w:rPr>
          <w:rFonts w:ascii="Times New Roman" w:hAnsi="Times New Roman"/>
          <w:lang w:eastAsia="en-GB"/>
        </w:rPr>
        <w:t>R</w:t>
      </w:r>
      <w:r w:rsidRPr="006D7F01">
        <w:rPr>
          <w:rFonts w:ascii="Times New Roman" w:hAnsi="Times New Roman"/>
          <w:lang w:eastAsia="en-GB"/>
        </w:rPr>
        <w:t>egister, tasks, frequencies and history files</w:t>
      </w:r>
      <w:bookmarkStart w:id="2793" w:name="_9kMH7O6ZWu8GD7FO"/>
      <w:r w:rsidRPr="006D7F01">
        <w:rPr>
          <w:rFonts w:ascii="Times New Roman" w:hAnsi="Times New Roman"/>
          <w:lang w:eastAsia="en-GB"/>
        </w:rPr>
        <w:t>.</w:t>
      </w:r>
      <w:bookmarkEnd w:id="2793"/>
      <w:r w:rsidRPr="006D7F01">
        <w:rPr>
          <w:rFonts w:ascii="Times New Roman" w:hAnsi="Times New Roman"/>
          <w:lang w:eastAsia="en-GB"/>
        </w:rPr>
        <w:t xml:space="preserve"> The Contractor shall also:</w:t>
      </w:r>
    </w:p>
    <w:p w14:paraId="132F1F70"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supply its own I</w:t>
      </w:r>
      <w:r w:rsidR="00223F66" w:rsidRPr="006D7F01">
        <w:rPr>
          <w:rFonts w:ascii="Times New Roman" w:hAnsi="Times New Roman"/>
          <w:lang w:eastAsia="en-GB"/>
        </w:rPr>
        <w:t>C</w:t>
      </w:r>
      <w:r w:rsidRPr="006D7F01">
        <w:rPr>
          <w:rFonts w:ascii="Times New Roman" w:hAnsi="Times New Roman"/>
          <w:lang w:eastAsia="en-GB"/>
        </w:rPr>
        <w:t xml:space="preserve">T </w:t>
      </w:r>
      <w:r w:rsidR="00DE63FB" w:rsidRPr="006D7F01">
        <w:rPr>
          <w:rFonts w:ascii="Times New Roman" w:hAnsi="Times New Roman"/>
          <w:lang w:eastAsia="en-GB"/>
        </w:rPr>
        <w:t>e</w:t>
      </w:r>
      <w:r w:rsidRPr="006D7F01">
        <w:rPr>
          <w:rFonts w:ascii="Times New Roman" w:hAnsi="Times New Roman"/>
          <w:lang w:eastAsia="en-GB"/>
        </w:rPr>
        <w:t xml:space="preserve">quipment to operate, file, share and print all necessary activities relating to </w:t>
      </w:r>
      <w:r w:rsidR="00CA2B7C" w:rsidRPr="006D7F01">
        <w:rPr>
          <w:rFonts w:ascii="Times New Roman" w:hAnsi="Times New Roman"/>
          <w:lang w:eastAsia="en-GB"/>
        </w:rPr>
        <w:t>the</w:t>
      </w:r>
      <w:r w:rsidRPr="006D7F01">
        <w:rPr>
          <w:rFonts w:ascii="Times New Roman" w:hAnsi="Times New Roman"/>
          <w:lang w:eastAsia="en-GB"/>
        </w:rPr>
        <w:t xml:space="preserv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Management S</w:t>
      </w:r>
      <w:r w:rsidRPr="006D7F01">
        <w:rPr>
          <w:rFonts w:ascii="Times New Roman" w:hAnsi="Times New Roman"/>
          <w:lang w:eastAsia="en-GB"/>
        </w:rPr>
        <w:t>ystem;</w:t>
      </w:r>
      <w:r w:rsidR="00B76FE0" w:rsidRPr="006D7F01">
        <w:rPr>
          <w:rFonts w:ascii="Times New Roman" w:hAnsi="Times New Roman"/>
          <w:lang w:eastAsia="en-GB"/>
        </w:rPr>
        <w:t xml:space="preserve"> and</w:t>
      </w:r>
    </w:p>
    <w:p w14:paraId="11D5B49A"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keep the </w:t>
      </w:r>
      <w:bookmarkStart w:id="2794" w:name="_9kMJ76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94"/>
      <w:r w:rsidRPr="006D7F01">
        <w:rPr>
          <w:rFonts w:ascii="Times New Roman" w:hAnsi="Times New Roman"/>
          <w:lang w:eastAsia="en-GB"/>
        </w:rPr>
        <w:t xml:space="preserve"> Representative appraised of the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ystem and keep records on such system</w:t>
      </w:r>
      <w:bookmarkStart w:id="2795" w:name="_9kMH8P6ZWu8GD7FO"/>
      <w:r w:rsidRPr="006D7F01">
        <w:rPr>
          <w:rFonts w:ascii="Times New Roman" w:hAnsi="Times New Roman"/>
          <w:lang w:eastAsia="en-GB"/>
        </w:rPr>
        <w:t>.</w:t>
      </w:r>
      <w:bookmarkEnd w:id="2795"/>
      <w:r w:rsidRPr="006D7F01">
        <w:rPr>
          <w:rFonts w:ascii="Times New Roman" w:hAnsi="Times New Roman"/>
          <w:lang w:eastAsia="en-GB"/>
        </w:rPr>
        <w:t xml:space="preserve"> The data stored on the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ystem shall become and remain the property of the Authority and as such all such data and information shall be handed back to the Authority on expiry or earlier termination of the Contract, as the case may be</w:t>
      </w:r>
      <w:r w:rsidR="00B76FE0" w:rsidRPr="006D7F01">
        <w:rPr>
          <w:rFonts w:ascii="Times New Roman" w:hAnsi="Times New Roman"/>
          <w:lang w:eastAsia="en-GB"/>
        </w:rPr>
        <w:t>.</w:t>
      </w:r>
    </w:p>
    <w:p w14:paraId="4E7E322A" w14:textId="77777777" w:rsidR="00AB5EBA" w:rsidRPr="006D7F01" w:rsidRDefault="00FC6A68"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keep all records in a format which has been approved by the Authority, and store them in such a way that they can be easily accessed for the purposes of auditing or the production for the HSE, EHO, Fire Officer or any other enforcing body.</w:t>
      </w:r>
      <w:r w:rsidR="00AB5EBA" w:rsidRPr="006D7F01">
        <w:rPr>
          <w:rFonts w:ascii="Times New Roman" w:hAnsi="Times New Roman"/>
          <w:lang w:eastAsia="en-GB"/>
        </w:rPr>
        <w:t xml:space="preserve"> </w:t>
      </w:r>
    </w:p>
    <w:p w14:paraId="5A57544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Auditor</w:t>
      </w:r>
    </w:p>
    <w:p w14:paraId="63489AD4" w14:textId="7C7691BE"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permit all records referred to in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96" w:name="_9kMJ77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96"/>
      <w:r w:rsidRPr="006D7F01">
        <w:rPr>
          <w:rFonts w:ascii="Times New Roman" w:hAnsi="Times New Roman"/>
          <w:b/>
          <w:bCs/>
          <w:lang w:eastAsia="en-GB"/>
        </w:rPr>
        <w:t xml:space="preserve"> Records and Provision of Information) </w:t>
      </w:r>
      <w:r w:rsidRPr="006D7F01">
        <w:rPr>
          <w:rFonts w:ascii="Times New Roman" w:hAnsi="Times New Roman"/>
          <w:lang w:eastAsia="en-GB"/>
        </w:rPr>
        <w:t xml:space="preserve">to be examined and copied by the </w:t>
      </w:r>
      <w:bookmarkStart w:id="2797" w:name="_9kMH1I6ZWu6GF8DIRI06B720u1"/>
      <w:r w:rsidRPr="006D7F01">
        <w:rPr>
          <w:rFonts w:ascii="Times New Roman" w:hAnsi="Times New Roman"/>
          <w:lang w:eastAsia="en-GB"/>
        </w:rPr>
        <w:t>Controller</w:t>
      </w:r>
      <w:bookmarkEnd w:id="2797"/>
      <w:r w:rsidRPr="006D7F01">
        <w:rPr>
          <w:rFonts w:ascii="Times New Roman" w:hAnsi="Times New Roman"/>
          <w:lang w:eastAsia="en-GB"/>
        </w:rPr>
        <w:t xml:space="preserve"> and other </w:t>
      </w:r>
      <w:r w:rsidRPr="006D7F01">
        <w:rPr>
          <w:rFonts w:ascii="Times New Roman" w:hAnsi="Times New Roman"/>
          <w:lang w:eastAsia="en-GB"/>
        </w:rPr>
        <w:lastRenderedPageBreak/>
        <w:t xml:space="preserve">representatives of the Authority, and by the </w:t>
      </w:r>
      <w:bookmarkStart w:id="2798" w:name="_9kMKJ5YVt5FE7CFOHy08B720u1"/>
      <w:r w:rsidRPr="006D7F01">
        <w:rPr>
          <w:rFonts w:ascii="Times New Roman" w:hAnsi="Times New Roman"/>
          <w:lang w:eastAsia="en-GB"/>
        </w:rPr>
        <w:t>Comptroller</w:t>
      </w:r>
      <w:bookmarkEnd w:id="2798"/>
      <w:r w:rsidRPr="006D7F01">
        <w:rPr>
          <w:rFonts w:ascii="Times New Roman" w:hAnsi="Times New Roman"/>
          <w:lang w:eastAsia="en-GB"/>
        </w:rPr>
        <w:t xml:space="preserve"> and Auditor General and</w:t>
      </w:r>
      <w:r w:rsidR="00475F7B" w:rsidRPr="006D7F01">
        <w:rPr>
          <w:rFonts w:ascii="Times New Roman" w:hAnsi="Times New Roman"/>
          <w:lang w:eastAsia="en-GB"/>
        </w:rPr>
        <w:t xml:space="preserve"> </w:t>
      </w:r>
      <w:r w:rsidR="008F0C7E">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representatives.</w:t>
      </w:r>
    </w:p>
    <w:p w14:paraId="7368A6F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Retention</w:t>
      </w:r>
    </w:p>
    <w:p w14:paraId="10D9ED15" w14:textId="04F6507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records referred to in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99" w:name="_9kMJ78K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99"/>
      <w:r w:rsidRPr="006D7F01">
        <w:rPr>
          <w:rFonts w:ascii="Times New Roman" w:hAnsi="Times New Roman"/>
          <w:b/>
          <w:bCs/>
          <w:lang w:eastAsia="en-GB"/>
        </w:rPr>
        <w:t xml:space="preserve"> Records and Provision of Information) </w:t>
      </w:r>
      <w:r w:rsidRPr="006D7F01">
        <w:rPr>
          <w:rFonts w:ascii="Times New Roman" w:hAnsi="Times New Roman"/>
          <w:lang w:eastAsia="en-GB"/>
        </w:rPr>
        <w:t xml:space="preserve">shall be retained in accordance with and for the periods specified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_Ref161558198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or if not so specified f</w:t>
      </w:r>
      <w:r w:rsidR="008B5BA1" w:rsidRPr="006D7F01">
        <w:rPr>
          <w:rFonts w:ascii="Times New Roman" w:hAnsi="Times New Roman"/>
          <w:lang w:eastAsia="en-GB"/>
        </w:rPr>
        <w:t xml:space="preserve">or a period of at least </w:t>
      </w:r>
      <w:bookmarkStart w:id="2800" w:name="_9kR3WTr14567F8v1QpVesB"/>
      <w:r w:rsidR="008B5BA1" w:rsidRPr="006D7F01">
        <w:rPr>
          <w:rFonts w:ascii="Times New Roman" w:hAnsi="Times New Roman"/>
          <w:lang w:eastAsia="en-GB"/>
        </w:rPr>
        <w:t>six (6)</w:t>
      </w:r>
      <w:r w:rsidRPr="006D7F01">
        <w:rPr>
          <w:rFonts w:ascii="Times New Roman" w:hAnsi="Times New Roman"/>
          <w:lang w:eastAsia="en-GB"/>
        </w:rPr>
        <w:t xml:space="preserve"> </w:t>
      </w:r>
      <w:r w:rsidR="001E47AD" w:rsidRPr="006D7F01">
        <w:rPr>
          <w:rFonts w:ascii="Times New Roman" w:hAnsi="Times New Roman"/>
          <w:lang w:eastAsia="en-GB"/>
        </w:rPr>
        <w:t>Years</w:t>
      </w:r>
      <w:bookmarkEnd w:id="2800"/>
      <w:r w:rsidR="001E47AD" w:rsidRPr="006D7F01">
        <w:rPr>
          <w:rFonts w:ascii="Times New Roman" w:hAnsi="Times New Roman"/>
          <w:lang w:eastAsia="en-GB"/>
        </w:rPr>
        <w:t xml:space="preserve"> </w:t>
      </w:r>
      <w:r w:rsidRPr="006D7F01">
        <w:rPr>
          <w:rFonts w:ascii="Times New Roman" w:hAnsi="Times New Roman"/>
          <w:lang w:eastAsia="en-GB"/>
        </w:rPr>
        <w:t xml:space="preserve">after the </w:t>
      </w:r>
      <w:bookmarkStart w:id="2801" w:name="_9kMJ79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801"/>
      <w:r w:rsidRPr="006D7F01">
        <w:rPr>
          <w:rFonts w:ascii="Times New Roman" w:hAnsi="Times New Roman"/>
          <w:lang w:eastAsia="en-GB"/>
        </w:rPr>
        <w:t xml:space="preserve"> obligations under this Contract have come to an end.</w:t>
      </w:r>
    </w:p>
    <w:p w14:paraId="1368FDA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Termination or Expiry</w:t>
      </w:r>
    </w:p>
    <w:p w14:paraId="3DD77391" w14:textId="41BF4A58" w:rsidR="00AB5EBA" w:rsidRPr="006D7F01" w:rsidRDefault="00F31B5C"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Prior to the Expiry Date or </w:t>
      </w:r>
      <w:r w:rsidR="008F0C7E">
        <w:rPr>
          <w:rFonts w:ascii="Times New Roman" w:hAnsi="Times New Roman"/>
          <w:lang w:eastAsia="en-GB"/>
        </w:rPr>
        <w:t xml:space="preserve">Early Termination Date or </w:t>
      </w:r>
      <w:r w:rsidRPr="006D7F01">
        <w:rPr>
          <w:rFonts w:ascii="Times New Roman" w:hAnsi="Times New Roman"/>
          <w:lang w:eastAsia="en-GB"/>
        </w:rPr>
        <w:t>Termination Date</w:t>
      </w:r>
      <w:r w:rsidR="008F0C7E">
        <w:rPr>
          <w:rFonts w:ascii="Times New Roman" w:hAnsi="Times New Roman"/>
          <w:lang w:eastAsia="en-GB"/>
        </w:rPr>
        <w:t xml:space="preserve"> (as applicable)</w:t>
      </w:r>
      <w:r w:rsidRPr="006D7F01">
        <w:rPr>
          <w:rFonts w:ascii="Times New Roman" w:hAnsi="Times New Roman"/>
          <w:lang w:eastAsia="en-GB"/>
        </w:rPr>
        <w:t xml:space="preserve">, in accordance with </w:t>
      </w:r>
      <w:bookmarkStart w:id="2802" w:name="_9kMH8P6ZWu5FF9GMjMiliz8tBP"/>
      <w:r w:rsidRPr="006D7F01">
        <w:rPr>
          <w:rFonts w:ascii="Times New Roman" w:hAnsi="Times New Roman"/>
          <w:b/>
          <w:lang w:eastAsia="en-GB"/>
        </w:rPr>
        <w:t xml:space="preserve">Schedule </w:t>
      </w:r>
      <w:r w:rsidR="00915444" w:rsidRPr="006D7F01">
        <w:rPr>
          <w:rFonts w:ascii="Times New Roman" w:hAnsi="Times New Roman"/>
          <w:b/>
          <w:lang w:eastAsia="en-GB"/>
        </w:rPr>
        <w:t>24</w:t>
      </w:r>
      <w:bookmarkEnd w:id="2802"/>
      <w:r w:rsidR="00915444" w:rsidRPr="006D7F01">
        <w:rPr>
          <w:rFonts w:ascii="Times New Roman" w:hAnsi="Times New Roman"/>
          <w:b/>
          <w:lang w:eastAsia="en-GB"/>
        </w:rPr>
        <w:t xml:space="preserve"> </w:t>
      </w:r>
      <w:r w:rsidRPr="006D7F01">
        <w:rPr>
          <w:rFonts w:ascii="Times New Roman" w:hAnsi="Times New Roman"/>
          <w:b/>
          <w:lang w:eastAsia="en-GB"/>
        </w:rPr>
        <w:t>(</w:t>
      </w:r>
      <w:r w:rsidR="00D10AFD" w:rsidRPr="006D7F01">
        <w:rPr>
          <w:rFonts w:ascii="Times New Roman" w:hAnsi="Times New Roman"/>
          <w:b/>
          <w:lang w:eastAsia="en-GB"/>
        </w:rPr>
        <w:t xml:space="preserve">Handover and </w:t>
      </w:r>
      <w:r w:rsidRPr="006D7F01">
        <w:rPr>
          <w:rFonts w:ascii="Times New Roman" w:hAnsi="Times New Roman"/>
          <w:b/>
          <w:lang w:eastAsia="en-GB"/>
        </w:rPr>
        <w:t>Exit Management)</w:t>
      </w:r>
      <w:r w:rsidRPr="006D7F01">
        <w:rPr>
          <w:rFonts w:ascii="Times New Roman" w:hAnsi="Times New Roman"/>
          <w:lang w:eastAsia="en-GB"/>
        </w:rPr>
        <w:t>,</w:t>
      </w:r>
      <w:r w:rsidR="00AB5EBA" w:rsidRPr="006D7F01">
        <w:rPr>
          <w:rFonts w:ascii="Times New Roman" w:hAnsi="Times New Roman"/>
          <w:lang w:eastAsia="en-GB"/>
        </w:rPr>
        <w:t xml:space="preserve"> the Contractor shall (and shall ensure that any </w:t>
      </w:r>
      <w:r w:rsidRPr="006D7F01">
        <w:rPr>
          <w:rFonts w:ascii="Times New Roman" w:hAnsi="Times New Roman"/>
          <w:lang w:eastAsia="en-GB"/>
        </w:rPr>
        <w:t>Sub-Contractors</w:t>
      </w:r>
      <w:r w:rsidR="00AB5EBA" w:rsidRPr="006D7F01">
        <w:rPr>
          <w:rFonts w:ascii="Times New Roman" w:hAnsi="Times New Roman"/>
          <w:lang w:eastAsia="en-GB"/>
        </w:rPr>
        <w:t xml:space="preserve">) comply with all reasonable requests of the Authority to provide information relating to the </w:t>
      </w:r>
      <w:bookmarkStart w:id="2803" w:name="_9kMJ7AM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2803"/>
      <w:r w:rsidR="00AB5EBA" w:rsidRPr="006D7F01">
        <w:rPr>
          <w:rFonts w:ascii="Times New Roman" w:hAnsi="Times New Roman"/>
          <w:lang w:eastAsia="en-GB"/>
        </w:rPr>
        <w:t xml:space="preserve"> costs of operating and maintaining the </w:t>
      </w:r>
      <w:r w:rsidR="00D3608E" w:rsidRPr="006D7F01">
        <w:rPr>
          <w:rFonts w:ascii="Times New Roman" w:hAnsi="Times New Roman"/>
          <w:lang w:eastAsia="en-GB"/>
        </w:rPr>
        <w:t>Contract</w:t>
      </w:r>
      <w:r w:rsidR="00AB5EBA" w:rsidRPr="006D7F01">
        <w:rPr>
          <w:rFonts w:ascii="Times New Roman" w:hAnsi="Times New Roman"/>
          <w:lang w:eastAsia="en-GB"/>
        </w:rPr>
        <w:t>.</w:t>
      </w:r>
    </w:p>
    <w:p w14:paraId="0D79463D"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Confidentiality</w:t>
      </w:r>
    </w:p>
    <w:p w14:paraId="00884D5C" w14:textId="67EAB6C3"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All information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804" w:name="_9kMJ7B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04"/>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is subject to the obligations set out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 and Confidentiality)</w:t>
      </w:r>
      <w:r w:rsidRPr="006D7F01">
        <w:rPr>
          <w:rFonts w:ascii="Times New Roman" w:hAnsi="Times New Roman"/>
          <w:lang w:eastAsia="en-GB"/>
        </w:rPr>
        <w:t>.</w:t>
      </w:r>
    </w:p>
    <w:p w14:paraId="080C629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805" w:name="_Ref168731994"/>
      <w:r w:rsidRPr="006D7F01">
        <w:rPr>
          <w:rFonts w:ascii="Times New Roman" w:hAnsi="Times New Roman"/>
          <w:b/>
          <w:bCs/>
          <w:lang w:eastAsia="en-GB"/>
        </w:rPr>
        <w:t>Prescribed Documentation</w:t>
      </w:r>
      <w:bookmarkEnd w:id="2805"/>
    </w:p>
    <w:p w14:paraId="5E2E2B9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During the Contract</w:t>
      </w:r>
      <w:r w:rsidR="00915444" w:rsidRPr="006D7F01">
        <w:rPr>
          <w:rFonts w:ascii="Times New Roman" w:hAnsi="Times New Roman"/>
          <w:lang w:eastAsia="en-GB"/>
        </w:rPr>
        <w:t xml:space="preserve"> Period</w:t>
      </w:r>
      <w:r w:rsidRPr="006D7F01">
        <w:rPr>
          <w:rFonts w:ascii="Times New Roman" w:hAnsi="Times New Roman"/>
          <w:lang w:eastAsia="en-GB"/>
        </w:rPr>
        <w:t xml:space="preserve">, certain Documents shall be produced by or </w:t>
      </w:r>
      <w:r w:rsidR="001E47AD" w:rsidRPr="006D7F01">
        <w:rPr>
          <w:rFonts w:ascii="Times New Roman" w:hAnsi="Times New Roman"/>
          <w:lang w:eastAsia="en-GB"/>
        </w:rPr>
        <w:t>for the Contractor</w:t>
      </w:r>
      <w:r w:rsidR="00915444" w:rsidRPr="006D7F01">
        <w:rPr>
          <w:rFonts w:ascii="Times New Roman" w:hAnsi="Times New Roman"/>
          <w:lang w:eastAsia="en-GB"/>
        </w:rPr>
        <w:t xml:space="preserve"> under the terms of this Contract</w:t>
      </w:r>
      <w:r w:rsidR="001E47AD" w:rsidRPr="006D7F01">
        <w:rPr>
          <w:rFonts w:ascii="Times New Roman" w:hAnsi="Times New Roman"/>
          <w:lang w:eastAsia="en-GB"/>
        </w:rPr>
        <w:t xml:space="preserve">. </w:t>
      </w:r>
      <w:r w:rsidR="00915444" w:rsidRPr="006D7F01">
        <w:rPr>
          <w:rFonts w:ascii="Times New Roman" w:hAnsi="Times New Roman"/>
          <w:lang w:eastAsia="en-GB"/>
        </w:rPr>
        <w:t xml:space="preserve">The </w:t>
      </w:r>
      <w:r w:rsidR="001E47AD" w:rsidRPr="006D7F01">
        <w:rPr>
          <w:rFonts w:ascii="Times New Roman" w:hAnsi="Times New Roman"/>
          <w:lang w:eastAsia="en-GB"/>
        </w:rPr>
        <w:t>Prescribed D</w:t>
      </w:r>
      <w:r w:rsidRPr="006D7F01">
        <w:rPr>
          <w:rFonts w:ascii="Times New Roman" w:hAnsi="Times New Roman"/>
          <w:lang w:eastAsia="en-GB"/>
        </w:rPr>
        <w:t xml:space="preserve">ocuments shall be defined as any item or document which relates to the performance of the </w:t>
      </w:r>
      <w:r w:rsidR="00FD1AB6" w:rsidRPr="006D7F01">
        <w:rPr>
          <w:rFonts w:ascii="Times New Roman" w:hAnsi="Times New Roman"/>
          <w:lang w:eastAsia="en-GB"/>
        </w:rPr>
        <w:t>Services</w:t>
      </w:r>
      <w:r w:rsidRPr="006D7F01">
        <w:rPr>
          <w:rFonts w:ascii="Times New Roman" w:hAnsi="Times New Roman"/>
          <w:lang w:eastAsia="en-GB"/>
        </w:rPr>
        <w:t xml:space="preserve"> (the</w:t>
      </w:r>
      <w:r w:rsidRPr="006D7F01">
        <w:rPr>
          <w:rFonts w:ascii="Times New Roman" w:hAnsi="Times New Roman"/>
          <w:b/>
          <w:bCs/>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Prescribed Documentation</w:t>
      </w:r>
      <w:r w:rsidR="004A61D8" w:rsidRPr="006D7F01">
        <w:rPr>
          <w:rFonts w:ascii="Times New Roman" w:hAnsi="Times New Roman"/>
          <w:lang w:eastAsia="en-GB"/>
        </w:rPr>
        <w:t>"</w:t>
      </w:r>
      <w:r w:rsidRPr="006D7F01">
        <w:rPr>
          <w:rFonts w:ascii="Times New Roman" w:hAnsi="Times New Roman"/>
          <w:lang w:eastAsia="en-GB"/>
        </w:rPr>
        <w:t xml:space="preserve">) and shall include all plans of the Site and such other Documents which relate to the provision of the </w:t>
      </w:r>
      <w:r w:rsidR="00FD1AB6" w:rsidRPr="006D7F01">
        <w:rPr>
          <w:rFonts w:ascii="Times New Roman" w:hAnsi="Times New Roman"/>
          <w:lang w:eastAsia="en-GB"/>
        </w:rPr>
        <w:t>Services</w:t>
      </w:r>
      <w:r w:rsidRPr="006D7F01">
        <w:rPr>
          <w:rFonts w:ascii="Times New Roman" w:hAnsi="Times New Roman"/>
          <w:lang w:eastAsia="en-GB"/>
        </w:rPr>
        <w:t>, including, whether as hard copy or electronic data:</w:t>
      </w:r>
    </w:p>
    <w:p w14:paraId="2C4B402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drawings (including of all Buildings, premises and vehicles);</w:t>
      </w:r>
    </w:p>
    <w:p w14:paraId="5DE9A0F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reports and records;</w:t>
      </w:r>
    </w:p>
    <w:p w14:paraId="66D0FA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data sheets;</w:t>
      </w:r>
    </w:p>
    <w:p w14:paraId="7A23E12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schedules;</w:t>
      </w:r>
    </w:p>
    <w:p w14:paraId="4D810F1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presentation brochures;</w:t>
      </w:r>
    </w:p>
    <w:p w14:paraId="6B2D170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06" w:name="_9kMJ7CO7aXvAB78DG"/>
      <w:r w:rsidRPr="006D7F01">
        <w:rPr>
          <w:rFonts w:ascii="Times New Roman" w:hAnsi="Times New Roman"/>
          <w:lang w:eastAsia="en-GB"/>
        </w:rPr>
        <w:t>Prisoners</w:t>
      </w:r>
      <w:bookmarkEnd w:id="2806"/>
      <w:r w:rsidR="004A61D8" w:rsidRPr="006D7F01">
        <w:rPr>
          <w:rFonts w:ascii="Times New Roman" w:hAnsi="Times New Roman"/>
          <w:lang w:eastAsia="en-GB"/>
        </w:rPr>
        <w:t>'</w:t>
      </w:r>
      <w:r w:rsidRPr="006D7F01">
        <w:rPr>
          <w:rFonts w:ascii="Times New Roman" w:hAnsi="Times New Roman"/>
          <w:lang w:eastAsia="en-GB"/>
        </w:rPr>
        <w:t xml:space="preserve"> records;</w:t>
      </w:r>
    </w:p>
    <w:p w14:paraId="3BD89B4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photographs; and</w:t>
      </w:r>
    </w:p>
    <w:p w14:paraId="7FC95D2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other information, including models and samples.</w:t>
      </w:r>
    </w:p>
    <w:p w14:paraId="6B06F4F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807" w:name="_Ref161557179"/>
      <w:r w:rsidRPr="006D7F01">
        <w:rPr>
          <w:rFonts w:ascii="Times New Roman" w:hAnsi="Times New Roman"/>
          <w:b/>
          <w:bCs/>
          <w:lang w:eastAsia="en-GB"/>
        </w:rPr>
        <w:t>Security and Confidentiality of Prescribed Documentation</w:t>
      </w:r>
      <w:bookmarkEnd w:id="2807"/>
    </w:p>
    <w:p w14:paraId="04F054E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be responsible for the security and confidentiality of all Prescribed Documentation. The Contractor shall control and monitor the issue, use and return of the Prescribed Documentation i</w:t>
      </w:r>
      <w:r w:rsidR="00907A6E" w:rsidRPr="006D7F01">
        <w:rPr>
          <w:rFonts w:ascii="Times New Roman" w:hAnsi="Times New Roman"/>
          <w:lang w:eastAsia="en-GB"/>
        </w:rPr>
        <w:t>ssued by the Contractor to its S</w:t>
      </w:r>
      <w:r w:rsidR="00B80EED" w:rsidRPr="006D7F01">
        <w:rPr>
          <w:rFonts w:ascii="Times New Roman" w:hAnsi="Times New Roman"/>
          <w:lang w:eastAsia="en-GB"/>
        </w:rPr>
        <w:t>ub-C</w:t>
      </w:r>
      <w:r w:rsidRPr="006D7F01">
        <w:rPr>
          <w:rFonts w:ascii="Times New Roman" w:hAnsi="Times New Roman"/>
          <w:lang w:eastAsia="en-GB"/>
        </w:rPr>
        <w:t>ontractors, suppliers and third parties and the security and safe storage of such Prescribed Documentation.</w:t>
      </w:r>
    </w:p>
    <w:p w14:paraId="12F65CDE" w14:textId="62DC083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procure that the Prescribed Documentation is managed and co</w:t>
      </w:r>
      <w:r w:rsidR="00907A6E" w:rsidRPr="006D7F01">
        <w:rPr>
          <w:rFonts w:ascii="Times New Roman" w:hAnsi="Times New Roman"/>
          <w:lang w:eastAsia="en-GB"/>
        </w:rPr>
        <w:t>ntrolled by its S</w:t>
      </w:r>
      <w:r w:rsidR="00B80EED" w:rsidRPr="006D7F01">
        <w:rPr>
          <w:rFonts w:ascii="Times New Roman" w:hAnsi="Times New Roman"/>
          <w:lang w:eastAsia="en-GB"/>
        </w:rPr>
        <w:t>ub-C</w:t>
      </w:r>
      <w:r w:rsidRPr="006D7F01">
        <w:rPr>
          <w:rFonts w:ascii="Times New Roman" w:hAnsi="Times New Roman"/>
          <w:lang w:eastAsia="en-GB"/>
        </w:rPr>
        <w:t xml:space="preserve">ontractors, suppliers and third parties in the manner set out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w:t>
      </w:r>
      <w:r w:rsidRPr="006D7F01">
        <w:rPr>
          <w:rFonts w:ascii="Times New Roman" w:hAnsi="Times New Roman"/>
          <w:lang w:eastAsia="en-GB"/>
        </w:rPr>
        <w:t>.</w:t>
      </w:r>
    </w:p>
    <w:p w14:paraId="10556B8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the Prescribed Documentation shall only be issued for review outside the following organisations:</w:t>
      </w:r>
    </w:p>
    <w:p w14:paraId="380B847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(including any contractors contracted to operate prisons); </w:t>
      </w:r>
    </w:p>
    <w:p w14:paraId="2CE6BD2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Authority Related Party;</w:t>
      </w:r>
    </w:p>
    <w:p w14:paraId="2AF4344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coroner (as defined in </w:t>
      </w:r>
      <w:bookmarkStart w:id="2808" w:name="_9kMHG5YVtCJB9EKgqtD5eTorw56DEAGL9595GSK"/>
      <w:r w:rsidRPr="006D7F01">
        <w:rPr>
          <w:rFonts w:ascii="Times New Roman" w:hAnsi="Times New Roman"/>
          <w:lang w:eastAsia="en-GB"/>
        </w:rPr>
        <w:t>section 1</w:t>
      </w:r>
      <w:bookmarkEnd w:id="2808"/>
      <w:r w:rsidRPr="006D7F01">
        <w:rPr>
          <w:rFonts w:ascii="Times New Roman" w:hAnsi="Times New Roman"/>
          <w:lang w:eastAsia="en-GB"/>
        </w:rPr>
        <w:t xml:space="preserve"> of the Coroners Act 1988);</w:t>
      </w:r>
    </w:p>
    <w:p w14:paraId="7587365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w:t>
      </w:r>
      <w:r w:rsidR="00FF1B21" w:rsidRPr="006D7F01">
        <w:rPr>
          <w:rFonts w:ascii="Times New Roman" w:hAnsi="Times New Roman"/>
          <w:lang w:eastAsia="en-GB"/>
        </w:rPr>
        <w:t>Relevant O</w:t>
      </w:r>
      <w:r w:rsidRPr="006D7F01">
        <w:rPr>
          <w:rFonts w:ascii="Times New Roman" w:hAnsi="Times New Roman"/>
          <w:lang w:eastAsia="en-GB"/>
        </w:rPr>
        <w:t>rganisation</w:t>
      </w:r>
      <w:r w:rsidR="00FF1B21" w:rsidRPr="006D7F01">
        <w:rPr>
          <w:rFonts w:ascii="Times New Roman" w:hAnsi="Times New Roman"/>
          <w:lang w:eastAsia="en-GB"/>
        </w:rPr>
        <w:t>,</w:t>
      </w:r>
    </w:p>
    <w:p w14:paraId="5F3D065E" w14:textId="77777777" w:rsidR="00AB5EBA" w:rsidRPr="006D7F01" w:rsidRDefault="00AB5EBA" w:rsidP="00840519">
      <w:pPr>
        <w:widowControl w:val="0"/>
        <w:spacing w:after="240" w:line="312" w:lineRule="auto"/>
        <w:ind w:left="1843"/>
        <w:rPr>
          <w:rFonts w:ascii="Times New Roman" w:hAnsi="Times New Roman"/>
          <w:b/>
          <w:bCs/>
          <w:lang w:eastAsia="en-GB"/>
        </w:rPr>
      </w:pPr>
      <w:r w:rsidRPr="006D7F01">
        <w:rPr>
          <w:rFonts w:ascii="Times New Roman" w:hAnsi="Times New Roman"/>
          <w:lang w:eastAsia="en-GB"/>
        </w:rPr>
        <w:t xml:space="preserve">where </w:t>
      </w:r>
      <w:r w:rsidR="00FF1B21" w:rsidRPr="006D7F01">
        <w:rPr>
          <w:rFonts w:ascii="Times New Roman" w:hAnsi="Times New Roman"/>
          <w:lang w:eastAsia="en-GB"/>
        </w:rPr>
        <w:t>the Authority has given its prior written consent</w:t>
      </w:r>
      <w:r w:rsidRPr="006D7F01">
        <w:rPr>
          <w:rFonts w:ascii="Times New Roman" w:hAnsi="Times New Roman"/>
          <w:lang w:eastAsia="en-GB"/>
        </w:rPr>
        <w:t>.</w:t>
      </w:r>
    </w:p>
    <w:p w14:paraId="432A1EB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at all times comply with any instructions of the Authority or the </w:t>
      </w:r>
      <w:bookmarkStart w:id="2809" w:name="_9kMJ7D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09"/>
      <w:r w:rsidRPr="006D7F01">
        <w:rPr>
          <w:rFonts w:ascii="Times New Roman" w:hAnsi="Times New Roman"/>
          <w:lang w:eastAsia="en-GB"/>
        </w:rPr>
        <w:t xml:space="preserve"> Representative relating to security of the Prescribed Documentation.</w:t>
      </w:r>
    </w:p>
    <w:p w14:paraId="41EA034A" w14:textId="683C6AE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Prescribed Documentation that is issued to the Contractor by the Authority or the </w:t>
      </w:r>
      <w:bookmarkStart w:id="2810" w:name="_9kMJ7E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10"/>
      <w:r w:rsidRPr="006D7F01">
        <w:rPr>
          <w:rFonts w:ascii="Times New Roman" w:hAnsi="Times New Roman"/>
          <w:lang w:eastAsia="en-GB"/>
        </w:rPr>
        <w:t xml:space="preserve"> Representative remains at all times the property of the Authority and on termination or expiry of this Contract shall either be returned to the Authority in accordance with this Contract, or be certified by the Contractor as having been destroyed in a secure manner or shall be retained by the Contractor pursuant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 </w:t>
      </w:r>
      <w:r w:rsidRPr="006D7F01">
        <w:rPr>
          <w:rFonts w:ascii="Times New Roman" w:hAnsi="Times New Roman"/>
          <w:lang w:eastAsia="en-GB"/>
        </w:rPr>
        <w:t>to</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(Alternative Methods of Documentation Storage) </w:t>
      </w:r>
      <w:r w:rsidRPr="006D7F01">
        <w:rPr>
          <w:rFonts w:ascii="Times New Roman" w:hAnsi="Times New Roman"/>
          <w:lang w:eastAsia="en-GB"/>
        </w:rPr>
        <w:t>(inclusive).</w:t>
      </w:r>
    </w:p>
    <w:p w14:paraId="498D046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11" w:name="_Ref191377029"/>
      <w:r w:rsidRPr="006D7F01">
        <w:rPr>
          <w:rFonts w:ascii="Times New Roman" w:hAnsi="Times New Roman"/>
          <w:lang w:eastAsia="en-GB"/>
        </w:rPr>
        <w:lastRenderedPageBreak/>
        <w:t>The Contractor shall notify the Authority in writing of its nominated Prescribed Documentation</w:t>
      </w:r>
      <w:r w:rsidR="00CA18C0" w:rsidRPr="006D7F01">
        <w:rPr>
          <w:rFonts w:ascii="Times New Roman" w:hAnsi="Times New Roman"/>
          <w:lang w:eastAsia="en-GB"/>
        </w:rPr>
        <w:t xml:space="preserve"> Security </w:t>
      </w:r>
      <w:bookmarkStart w:id="2812" w:name="_9kMJ2H6ZWu6GF8INdLjnliy"/>
      <w:r w:rsidR="00CA18C0" w:rsidRPr="006D7F01">
        <w:rPr>
          <w:rFonts w:ascii="Times New Roman" w:hAnsi="Times New Roman"/>
          <w:lang w:eastAsia="en-GB"/>
        </w:rPr>
        <w:t>O</w:t>
      </w:r>
      <w:r w:rsidRPr="006D7F01">
        <w:rPr>
          <w:rFonts w:ascii="Times New Roman" w:hAnsi="Times New Roman"/>
          <w:lang w:eastAsia="en-GB"/>
        </w:rPr>
        <w:t>fficer</w:t>
      </w:r>
      <w:bookmarkEnd w:id="2812"/>
      <w:r w:rsidRPr="006D7F01">
        <w:rPr>
          <w:rFonts w:ascii="Times New Roman" w:hAnsi="Times New Roman"/>
          <w:lang w:eastAsia="en-GB"/>
        </w:rPr>
        <w:t xml:space="preserve"> (the </w:t>
      </w:r>
      <w:r w:rsidR="004A61D8" w:rsidRPr="006D7F01">
        <w:rPr>
          <w:rFonts w:ascii="Times New Roman" w:hAnsi="Times New Roman"/>
          <w:lang w:eastAsia="en-GB"/>
        </w:rPr>
        <w:t>"</w:t>
      </w:r>
      <w:r w:rsidRPr="006D7F01">
        <w:rPr>
          <w:rFonts w:ascii="Times New Roman" w:hAnsi="Times New Roman"/>
          <w:b/>
          <w:lang w:eastAsia="en-GB"/>
        </w:rPr>
        <w:t xml:space="preserve">Prescribed Documentation Security </w:t>
      </w:r>
      <w:bookmarkStart w:id="2813" w:name="_9kMJ3I6ZWu6GF8INdLjnliy"/>
      <w:r w:rsidRPr="006D7F01">
        <w:rPr>
          <w:rFonts w:ascii="Times New Roman" w:hAnsi="Times New Roman"/>
          <w:b/>
          <w:lang w:eastAsia="en-GB"/>
        </w:rPr>
        <w:t>Officer</w:t>
      </w:r>
      <w:bookmarkEnd w:id="2813"/>
      <w:r w:rsidR="004A61D8" w:rsidRPr="006D7F01">
        <w:rPr>
          <w:rFonts w:ascii="Times New Roman" w:hAnsi="Times New Roman"/>
          <w:lang w:eastAsia="en-GB"/>
        </w:rPr>
        <w:t>"</w:t>
      </w:r>
      <w:r w:rsidRPr="006D7F01">
        <w:rPr>
          <w:rFonts w:ascii="Times New Roman" w:hAnsi="Times New Roman"/>
          <w:lang w:eastAsia="en-GB"/>
        </w:rPr>
        <w:t xml:space="preserve">), who shall promptly respond to any enquiries by or on behalf of the Authority or the </w:t>
      </w:r>
      <w:bookmarkStart w:id="2814" w:name="_9kMJ8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14"/>
      <w:r w:rsidRPr="006D7F01">
        <w:rPr>
          <w:rFonts w:ascii="Times New Roman" w:hAnsi="Times New Roman"/>
          <w:lang w:eastAsia="en-GB"/>
        </w:rPr>
        <w:t xml:space="preserve"> Representative that relate to the Prescribed Documentation.</w:t>
      </w:r>
      <w:bookmarkEnd w:id="2811"/>
    </w:p>
    <w:p w14:paraId="41EF9B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prevent information detrimental to the security of the Authority coming into the possession of unauthorised persons and shall establish an audit trail to track the movement and location of the Prescribed Documentation at all times.</w:t>
      </w:r>
    </w:p>
    <w:p w14:paraId="202FFEF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at all times for the security of all Prescribed Documentation in the keeping of the Contractor, whether issued by the Authority or the </w:t>
      </w:r>
      <w:bookmarkStart w:id="2815" w:name="_9kMJ87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15"/>
      <w:r w:rsidRPr="006D7F01">
        <w:rPr>
          <w:rFonts w:ascii="Times New Roman" w:hAnsi="Times New Roman"/>
          <w:lang w:eastAsia="en-GB"/>
        </w:rPr>
        <w:t xml:space="preserve"> Representative or copied or produced by the Contractor, its </w:t>
      </w:r>
      <w:r w:rsidR="00B80EED" w:rsidRPr="006D7F01">
        <w:rPr>
          <w:rFonts w:ascii="Times New Roman" w:hAnsi="Times New Roman"/>
          <w:lang w:eastAsia="en-GB"/>
        </w:rPr>
        <w:t>Sub-Contractor</w:t>
      </w:r>
      <w:r w:rsidRPr="006D7F01">
        <w:rPr>
          <w:rFonts w:ascii="Times New Roman" w:hAnsi="Times New Roman"/>
          <w:lang w:eastAsia="en-GB"/>
        </w:rPr>
        <w:t>s or agents.</w:t>
      </w:r>
    </w:p>
    <w:p w14:paraId="6C54214A" w14:textId="2EEB6FF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all </w:t>
      </w:r>
      <w:bookmarkStart w:id="2816" w:name="_9kMJ88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816"/>
      <w:r w:rsidRPr="006D7F01">
        <w:rPr>
          <w:rFonts w:ascii="Times New Roman" w:hAnsi="Times New Roman"/>
          <w:lang w:eastAsia="en-GB"/>
        </w:rPr>
        <w:t xml:space="preserve"> Staff handling Prescribed Documentation of the requirements imposed by the Authority pursuant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 </w:t>
      </w:r>
      <w:r w:rsidRPr="006D7F01">
        <w:rPr>
          <w:rFonts w:ascii="Times New Roman" w:hAnsi="Times New Roman"/>
          <w:lang w:eastAsia="en-GB"/>
        </w:rPr>
        <w:t>to</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(Alternative Methods of Documentation Storage) </w:t>
      </w:r>
      <w:r w:rsidRPr="006D7F01">
        <w:rPr>
          <w:rFonts w:ascii="Times New Roman" w:hAnsi="Times New Roman"/>
          <w:lang w:eastAsia="en-GB"/>
        </w:rPr>
        <w:t xml:space="preserve">(inclusive) and of the procedures for maintaining security. The Contractor shall notify all others (including its </w:t>
      </w:r>
      <w:r w:rsidR="00B80EED" w:rsidRPr="006D7F01">
        <w:rPr>
          <w:rFonts w:ascii="Times New Roman" w:hAnsi="Times New Roman"/>
          <w:lang w:eastAsia="en-GB"/>
        </w:rPr>
        <w:t>Sub-Contractor</w:t>
      </w:r>
      <w:r w:rsidRPr="006D7F01">
        <w:rPr>
          <w:rFonts w:ascii="Times New Roman" w:hAnsi="Times New Roman"/>
          <w:lang w:eastAsia="en-GB"/>
        </w:rPr>
        <w:t>s) having an interest in this Contract of the particular requirements imposed regarding the security of Prescribed Documentation.</w:t>
      </w:r>
    </w:p>
    <w:p w14:paraId="728E077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include in all contracts with its </w:t>
      </w:r>
      <w:r w:rsidR="00907A6E" w:rsidRPr="006D7F01">
        <w:rPr>
          <w:rFonts w:ascii="Times New Roman" w:hAnsi="Times New Roman"/>
          <w:lang w:eastAsia="en-GB"/>
        </w:rPr>
        <w:t>S</w:t>
      </w:r>
      <w:r w:rsidR="00B80EED" w:rsidRPr="006D7F01">
        <w:rPr>
          <w:rFonts w:ascii="Times New Roman" w:hAnsi="Times New Roman"/>
          <w:lang w:eastAsia="en-GB"/>
        </w:rPr>
        <w:t>ub-C</w:t>
      </w:r>
      <w:r w:rsidRPr="006D7F01">
        <w:rPr>
          <w:rFonts w:ascii="Times New Roman" w:hAnsi="Times New Roman"/>
          <w:lang w:eastAsia="en-GB"/>
        </w:rPr>
        <w:t>ontractors similar but no less strict conditions of security for the Prescribed Documentation and shall be responsible for their compliance.</w:t>
      </w:r>
    </w:p>
    <w:p w14:paraId="4DC277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arrange for the secure destruction and recording of any Prescribed Documentation which are no longer required, have been superseded or are additional to the requirements of the Authority.</w:t>
      </w:r>
    </w:p>
    <w:p w14:paraId="386DF27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6CFB77B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report immediately to the </w:t>
      </w:r>
      <w:bookmarkStart w:id="2817" w:name="_9kMH2J6ZWu6GF8DIRI06B720u1"/>
      <w:r w:rsidRPr="006D7F01">
        <w:rPr>
          <w:rFonts w:ascii="Times New Roman" w:hAnsi="Times New Roman"/>
          <w:lang w:eastAsia="en-GB"/>
        </w:rPr>
        <w:t>Controller</w:t>
      </w:r>
      <w:bookmarkEnd w:id="2817"/>
      <w:r w:rsidRPr="006D7F01">
        <w:rPr>
          <w:rFonts w:ascii="Times New Roman" w:hAnsi="Times New Roman"/>
          <w:lang w:eastAsia="en-GB"/>
        </w:rPr>
        <w:t xml:space="preserve"> and the </w:t>
      </w:r>
      <w:bookmarkStart w:id="2818" w:name="_9kMJ89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18"/>
      <w:r w:rsidRPr="006D7F01">
        <w:rPr>
          <w:rFonts w:ascii="Times New Roman" w:hAnsi="Times New Roman"/>
          <w:lang w:eastAsia="en-GB"/>
        </w:rPr>
        <w:t xml:space="preserve"> Representative the loss of any Prescribed Documentation stating details of the loss and the actions the Contractor is taking to secure the recovery of such Prescribed Documentation; </w:t>
      </w:r>
    </w:p>
    <w:p w14:paraId="062CF2C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use its best endeavours to recover such lost Prescribed Documentation; and </w:t>
      </w:r>
    </w:p>
    <w:p w14:paraId="0569F4B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record the loss, the action taken by the Contractor and outcome in the </w:t>
      </w:r>
      <w:r w:rsidR="007C6C27" w:rsidRPr="006D7F01">
        <w:rPr>
          <w:rFonts w:ascii="Times New Roman" w:hAnsi="Times New Roman"/>
          <w:lang w:eastAsia="en-GB"/>
        </w:rPr>
        <w:t xml:space="preserve">Operational Briefing Sheet and immediately notify </w:t>
      </w:r>
      <w:r w:rsidR="009A7B78" w:rsidRPr="006D7F01">
        <w:rPr>
          <w:rFonts w:ascii="Times New Roman" w:hAnsi="Times New Roman"/>
          <w:lang w:eastAsia="en-GB"/>
        </w:rPr>
        <w:t>the Authority by such method as the Authority shall notify to the Contractor in writing from</w:t>
      </w:r>
      <w:r w:rsidR="007C6C27" w:rsidRPr="006D7F01">
        <w:rPr>
          <w:rFonts w:ascii="Times New Roman" w:hAnsi="Times New Roman"/>
          <w:lang w:eastAsia="en-GB"/>
        </w:rPr>
        <w:t xml:space="preserve"> time to time</w:t>
      </w:r>
      <w:bookmarkStart w:id="2819" w:name="_9kMHG5YVt7C96BC"/>
      <w:bookmarkStart w:id="2820" w:name="_9kR3WTr5A749B"/>
      <w:r w:rsidRPr="006D7F01">
        <w:rPr>
          <w:rFonts w:ascii="Times New Roman" w:hAnsi="Times New Roman"/>
          <w:lang w:eastAsia="en-GB"/>
        </w:rPr>
        <w:t>.</w:t>
      </w:r>
      <w:bookmarkEnd w:id="2819"/>
      <w:bookmarkEnd w:id="2820"/>
    </w:p>
    <w:p w14:paraId="4CDEBE9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821" w:name="_Ref161558198"/>
      <w:r w:rsidRPr="006D7F01">
        <w:rPr>
          <w:rFonts w:ascii="Times New Roman" w:hAnsi="Times New Roman"/>
          <w:b/>
          <w:bCs/>
          <w:lang w:eastAsia="en-GB"/>
        </w:rPr>
        <w:t>Retention of Records</w:t>
      </w:r>
      <w:bookmarkEnd w:id="2821"/>
    </w:p>
    <w:p w14:paraId="18428F15" w14:textId="60F427F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22" w:name="_Ref161558132"/>
      <w:r w:rsidRPr="006D7F01">
        <w:rPr>
          <w:rFonts w:ascii="Times New Roman" w:hAnsi="Times New Roman"/>
          <w:lang w:eastAsia="en-GB"/>
        </w:rPr>
        <w:t xml:space="preserve">Notwithstanding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xml:space="preserve">, the Contractor shall retain all Documents held by it </w:t>
      </w:r>
      <w:r w:rsidR="009A6CEE" w:rsidRPr="006D7F01">
        <w:rPr>
          <w:rFonts w:ascii="Times New Roman" w:hAnsi="Times New Roman"/>
          <w:lang w:eastAsia="en-GB"/>
        </w:rPr>
        <w:t>or a Sub-Contractor u</w:t>
      </w:r>
      <w:r w:rsidRPr="006D7F01">
        <w:rPr>
          <w:rFonts w:ascii="Times New Roman" w:hAnsi="Times New Roman"/>
          <w:lang w:eastAsia="en-GB"/>
        </w:rPr>
        <w:t xml:space="preserve">pon the Expiry Date or </w:t>
      </w:r>
      <w:r w:rsidR="008F0C7E">
        <w:rPr>
          <w:rFonts w:ascii="Times New Roman" w:hAnsi="Times New Roman"/>
          <w:lang w:eastAsia="en-GB"/>
        </w:rPr>
        <w:t xml:space="preserve">Early Termination Date or </w:t>
      </w:r>
      <w:r w:rsidRPr="006D7F01">
        <w:rPr>
          <w:rFonts w:ascii="Times New Roman" w:hAnsi="Times New Roman"/>
          <w:lang w:eastAsia="en-GB"/>
        </w:rPr>
        <w:t xml:space="preserve">Termination Date for a period of </w:t>
      </w:r>
      <w:bookmarkStart w:id="2823" w:name="_9kMHG5YVt36789HAx3SrXguD"/>
      <w:r w:rsidRPr="006D7F01">
        <w:rPr>
          <w:rFonts w:ascii="Times New Roman" w:hAnsi="Times New Roman"/>
          <w:lang w:eastAsia="en-GB"/>
        </w:rPr>
        <w:t>six (6) Years</w:t>
      </w:r>
      <w:bookmarkEnd w:id="2823"/>
      <w:r w:rsidRPr="006D7F01">
        <w:rPr>
          <w:rFonts w:ascii="Times New Roman" w:hAnsi="Times New Roman"/>
          <w:lang w:eastAsia="en-GB"/>
        </w:rPr>
        <w:t xml:space="preserve"> after the Expiry Date or </w:t>
      </w:r>
      <w:r w:rsidR="008F0C7E">
        <w:rPr>
          <w:rFonts w:ascii="Times New Roman" w:hAnsi="Times New Roman"/>
          <w:lang w:eastAsia="en-GB"/>
        </w:rPr>
        <w:t xml:space="preserve">Early Termination Date or </w:t>
      </w:r>
      <w:r w:rsidRPr="006D7F01">
        <w:rPr>
          <w:rFonts w:ascii="Times New Roman" w:hAnsi="Times New Roman"/>
          <w:lang w:eastAsia="en-GB"/>
        </w:rPr>
        <w:t>Termination Date (as the case may be).</w:t>
      </w:r>
      <w:bookmarkEnd w:id="2822"/>
    </w:p>
    <w:p w14:paraId="4C77E58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24" w:name="_Ref178679163"/>
      <w:r w:rsidRPr="006D7F01">
        <w:rPr>
          <w:rFonts w:ascii="Times New Roman" w:hAnsi="Times New Roman"/>
          <w:lang w:eastAsia="en-GB"/>
        </w:rPr>
        <w:t xml:space="preserve">From the </w:t>
      </w:r>
      <w:r w:rsidR="003E50A4" w:rsidRPr="006D7F01">
        <w:rPr>
          <w:rFonts w:ascii="Times New Roman" w:hAnsi="Times New Roman"/>
          <w:lang w:eastAsia="en-GB"/>
        </w:rPr>
        <w:t>Commencement Date</w:t>
      </w:r>
      <w:r w:rsidRPr="006D7F01">
        <w:rPr>
          <w:rFonts w:ascii="Times New Roman" w:hAnsi="Times New Roman"/>
          <w:lang w:eastAsia="en-GB"/>
        </w:rPr>
        <w:t>, the Contractor shall retain all Documents of the type set out below for the minimum periods specified opposite such Documents</w:t>
      </w:r>
      <w:bookmarkEnd w:id="2824"/>
      <w:r w:rsidRPr="006D7F01">
        <w:rPr>
          <w:rFonts w:ascii="Times New Roman" w:hAnsi="Times New Roman"/>
          <w:lang w:eastAsia="en-GB"/>
        </w:rPr>
        <w:t xml:space="preserve"> from the creation of the relevant Document:</w:t>
      </w:r>
    </w:p>
    <w:tbl>
      <w:tblPr>
        <w:tblW w:w="0" w:type="auto"/>
        <w:tblInd w:w="2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9"/>
        <w:gridCol w:w="3269"/>
      </w:tblGrid>
      <w:tr w:rsidR="00AB5EBA" w:rsidRPr="006D7F01" w14:paraId="484884DD" w14:textId="77777777">
        <w:trPr>
          <w:tblHeader/>
        </w:trPr>
        <w:tc>
          <w:tcPr>
            <w:tcW w:w="3269" w:type="dxa"/>
            <w:tcBorders>
              <w:top w:val="single" w:sz="4" w:space="0" w:color="auto"/>
              <w:left w:val="single" w:sz="4" w:space="0" w:color="auto"/>
              <w:bottom w:val="single" w:sz="4" w:space="0" w:color="auto"/>
              <w:right w:val="single" w:sz="4" w:space="0" w:color="auto"/>
            </w:tcBorders>
            <w:shd w:val="clear" w:color="auto" w:fill="E0E0E0"/>
          </w:tcPr>
          <w:p w14:paraId="2EAC6DA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b/>
                <w:bCs/>
                <w:lang w:eastAsia="en-GB"/>
              </w:rPr>
            </w:pPr>
            <w:r w:rsidRPr="006D7F01">
              <w:rPr>
                <w:rFonts w:ascii="Times New Roman" w:hAnsi="Times New Roman"/>
                <w:b/>
                <w:bCs/>
                <w:lang w:eastAsia="en-GB"/>
              </w:rPr>
              <w:t>Document Type</w:t>
            </w:r>
          </w:p>
        </w:tc>
        <w:tc>
          <w:tcPr>
            <w:tcW w:w="3269" w:type="dxa"/>
            <w:tcBorders>
              <w:top w:val="single" w:sz="4" w:space="0" w:color="auto"/>
              <w:left w:val="single" w:sz="4" w:space="0" w:color="auto"/>
              <w:bottom w:val="single" w:sz="4" w:space="0" w:color="auto"/>
              <w:right w:val="single" w:sz="4" w:space="0" w:color="auto"/>
            </w:tcBorders>
            <w:shd w:val="clear" w:color="auto" w:fill="E0E0E0"/>
          </w:tcPr>
          <w:p w14:paraId="27F6F602"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b/>
                <w:bCs/>
                <w:lang w:eastAsia="en-GB"/>
              </w:rPr>
            </w:pPr>
            <w:r w:rsidRPr="006D7F01">
              <w:rPr>
                <w:rFonts w:ascii="Times New Roman" w:hAnsi="Times New Roman"/>
                <w:b/>
                <w:bCs/>
                <w:lang w:eastAsia="en-GB"/>
              </w:rPr>
              <w:t>Retention Period</w:t>
            </w:r>
          </w:p>
        </w:tc>
      </w:tr>
      <w:tr w:rsidR="00AB5EBA" w:rsidRPr="006D7F01" w14:paraId="03DD5B3F" w14:textId="77777777">
        <w:tc>
          <w:tcPr>
            <w:tcW w:w="3269" w:type="dxa"/>
            <w:tcBorders>
              <w:top w:val="single" w:sz="4" w:space="0" w:color="auto"/>
              <w:left w:val="single" w:sz="4" w:space="0" w:color="auto"/>
              <w:bottom w:val="single" w:sz="4" w:space="0" w:color="auto"/>
              <w:right w:val="single" w:sz="4" w:space="0" w:color="auto"/>
            </w:tcBorders>
          </w:tcPr>
          <w:p w14:paraId="211DFFD5"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Prisoner records</w:t>
            </w:r>
          </w:p>
        </w:tc>
        <w:tc>
          <w:tcPr>
            <w:tcW w:w="3269" w:type="dxa"/>
            <w:tcBorders>
              <w:top w:val="single" w:sz="4" w:space="0" w:color="auto"/>
              <w:left w:val="single" w:sz="4" w:space="0" w:color="auto"/>
              <w:bottom w:val="single" w:sz="4" w:space="0" w:color="auto"/>
              <w:right w:val="single" w:sz="4" w:space="0" w:color="auto"/>
            </w:tcBorders>
          </w:tcPr>
          <w:p w14:paraId="16EC5749" w14:textId="77777777" w:rsidR="00AB5EBA" w:rsidRPr="006D7F01" w:rsidRDefault="00AB5EBA" w:rsidP="007C6C27">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To comply with PS</w:t>
            </w:r>
            <w:r w:rsidR="007C6C27" w:rsidRPr="006D7F01">
              <w:rPr>
                <w:rFonts w:ascii="Times New Roman" w:hAnsi="Times New Roman"/>
                <w:lang w:eastAsia="en-GB"/>
              </w:rPr>
              <w:t xml:space="preserve">I </w:t>
            </w:r>
            <w:bookmarkStart w:id="2825" w:name="_9kR3WTr1454EH9CFCCL"/>
            <w:r w:rsidR="007C6C27" w:rsidRPr="006D7F01">
              <w:rPr>
                <w:rFonts w:ascii="Times New Roman" w:hAnsi="Times New Roman"/>
                <w:lang w:eastAsia="en-GB"/>
              </w:rPr>
              <w:t>04/2018</w:t>
            </w:r>
            <w:bookmarkEnd w:id="2825"/>
          </w:p>
        </w:tc>
      </w:tr>
      <w:tr w:rsidR="00AB5EBA" w:rsidRPr="006D7F01" w14:paraId="7E45CB05" w14:textId="77777777">
        <w:tc>
          <w:tcPr>
            <w:tcW w:w="3269" w:type="dxa"/>
            <w:tcBorders>
              <w:top w:val="single" w:sz="4" w:space="0" w:color="auto"/>
              <w:left w:val="single" w:sz="4" w:space="0" w:color="auto"/>
              <w:bottom w:val="single" w:sz="4" w:space="0" w:color="auto"/>
              <w:right w:val="single" w:sz="4" w:space="0" w:color="auto"/>
            </w:tcBorders>
          </w:tcPr>
          <w:p w14:paraId="5E023D8D"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Financial records</w:t>
            </w:r>
          </w:p>
        </w:tc>
        <w:tc>
          <w:tcPr>
            <w:tcW w:w="3269" w:type="dxa"/>
            <w:tcBorders>
              <w:top w:val="single" w:sz="4" w:space="0" w:color="auto"/>
              <w:left w:val="single" w:sz="4" w:space="0" w:color="auto"/>
              <w:bottom w:val="single" w:sz="4" w:space="0" w:color="auto"/>
              <w:right w:val="single" w:sz="4" w:space="0" w:color="auto"/>
            </w:tcBorders>
          </w:tcPr>
          <w:p w14:paraId="170036DF"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26" w:name="_9kR3WTr14559AEmSbp8"/>
            <w:r w:rsidRPr="006D7F01">
              <w:rPr>
                <w:rFonts w:ascii="Times New Roman" w:hAnsi="Times New Roman"/>
                <w:lang w:eastAsia="en-GB"/>
              </w:rPr>
              <w:t>6 Years</w:t>
            </w:r>
            <w:bookmarkEnd w:id="2826"/>
          </w:p>
        </w:tc>
      </w:tr>
      <w:tr w:rsidR="001E47AD" w:rsidRPr="006D7F01" w14:paraId="7FA75960" w14:textId="77777777">
        <w:tc>
          <w:tcPr>
            <w:tcW w:w="3269" w:type="dxa"/>
            <w:tcBorders>
              <w:top w:val="single" w:sz="4" w:space="0" w:color="auto"/>
              <w:left w:val="single" w:sz="4" w:space="0" w:color="auto"/>
              <w:bottom w:val="single" w:sz="4" w:space="0" w:color="auto"/>
              <w:right w:val="single" w:sz="4" w:space="0" w:color="auto"/>
            </w:tcBorders>
          </w:tcPr>
          <w:p w14:paraId="568A7FFE" w14:textId="77777777" w:rsidR="001E47AD" w:rsidRPr="006D7F01" w:rsidRDefault="001E47AD"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Medical records</w:t>
            </w:r>
          </w:p>
        </w:tc>
        <w:tc>
          <w:tcPr>
            <w:tcW w:w="3269" w:type="dxa"/>
            <w:tcBorders>
              <w:top w:val="single" w:sz="4" w:space="0" w:color="auto"/>
              <w:left w:val="single" w:sz="4" w:space="0" w:color="auto"/>
              <w:bottom w:val="single" w:sz="4" w:space="0" w:color="auto"/>
              <w:right w:val="single" w:sz="4" w:space="0" w:color="auto"/>
            </w:tcBorders>
          </w:tcPr>
          <w:p w14:paraId="1A5D12CF" w14:textId="77777777" w:rsidR="001E47AD" w:rsidRPr="006D7F01" w:rsidRDefault="001E47AD" w:rsidP="00840519">
            <w:pPr>
              <w:widowControl w:val="0"/>
              <w:tabs>
                <w:tab w:val="left" w:pos="851"/>
                <w:tab w:val="left" w:pos="1843"/>
                <w:tab w:val="left" w:pos="3119"/>
                <w:tab w:val="left" w:pos="4253"/>
              </w:tabs>
              <w:jc w:val="center"/>
              <w:rPr>
                <w:rFonts w:ascii="Times New Roman" w:hAnsi="Times New Roman"/>
                <w:lang w:eastAsia="en-GB"/>
              </w:rPr>
            </w:pPr>
            <w:bookmarkStart w:id="2827" w:name="_9kMHG5YVt3677BCGoUdrA"/>
            <w:r w:rsidRPr="006D7F01">
              <w:rPr>
                <w:rFonts w:ascii="Times New Roman" w:hAnsi="Times New Roman"/>
                <w:lang w:eastAsia="en-GB"/>
              </w:rPr>
              <w:t>6 Years</w:t>
            </w:r>
            <w:bookmarkEnd w:id="2827"/>
            <w:r w:rsidRPr="006D7F01">
              <w:rPr>
                <w:rFonts w:ascii="Times New Roman" w:hAnsi="Times New Roman"/>
                <w:lang w:eastAsia="en-GB"/>
              </w:rPr>
              <w:t xml:space="preserve"> </w:t>
            </w:r>
          </w:p>
        </w:tc>
      </w:tr>
      <w:tr w:rsidR="00AB5EBA" w:rsidRPr="006D7F01" w14:paraId="78757E49" w14:textId="77777777">
        <w:tc>
          <w:tcPr>
            <w:tcW w:w="3269" w:type="dxa"/>
            <w:tcBorders>
              <w:top w:val="single" w:sz="4" w:space="0" w:color="auto"/>
              <w:left w:val="single" w:sz="4" w:space="0" w:color="auto"/>
              <w:bottom w:val="single" w:sz="4" w:space="0" w:color="auto"/>
              <w:right w:val="single" w:sz="4" w:space="0" w:color="auto"/>
            </w:tcBorders>
          </w:tcPr>
          <w:p w14:paraId="521CB155"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Incident records</w:t>
            </w:r>
          </w:p>
        </w:tc>
        <w:tc>
          <w:tcPr>
            <w:tcW w:w="3269" w:type="dxa"/>
            <w:tcBorders>
              <w:top w:val="single" w:sz="4" w:space="0" w:color="auto"/>
              <w:left w:val="single" w:sz="4" w:space="0" w:color="auto"/>
              <w:bottom w:val="single" w:sz="4" w:space="0" w:color="auto"/>
              <w:right w:val="single" w:sz="4" w:space="0" w:color="auto"/>
            </w:tcBorders>
          </w:tcPr>
          <w:p w14:paraId="31CBF4A7"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28" w:name="_9kMIH5YVt3677BCGoUdrA"/>
            <w:r w:rsidRPr="006D7F01">
              <w:rPr>
                <w:rFonts w:ascii="Times New Roman" w:hAnsi="Times New Roman"/>
                <w:lang w:eastAsia="en-GB"/>
              </w:rPr>
              <w:t>6 Years</w:t>
            </w:r>
            <w:bookmarkEnd w:id="2828"/>
          </w:p>
        </w:tc>
      </w:tr>
      <w:tr w:rsidR="00AB5EBA" w:rsidRPr="006D7F01" w14:paraId="3D69412E" w14:textId="77777777">
        <w:tc>
          <w:tcPr>
            <w:tcW w:w="3269" w:type="dxa"/>
            <w:tcBorders>
              <w:top w:val="single" w:sz="4" w:space="0" w:color="auto"/>
              <w:left w:val="single" w:sz="4" w:space="0" w:color="auto"/>
              <w:bottom w:val="single" w:sz="4" w:space="0" w:color="auto"/>
              <w:right w:val="single" w:sz="4" w:space="0" w:color="auto"/>
            </w:tcBorders>
          </w:tcPr>
          <w:p w14:paraId="4E7AABA2"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Complaint records</w:t>
            </w:r>
          </w:p>
        </w:tc>
        <w:tc>
          <w:tcPr>
            <w:tcW w:w="3269" w:type="dxa"/>
            <w:tcBorders>
              <w:top w:val="single" w:sz="4" w:space="0" w:color="auto"/>
              <w:left w:val="single" w:sz="4" w:space="0" w:color="auto"/>
              <w:bottom w:val="single" w:sz="4" w:space="0" w:color="auto"/>
              <w:right w:val="single" w:sz="4" w:space="0" w:color="auto"/>
            </w:tcBorders>
          </w:tcPr>
          <w:p w14:paraId="53173C18"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29" w:name="_9kMJI5YVt3677BCGoUdrA"/>
            <w:r w:rsidRPr="006D7F01">
              <w:rPr>
                <w:rFonts w:ascii="Times New Roman" w:hAnsi="Times New Roman"/>
                <w:lang w:eastAsia="en-GB"/>
              </w:rPr>
              <w:t>6 Years</w:t>
            </w:r>
            <w:bookmarkEnd w:id="2829"/>
          </w:p>
        </w:tc>
      </w:tr>
      <w:tr w:rsidR="00AB5EBA" w:rsidRPr="006D7F01" w14:paraId="7967237D" w14:textId="77777777">
        <w:tc>
          <w:tcPr>
            <w:tcW w:w="3269" w:type="dxa"/>
            <w:tcBorders>
              <w:top w:val="single" w:sz="4" w:space="0" w:color="auto"/>
              <w:left w:val="single" w:sz="4" w:space="0" w:color="auto"/>
              <w:bottom w:val="single" w:sz="4" w:space="0" w:color="auto"/>
              <w:right w:val="single" w:sz="4" w:space="0" w:color="auto"/>
            </w:tcBorders>
          </w:tcPr>
          <w:p w14:paraId="09F66119"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Court records</w:t>
            </w:r>
          </w:p>
        </w:tc>
        <w:tc>
          <w:tcPr>
            <w:tcW w:w="3269" w:type="dxa"/>
            <w:tcBorders>
              <w:top w:val="single" w:sz="4" w:space="0" w:color="auto"/>
              <w:left w:val="single" w:sz="4" w:space="0" w:color="auto"/>
              <w:bottom w:val="single" w:sz="4" w:space="0" w:color="auto"/>
              <w:right w:val="single" w:sz="4" w:space="0" w:color="auto"/>
            </w:tcBorders>
          </w:tcPr>
          <w:p w14:paraId="4BF7B85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0" w:name="_9kMKJ5YVt3677BCGoUdrA"/>
            <w:r w:rsidRPr="006D7F01">
              <w:rPr>
                <w:rFonts w:ascii="Times New Roman" w:hAnsi="Times New Roman"/>
                <w:lang w:eastAsia="en-GB"/>
              </w:rPr>
              <w:t>6 Years</w:t>
            </w:r>
            <w:bookmarkEnd w:id="2830"/>
          </w:p>
        </w:tc>
      </w:tr>
      <w:tr w:rsidR="00AB5EBA" w:rsidRPr="006D7F01" w14:paraId="7615595B" w14:textId="77777777">
        <w:tc>
          <w:tcPr>
            <w:tcW w:w="3269" w:type="dxa"/>
            <w:tcBorders>
              <w:top w:val="single" w:sz="4" w:space="0" w:color="auto"/>
              <w:left w:val="single" w:sz="4" w:space="0" w:color="auto"/>
              <w:bottom w:val="single" w:sz="4" w:space="0" w:color="auto"/>
              <w:right w:val="single" w:sz="4" w:space="0" w:color="auto"/>
            </w:tcBorders>
          </w:tcPr>
          <w:p w14:paraId="04C95C5D"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Personnel records</w:t>
            </w:r>
          </w:p>
        </w:tc>
        <w:tc>
          <w:tcPr>
            <w:tcW w:w="3269" w:type="dxa"/>
            <w:tcBorders>
              <w:top w:val="single" w:sz="4" w:space="0" w:color="auto"/>
              <w:left w:val="single" w:sz="4" w:space="0" w:color="auto"/>
              <w:bottom w:val="single" w:sz="4" w:space="0" w:color="auto"/>
              <w:right w:val="single" w:sz="4" w:space="0" w:color="auto"/>
            </w:tcBorders>
          </w:tcPr>
          <w:p w14:paraId="3BE9094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1" w:name="_9kMLK5YVt3677BCGoUdrA"/>
            <w:r w:rsidRPr="006D7F01">
              <w:rPr>
                <w:rFonts w:ascii="Times New Roman" w:hAnsi="Times New Roman"/>
                <w:lang w:eastAsia="en-GB"/>
              </w:rPr>
              <w:t>6 Years</w:t>
            </w:r>
            <w:bookmarkEnd w:id="2831"/>
          </w:p>
        </w:tc>
      </w:tr>
      <w:tr w:rsidR="00AB5EBA" w:rsidRPr="006D7F01" w14:paraId="0E5D4BC0" w14:textId="77777777">
        <w:tc>
          <w:tcPr>
            <w:tcW w:w="3269" w:type="dxa"/>
            <w:tcBorders>
              <w:top w:val="single" w:sz="4" w:space="0" w:color="auto"/>
              <w:left w:val="single" w:sz="4" w:space="0" w:color="auto"/>
              <w:bottom w:val="single" w:sz="4" w:space="0" w:color="auto"/>
              <w:right w:val="single" w:sz="4" w:space="0" w:color="auto"/>
            </w:tcBorders>
          </w:tcPr>
          <w:p w14:paraId="2C11E83A"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Record of visitors</w:t>
            </w:r>
          </w:p>
        </w:tc>
        <w:tc>
          <w:tcPr>
            <w:tcW w:w="3269" w:type="dxa"/>
            <w:tcBorders>
              <w:top w:val="single" w:sz="4" w:space="0" w:color="auto"/>
              <w:left w:val="single" w:sz="4" w:space="0" w:color="auto"/>
              <w:bottom w:val="single" w:sz="4" w:space="0" w:color="auto"/>
              <w:right w:val="single" w:sz="4" w:space="0" w:color="auto"/>
            </w:tcBorders>
          </w:tcPr>
          <w:p w14:paraId="4606CFC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2" w:name="_9kR3WTr14557DFiSbp8"/>
            <w:r w:rsidRPr="006D7F01">
              <w:rPr>
                <w:rFonts w:ascii="Times New Roman" w:hAnsi="Times New Roman"/>
                <w:lang w:eastAsia="en-GB"/>
              </w:rPr>
              <w:t>2 Years</w:t>
            </w:r>
            <w:bookmarkEnd w:id="2832"/>
          </w:p>
        </w:tc>
      </w:tr>
      <w:tr w:rsidR="00AB5EBA" w:rsidRPr="006D7F01" w14:paraId="1DFEE86D" w14:textId="77777777">
        <w:tc>
          <w:tcPr>
            <w:tcW w:w="3269" w:type="dxa"/>
            <w:tcBorders>
              <w:top w:val="single" w:sz="4" w:space="0" w:color="auto"/>
              <w:left w:val="single" w:sz="4" w:space="0" w:color="auto"/>
              <w:bottom w:val="single" w:sz="4" w:space="0" w:color="auto"/>
              <w:right w:val="single" w:sz="4" w:space="0" w:color="auto"/>
            </w:tcBorders>
          </w:tcPr>
          <w:p w14:paraId="2C2FCB69"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Staffing details</w:t>
            </w:r>
          </w:p>
        </w:tc>
        <w:tc>
          <w:tcPr>
            <w:tcW w:w="3269" w:type="dxa"/>
            <w:tcBorders>
              <w:top w:val="single" w:sz="4" w:space="0" w:color="auto"/>
              <w:left w:val="single" w:sz="4" w:space="0" w:color="auto"/>
              <w:bottom w:val="single" w:sz="4" w:space="0" w:color="auto"/>
              <w:right w:val="single" w:sz="4" w:space="0" w:color="auto"/>
            </w:tcBorders>
          </w:tcPr>
          <w:p w14:paraId="409B39A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3" w:name="_9kMHG5YVt36779FHkUdrA"/>
            <w:r w:rsidRPr="006D7F01">
              <w:rPr>
                <w:rFonts w:ascii="Times New Roman" w:hAnsi="Times New Roman"/>
                <w:lang w:eastAsia="en-GB"/>
              </w:rPr>
              <w:t>2 Years</w:t>
            </w:r>
            <w:bookmarkEnd w:id="2833"/>
          </w:p>
        </w:tc>
      </w:tr>
      <w:tr w:rsidR="00AB5EBA" w:rsidRPr="006D7F01" w14:paraId="288302C0" w14:textId="77777777">
        <w:tc>
          <w:tcPr>
            <w:tcW w:w="3269" w:type="dxa"/>
            <w:tcBorders>
              <w:top w:val="single" w:sz="4" w:space="0" w:color="auto"/>
              <w:left w:val="single" w:sz="4" w:space="0" w:color="auto"/>
              <w:bottom w:val="single" w:sz="4" w:space="0" w:color="auto"/>
              <w:right w:val="single" w:sz="4" w:space="0" w:color="auto"/>
            </w:tcBorders>
          </w:tcPr>
          <w:p w14:paraId="572758A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Administrative records</w:t>
            </w:r>
          </w:p>
        </w:tc>
        <w:tc>
          <w:tcPr>
            <w:tcW w:w="3269" w:type="dxa"/>
            <w:tcBorders>
              <w:top w:val="single" w:sz="4" w:space="0" w:color="auto"/>
              <w:left w:val="single" w:sz="4" w:space="0" w:color="auto"/>
              <w:bottom w:val="single" w:sz="4" w:space="0" w:color="auto"/>
              <w:right w:val="single" w:sz="4" w:space="0" w:color="auto"/>
            </w:tcBorders>
          </w:tcPr>
          <w:p w14:paraId="1B806A8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4" w:name="_9kMIH5YVt36779FHkUdrA"/>
            <w:r w:rsidRPr="006D7F01">
              <w:rPr>
                <w:rFonts w:ascii="Times New Roman" w:hAnsi="Times New Roman"/>
                <w:lang w:eastAsia="en-GB"/>
              </w:rPr>
              <w:t>2 Years</w:t>
            </w:r>
            <w:bookmarkEnd w:id="2834"/>
          </w:p>
        </w:tc>
      </w:tr>
      <w:tr w:rsidR="00AB5EBA" w:rsidRPr="006D7F01" w14:paraId="6A8E5D25" w14:textId="77777777">
        <w:tc>
          <w:tcPr>
            <w:tcW w:w="3269" w:type="dxa"/>
            <w:tcBorders>
              <w:top w:val="single" w:sz="4" w:space="0" w:color="auto"/>
              <w:left w:val="single" w:sz="4" w:space="0" w:color="auto"/>
              <w:bottom w:val="single" w:sz="4" w:space="0" w:color="auto"/>
              <w:right w:val="single" w:sz="4" w:space="0" w:color="auto"/>
            </w:tcBorders>
          </w:tcPr>
          <w:p w14:paraId="450D4D7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Prisoner journey details</w:t>
            </w:r>
          </w:p>
        </w:tc>
        <w:tc>
          <w:tcPr>
            <w:tcW w:w="3269" w:type="dxa"/>
            <w:tcBorders>
              <w:top w:val="single" w:sz="4" w:space="0" w:color="auto"/>
              <w:left w:val="single" w:sz="4" w:space="0" w:color="auto"/>
              <w:bottom w:val="single" w:sz="4" w:space="0" w:color="auto"/>
              <w:right w:val="single" w:sz="4" w:space="0" w:color="auto"/>
            </w:tcBorders>
          </w:tcPr>
          <w:p w14:paraId="2A611C7B"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35" w:name="_9kMJI5YVt36779FHkUdrA"/>
            <w:r w:rsidRPr="006D7F01">
              <w:rPr>
                <w:rFonts w:ascii="Times New Roman" w:hAnsi="Times New Roman"/>
                <w:lang w:eastAsia="en-GB"/>
              </w:rPr>
              <w:t>2 Years</w:t>
            </w:r>
            <w:bookmarkEnd w:id="2835"/>
          </w:p>
        </w:tc>
      </w:tr>
    </w:tbl>
    <w:p w14:paraId="729832B3" w14:textId="77777777" w:rsidR="00AB5EBA" w:rsidRPr="006D7F01" w:rsidRDefault="00AB5EBA" w:rsidP="00840519">
      <w:pPr>
        <w:widowControl w:val="0"/>
        <w:spacing w:after="240" w:line="312" w:lineRule="auto"/>
        <w:ind w:left="851"/>
        <w:outlineLvl w:val="2"/>
        <w:rPr>
          <w:rFonts w:ascii="Times New Roman" w:hAnsi="Times New Roman"/>
          <w:lang w:eastAsia="en-GB"/>
        </w:rPr>
      </w:pPr>
    </w:p>
    <w:p w14:paraId="53DDEA32" w14:textId="0BCB7A8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determine (and shall promptly notify the Authority) if there are any requirements of Legislation, Relevant Authorities or otherwise, that would necessitate the retention of any Documents for longer retention periods than those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w:t>
      </w:r>
    </w:p>
    <w:p w14:paraId="036E7308" w14:textId="4401CBB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retention periods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xml:space="preserve"> apply to the primary source Documents and any electronic or other types of Documents for such records produced.</w:t>
      </w:r>
    </w:p>
    <w:p w14:paraId="3F3FBED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836" w:name="_Ref191802539"/>
      <w:r w:rsidRPr="006D7F01">
        <w:rPr>
          <w:rFonts w:ascii="Times New Roman" w:hAnsi="Times New Roman"/>
          <w:b/>
          <w:bCs/>
          <w:lang w:eastAsia="en-GB"/>
        </w:rPr>
        <w:t>Alternative Methods Of Documentation Storage</w:t>
      </w:r>
      <w:bookmarkEnd w:id="2836"/>
    </w:p>
    <w:p w14:paraId="0B891C25" w14:textId="7FECE27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may propose alternative means of storing the records, Prescribed Documentation and Documents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837" w:name="_9kMJ8AL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37"/>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storage for the </w:t>
      </w:r>
      <w:bookmarkStart w:id="2838" w:name="_9kMJ8B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38"/>
      <w:r w:rsidRPr="006D7F01">
        <w:rPr>
          <w:rFonts w:ascii="Times New Roman" w:hAnsi="Times New Roman"/>
          <w:lang w:eastAsia="en-GB"/>
        </w:rPr>
        <w:t xml:space="preserve"> </w:t>
      </w:r>
      <w:bookmarkStart w:id="2839" w:name="_9kMJ8CN7aXvAB78DG"/>
      <w:r w:rsidRPr="006D7F01">
        <w:rPr>
          <w:rFonts w:ascii="Times New Roman" w:hAnsi="Times New Roman"/>
          <w:lang w:eastAsia="en-GB"/>
        </w:rPr>
        <w:lastRenderedPageBreak/>
        <w:t>Representative</w:t>
      </w:r>
      <w:r w:rsidR="004A61D8" w:rsidRPr="006D7F01">
        <w:rPr>
          <w:rFonts w:ascii="Times New Roman" w:hAnsi="Times New Roman"/>
          <w:lang w:eastAsia="en-GB"/>
        </w:rPr>
        <w:t>'</w:t>
      </w:r>
      <w:r w:rsidRPr="006D7F01">
        <w:rPr>
          <w:rFonts w:ascii="Times New Roman" w:hAnsi="Times New Roman"/>
          <w:lang w:eastAsia="en-GB"/>
        </w:rPr>
        <w:t>s</w:t>
      </w:r>
      <w:bookmarkEnd w:id="2839"/>
      <w:r w:rsidRPr="006D7F01">
        <w:rPr>
          <w:rFonts w:ascii="Times New Roman" w:hAnsi="Times New Roman"/>
          <w:lang w:eastAsia="en-GB"/>
        </w:rPr>
        <w:t xml:space="preserve"> Approval. The Contractor shall ensure that any such proposals:</w:t>
      </w:r>
    </w:p>
    <w:p w14:paraId="26096958" w14:textId="4354D556"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 with Legislation, including the </w:t>
      </w:r>
      <w:r w:rsidR="00915444" w:rsidRPr="006D7F01">
        <w:rPr>
          <w:rFonts w:ascii="Times New Roman" w:hAnsi="Times New Roman"/>
          <w:lang w:eastAsia="en-GB"/>
        </w:rPr>
        <w:t xml:space="preserve">FOIA, </w:t>
      </w:r>
      <w:r w:rsidRPr="006D7F01">
        <w:rPr>
          <w:rFonts w:ascii="Times New Roman" w:hAnsi="Times New Roman"/>
          <w:lang w:eastAsia="en-GB"/>
        </w:rPr>
        <w:t xml:space="preserve">Public Records Acts </w:t>
      </w:r>
      <w:bookmarkStart w:id="2840" w:name="_9kR3WTr14556FHINN"/>
      <w:r w:rsidRPr="006D7F01">
        <w:rPr>
          <w:rFonts w:ascii="Times New Roman" w:hAnsi="Times New Roman"/>
          <w:lang w:eastAsia="en-GB"/>
        </w:rPr>
        <w:t>1958</w:t>
      </w:r>
      <w:bookmarkEnd w:id="2840"/>
      <w:r w:rsidRPr="006D7F01">
        <w:rPr>
          <w:rFonts w:ascii="Times New Roman" w:hAnsi="Times New Roman"/>
          <w:lang w:eastAsia="en-GB"/>
        </w:rPr>
        <w:t xml:space="preserve"> and </w:t>
      </w:r>
      <w:bookmarkStart w:id="2841" w:name="_9kR3WTr1455778ION"/>
      <w:r w:rsidRPr="006D7F01">
        <w:rPr>
          <w:rFonts w:ascii="Times New Roman" w:hAnsi="Times New Roman"/>
          <w:lang w:eastAsia="en-GB"/>
        </w:rPr>
        <w:t>1967</w:t>
      </w:r>
      <w:bookmarkEnd w:id="2841"/>
      <w:r w:rsidRPr="006D7F01">
        <w:rPr>
          <w:rFonts w:ascii="Times New Roman" w:hAnsi="Times New Roman"/>
          <w:lang w:eastAsia="en-GB"/>
        </w:rPr>
        <w:t>, the Taxes Management Act 1970, the V</w:t>
      </w:r>
      <w:r w:rsidR="000956F0">
        <w:rPr>
          <w:rFonts w:ascii="Times New Roman" w:hAnsi="Times New Roman"/>
          <w:lang w:eastAsia="en-GB"/>
        </w:rPr>
        <w:t>ATA</w:t>
      </w:r>
      <w:r w:rsidRPr="006D7F01">
        <w:rPr>
          <w:rFonts w:ascii="Times New Roman" w:hAnsi="Times New Roman"/>
          <w:lang w:eastAsia="en-GB"/>
        </w:rPr>
        <w:t>, the Companies Act 2006, EU Regulations and the Limitation</w:t>
      </w:r>
      <w:r w:rsidR="00915444" w:rsidRPr="006D7F01">
        <w:rPr>
          <w:rFonts w:ascii="Times New Roman" w:hAnsi="Times New Roman"/>
          <w:lang w:eastAsia="en-GB"/>
        </w:rPr>
        <w:t xml:space="preserve"> Act 1980</w:t>
      </w:r>
      <w:r w:rsidRPr="006D7F01">
        <w:rPr>
          <w:rFonts w:ascii="Times New Roman" w:hAnsi="Times New Roman"/>
          <w:lang w:eastAsia="en-GB"/>
        </w:rPr>
        <w:t>;</w:t>
      </w:r>
    </w:p>
    <w:p w14:paraId="521B2DC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state methods of minimising any potential risks of such alternative means of storage that may arise; and </w:t>
      </w:r>
    </w:p>
    <w:p w14:paraId="77B74EAE" w14:textId="7E865BD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offer no opportunity for the records, Prescribed Documentation and Documents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842" w:name="_9kMJ8D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42"/>
      <w:r w:rsidRPr="006D7F01">
        <w:rPr>
          <w:rFonts w:ascii="Times New Roman" w:hAnsi="Times New Roman"/>
          <w:b/>
          <w:bCs/>
          <w:lang w:eastAsia="en-GB"/>
        </w:rPr>
        <w:t xml:space="preserve"> Records and Provision of Information) </w:t>
      </w:r>
      <w:r w:rsidRPr="006D7F01">
        <w:rPr>
          <w:rFonts w:ascii="Times New Roman" w:hAnsi="Times New Roman"/>
          <w:lang w:eastAsia="en-GB"/>
        </w:rPr>
        <w:t>to be amended.</w:t>
      </w:r>
    </w:p>
    <w:p w14:paraId="4E5255EE" w14:textId="4E2CAE6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_Ref191804710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61.11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(Disclosure by National Audit Office)</w:t>
      </w:r>
      <w:r w:rsidRPr="006D7F01">
        <w:rPr>
          <w:rFonts w:ascii="Times New Roman" w:hAnsi="Times New Roman"/>
          <w:lang w:eastAsia="en-GB"/>
        </w:rPr>
        <w:t>, the Contractor shall promptly provide the National Audit Office with such Documents including this Contract and such other contracts, agreements, guarantees and titles to property that the National Audit Office may request from time to time.</w:t>
      </w:r>
    </w:p>
    <w:p w14:paraId="47B77AE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Interpretation</w:t>
      </w:r>
    </w:p>
    <w:p w14:paraId="64F1E766" w14:textId="64076EF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_Ref168731994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(Prescribed Documentation)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(Alternative Methods of Documentation Storage)</w:t>
      </w:r>
      <w:r w:rsidRPr="006D7F01">
        <w:rPr>
          <w:rFonts w:ascii="Times New Roman" w:hAnsi="Times New Roman"/>
          <w:lang w:eastAsia="en-GB"/>
        </w:rPr>
        <w:t xml:space="preserve"> (inclusive) shall be without prejudice to any other provisions of this Contract.</w:t>
      </w:r>
    </w:p>
    <w:p w14:paraId="2F470FD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Data Loss</w:t>
      </w:r>
    </w:p>
    <w:p w14:paraId="5437988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acknowledges that:</w:t>
      </w:r>
    </w:p>
    <w:p w14:paraId="73E247D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security of data, including Personal Data is of paramount importance to the Authority; and</w:t>
      </w:r>
    </w:p>
    <w:p w14:paraId="4AEA8E5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loss of such data may have a significant impact on the operation and reputation of the Authority, the Contractor and the </w:t>
      </w:r>
      <w:r w:rsidR="00F83E95" w:rsidRPr="006D7F01">
        <w:rPr>
          <w:rFonts w:ascii="Times New Roman" w:hAnsi="Times New Roman"/>
          <w:lang w:eastAsia="en-GB"/>
        </w:rPr>
        <w:t>Prison</w:t>
      </w:r>
      <w:r w:rsidRPr="006D7F01">
        <w:rPr>
          <w:rFonts w:ascii="Times New Roman" w:hAnsi="Times New Roman"/>
          <w:lang w:eastAsia="en-GB"/>
        </w:rPr>
        <w:t>.</w:t>
      </w:r>
    </w:p>
    <w:p w14:paraId="2363A967" w14:textId="14BBD277"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843" w:name="_Toc105747500"/>
      <w:r w:rsidR="00CF53F6">
        <w:rPr>
          <w:rFonts w:ascii="Times New Roman" w:hAnsi="Times New Roman"/>
        </w:rPr>
        <w:instrText>65</w:instrText>
      </w:r>
      <w:r w:rsidRPr="006D7F01">
        <w:rPr>
          <w:rFonts w:ascii="Times New Roman" w:hAnsi="Times New Roman"/>
        </w:rPr>
        <w:fldChar w:fldCharType="end"/>
      </w:r>
      <w:r w:rsidRPr="006D7F01">
        <w:rPr>
          <w:rFonts w:ascii="Times New Roman" w:hAnsi="Times New Roman"/>
        </w:rPr>
        <w:tab/>
        <w:instrText>DATA PROTECTION</w:instrText>
      </w:r>
      <w:bookmarkEnd w:id="284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844" w:name="_Ref168204873"/>
      <w:bookmarkStart w:id="2845" w:name="_Ref408826670"/>
      <w:r w:rsidR="00AB5EBA" w:rsidRPr="006D7F01">
        <w:rPr>
          <w:rFonts w:ascii="Times New Roman" w:hAnsi="Times New Roman"/>
          <w:b/>
          <w:bCs/>
          <w:lang w:eastAsia="en-GB"/>
        </w:rPr>
        <w:t>DATA PROTECTION</w:t>
      </w:r>
      <w:bookmarkStart w:id="2846" w:name="_NN5283"/>
      <w:bookmarkEnd w:id="2764"/>
      <w:bookmarkEnd w:id="2844"/>
      <w:bookmarkEnd w:id="2845"/>
      <w:bookmarkEnd w:id="2846"/>
    </w:p>
    <w:p w14:paraId="41668951" w14:textId="77777777" w:rsidR="007464C9" w:rsidRPr="006D7F01" w:rsidRDefault="000D3403" w:rsidP="00110294">
      <w:pPr>
        <w:widowControl w:val="0"/>
        <w:spacing w:after="240" w:line="312" w:lineRule="auto"/>
        <w:ind w:left="851"/>
        <w:outlineLvl w:val="1"/>
        <w:rPr>
          <w:rFonts w:ascii="Times New Roman" w:hAnsi="Times New Roman"/>
          <w:lang w:eastAsia="en-GB"/>
        </w:rPr>
      </w:pPr>
      <w:bookmarkStart w:id="2847" w:name="_DV_M1331"/>
      <w:bookmarkStart w:id="2848" w:name="_Ref159161717"/>
      <w:bookmarkEnd w:id="2847"/>
      <w:r w:rsidRPr="006D7F01">
        <w:rPr>
          <w:rFonts w:ascii="Times New Roman" w:hAnsi="Times New Roman"/>
          <w:lang w:eastAsia="en-GB"/>
        </w:rPr>
        <w:t>The Parties shall comply with their respective obligations under the Data Protection Legislation</w:t>
      </w:r>
      <w:r w:rsidR="00110294" w:rsidRPr="006D7F01">
        <w:rPr>
          <w:rFonts w:ascii="Times New Roman" w:hAnsi="Times New Roman"/>
          <w:lang w:eastAsia="en-GB"/>
        </w:rPr>
        <w:t xml:space="preserve"> and </w:t>
      </w:r>
      <w:r w:rsidRPr="006D7F01">
        <w:rPr>
          <w:rFonts w:ascii="Times New Roman" w:hAnsi="Times New Roman"/>
          <w:lang w:eastAsia="en-GB"/>
        </w:rPr>
        <w:t xml:space="preserve">comply with their respective obligations set out in </w:t>
      </w:r>
      <w:bookmarkStart w:id="2849" w:name="_9kMIH5YVt4EE8FNkLhkhy7sAP"/>
      <w:r w:rsidRPr="006D7F01">
        <w:rPr>
          <w:rFonts w:ascii="Times New Roman" w:hAnsi="Times New Roman"/>
          <w:b/>
          <w:lang w:eastAsia="en-GB"/>
        </w:rPr>
        <w:t xml:space="preserve">Schedule </w:t>
      </w:r>
      <w:r w:rsidR="00D33454" w:rsidRPr="006D7F01">
        <w:rPr>
          <w:rFonts w:ascii="Times New Roman" w:hAnsi="Times New Roman"/>
          <w:b/>
          <w:lang w:eastAsia="en-GB"/>
        </w:rPr>
        <w:t>25</w:t>
      </w:r>
      <w:bookmarkEnd w:id="2849"/>
      <w:r w:rsidRPr="006D7F01">
        <w:rPr>
          <w:rFonts w:ascii="Times New Roman" w:hAnsi="Times New Roman"/>
          <w:b/>
          <w:lang w:eastAsia="en-GB"/>
        </w:rPr>
        <w:t xml:space="preserve"> (Data Protection)</w:t>
      </w:r>
      <w:r w:rsidRPr="006D7F01">
        <w:rPr>
          <w:rFonts w:ascii="Times New Roman" w:hAnsi="Times New Roman"/>
          <w:lang w:eastAsia="en-GB"/>
        </w:rPr>
        <w:t>.</w:t>
      </w:r>
    </w:p>
    <w:p w14:paraId="15AECB69" w14:textId="77777777" w:rsidR="00AB5EBA" w:rsidRPr="006D7F01" w:rsidRDefault="00AB5EBA" w:rsidP="00840519">
      <w:pPr>
        <w:widowControl w:val="0"/>
        <w:spacing w:after="240" w:line="312" w:lineRule="auto"/>
        <w:ind w:left="851"/>
        <w:rPr>
          <w:rFonts w:ascii="Times New Roman" w:hAnsi="Times New Roman"/>
          <w:b/>
          <w:bCs/>
          <w:lang w:eastAsia="en-GB"/>
        </w:rPr>
      </w:pPr>
      <w:bookmarkStart w:id="2850" w:name="_DV_M1332"/>
      <w:bookmarkStart w:id="2851" w:name="_DV_M1333"/>
      <w:bookmarkStart w:id="2852" w:name="_DV_M1334"/>
      <w:bookmarkStart w:id="2853" w:name="_DV_M1336"/>
      <w:bookmarkEnd w:id="2848"/>
      <w:bookmarkEnd w:id="2850"/>
      <w:bookmarkEnd w:id="2851"/>
      <w:bookmarkEnd w:id="2852"/>
      <w:bookmarkEnd w:id="2853"/>
    </w:p>
    <w:p w14:paraId="6DBE2C98"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854" w:name="_Toc105747501"/>
      <w:r w:rsidR="002575B4" w:rsidRPr="006D7F01">
        <w:rPr>
          <w:rFonts w:ascii="Times New Roman" w:hAnsi="Times New Roman"/>
        </w:rPr>
        <w:instrText>PART XVI - INDEMNITIES AND INSURANCE</w:instrText>
      </w:r>
      <w:bookmarkEnd w:id="2854"/>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XVI - INDEMNITIES AND INSURANCE</w:t>
      </w:r>
    </w:p>
    <w:bookmarkStart w:id="2855" w:name="_9kR3WTr8E847FKK"/>
    <w:bookmarkEnd w:id="2855"/>
    <w:p w14:paraId="33C1BEED" w14:textId="1B78AC5F" w:rsidR="005869C1"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_Ref408826440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856" w:name="_Toc105747502"/>
      <w:r w:rsidR="00CF53F6">
        <w:rPr>
          <w:rFonts w:ascii="Times New Roman" w:hAnsi="Times New Roman"/>
        </w:rPr>
        <w:instrText>66</w:instrText>
      </w:r>
      <w:r w:rsidRPr="006D7F01">
        <w:rPr>
          <w:rFonts w:ascii="Times New Roman" w:hAnsi="Times New Roman"/>
        </w:rPr>
        <w:fldChar w:fldCharType="end"/>
      </w:r>
      <w:r w:rsidRPr="006D7F01">
        <w:rPr>
          <w:rFonts w:ascii="Times New Roman" w:hAnsi="Times New Roman"/>
        </w:rPr>
        <w:tab/>
        <w:instrText>INDEMNITIES AND LIABILITIES</w:instrText>
      </w:r>
      <w:bookmarkEnd w:id="285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857" w:name="_Ref164768574"/>
      <w:bookmarkStart w:id="2858" w:name="_Ref279590148"/>
      <w:bookmarkStart w:id="2859" w:name="_Ref408826440"/>
      <w:r w:rsidR="00AB5EBA" w:rsidRPr="006D7F01">
        <w:rPr>
          <w:rFonts w:ascii="Times New Roman" w:hAnsi="Times New Roman"/>
          <w:b/>
          <w:bCs/>
          <w:lang w:eastAsia="en-GB"/>
        </w:rPr>
        <w:t>INDEMNITIES</w:t>
      </w:r>
      <w:bookmarkStart w:id="2860" w:name="_NN5284"/>
      <w:bookmarkEnd w:id="2708"/>
      <w:bookmarkEnd w:id="2857"/>
      <w:bookmarkEnd w:id="2860"/>
      <w:r w:rsidR="001E47AD" w:rsidRPr="006D7F01">
        <w:rPr>
          <w:rFonts w:ascii="Times New Roman" w:hAnsi="Times New Roman"/>
          <w:b/>
          <w:bCs/>
          <w:lang w:eastAsia="en-GB"/>
        </w:rPr>
        <w:t xml:space="preserve"> AND LIABILITIES</w:t>
      </w:r>
      <w:bookmarkEnd w:id="2858"/>
      <w:bookmarkEnd w:id="2859"/>
    </w:p>
    <w:p w14:paraId="2AC65FB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61" w:name="_DV_M258"/>
      <w:bookmarkStart w:id="2862" w:name="_9kMJ8EP7aXvAB78DG"/>
      <w:bookmarkStart w:id="2863" w:name="_Ref531156456"/>
      <w:bookmarkStart w:id="2864" w:name="_Ref159211721"/>
      <w:bookmarkEnd w:id="2861"/>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62"/>
      <w:r w:rsidRPr="006D7F01">
        <w:rPr>
          <w:rFonts w:ascii="Times New Roman" w:hAnsi="Times New Roman"/>
          <w:b/>
          <w:bCs/>
          <w:lang w:eastAsia="en-GB"/>
        </w:rPr>
        <w:t xml:space="preserve"> Indemnity</w:t>
      </w:r>
      <w:bookmarkEnd w:id="2863"/>
      <w:r w:rsidR="0000550C" w:rsidRPr="006D7F01">
        <w:rPr>
          <w:rFonts w:ascii="Times New Roman" w:hAnsi="Times New Roman"/>
          <w:b/>
          <w:bCs/>
          <w:lang w:eastAsia="en-GB"/>
        </w:rPr>
        <w:t xml:space="preserve"> </w:t>
      </w:r>
    </w:p>
    <w:p w14:paraId="1753C71B" w14:textId="7089B692" w:rsidR="0000550C" w:rsidRPr="006D7F01" w:rsidRDefault="00E771DA" w:rsidP="00454281">
      <w:pPr>
        <w:widowControl w:val="0"/>
        <w:numPr>
          <w:ilvl w:val="2"/>
          <w:numId w:val="3"/>
        </w:numPr>
        <w:spacing w:after="240" w:line="312" w:lineRule="auto"/>
        <w:outlineLvl w:val="2"/>
        <w:rPr>
          <w:rFonts w:ascii="Times New Roman" w:hAnsi="Times New Roman"/>
          <w:lang w:eastAsia="en-GB"/>
        </w:rPr>
      </w:pPr>
      <w:bookmarkStart w:id="2865" w:name="_Ref531156455"/>
      <w:bookmarkEnd w:id="2864"/>
      <w:r w:rsidRPr="006D7F01">
        <w:rPr>
          <w:rFonts w:ascii="Times New Roman" w:hAnsi="Times New Roman"/>
          <w:lang w:eastAsia="en-GB"/>
        </w:rPr>
        <w:t>In addition to any other indemnity provided by the Contractor under this Contract, t</w:t>
      </w:r>
      <w:r w:rsidR="00AB5EBA" w:rsidRPr="006D7F01">
        <w:rPr>
          <w:rFonts w:ascii="Times New Roman" w:hAnsi="Times New Roman"/>
          <w:lang w:eastAsia="en-GB"/>
        </w:rPr>
        <w:t>he Contractor shall, subject to clause</w:t>
      </w:r>
      <w:r w:rsidR="00080069" w:rsidRPr="006D7F01">
        <w:rPr>
          <w:rFonts w:ascii="Times New Roman" w:hAnsi="Times New Roman"/>
          <w:lang w:eastAsia="en-GB"/>
        </w:rPr>
        <w:t xml:space="preserve"> </w:t>
      </w:r>
      <w:r w:rsidR="00AB5EBA" w:rsidRPr="006D7F01">
        <w:rPr>
          <w:rFonts w:ascii="Times New Roman" w:hAnsi="Times New Roman"/>
          <w:lang w:eastAsia="en-GB"/>
        </w:rPr>
        <w:fldChar w:fldCharType="begin"/>
      </w:r>
      <w:r w:rsidR="00AB5EBA" w:rsidRPr="006D7F01">
        <w:rPr>
          <w:rFonts w:ascii="Times New Roman" w:hAnsi="Times New Roman"/>
          <w:lang w:eastAsia="en-GB"/>
        </w:rPr>
        <w:instrText xml:space="preserve"> REF _Ref159291609 \r \h  \* MERGEFORMAT </w:instrText>
      </w:r>
      <w:r w:rsidR="00AB5EBA" w:rsidRPr="006D7F01">
        <w:rPr>
          <w:rFonts w:ascii="Times New Roman" w:hAnsi="Times New Roman"/>
          <w:lang w:eastAsia="en-GB"/>
        </w:rPr>
      </w:r>
      <w:r w:rsidR="00AB5EBA" w:rsidRPr="006D7F01">
        <w:rPr>
          <w:rFonts w:ascii="Times New Roman" w:hAnsi="Times New Roman"/>
          <w:lang w:eastAsia="en-GB"/>
        </w:rPr>
        <w:fldChar w:fldCharType="separate"/>
      </w:r>
      <w:r w:rsidR="00CF53F6">
        <w:rPr>
          <w:rFonts w:ascii="Times New Roman" w:hAnsi="Times New Roman"/>
          <w:lang w:eastAsia="en-GB"/>
        </w:rPr>
        <w:t>66.2</w:t>
      </w:r>
      <w:r w:rsidR="00AB5EBA" w:rsidRPr="006D7F01">
        <w:rPr>
          <w:rFonts w:ascii="Times New Roman" w:hAnsi="Times New Roman"/>
          <w:lang w:eastAsia="en-GB"/>
        </w:rPr>
        <w:fldChar w:fldCharType="end"/>
      </w:r>
      <w:r w:rsidR="00AB5EBA" w:rsidRPr="006D7F01">
        <w:rPr>
          <w:rFonts w:ascii="Times New Roman" w:hAnsi="Times New Roman"/>
          <w:lang w:eastAsia="en-GB"/>
        </w:rPr>
        <w:t xml:space="preserve"> (Contractor not Responsible), be responsible for, and shall indemnify and keep indemnified in full and on demand the Authority or any Authority</w:t>
      </w:r>
      <w:r w:rsidR="00DE6C67" w:rsidRPr="006D7F01">
        <w:rPr>
          <w:rFonts w:ascii="Times New Roman" w:hAnsi="Times New Roman"/>
          <w:lang w:eastAsia="en-GB"/>
        </w:rPr>
        <w:t xml:space="preserve"> Related Party from and against </w:t>
      </w:r>
      <w:bookmarkStart w:id="2866" w:name="_DV_M261"/>
      <w:bookmarkStart w:id="2867" w:name="_Ref530930664"/>
      <w:bookmarkEnd w:id="2866"/>
      <w:r w:rsidR="0000550C" w:rsidRPr="006D7F01">
        <w:rPr>
          <w:rFonts w:ascii="Times New Roman" w:hAnsi="Times New Roman"/>
          <w:lang w:eastAsia="en-GB"/>
        </w:rPr>
        <w:t>all liability for:</w:t>
      </w:r>
      <w:bookmarkEnd w:id="2865"/>
      <w:bookmarkEnd w:id="2867"/>
    </w:p>
    <w:p w14:paraId="040A0A70" w14:textId="0AF63579"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68" w:name="_Ref159402316"/>
      <w:r w:rsidRPr="006D7F01">
        <w:rPr>
          <w:rFonts w:ascii="Times New Roman" w:hAnsi="Times New Roman"/>
          <w:lang w:eastAsia="en-GB"/>
        </w:rPr>
        <w:t>death or personal injury;</w:t>
      </w:r>
      <w:bookmarkEnd w:id="2868"/>
    </w:p>
    <w:p w14:paraId="103F23F0" w14:textId="0F2829D3"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69" w:name="_Ref190611442"/>
      <w:r w:rsidRPr="006D7F01">
        <w:rPr>
          <w:rFonts w:ascii="Times New Roman" w:hAnsi="Times New Roman"/>
          <w:lang w:eastAsia="en-GB"/>
        </w:rPr>
        <w:t>loss of or damage to property (including property belonging to the Authority or for which it is responsible);</w:t>
      </w:r>
      <w:bookmarkEnd w:id="2869"/>
    </w:p>
    <w:p w14:paraId="615258F8" w14:textId="230DA2B9"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70" w:name="_Ref201722394"/>
      <w:bookmarkStart w:id="2871" w:name="_Ref159307592"/>
      <w:r w:rsidRPr="006D7F01">
        <w:rPr>
          <w:rFonts w:ascii="Times New Roman" w:hAnsi="Times New Roman"/>
          <w:lang w:eastAsia="en-GB"/>
        </w:rPr>
        <w:t>breach of statutory duty;</w:t>
      </w:r>
      <w:bookmarkEnd w:id="2870"/>
      <w:r w:rsidRPr="006D7F01">
        <w:rPr>
          <w:rFonts w:ascii="Times New Roman" w:hAnsi="Times New Roman"/>
          <w:lang w:eastAsia="en-GB"/>
        </w:rPr>
        <w:t xml:space="preserve"> </w:t>
      </w:r>
      <w:bookmarkEnd w:id="2871"/>
    </w:p>
    <w:p w14:paraId="2F2C176F" w14:textId="26067516"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72" w:name="_Ref204415015"/>
      <w:r w:rsidRPr="006D7F01">
        <w:rPr>
          <w:rFonts w:ascii="Times New Roman" w:hAnsi="Times New Roman"/>
          <w:lang w:eastAsia="en-GB"/>
        </w:rPr>
        <w:t xml:space="preserve">third party actions, claims, demands, costs, charges and expenses (including legal expenses on an indemnity basis); </w:t>
      </w:r>
      <w:bookmarkEnd w:id="2872"/>
    </w:p>
    <w:p w14:paraId="498BC209" w14:textId="7248CA21" w:rsidR="009B1CD7" w:rsidRPr="006D7F01" w:rsidRDefault="00DA5971" w:rsidP="00454281">
      <w:pPr>
        <w:widowControl w:val="0"/>
        <w:numPr>
          <w:ilvl w:val="3"/>
          <w:numId w:val="3"/>
        </w:numPr>
        <w:spacing w:after="240" w:line="312" w:lineRule="auto"/>
        <w:outlineLvl w:val="2"/>
        <w:rPr>
          <w:rFonts w:ascii="Times New Roman" w:hAnsi="Times New Roman"/>
          <w:lang w:eastAsia="en-GB"/>
        </w:rPr>
      </w:pPr>
      <w:bookmarkStart w:id="2873" w:name="_Ref271817747"/>
      <w:bookmarkStart w:id="2874" w:name="_Ref531156454"/>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 under clause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_Ref531156454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CF53F6">
        <w:rPr>
          <w:rFonts w:ascii="Times New Roman" w:hAnsi="Times New Roman"/>
          <w:b/>
          <w:bCs/>
          <w:lang w:eastAsia="en-GB"/>
        </w:rPr>
        <w:t>66.1.1.5</w:t>
      </w:r>
      <w:r w:rsidR="00DE6C67"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and notwithstanding any Unavailability Deductions, </w:t>
      </w:r>
      <w:r w:rsidR="008865AD" w:rsidRPr="006D7F01">
        <w:rPr>
          <w:rFonts w:ascii="Times New Roman" w:hAnsi="Times New Roman"/>
          <w:lang w:eastAsia="en-GB"/>
        </w:rPr>
        <w:t>l</w:t>
      </w:r>
      <w:r w:rsidRPr="006D7F01">
        <w:rPr>
          <w:rFonts w:ascii="Times New Roman" w:hAnsi="Times New Roman"/>
          <w:lang w:eastAsia="en-GB"/>
        </w:rPr>
        <w:t xml:space="preserve">osses suffered or incurred by the Authority in connection with accommodating </w:t>
      </w:r>
      <w:r w:rsidR="00C34789" w:rsidRPr="006D7F01">
        <w:rPr>
          <w:rFonts w:ascii="Times New Roman" w:hAnsi="Times New Roman"/>
          <w:lang w:eastAsia="en-GB"/>
        </w:rPr>
        <w:t>p</w:t>
      </w:r>
      <w:r w:rsidRPr="006D7F01">
        <w:rPr>
          <w:rFonts w:ascii="Times New Roman" w:hAnsi="Times New Roman"/>
          <w:lang w:eastAsia="en-GB"/>
        </w:rPr>
        <w:t xml:space="preserve">risoners who should have been accommodated at the Prison outside the Prison (including the costs of transferring </w:t>
      </w:r>
      <w:r w:rsidR="00C34789" w:rsidRPr="006D7F01">
        <w:rPr>
          <w:rFonts w:ascii="Times New Roman" w:hAnsi="Times New Roman"/>
          <w:lang w:eastAsia="en-GB"/>
        </w:rPr>
        <w:t>p</w:t>
      </w:r>
      <w:r w:rsidRPr="006D7F01">
        <w:rPr>
          <w:rFonts w:ascii="Times New Roman" w:hAnsi="Times New Roman"/>
          <w:lang w:eastAsia="en-GB"/>
        </w:rPr>
        <w:t>risoners to and from alternative accommodation) due to any failure by the Contractor to fulfil its obligations under this Contract to provide Available Prisoner Places</w:t>
      </w:r>
      <w:bookmarkEnd w:id="2873"/>
      <w:r w:rsidR="0062397F" w:rsidRPr="006D7F01">
        <w:rPr>
          <w:rFonts w:ascii="Times New Roman" w:hAnsi="Times New Roman"/>
          <w:lang w:eastAsia="en-GB"/>
        </w:rPr>
        <w:t>,</w:t>
      </w:r>
      <w:bookmarkEnd w:id="2874"/>
    </w:p>
    <w:p w14:paraId="119F9C67" w14:textId="77777777" w:rsidR="005465C1" w:rsidRPr="006D7F01" w:rsidRDefault="00D143A4" w:rsidP="0062397F">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which may arise out of, or in consequence of, the operation or maintenance of the </w:t>
      </w:r>
      <w:r w:rsidR="004E06F5" w:rsidRPr="006D7F01">
        <w:rPr>
          <w:rFonts w:ascii="Times New Roman" w:hAnsi="Times New Roman"/>
          <w:lang w:eastAsia="en-GB"/>
        </w:rPr>
        <w:t>Prison</w:t>
      </w:r>
      <w:r w:rsidRPr="006D7F01">
        <w:rPr>
          <w:rFonts w:ascii="Times New Roman" w:hAnsi="Times New Roman"/>
          <w:lang w:eastAsia="en-GB"/>
        </w:rPr>
        <w:t xml:space="preserve"> or the performance or non-performance by the Contractor of its obligations under this Contract or the presence on the </w:t>
      </w:r>
      <w:bookmarkStart w:id="2875" w:name="_9kMJ8F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75"/>
      <w:r w:rsidRPr="006D7F01">
        <w:rPr>
          <w:rFonts w:ascii="Times New Roman" w:hAnsi="Times New Roman"/>
          <w:lang w:eastAsia="en-GB"/>
        </w:rPr>
        <w:t xml:space="preserve"> property of the Contractor </w:t>
      </w:r>
      <w:bookmarkStart w:id="2876" w:name="_Ref159402332"/>
      <w:bookmarkStart w:id="2877" w:name="_Ref206327081"/>
      <w:bookmarkStart w:id="2878" w:name="_Ref254696554"/>
      <w:r w:rsidR="00832074" w:rsidRPr="006D7F01">
        <w:rPr>
          <w:rFonts w:ascii="Times New Roman" w:hAnsi="Times New Roman"/>
          <w:lang w:eastAsia="en-GB"/>
        </w:rPr>
        <w:t>or any Contractor Related Party.</w:t>
      </w:r>
    </w:p>
    <w:p w14:paraId="333FD9A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79" w:name="_Ref159291609"/>
      <w:bookmarkEnd w:id="2876"/>
      <w:bookmarkEnd w:id="2877"/>
      <w:bookmarkEnd w:id="2878"/>
      <w:r w:rsidRPr="006D7F01">
        <w:rPr>
          <w:rFonts w:ascii="Times New Roman" w:hAnsi="Times New Roman"/>
          <w:b/>
          <w:bCs/>
          <w:lang w:eastAsia="en-GB"/>
        </w:rPr>
        <w:t>Contractor not Responsible</w:t>
      </w:r>
    </w:p>
    <w:p w14:paraId="338EE63E" w14:textId="2860C38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be responsible or be obliged to indemnify the Authority for:</w:t>
      </w:r>
      <w:bookmarkEnd w:id="2879"/>
    </w:p>
    <w:p w14:paraId="0C239FEF" w14:textId="73B195C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any of the matters referred to in </w:t>
      </w:r>
      <w:r w:rsidRPr="006D7F01">
        <w:rPr>
          <w:rFonts w:ascii="Times New Roman" w:hAnsi="Times New Roman"/>
          <w:b/>
          <w:bCs/>
          <w:lang w:eastAsia="en-GB"/>
        </w:rPr>
        <w:t xml:space="preserve">clause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_Ref531156456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CF53F6">
        <w:rPr>
          <w:rFonts w:ascii="Times New Roman" w:hAnsi="Times New Roman"/>
          <w:b/>
          <w:bCs/>
          <w:lang w:eastAsia="en-GB"/>
        </w:rPr>
        <w:t>66.1</w:t>
      </w:r>
      <w:r w:rsidR="00DE6C67"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880" w:name="_9kMJ97H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80"/>
      <w:r w:rsidRPr="006D7F01">
        <w:rPr>
          <w:rFonts w:ascii="Times New Roman" w:hAnsi="Times New Roman"/>
          <w:b/>
          <w:bCs/>
          <w:lang w:eastAsia="en-GB"/>
        </w:rPr>
        <w:t xml:space="preserve"> Indemnity)</w:t>
      </w:r>
      <w:r w:rsidRPr="006D7F01">
        <w:rPr>
          <w:rFonts w:ascii="Times New Roman" w:hAnsi="Times New Roman"/>
          <w:lang w:eastAsia="en-GB"/>
        </w:rPr>
        <w:t xml:space="preserve"> which arises as a direct result of the Contractor acting on the written instruction of the Authority, provided that the Contractor has implemented the instruction in a manner which is not negligent and is in accordance with Good Industry Practice; </w:t>
      </w:r>
      <w:r w:rsidR="0000550C" w:rsidRPr="006D7F01">
        <w:rPr>
          <w:rFonts w:ascii="Times New Roman" w:hAnsi="Times New Roman"/>
          <w:lang w:eastAsia="en-GB"/>
        </w:rPr>
        <w:t>or</w:t>
      </w:r>
    </w:p>
    <w:p w14:paraId="4DBB4B4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injury, loss, damage, cost and expense </w:t>
      </w:r>
      <w:r w:rsidR="004F2CAA" w:rsidRPr="006D7F01">
        <w:rPr>
          <w:rFonts w:ascii="Times New Roman" w:hAnsi="Times New Roman"/>
          <w:lang w:eastAsia="en-GB"/>
        </w:rPr>
        <w:t xml:space="preserve">to the extent </w:t>
      </w:r>
      <w:r w:rsidRPr="006D7F01">
        <w:rPr>
          <w:rFonts w:ascii="Times New Roman" w:hAnsi="Times New Roman"/>
          <w:lang w:eastAsia="en-GB"/>
        </w:rPr>
        <w:t>caused by the negligence or wilful misconduct of the Authority or any Authority Related Party (other than to the extent such negligence or wilful misconduct would not have occurred but for a breach by the Contractor of its obligations under this Contract) or by the breach by the Authority of its o</w:t>
      </w:r>
      <w:r w:rsidR="0000550C" w:rsidRPr="006D7F01">
        <w:rPr>
          <w:rFonts w:ascii="Times New Roman" w:hAnsi="Times New Roman"/>
          <w:lang w:eastAsia="en-GB"/>
        </w:rPr>
        <w:t>bligations under this Contract.</w:t>
      </w:r>
    </w:p>
    <w:p w14:paraId="25437FC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Limitation of Indemnity</w:t>
      </w:r>
    </w:p>
    <w:p w14:paraId="298A4D8A"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An indemnity by either Party under any provision of this Contract shall be without limitation to any indemnity by that Party under any other provision of this Contract.</w:t>
      </w:r>
    </w:p>
    <w:p w14:paraId="39CD62D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81" w:name="_DV_M262"/>
      <w:bookmarkStart w:id="2882" w:name="_DV_M296"/>
      <w:bookmarkStart w:id="2883" w:name="_Ref190696550"/>
      <w:bookmarkEnd w:id="2881"/>
      <w:bookmarkEnd w:id="2882"/>
      <w:r w:rsidRPr="006D7F01">
        <w:rPr>
          <w:rFonts w:ascii="Times New Roman" w:hAnsi="Times New Roman"/>
          <w:b/>
          <w:bCs/>
          <w:lang w:eastAsia="en-GB"/>
        </w:rPr>
        <w:t>Notification of Claims</w:t>
      </w:r>
      <w:bookmarkEnd w:id="2883"/>
    </w:p>
    <w:p w14:paraId="1756161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either Party (the </w:t>
      </w:r>
      <w:r w:rsidR="004A61D8" w:rsidRPr="006D7F01">
        <w:rPr>
          <w:rFonts w:ascii="Times New Roman" w:hAnsi="Times New Roman"/>
          <w:b/>
          <w:lang w:eastAsia="en-GB"/>
        </w:rPr>
        <w:t>"</w:t>
      </w:r>
      <w:r w:rsidRPr="006D7F01">
        <w:rPr>
          <w:rFonts w:ascii="Times New Roman" w:hAnsi="Times New Roman"/>
          <w:b/>
          <w:lang w:eastAsia="en-GB"/>
        </w:rPr>
        <w:t>Indemnified Party</w:t>
      </w:r>
      <w:r w:rsidR="004A61D8" w:rsidRPr="006D7F01">
        <w:rPr>
          <w:rFonts w:ascii="Times New Roman" w:hAnsi="Times New Roman"/>
          <w:b/>
          <w:lang w:eastAsia="en-GB"/>
        </w:rPr>
        <w:t>"</w:t>
      </w:r>
      <w:r w:rsidRPr="006D7F01">
        <w:rPr>
          <w:rFonts w:ascii="Times New Roman" w:hAnsi="Times New Roman"/>
          <w:lang w:eastAsia="en-GB"/>
        </w:rPr>
        <w:t xml:space="preserve">) wishes to make a claim under this Contract against the other (the </w:t>
      </w:r>
      <w:r w:rsidR="004A61D8" w:rsidRPr="006D7F01">
        <w:rPr>
          <w:rFonts w:ascii="Times New Roman" w:hAnsi="Times New Roman"/>
          <w:b/>
          <w:lang w:eastAsia="en-GB"/>
        </w:rPr>
        <w:t>"</w:t>
      </w:r>
      <w:r w:rsidRPr="006D7F01">
        <w:rPr>
          <w:rFonts w:ascii="Times New Roman" w:hAnsi="Times New Roman"/>
          <w:b/>
          <w:lang w:eastAsia="en-GB"/>
        </w:rPr>
        <w:t>Indemnifying Party</w:t>
      </w:r>
      <w:r w:rsidR="004A61D8" w:rsidRPr="006D7F01">
        <w:rPr>
          <w:rFonts w:ascii="Times New Roman" w:hAnsi="Times New Roman"/>
          <w:b/>
          <w:lang w:eastAsia="en-GB"/>
        </w:rPr>
        <w:t>"</w:t>
      </w:r>
      <w:r w:rsidRPr="006D7F01">
        <w:rPr>
          <w:rFonts w:ascii="Times New Roman" w:hAnsi="Times New Roman"/>
          <w:lang w:eastAsia="en-GB"/>
        </w:rPr>
        <w:t xml:space="preserve">) in relation to a claim made against it by a third party (a </w:t>
      </w:r>
      <w:r w:rsidR="004A61D8" w:rsidRPr="006D7F01">
        <w:rPr>
          <w:rFonts w:ascii="Times New Roman" w:hAnsi="Times New Roman"/>
          <w:b/>
          <w:lang w:eastAsia="en-GB"/>
        </w:rPr>
        <w:t>"</w:t>
      </w:r>
      <w:r w:rsidRPr="006D7F01">
        <w:rPr>
          <w:rFonts w:ascii="Times New Roman" w:hAnsi="Times New Roman"/>
          <w:b/>
          <w:lang w:eastAsia="en-GB"/>
        </w:rPr>
        <w:t>Third Party Claim</w:t>
      </w:r>
      <w:r w:rsidR="004A61D8" w:rsidRPr="006D7F01">
        <w:rPr>
          <w:rFonts w:ascii="Times New Roman" w:hAnsi="Times New Roman"/>
          <w:b/>
          <w:lang w:eastAsia="en-GB"/>
        </w:rPr>
        <w:t>"</w:t>
      </w:r>
      <w:r w:rsidRPr="006D7F01">
        <w:rPr>
          <w:rFonts w:ascii="Times New Roman" w:hAnsi="Times New Roman"/>
          <w:lang w:eastAsia="en-GB"/>
        </w:rPr>
        <w:t>), the Indemnified Party shall give notice of the relevant claim as soon as reasonably practicable setting out full particulars of the claim.</w:t>
      </w:r>
    </w:p>
    <w:p w14:paraId="5C9B5D5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84" w:name="_Ref160462961"/>
      <w:r w:rsidRPr="006D7F01">
        <w:rPr>
          <w:rFonts w:ascii="Times New Roman" w:hAnsi="Times New Roman"/>
          <w:b/>
          <w:bCs/>
          <w:lang w:eastAsia="en-GB"/>
        </w:rPr>
        <w:t>Conduct of Claims</w:t>
      </w:r>
      <w:bookmarkEnd w:id="2884"/>
    </w:p>
    <w:p w14:paraId="4F5856F3" w14:textId="65006E5D" w:rsidR="00166D85" w:rsidRPr="006D7F01" w:rsidRDefault="000D3403" w:rsidP="00454281">
      <w:pPr>
        <w:widowControl w:val="0"/>
        <w:numPr>
          <w:ilvl w:val="2"/>
          <w:numId w:val="3"/>
        </w:numPr>
        <w:spacing w:after="240" w:line="312" w:lineRule="auto"/>
        <w:outlineLvl w:val="2"/>
        <w:rPr>
          <w:rFonts w:ascii="Times New Roman" w:hAnsi="Times New Roman"/>
          <w:lang w:eastAsia="en-GB"/>
        </w:rPr>
      </w:pPr>
      <w:bookmarkStart w:id="2885" w:name="_Ref529510368"/>
      <w:r w:rsidRPr="006D7F01">
        <w:rPr>
          <w:rFonts w:ascii="Times New Roman" w:hAnsi="Times New Roman"/>
          <w:lang w:eastAsia="en-GB"/>
        </w:rPr>
        <w:t xml:space="preserve">Except in respect of any Third Party Claims </w:t>
      </w:r>
      <w:r w:rsidR="006878A0" w:rsidRPr="006D7F01">
        <w:rPr>
          <w:rFonts w:ascii="Times New Roman" w:hAnsi="Times New Roman"/>
          <w:lang w:eastAsia="en-GB"/>
        </w:rPr>
        <w:t xml:space="preserve">or investigations </w:t>
      </w:r>
      <w:r w:rsidRPr="006D7F01">
        <w:rPr>
          <w:rFonts w:ascii="Times New Roman" w:hAnsi="Times New Roman"/>
          <w:lang w:eastAsia="en-GB"/>
        </w:rPr>
        <w:t xml:space="preserve">under or in connection with </w:t>
      </w:r>
      <w:r w:rsidR="00B20D71" w:rsidRPr="006D7F01">
        <w:rPr>
          <w:rFonts w:ascii="Times New Roman" w:hAnsi="Times New Roman"/>
          <w:lang w:eastAsia="en-GB"/>
        </w:rPr>
        <w:t xml:space="preserve">any </w:t>
      </w:r>
      <w:r w:rsidRPr="006D7F01">
        <w:rPr>
          <w:rFonts w:ascii="Times New Roman" w:hAnsi="Times New Roman"/>
          <w:lang w:eastAsia="en-GB"/>
        </w:rPr>
        <w:t xml:space="preserve">breaches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00B20D71"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00794EB3" w:rsidRPr="006D7F01">
        <w:rPr>
          <w:rFonts w:ascii="Times New Roman" w:hAnsi="Times New Roman"/>
          <w:lang w:eastAsia="en-GB"/>
        </w:rPr>
        <w:t xml:space="preserve"> (which shall be dealt with in accordance with </w:t>
      </w:r>
      <w:bookmarkStart w:id="2886" w:name="_9kMJI5YVt4EE8FNkLhkhy7sAP"/>
      <w:r w:rsidR="00794EB3" w:rsidRPr="006D7F01">
        <w:rPr>
          <w:rFonts w:ascii="Times New Roman" w:hAnsi="Times New Roman"/>
          <w:b/>
          <w:lang w:eastAsia="en-GB"/>
        </w:rPr>
        <w:t>Schedule 25</w:t>
      </w:r>
      <w:bookmarkEnd w:id="2886"/>
      <w:r w:rsidR="00794EB3" w:rsidRPr="006D7F01">
        <w:rPr>
          <w:rFonts w:ascii="Times New Roman" w:hAnsi="Times New Roman"/>
          <w:b/>
          <w:lang w:eastAsia="en-GB"/>
        </w:rPr>
        <w:t xml:space="preserve"> (Data Protection)</w:t>
      </w:r>
      <w:r w:rsidR="00794EB3" w:rsidRPr="006D7F01">
        <w:rPr>
          <w:rFonts w:ascii="Times New Roman" w:hAnsi="Times New Roman"/>
          <w:lang w:eastAsia="en-GB"/>
        </w:rPr>
        <w:t>)</w:t>
      </w:r>
      <w:r w:rsidRPr="006D7F01">
        <w:rPr>
          <w:rFonts w:ascii="Times New Roman" w:hAnsi="Times New Roman"/>
          <w:lang w:eastAsia="en-GB"/>
        </w:rPr>
        <w:t>, t</w:t>
      </w:r>
      <w:r w:rsidR="00AB5EBA" w:rsidRPr="006D7F01">
        <w:rPr>
          <w:rFonts w:ascii="Times New Roman" w:hAnsi="Times New Roman"/>
          <w:lang w:eastAsia="en-GB"/>
        </w:rPr>
        <w:t xml:space="preserve">he Contractor agrees (and undertakes to procure that its Sub-Contractors agree) that </w:t>
      </w:r>
      <w:r w:rsidR="00EC7C42" w:rsidRPr="006D7F01">
        <w:rPr>
          <w:rFonts w:ascii="Times New Roman" w:hAnsi="Times New Roman"/>
          <w:lang w:eastAsia="en-GB"/>
        </w:rPr>
        <w:t xml:space="preserve">(subject to the agreement of the relevant </w:t>
      </w:r>
      <w:r w:rsidR="00166D85" w:rsidRPr="006D7F01">
        <w:rPr>
          <w:rFonts w:ascii="Times New Roman" w:hAnsi="Times New Roman"/>
          <w:lang w:eastAsia="en-GB"/>
        </w:rPr>
        <w:t xml:space="preserve">insurer) and </w:t>
      </w:r>
      <w:r w:rsidR="00AB5EBA" w:rsidRPr="006D7F01">
        <w:rPr>
          <w:rFonts w:ascii="Times New Roman" w:hAnsi="Times New Roman"/>
          <w:lang w:eastAsia="en-GB"/>
        </w:rPr>
        <w:t xml:space="preserve">on giving written notice to such effect to the Contractor at any time, </w:t>
      </w:r>
      <w:r w:rsidR="00166D85" w:rsidRPr="006D7F01">
        <w:rPr>
          <w:rFonts w:ascii="Times New Roman" w:hAnsi="Times New Roman"/>
          <w:lang w:eastAsia="en-GB"/>
        </w:rPr>
        <w:t>the Authority has:</w:t>
      </w:r>
    </w:p>
    <w:p w14:paraId="0B0C96A6" w14:textId="77777777" w:rsidR="00166D85" w:rsidRPr="006D7F01" w:rsidRDefault="00166D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sole right </w:t>
      </w:r>
      <w:r w:rsidR="00AB5EBA" w:rsidRPr="006D7F01">
        <w:rPr>
          <w:rFonts w:ascii="Times New Roman" w:hAnsi="Times New Roman"/>
          <w:lang w:eastAsia="en-GB"/>
        </w:rPr>
        <w:t>to control of any proceedings</w:t>
      </w:r>
      <w:r w:rsidRPr="006D7F01">
        <w:rPr>
          <w:rFonts w:ascii="Times New Roman" w:hAnsi="Times New Roman"/>
          <w:lang w:eastAsia="en-GB"/>
        </w:rPr>
        <w:t>; or</w:t>
      </w:r>
    </w:p>
    <w:p w14:paraId="7CFC2722" w14:textId="77777777" w:rsidR="00166D85" w:rsidRPr="006D7F01" w:rsidRDefault="000C0AF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right to join the proce</w:t>
      </w:r>
      <w:r w:rsidR="00166D85" w:rsidRPr="006D7F01">
        <w:rPr>
          <w:rFonts w:ascii="Times New Roman" w:hAnsi="Times New Roman"/>
          <w:lang w:eastAsia="en-GB"/>
        </w:rPr>
        <w:t>edings,</w:t>
      </w:r>
      <w:r w:rsidR="00AB5EBA" w:rsidRPr="006D7F01">
        <w:rPr>
          <w:rFonts w:ascii="Times New Roman" w:hAnsi="Times New Roman"/>
          <w:lang w:eastAsia="en-GB"/>
        </w:rPr>
        <w:t xml:space="preserve"> </w:t>
      </w:r>
    </w:p>
    <w:p w14:paraId="70763278" w14:textId="6CD725AC" w:rsidR="00AB5EBA" w:rsidRPr="006D7F01" w:rsidRDefault="00AB5EBA" w:rsidP="00166D85">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in relation to any Third Party Claim (including any claim by employees of the Parties), to which the Authority is</w:t>
      </w:r>
      <w:r w:rsidR="007E65B8" w:rsidRPr="006D7F01">
        <w:rPr>
          <w:rFonts w:ascii="Times New Roman" w:hAnsi="Times New Roman"/>
          <w:lang w:eastAsia="en-GB"/>
        </w:rPr>
        <w:t>, or is likely to be,</w:t>
      </w:r>
      <w:r w:rsidRPr="006D7F01">
        <w:rPr>
          <w:rFonts w:ascii="Times New Roman" w:hAnsi="Times New Roman"/>
          <w:lang w:eastAsia="en-GB"/>
        </w:rPr>
        <w:t xml:space="preserve"> a party as a defendant, regardless of whether the Contractor (or any Sub-Contractor) is also a party to such proceedings.</w:t>
      </w:r>
      <w:bookmarkEnd w:id="2885"/>
    </w:p>
    <w:p w14:paraId="017B0DD3" w14:textId="7BFD0D9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87" w:name="_Ref103022137"/>
      <w:r w:rsidRPr="006D7F01">
        <w:rPr>
          <w:rFonts w:ascii="Times New Roman" w:hAnsi="Times New Roman"/>
          <w:lang w:eastAsia="en-GB"/>
        </w:rPr>
        <w:t xml:space="preserve">The Authority agrees that it shall not settle or compromise any Third Party Claim </w:t>
      </w:r>
      <w:r w:rsidRPr="006D7F01">
        <w:rPr>
          <w:rFonts w:ascii="Times New Roman" w:hAnsi="Times New Roman"/>
          <w:lang w:eastAsia="en-GB"/>
        </w:rPr>
        <w:lastRenderedPageBreak/>
        <w:t xml:space="preserve">giving rise to losses exceeding </w:t>
      </w:r>
      <w:bookmarkStart w:id="2888" w:name="_9kR3WTr1345CCmijvFG0wAFwswzBHH17"/>
      <w:r w:rsidR="000C0AF8" w:rsidRPr="006D7F01">
        <w:rPr>
          <w:rFonts w:ascii="Times New Roman" w:hAnsi="Times New Roman"/>
          <w:lang w:eastAsia="en-GB"/>
        </w:rPr>
        <w:t>fifty</w:t>
      </w:r>
      <w:r w:rsidR="00B02922" w:rsidRPr="006D7F01">
        <w:rPr>
          <w:rFonts w:ascii="Times New Roman" w:hAnsi="Times New Roman"/>
          <w:lang w:eastAsia="en-GB"/>
        </w:rPr>
        <w:t xml:space="preserve"> thousand p</w:t>
      </w:r>
      <w:r w:rsidRPr="006D7F01">
        <w:rPr>
          <w:rFonts w:ascii="Times New Roman" w:hAnsi="Times New Roman"/>
          <w:lang w:eastAsia="en-GB"/>
        </w:rPr>
        <w:t>ounds</w:t>
      </w:r>
      <w:bookmarkEnd w:id="2888"/>
      <w:r w:rsidRPr="006D7F01">
        <w:rPr>
          <w:rFonts w:ascii="Times New Roman" w:hAnsi="Times New Roman"/>
          <w:lang w:eastAsia="en-GB"/>
        </w:rPr>
        <w:t xml:space="preserve"> (</w:t>
      </w:r>
      <w:bookmarkStart w:id="2889" w:name="_9kR3WTr1344EFCD9AB"/>
      <w:r w:rsidRPr="006D7F01">
        <w:rPr>
          <w:rFonts w:ascii="Times New Roman" w:hAnsi="Times New Roman"/>
          <w:lang w:eastAsia="en-GB"/>
        </w:rPr>
        <w:t>£</w:t>
      </w:r>
      <w:r w:rsidR="000C0AF8" w:rsidRPr="006D7F01">
        <w:rPr>
          <w:rFonts w:ascii="Times New Roman" w:hAnsi="Times New Roman"/>
          <w:iCs/>
          <w:lang w:eastAsia="en-GB"/>
        </w:rPr>
        <w:t>5</w:t>
      </w:r>
      <w:r w:rsidR="00B02922" w:rsidRPr="006D7F01">
        <w:rPr>
          <w:rFonts w:ascii="Times New Roman" w:hAnsi="Times New Roman"/>
          <w:iCs/>
          <w:lang w:eastAsia="en-GB"/>
        </w:rPr>
        <w:t>0,000</w:t>
      </w:r>
      <w:bookmarkEnd w:id="2889"/>
      <w:r w:rsidR="00F30017" w:rsidRPr="006D7F01">
        <w:rPr>
          <w:rFonts w:ascii="Times New Roman" w:hAnsi="Times New Roman"/>
          <w:lang w:eastAsia="en-GB"/>
        </w:rPr>
        <w:t>)</w:t>
      </w:r>
      <w:r w:rsidRPr="006D7F01">
        <w:rPr>
          <w:rFonts w:ascii="Times New Roman" w:hAnsi="Times New Roman"/>
          <w:lang w:eastAsia="en-GB"/>
        </w:rPr>
        <w:t xml:space="preserve"> (Indexed) for which the Contractor is liable to indemnify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_Ref159211721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890" w:name="_9kMJ98I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90"/>
      <w:r w:rsidRPr="006D7F01">
        <w:rPr>
          <w:rFonts w:ascii="Times New Roman" w:hAnsi="Times New Roman"/>
          <w:b/>
          <w:bCs/>
          <w:lang w:eastAsia="en-GB"/>
        </w:rPr>
        <w:t xml:space="preserve"> Indemnity)</w:t>
      </w:r>
      <w:r w:rsidRPr="006D7F01">
        <w:rPr>
          <w:rFonts w:ascii="Times New Roman" w:hAnsi="Times New Roman"/>
          <w:lang w:eastAsia="en-GB"/>
        </w:rPr>
        <w:t xml:space="preserve"> without prior consultation with the Contractor. The Authority shall keep the Contractor reasonably informed as to the progress and status of any such Third Party Claim until such Third Party Claim is settled or withdrawn.</w:t>
      </w:r>
      <w:bookmarkEnd w:id="2887"/>
    </w:p>
    <w:p w14:paraId="68CDFE3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in contesting, settling or compromising any Third Party Claim, the Authority takes or fails to take any action which prejudices any entitlement of the Contractor to recover any portion of the claim from any insurer under any insurance policy maintained by the Contractor in accordance with this Contract, the liability of the Contractor to indemnify the Authority in respect of such claim shall be reduced by such portion.</w:t>
      </w:r>
    </w:p>
    <w:p w14:paraId="419F58E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undertakes that:</w:t>
      </w:r>
    </w:p>
    <w:p w14:paraId="19228D0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it shall not, without the prior written consent of the Authority, settle or compromise any claim (whether insured or uninsured) to which the Authority is, or is likely to become, a party;</w:t>
      </w:r>
    </w:p>
    <w:p w14:paraId="5D8A2495" w14:textId="7C6017C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891" w:name="_Ref103022148"/>
      <w:r w:rsidRPr="006D7F01">
        <w:rPr>
          <w:rFonts w:ascii="Times New Roman" w:hAnsi="Times New Roman"/>
          <w:lang w:eastAsia="en-GB"/>
        </w:rPr>
        <w:t>where a claim is made against the Contractor and the Authority is not, and is not likely to become, a party to such claim as a defendant, the Contractor shall not settle or compromise any claim exceeding</w:t>
      </w:r>
      <w:r w:rsidR="00B02922" w:rsidRPr="006D7F01">
        <w:rPr>
          <w:rFonts w:ascii="Times New Roman" w:hAnsi="Times New Roman"/>
          <w:iCs/>
          <w:lang w:eastAsia="en-GB"/>
        </w:rPr>
        <w:t xml:space="preserve"> </w:t>
      </w:r>
      <w:bookmarkStart w:id="2892" w:name="_9kMHG5YVt3567EEoklxHI2yCHyuy1DJJ39"/>
      <w:r w:rsidR="00166D85" w:rsidRPr="006D7F01">
        <w:rPr>
          <w:rFonts w:ascii="Times New Roman" w:hAnsi="Times New Roman"/>
          <w:iCs/>
          <w:lang w:eastAsia="en-GB"/>
        </w:rPr>
        <w:t xml:space="preserve">fifty </w:t>
      </w:r>
      <w:r w:rsidR="00B02922" w:rsidRPr="006D7F01">
        <w:rPr>
          <w:rFonts w:ascii="Times New Roman" w:hAnsi="Times New Roman"/>
          <w:iCs/>
          <w:lang w:eastAsia="en-GB"/>
        </w:rPr>
        <w:t xml:space="preserve">thousand </w:t>
      </w:r>
      <w:r w:rsidR="00F30017" w:rsidRPr="006D7F01">
        <w:rPr>
          <w:rFonts w:ascii="Times New Roman" w:hAnsi="Times New Roman"/>
          <w:lang w:eastAsia="en-GB"/>
        </w:rPr>
        <w:t>pounds</w:t>
      </w:r>
      <w:bookmarkEnd w:id="2892"/>
      <w:r w:rsidR="00F30017" w:rsidRPr="006D7F01">
        <w:rPr>
          <w:rFonts w:ascii="Times New Roman" w:hAnsi="Times New Roman"/>
          <w:lang w:eastAsia="en-GB"/>
        </w:rPr>
        <w:t xml:space="preserve"> (</w:t>
      </w:r>
      <w:bookmarkStart w:id="2893" w:name="_9kMHG5YVt3566GHEFBCD"/>
      <w:r w:rsidR="00F30017" w:rsidRPr="006D7F01">
        <w:rPr>
          <w:rFonts w:ascii="Times New Roman" w:hAnsi="Times New Roman"/>
          <w:lang w:eastAsia="en-GB"/>
        </w:rPr>
        <w:t>£</w:t>
      </w:r>
      <w:r w:rsidR="00166D85" w:rsidRPr="006D7F01">
        <w:rPr>
          <w:rFonts w:ascii="Times New Roman" w:hAnsi="Times New Roman"/>
          <w:lang w:eastAsia="en-GB"/>
        </w:rPr>
        <w:t>5</w:t>
      </w:r>
      <w:r w:rsidR="00B02922" w:rsidRPr="006D7F01">
        <w:rPr>
          <w:rFonts w:ascii="Times New Roman" w:hAnsi="Times New Roman"/>
          <w:lang w:eastAsia="en-GB"/>
        </w:rPr>
        <w:t>0,000</w:t>
      </w:r>
      <w:bookmarkEnd w:id="2893"/>
      <w:r w:rsidR="00F30017" w:rsidRPr="006D7F01">
        <w:rPr>
          <w:rFonts w:ascii="Times New Roman" w:hAnsi="Times New Roman"/>
          <w:lang w:eastAsia="en-GB"/>
        </w:rPr>
        <w:t>)</w:t>
      </w:r>
      <w:r w:rsidRPr="006D7F01">
        <w:rPr>
          <w:rFonts w:ascii="Times New Roman" w:hAnsi="Times New Roman"/>
          <w:lang w:eastAsia="en-GB"/>
        </w:rPr>
        <w:t xml:space="preserve"> (Indexed) without prior consultation with the Authority; and</w:t>
      </w:r>
      <w:bookmarkEnd w:id="2891"/>
    </w:p>
    <w:p w14:paraId="17AA4172" w14:textId="223BC105"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it shall ensure that its Sub-Contractors give undertakings identical to those given by the Contractor to the Authority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_Ref160462961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(Conduct of Claims)</w:t>
      </w:r>
      <w:r w:rsidRPr="006D7F01">
        <w:rPr>
          <w:rFonts w:ascii="Times New Roman" w:hAnsi="Times New Roman"/>
          <w:lang w:eastAsia="en-GB"/>
        </w:rPr>
        <w:t>.</w:t>
      </w:r>
    </w:p>
    <w:p w14:paraId="799D79AB" w14:textId="6B3AE18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conduct of a claim is so assumed by the Authority pursuant to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_Ref160462961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(Conduct of Claims)</w:t>
      </w:r>
      <w:r w:rsidRPr="006D7F01">
        <w:rPr>
          <w:rFonts w:ascii="Times New Roman" w:hAnsi="Times New Roman"/>
          <w:lang w:eastAsia="en-GB"/>
        </w:rPr>
        <w:t xml:space="preserve">, the Authority shall hold the Contractor and its insurers harmless against all or any </w:t>
      </w:r>
      <w:r w:rsidR="003B20AF" w:rsidRPr="006D7F01">
        <w:rPr>
          <w:rFonts w:ascii="Times New Roman" w:hAnsi="Times New Roman"/>
          <w:lang w:eastAsia="en-GB"/>
        </w:rPr>
        <w:t xml:space="preserve">Direct </w:t>
      </w:r>
      <w:r w:rsidRPr="006D7F01">
        <w:rPr>
          <w:rFonts w:ascii="Times New Roman" w:hAnsi="Times New Roman"/>
          <w:lang w:eastAsia="en-GB"/>
        </w:rPr>
        <w:t>Losses which either of them may incur by reason of its conduct of the claim and any settlement of the relevant claim or judgment being given if the settlement is made without their prior written approval (such approval not to be unreasonably withheld or delayed).</w:t>
      </w:r>
    </w:p>
    <w:p w14:paraId="29518B5C" w14:textId="77777777" w:rsidR="00EF0E52" w:rsidRPr="006D7F01" w:rsidRDefault="00EF0E52"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lang w:eastAsia="en-GB"/>
        </w:rPr>
        <w:t>Sensitive Claims</w:t>
      </w:r>
    </w:p>
    <w:p w14:paraId="385C142D" w14:textId="45CD6116" w:rsidR="00EF0E52" w:rsidRPr="006D7F01" w:rsidRDefault="00EF0E5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 xml:space="preserve">Except in respect of any Third Party Claims or investigations under or in connection with any breaches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(which shall be dealt with in accordance with </w:t>
      </w:r>
      <w:bookmarkStart w:id="2894" w:name="_9kMKJ5YVt4EE8FNkLhkhy7sAP"/>
      <w:r w:rsidRPr="006D7F01">
        <w:rPr>
          <w:rFonts w:ascii="Times New Roman" w:hAnsi="Times New Roman"/>
          <w:b/>
          <w:lang w:eastAsia="en-GB"/>
        </w:rPr>
        <w:t>Schedule 25</w:t>
      </w:r>
      <w:bookmarkEnd w:id="2894"/>
      <w:r w:rsidRPr="006D7F01">
        <w:rPr>
          <w:rFonts w:ascii="Times New Roman" w:hAnsi="Times New Roman"/>
          <w:b/>
          <w:lang w:eastAsia="en-GB"/>
        </w:rPr>
        <w:t xml:space="preserve"> (Data Protection)</w:t>
      </w:r>
      <w:r w:rsidRPr="006D7F01">
        <w:rPr>
          <w:rFonts w:ascii="Times New Roman" w:hAnsi="Times New Roman"/>
          <w:lang w:eastAsia="en-GB"/>
        </w:rPr>
        <w:t>), and subject to the agreement of the relevant insurer, with respect to any Third Party Claim which the Indemnified Party, acting reasonably, considers is likely to have an adverse impact on the general public's perception of the Indemnified Party (a "</w:t>
      </w:r>
      <w:r w:rsidRPr="006D7F01">
        <w:rPr>
          <w:rFonts w:ascii="Times New Roman" w:hAnsi="Times New Roman"/>
          <w:b/>
          <w:lang w:eastAsia="en-GB"/>
        </w:rPr>
        <w:t>Sensitive Claim</w:t>
      </w:r>
      <w:r w:rsidRPr="006D7F01">
        <w:rPr>
          <w:rFonts w:ascii="Times New Roman" w:hAnsi="Times New Roman"/>
          <w:lang w:eastAsia="en-GB"/>
        </w:rPr>
        <w:t>"), the Indemnifying Party shall be entitled to take conduct of any defence, dispute, compromise or appeal of the Sensitive Claim only with the Indemnified Party's prior written consent</w:t>
      </w:r>
      <w:bookmarkStart w:id="2895" w:name="_9kMI0G6ZWu8GD7FO"/>
      <w:r w:rsidRPr="006D7F01">
        <w:rPr>
          <w:rFonts w:ascii="Times New Roman" w:hAnsi="Times New Roman"/>
          <w:lang w:eastAsia="en-GB"/>
        </w:rPr>
        <w:t>.</w:t>
      </w:r>
      <w:bookmarkEnd w:id="2895"/>
      <w:r w:rsidRPr="006D7F01">
        <w:rPr>
          <w:rFonts w:ascii="Times New Roman" w:hAnsi="Times New Roman"/>
          <w:lang w:eastAsia="en-GB"/>
        </w:rPr>
        <w:t xml:space="preserve"> If the Indemnified Party withholds such consent and elects to conduct the defence, dispute, compromise or appeal of the Sensitive Claim itself, it shall conduct the Sensitive Claim with all due diligence and if it fails to do so, the Indemnifying Party shall only be liable to indemnify the Indemnified Party in respect of that amount which would have been recoverable by the Indemnified Party had it conducted the Sensitive Claim with all due diligence.</w:t>
      </w:r>
    </w:p>
    <w:p w14:paraId="3F7ECE53" w14:textId="2163CE34" w:rsidR="00EF0E52" w:rsidRPr="006D7F01" w:rsidRDefault="00EF0E5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Indemnified Party shall be free at any time to give written notice to the Indemnifying Party that it is retaining or taking over (as the case may be) the conduct of any Third Party Claim, to which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_Ref529510368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66.5.1</w:t>
      </w:r>
      <w:r w:rsidRPr="006D7F01">
        <w:rPr>
          <w:rFonts w:ascii="Times New Roman" w:hAnsi="Times New Roman"/>
          <w:b/>
          <w:lang w:eastAsia="en-GB"/>
        </w:rPr>
        <w:fldChar w:fldCharType="end"/>
      </w:r>
      <w:r w:rsidRPr="006D7F01">
        <w:rPr>
          <w:rFonts w:ascii="Times New Roman" w:hAnsi="Times New Roman"/>
          <w:b/>
          <w:lang w:eastAsia="en-GB"/>
        </w:rPr>
        <w:t xml:space="preserve"> (Conduct of Claims)</w:t>
      </w:r>
      <w:r w:rsidRPr="006D7F01">
        <w:rPr>
          <w:rFonts w:ascii="Times New Roman" w:hAnsi="Times New Roman"/>
          <w:lang w:eastAsia="en-GB"/>
        </w:rPr>
        <w:t xml:space="preserve"> applies if, in the reasonable opinion of the Indemnified Party, the Third Party Claim is, or has become, a Sensitive Claim.</w:t>
      </w:r>
    </w:p>
    <w:p w14:paraId="7EBE270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Mitigation</w:t>
      </w:r>
    </w:p>
    <w:p w14:paraId="5FEC58C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Indemnified Party shall at all times take all reasonable steps to minimise and mitigate any loss for which the Indemnified Party is entitled to bring a claim against the Indemnifying Party pursuant to this Contract.</w:t>
      </w:r>
    </w:p>
    <w:p w14:paraId="09171308" w14:textId="77777777" w:rsidR="00442CEA" w:rsidRPr="006D7F01" w:rsidRDefault="00442CEA" w:rsidP="00454281">
      <w:pPr>
        <w:keepNext/>
        <w:widowControl w:val="0"/>
        <w:numPr>
          <w:ilvl w:val="1"/>
          <w:numId w:val="3"/>
        </w:numPr>
        <w:spacing w:after="240" w:line="312" w:lineRule="auto"/>
        <w:outlineLvl w:val="1"/>
        <w:rPr>
          <w:rFonts w:ascii="Times New Roman" w:hAnsi="Times New Roman"/>
          <w:b/>
          <w:bCs/>
          <w:lang w:eastAsia="en-GB"/>
        </w:rPr>
      </w:pPr>
      <w:bookmarkStart w:id="2896" w:name="_Ref1548729"/>
      <w:r w:rsidRPr="006D7F01">
        <w:rPr>
          <w:rFonts w:ascii="Times New Roman" w:hAnsi="Times New Roman"/>
          <w:b/>
          <w:bCs/>
          <w:lang w:eastAsia="en-GB"/>
        </w:rPr>
        <w:t xml:space="preserve">Limitation of </w:t>
      </w:r>
      <w:r w:rsidR="008B60E9" w:rsidRPr="006D7F01">
        <w:rPr>
          <w:rFonts w:ascii="Times New Roman" w:hAnsi="Times New Roman"/>
          <w:b/>
          <w:bCs/>
          <w:lang w:eastAsia="en-GB"/>
        </w:rPr>
        <w:t xml:space="preserve">the Authority's </w:t>
      </w:r>
      <w:r w:rsidR="002D26AF" w:rsidRPr="006D7F01">
        <w:rPr>
          <w:rFonts w:ascii="Times New Roman" w:hAnsi="Times New Roman"/>
          <w:b/>
          <w:bCs/>
          <w:lang w:eastAsia="en-GB"/>
        </w:rPr>
        <w:t>L</w:t>
      </w:r>
      <w:r w:rsidRPr="006D7F01">
        <w:rPr>
          <w:rFonts w:ascii="Times New Roman" w:hAnsi="Times New Roman"/>
          <w:b/>
          <w:bCs/>
          <w:lang w:eastAsia="en-GB"/>
        </w:rPr>
        <w:t>iability</w:t>
      </w:r>
      <w:bookmarkEnd w:id="2896"/>
    </w:p>
    <w:p w14:paraId="5541BE9F" w14:textId="0B318016" w:rsidR="00442CEA" w:rsidRPr="006D7F01" w:rsidRDefault="008C05F8" w:rsidP="00454281">
      <w:pPr>
        <w:widowControl w:val="0"/>
        <w:numPr>
          <w:ilvl w:val="2"/>
          <w:numId w:val="3"/>
        </w:numPr>
        <w:spacing w:after="240" w:line="312" w:lineRule="auto"/>
        <w:outlineLvl w:val="1"/>
        <w:rPr>
          <w:rFonts w:ascii="Times New Roman" w:hAnsi="Times New Roman"/>
          <w:bCs/>
          <w:lang w:eastAsia="en-GB"/>
        </w:rPr>
      </w:pPr>
      <w:bookmarkStart w:id="2897" w:name="_Ref530509329"/>
      <w:r w:rsidRPr="006D7F01">
        <w:rPr>
          <w:rFonts w:ascii="Times New Roman" w:hAnsi="Times New Roman"/>
          <w:bCs/>
          <w:lang w:eastAsia="en-GB"/>
        </w:rPr>
        <w:t>W</w:t>
      </w:r>
      <w:r w:rsidR="009A7B78" w:rsidRPr="006D7F01">
        <w:rPr>
          <w:rFonts w:ascii="Times New Roman" w:hAnsi="Times New Roman"/>
          <w:bCs/>
          <w:lang w:eastAsia="en-GB"/>
        </w:rPr>
        <w:t xml:space="preserve">ithout prejudice to the Authority's obligation to pay the </w:t>
      </w:r>
      <w:r w:rsidR="000A49FA" w:rsidRPr="006D7F01">
        <w:rPr>
          <w:rFonts w:ascii="Times New Roman" w:hAnsi="Times New Roman"/>
          <w:bCs/>
          <w:lang w:eastAsia="en-GB"/>
        </w:rPr>
        <w:t>Contract Price</w:t>
      </w:r>
      <w:r w:rsidR="009A7B78" w:rsidRPr="006D7F01">
        <w:rPr>
          <w:rFonts w:ascii="Times New Roman" w:hAnsi="Times New Roman"/>
          <w:bCs/>
          <w:lang w:eastAsia="en-GB"/>
        </w:rPr>
        <w:t xml:space="preserve"> as and when it falls due for payment and any other payments due under this Contract (including the TUPE Surcharge),</w:t>
      </w:r>
      <w:r w:rsidR="002D0F15" w:rsidRPr="006D7F01">
        <w:rPr>
          <w:rFonts w:ascii="Times New Roman" w:hAnsi="Times New Roman"/>
          <w:bCs/>
          <w:lang w:eastAsia="en-GB"/>
        </w:rPr>
        <w:t xml:space="preserve"> t</w:t>
      </w:r>
      <w:r w:rsidR="00442CEA" w:rsidRPr="006D7F01">
        <w:rPr>
          <w:rFonts w:ascii="Times New Roman" w:hAnsi="Times New Roman"/>
          <w:bCs/>
          <w:lang w:eastAsia="en-GB"/>
        </w:rPr>
        <w:t xml:space="preserve">he maximum </w:t>
      </w:r>
      <w:r w:rsidR="00BD38C9" w:rsidRPr="006D7F01">
        <w:rPr>
          <w:rFonts w:ascii="Times New Roman" w:hAnsi="Times New Roman"/>
          <w:bCs/>
          <w:lang w:eastAsia="en-GB"/>
        </w:rPr>
        <w:t xml:space="preserve">liability of the </w:t>
      </w:r>
      <w:r w:rsidR="005A611A" w:rsidRPr="006D7F01">
        <w:rPr>
          <w:rFonts w:ascii="Times New Roman" w:hAnsi="Times New Roman"/>
          <w:bCs/>
          <w:lang w:eastAsia="en-GB"/>
        </w:rPr>
        <w:t xml:space="preserve">Authority </w:t>
      </w:r>
      <w:r w:rsidR="007E1B45" w:rsidRPr="006D7F01">
        <w:rPr>
          <w:rFonts w:ascii="Times New Roman" w:hAnsi="Times New Roman"/>
          <w:bCs/>
          <w:lang w:eastAsia="en-GB"/>
        </w:rPr>
        <w:t xml:space="preserve">in respect of all Losses incurred by </w:t>
      </w:r>
      <w:r w:rsidR="00BD38C9" w:rsidRPr="006D7F01">
        <w:rPr>
          <w:rFonts w:ascii="Times New Roman" w:hAnsi="Times New Roman"/>
          <w:bCs/>
          <w:lang w:eastAsia="en-GB"/>
        </w:rPr>
        <w:t xml:space="preserve">the Contractor under or in connection with this Contract </w:t>
      </w:r>
      <w:r w:rsidR="007E1B45" w:rsidRPr="006D7F01">
        <w:rPr>
          <w:rFonts w:ascii="Times New Roman" w:hAnsi="Times New Roman"/>
          <w:bCs/>
          <w:lang w:eastAsia="en-GB"/>
        </w:rPr>
        <w:t xml:space="preserve">as a result of </w:t>
      </w:r>
      <w:r w:rsidR="001D4CC3" w:rsidRPr="006D7F01">
        <w:rPr>
          <w:rFonts w:ascii="Times New Roman" w:hAnsi="Times New Roman"/>
          <w:bCs/>
          <w:lang w:eastAsia="en-GB"/>
        </w:rPr>
        <w:t>default</w:t>
      </w:r>
      <w:r w:rsidR="006656CF" w:rsidRPr="006D7F01">
        <w:rPr>
          <w:rFonts w:ascii="Times New Roman" w:hAnsi="Times New Roman"/>
          <w:bCs/>
          <w:lang w:eastAsia="en-GB"/>
        </w:rPr>
        <w:t>s</w:t>
      </w:r>
      <w:r w:rsidR="007E1B45" w:rsidRPr="006D7F01">
        <w:rPr>
          <w:rFonts w:ascii="Times New Roman" w:hAnsi="Times New Roman"/>
          <w:bCs/>
          <w:lang w:eastAsia="en-GB"/>
        </w:rPr>
        <w:t xml:space="preserve"> of the Authority </w:t>
      </w:r>
      <w:r w:rsidR="005A611A" w:rsidRPr="006D7F01">
        <w:rPr>
          <w:rFonts w:ascii="Times New Roman" w:hAnsi="Times New Roman"/>
          <w:bCs/>
          <w:lang w:eastAsia="en-GB"/>
        </w:rPr>
        <w:t>shall not exceed</w:t>
      </w:r>
      <w:r w:rsidR="00442CEA" w:rsidRPr="006D7F01">
        <w:rPr>
          <w:rFonts w:ascii="Times New Roman" w:hAnsi="Times New Roman"/>
          <w:bCs/>
          <w:lang w:eastAsia="en-GB"/>
        </w:rPr>
        <w:t>:</w:t>
      </w:r>
      <w:bookmarkEnd w:id="2897"/>
    </w:p>
    <w:p w14:paraId="563AB3C0" w14:textId="6EF11BB8" w:rsidR="00DC5EEA" w:rsidRPr="006423DB" w:rsidRDefault="00DC5EEA" w:rsidP="00454281">
      <w:pPr>
        <w:widowControl w:val="0"/>
        <w:numPr>
          <w:ilvl w:val="3"/>
          <w:numId w:val="3"/>
        </w:numPr>
        <w:spacing w:after="240" w:line="312" w:lineRule="auto"/>
        <w:outlineLvl w:val="1"/>
        <w:rPr>
          <w:rFonts w:ascii="Times New Roman" w:hAnsi="Times New Roman"/>
          <w:b/>
          <w:bCs/>
          <w:lang w:eastAsia="en-GB"/>
        </w:rPr>
      </w:pPr>
      <w:bookmarkStart w:id="2898" w:name="_Ref_ContractCompanion_9kb9Ur3AE"/>
      <w:bookmarkStart w:id="2899" w:name="_9kR3WTrAG87FFFKNJDqxC1yx46s125A84suDWI1"/>
      <w:r w:rsidRPr="006423DB">
        <w:rPr>
          <w:rFonts w:ascii="Times New Roman" w:hAnsi="Times New Roman"/>
          <w:bCs/>
          <w:lang w:eastAsia="en-GB"/>
        </w:rPr>
        <w:t xml:space="preserve">during the </w:t>
      </w:r>
      <w:bookmarkStart w:id="2900" w:name="_9kMJI5YVt3677EFpkx8BWM4AFxj30gp3"/>
      <w:r w:rsidR="003E4EC3">
        <w:rPr>
          <w:rFonts w:ascii="Times New Roman" w:hAnsi="Times New Roman"/>
          <w:bCs/>
          <w:lang w:eastAsia="en-GB"/>
        </w:rPr>
        <w:t xml:space="preserve">period between the Commencement Date and the date on which the </w:t>
      </w:r>
      <w:r w:rsidRPr="006423DB">
        <w:rPr>
          <w:rFonts w:ascii="Times New Roman" w:hAnsi="Times New Roman"/>
          <w:bCs/>
          <w:lang w:eastAsia="en-GB"/>
        </w:rPr>
        <w:t>first Contract Year</w:t>
      </w:r>
      <w:bookmarkEnd w:id="2900"/>
      <w:r w:rsidR="003E4EC3">
        <w:rPr>
          <w:rFonts w:ascii="Times New Roman" w:hAnsi="Times New Roman"/>
          <w:bCs/>
          <w:lang w:eastAsia="en-GB"/>
        </w:rPr>
        <w:t xml:space="preserve"> commences</w:t>
      </w:r>
      <w:r w:rsidRPr="006423DB">
        <w:rPr>
          <w:rFonts w:ascii="Times New Roman" w:hAnsi="Times New Roman"/>
          <w:bCs/>
          <w:lang w:eastAsia="en-GB"/>
        </w:rPr>
        <w:t xml:space="preserve">, an amount </w:t>
      </w:r>
      <w:r w:rsidR="00474442" w:rsidRPr="006423DB">
        <w:rPr>
          <w:rFonts w:ascii="Times New Roman" w:hAnsi="Times New Roman"/>
          <w:bCs/>
          <w:lang w:eastAsia="en-GB"/>
        </w:rPr>
        <w:t>equal</w:t>
      </w:r>
      <w:r w:rsidRPr="006423DB">
        <w:rPr>
          <w:rFonts w:ascii="Times New Roman" w:hAnsi="Times New Roman"/>
          <w:bCs/>
          <w:lang w:eastAsia="en-GB"/>
        </w:rPr>
        <w:t xml:space="preserve"> to </w:t>
      </w:r>
      <w:bookmarkStart w:id="2901" w:name="_9kR3WTr1345FN3wniz6qvxkhswpvw8SP698w8Od"/>
      <w:r w:rsidRPr="006423DB">
        <w:rPr>
          <w:rFonts w:ascii="Times New Roman" w:hAnsi="Times New Roman"/>
          <w:bCs/>
          <w:lang w:eastAsia="en-GB"/>
        </w:rPr>
        <w:t>one hundred and fifty percent (150%)</w:t>
      </w:r>
      <w:bookmarkEnd w:id="2901"/>
      <w:r w:rsidRPr="006423DB">
        <w:rPr>
          <w:rFonts w:ascii="Times New Roman" w:hAnsi="Times New Roman"/>
          <w:bCs/>
          <w:snapToGrid w:val="0"/>
          <w:lang w:eastAsia="en-GB"/>
        </w:rPr>
        <w:t xml:space="preserve"> of </w:t>
      </w:r>
      <w:r w:rsidRPr="006423DB">
        <w:rPr>
          <w:rFonts w:ascii="Times New Roman" w:hAnsi="Times New Roman"/>
          <w:bCs/>
          <w:lang w:eastAsia="en-GB"/>
        </w:rPr>
        <w:t xml:space="preserve">the </w:t>
      </w:r>
      <w:r w:rsidR="003E4EC3">
        <w:rPr>
          <w:rFonts w:ascii="Times New Roman" w:hAnsi="Times New Roman"/>
          <w:bCs/>
          <w:lang w:eastAsia="en-GB"/>
        </w:rPr>
        <w:t xml:space="preserve">anticipated Contract Price for the second Contract Year as </w:t>
      </w:r>
      <w:r w:rsidRPr="006423DB">
        <w:rPr>
          <w:rFonts w:ascii="Times New Roman" w:hAnsi="Times New Roman"/>
          <w:bCs/>
          <w:lang w:eastAsia="en-GB"/>
        </w:rPr>
        <w:t xml:space="preserve">set out in </w:t>
      </w:r>
      <w:r w:rsidR="00B75CCD" w:rsidRPr="00B75CCD">
        <w:rPr>
          <w:rFonts w:ascii="Times New Roman" w:hAnsi="Times New Roman" w:hint="eastAsia"/>
          <w:bCs/>
          <w:lang w:eastAsia="en-GB"/>
        </w:rPr>
        <w:t xml:space="preserve">as set out in cell </w:t>
      </w:r>
      <w:r w:rsidR="00B75CCD">
        <w:rPr>
          <w:rFonts w:ascii="Times New Roman" w:hAnsi="Times New Roman"/>
          <w:bCs/>
          <w:lang w:eastAsia="en-GB"/>
        </w:rPr>
        <w:t>E179</w:t>
      </w:r>
      <w:r w:rsidR="00B75CCD" w:rsidRPr="00B75CCD">
        <w:rPr>
          <w:rFonts w:ascii="Times New Roman" w:hAnsi="Times New Roman" w:hint="eastAsia"/>
          <w:bCs/>
          <w:lang w:eastAsia="en-GB"/>
        </w:rPr>
        <w:t xml:space="preserve"> of Tab 5</w:t>
      </w:r>
      <w:r w:rsidR="00B75CCD">
        <w:rPr>
          <w:rFonts w:ascii="Times New Roman" w:hAnsi="Times New Roman"/>
          <w:bCs/>
          <w:lang w:eastAsia="en-GB"/>
        </w:rPr>
        <w:t xml:space="preserve"> – T</w:t>
      </w:r>
      <w:r w:rsidR="00B75CCD" w:rsidRPr="00B75CCD">
        <w:rPr>
          <w:rFonts w:ascii="Times New Roman" w:hAnsi="Times New Roman" w:hint="eastAsia"/>
          <w:bCs/>
          <w:lang w:eastAsia="en-GB"/>
        </w:rPr>
        <w:t>otal Operating Costs of the Base Case</w:t>
      </w:r>
      <w:r w:rsidRPr="006423DB">
        <w:rPr>
          <w:rFonts w:ascii="Times New Roman" w:hAnsi="Times New Roman"/>
          <w:bCs/>
          <w:lang w:eastAsia="en-GB"/>
        </w:rPr>
        <w:t>;</w:t>
      </w:r>
      <w:bookmarkEnd w:id="2898"/>
      <w:bookmarkEnd w:id="2899"/>
    </w:p>
    <w:p w14:paraId="250EAC5C" w14:textId="666ACC89" w:rsidR="003E4EC3" w:rsidRDefault="003E4EC3" w:rsidP="00454281">
      <w:pPr>
        <w:widowControl w:val="0"/>
        <w:numPr>
          <w:ilvl w:val="3"/>
          <w:numId w:val="3"/>
        </w:numPr>
        <w:spacing w:after="240" w:line="312" w:lineRule="auto"/>
        <w:outlineLvl w:val="1"/>
        <w:rPr>
          <w:rFonts w:ascii="Times New Roman" w:hAnsi="Times New Roman"/>
          <w:bCs/>
          <w:lang w:eastAsia="en-GB"/>
        </w:rPr>
      </w:pPr>
      <w:r w:rsidRPr="003E4EC3">
        <w:rPr>
          <w:rFonts w:ascii="Times New Roman" w:hAnsi="Times New Roman" w:hint="eastAsia"/>
          <w:bCs/>
          <w:lang w:eastAsia="en-GB"/>
        </w:rPr>
        <w:lastRenderedPageBreak/>
        <w:t xml:space="preserve">during </w:t>
      </w:r>
      <w:r w:rsidR="00AC31CB">
        <w:rPr>
          <w:rFonts w:ascii="Times New Roman" w:hAnsi="Times New Roman"/>
          <w:bCs/>
          <w:lang w:eastAsia="en-GB"/>
        </w:rPr>
        <w:t xml:space="preserve">each of </w:t>
      </w:r>
      <w:r w:rsidRPr="003E4EC3">
        <w:rPr>
          <w:rFonts w:ascii="Times New Roman" w:hAnsi="Times New Roman" w:hint="eastAsia"/>
          <w:bCs/>
          <w:lang w:eastAsia="en-GB"/>
        </w:rPr>
        <w:t>the first</w:t>
      </w:r>
      <w:r w:rsidR="00606E4C">
        <w:rPr>
          <w:rFonts w:ascii="Times New Roman" w:hAnsi="Times New Roman"/>
          <w:bCs/>
          <w:lang w:eastAsia="en-GB"/>
        </w:rPr>
        <w:t xml:space="preserve"> and second</w:t>
      </w:r>
      <w:r w:rsidRPr="003E4EC3">
        <w:rPr>
          <w:rFonts w:ascii="Times New Roman" w:hAnsi="Times New Roman" w:hint="eastAsia"/>
          <w:bCs/>
          <w:lang w:eastAsia="en-GB"/>
        </w:rPr>
        <w:t xml:space="preserve"> Contract Year</w:t>
      </w:r>
      <w:r w:rsidR="00606E4C">
        <w:rPr>
          <w:rFonts w:ascii="Times New Roman" w:hAnsi="Times New Roman"/>
          <w:bCs/>
          <w:lang w:eastAsia="en-GB"/>
        </w:rPr>
        <w:t>s</w:t>
      </w:r>
      <w:r w:rsidRPr="003E4EC3">
        <w:rPr>
          <w:rFonts w:ascii="Times New Roman" w:hAnsi="Times New Roman" w:hint="eastAsia"/>
          <w:bCs/>
          <w:lang w:eastAsia="en-GB"/>
        </w:rPr>
        <w:t xml:space="preserve">, an amount equal to one hundred and fifty percent (150%) of the anticipated Contract Price for the </w:t>
      </w:r>
      <w:r>
        <w:rPr>
          <w:rFonts w:ascii="Times New Roman" w:hAnsi="Times New Roman"/>
          <w:bCs/>
          <w:lang w:eastAsia="en-GB"/>
        </w:rPr>
        <w:t>second</w:t>
      </w:r>
      <w:r w:rsidRPr="003E4EC3">
        <w:rPr>
          <w:rFonts w:ascii="Times New Roman" w:hAnsi="Times New Roman" w:hint="eastAsia"/>
          <w:bCs/>
          <w:lang w:eastAsia="en-GB"/>
        </w:rPr>
        <w:t xml:space="preserve"> Contract Year as set out in </w:t>
      </w:r>
      <w:r w:rsidR="00B75CCD" w:rsidRPr="00B75CCD">
        <w:rPr>
          <w:rFonts w:ascii="Times New Roman" w:hAnsi="Times New Roman" w:hint="eastAsia"/>
          <w:bCs/>
          <w:lang w:eastAsia="en-GB"/>
        </w:rPr>
        <w:t xml:space="preserve">as set out in cell </w:t>
      </w:r>
      <w:r w:rsidR="00B75CCD">
        <w:rPr>
          <w:rFonts w:ascii="Times New Roman" w:hAnsi="Times New Roman"/>
          <w:bCs/>
          <w:lang w:eastAsia="en-GB"/>
        </w:rPr>
        <w:t>E179</w:t>
      </w:r>
      <w:r w:rsidR="00B75CCD" w:rsidRPr="00B75CCD">
        <w:rPr>
          <w:rFonts w:ascii="Times New Roman" w:hAnsi="Times New Roman" w:hint="eastAsia"/>
          <w:bCs/>
          <w:lang w:eastAsia="en-GB"/>
        </w:rPr>
        <w:t xml:space="preserve"> of Tab 5</w:t>
      </w:r>
      <w:r w:rsidR="00B75CCD">
        <w:rPr>
          <w:rFonts w:ascii="Times New Roman" w:hAnsi="Times New Roman"/>
          <w:bCs/>
          <w:lang w:eastAsia="en-GB"/>
        </w:rPr>
        <w:t xml:space="preserve"> – T</w:t>
      </w:r>
      <w:r w:rsidR="00B75CCD" w:rsidRPr="00B75CCD">
        <w:rPr>
          <w:rFonts w:ascii="Times New Roman" w:hAnsi="Times New Roman" w:hint="eastAsia"/>
          <w:bCs/>
          <w:lang w:eastAsia="en-GB"/>
        </w:rPr>
        <w:t>otal Operating Costs of the Base Case</w:t>
      </w:r>
      <w:r w:rsidRPr="003E4EC3">
        <w:rPr>
          <w:rFonts w:ascii="Times New Roman" w:hAnsi="Times New Roman" w:hint="eastAsia"/>
          <w:bCs/>
          <w:lang w:eastAsia="en-GB"/>
        </w:rPr>
        <w:t>;</w:t>
      </w:r>
    </w:p>
    <w:p w14:paraId="3EF71692" w14:textId="77777777" w:rsidR="00F12298" w:rsidRPr="006D7F01" w:rsidRDefault="00DC5EEA"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w:t>
      </w:r>
      <w:r w:rsidR="00474442" w:rsidRPr="006D7F01">
        <w:rPr>
          <w:rFonts w:ascii="Times New Roman" w:hAnsi="Times New Roman"/>
          <w:bCs/>
          <w:lang w:eastAsia="en-GB"/>
        </w:rPr>
        <w:t xml:space="preserve">relation to </w:t>
      </w:r>
      <w:r w:rsidR="00A614F6" w:rsidRPr="006D7F01">
        <w:rPr>
          <w:rFonts w:ascii="Times New Roman" w:hAnsi="Times New Roman"/>
          <w:bCs/>
          <w:lang w:eastAsia="en-GB"/>
        </w:rPr>
        <w:t>default</w:t>
      </w:r>
      <w:r w:rsidR="006656CF" w:rsidRPr="006D7F01">
        <w:rPr>
          <w:rFonts w:ascii="Times New Roman" w:hAnsi="Times New Roman"/>
          <w:bCs/>
          <w:lang w:eastAsia="en-GB"/>
        </w:rPr>
        <w:t>s</w:t>
      </w:r>
      <w:r w:rsidR="00A614F6" w:rsidRPr="006D7F01">
        <w:rPr>
          <w:rFonts w:ascii="Times New Roman" w:hAnsi="Times New Roman"/>
          <w:bCs/>
          <w:lang w:eastAsia="en-GB"/>
        </w:rPr>
        <w:t xml:space="preserve"> of the </w:t>
      </w:r>
      <w:r w:rsidR="00474442" w:rsidRPr="006D7F01">
        <w:rPr>
          <w:rFonts w:ascii="Times New Roman" w:hAnsi="Times New Roman"/>
          <w:bCs/>
          <w:lang w:eastAsia="en-GB"/>
        </w:rPr>
        <w:t xml:space="preserve">Authority occurring during any </w:t>
      </w:r>
      <w:bookmarkStart w:id="2902" w:name="_9kMHG5YVt3678A919tswvC1vBbR9FK2o85lu8"/>
      <w:r w:rsidRPr="006D7F01">
        <w:rPr>
          <w:rFonts w:ascii="Times New Roman" w:hAnsi="Times New Roman"/>
          <w:bCs/>
          <w:lang w:eastAsia="en-GB"/>
        </w:rPr>
        <w:t>subsequent Contract Year</w:t>
      </w:r>
      <w:bookmarkEnd w:id="2902"/>
      <w:r w:rsidR="00F12298" w:rsidRPr="006D7F01">
        <w:rPr>
          <w:rFonts w:ascii="Times New Roman" w:hAnsi="Times New Roman"/>
          <w:bCs/>
          <w:lang w:eastAsia="en-GB"/>
        </w:rPr>
        <w:t xml:space="preserve"> (other than the final Contract Year)</w:t>
      </w:r>
      <w:r w:rsidRPr="006D7F01">
        <w:rPr>
          <w:rFonts w:ascii="Times New Roman" w:hAnsi="Times New Roman"/>
          <w:bCs/>
          <w:lang w:eastAsia="en-GB"/>
        </w:rPr>
        <w:t xml:space="preserve">, an amount </w:t>
      </w:r>
      <w:r w:rsidR="00474442" w:rsidRPr="006D7F01">
        <w:rPr>
          <w:rFonts w:ascii="Times New Roman" w:hAnsi="Times New Roman"/>
          <w:bCs/>
          <w:lang w:eastAsia="en-GB"/>
        </w:rPr>
        <w:t xml:space="preserve">equal </w:t>
      </w:r>
      <w:r w:rsidRPr="006D7F01">
        <w:rPr>
          <w:rFonts w:ascii="Times New Roman" w:hAnsi="Times New Roman"/>
          <w:bCs/>
          <w:lang w:eastAsia="en-GB"/>
        </w:rPr>
        <w:t xml:space="preserve">to </w:t>
      </w:r>
      <w:bookmarkStart w:id="2903" w:name="_9kMHG5YVt3567HP5ypk18sxzmjuyrxyAUR8BAyA"/>
      <w:r w:rsidRPr="006D7F01">
        <w:rPr>
          <w:rFonts w:ascii="Times New Roman" w:hAnsi="Times New Roman"/>
          <w:bCs/>
          <w:lang w:eastAsia="en-GB"/>
        </w:rPr>
        <w:t>one hundred and fifty percent (150%)</w:t>
      </w:r>
      <w:bookmarkEnd w:id="2903"/>
      <w:r w:rsidRPr="006D7F01">
        <w:rPr>
          <w:rFonts w:ascii="Times New Roman" w:hAnsi="Times New Roman"/>
          <w:bCs/>
          <w:lang w:eastAsia="en-GB"/>
        </w:rPr>
        <w:t xml:space="preserve"> of the total Contract Price paid and/or due to be paid to the Contractor under this Contract in th</w:t>
      </w:r>
      <w:bookmarkStart w:id="2904" w:name="_9kMNM5YVt3677CGPHz5Aseyvbky"/>
      <w:r w:rsidR="00F12298" w:rsidRPr="006D7F01">
        <w:rPr>
          <w:rFonts w:ascii="Times New Roman" w:hAnsi="Times New Roman"/>
          <w:bCs/>
          <w:lang w:eastAsia="en-GB"/>
        </w:rPr>
        <w:t>at</w:t>
      </w:r>
      <w:r w:rsidR="006656CF" w:rsidRPr="006D7F01">
        <w:rPr>
          <w:rFonts w:ascii="Times New Roman" w:hAnsi="Times New Roman"/>
          <w:bCs/>
          <w:lang w:eastAsia="en-GB"/>
        </w:rPr>
        <w:t xml:space="preserve"> </w:t>
      </w:r>
      <w:r w:rsidRPr="006D7F01">
        <w:rPr>
          <w:rFonts w:ascii="Times New Roman" w:hAnsi="Times New Roman"/>
          <w:bCs/>
          <w:lang w:eastAsia="en-GB"/>
        </w:rPr>
        <w:t>Contract Year</w:t>
      </w:r>
      <w:bookmarkEnd w:id="2904"/>
      <w:r w:rsidRPr="006D7F01">
        <w:rPr>
          <w:rFonts w:ascii="Times New Roman" w:hAnsi="Times New Roman"/>
          <w:bCs/>
          <w:lang w:eastAsia="en-GB"/>
        </w:rPr>
        <w:t>;</w:t>
      </w:r>
    </w:p>
    <w:p w14:paraId="2829AE04" w14:textId="77777777" w:rsidR="00DC5EEA"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in relation to relation to defaults of the Authority occurring during the final Contract Year, an amount equal to one hundred and fifty percent (150%) of the total Contract Price paid and/or due to be paid to the Contractor under this Contract in the immediately preceding Contract Year</w:t>
      </w:r>
      <w:r w:rsidR="00D93A39" w:rsidRPr="006D7F01">
        <w:rPr>
          <w:rFonts w:ascii="Times New Roman" w:hAnsi="Times New Roman"/>
          <w:bCs/>
          <w:lang w:eastAsia="en-GB"/>
        </w:rPr>
        <w:t>;</w:t>
      </w:r>
      <w:r w:rsidR="00DC5EEA" w:rsidRPr="006D7F01">
        <w:rPr>
          <w:rFonts w:ascii="Times New Roman" w:hAnsi="Times New Roman"/>
          <w:bCs/>
          <w:lang w:eastAsia="en-GB"/>
        </w:rPr>
        <w:t xml:space="preserve"> and</w:t>
      </w:r>
    </w:p>
    <w:p w14:paraId="62059429" w14:textId="5F9B87FA" w:rsidR="00DC5EEA" w:rsidRPr="006D7F01" w:rsidRDefault="0047444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6656CF"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Authority occurring </w:t>
      </w:r>
      <w:r w:rsidR="00DC5EEA" w:rsidRPr="006D7F01">
        <w:rPr>
          <w:rFonts w:ascii="Times New Roman" w:hAnsi="Times New Roman"/>
          <w:bCs/>
          <w:lang w:eastAsia="en-GB"/>
        </w:rPr>
        <w:t xml:space="preserve">after the Expiry Date or </w:t>
      </w:r>
      <w:r w:rsidR="00B313A5">
        <w:rPr>
          <w:rFonts w:ascii="Times New Roman" w:hAnsi="Times New Roman"/>
          <w:bCs/>
          <w:lang w:eastAsia="en-GB"/>
        </w:rPr>
        <w:t xml:space="preserve">Early Termination Date or </w:t>
      </w:r>
      <w:r w:rsidR="00DC5EEA" w:rsidRPr="006D7F01">
        <w:rPr>
          <w:rFonts w:ascii="Times New Roman" w:hAnsi="Times New Roman"/>
          <w:bCs/>
          <w:lang w:eastAsia="en-GB"/>
        </w:rPr>
        <w:t>Termination Date (as applicable)</w:t>
      </w:r>
      <w:r w:rsidR="006656CF" w:rsidRPr="006D7F01">
        <w:rPr>
          <w:rFonts w:ascii="Times New Roman" w:hAnsi="Times New Roman"/>
          <w:bCs/>
          <w:lang w:eastAsia="en-GB"/>
        </w:rPr>
        <w:t xml:space="preserve">, </w:t>
      </w:r>
      <w:r w:rsidR="00DC5EEA" w:rsidRPr="006D7F01">
        <w:rPr>
          <w:rFonts w:ascii="Times New Roman" w:hAnsi="Times New Roman"/>
          <w:bCs/>
          <w:lang w:eastAsia="en-GB"/>
        </w:rPr>
        <w:t xml:space="preserve">an amount equal to one hundred </w:t>
      </w:r>
      <w:bookmarkStart w:id="2905" w:name="_9kR3WTr5C94BFkim"/>
      <w:r w:rsidR="00DC5EEA" w:rsidRPr="006D7F01">
        <w:rPr>
          <w:rFonts w:ascii="Times New Roman" w:hAnsi="Times New Roman"/>
          <w:bCs/>
          <w:lang w:eastAsia="en-GB"/>
        </w:rPr>
        <w:t>and</w:t>
      </w:r>
      <w:bookmarkEnd w:id="2905"/>
      <w:r w:rsidR="00DC5EEA" w:rsidRPr="006D7F01">
        <w:rPr>
          <w:rFonts w:ascii="Times New Roman" w:hAnsi="Times New Roman"/>
          <w:bCs/>
          <w:lang w:eastAsia="en-GB"/>
        </w:rPr>
        <w:t xml:space="preserve"> </w:t>
      </w:r>
      <w:r w:rsidR="002012B7" w:rsidRPr="006D7F01">
        <w:rPr>
          <w:rFonts w:ascii="Times New Roman" w:hAnsi="Times New Roman"/>
          <w:bCs/>
          <w:lang w:eastAsia="en-GB"/>
        </w:rPr>
        <w:t>fifty</w:t>
      </w:r>
      <w:r w:rsidR="00DC5EEA" w:rsidRPr="006D7F01">
        <w:rPr>
          <w:rFonts w:ascii="Times New Roman" w:hAnsi="Times New Roman"/>
          <w:bCs/>
          <w:lang w:eastAsia="en-GB"/>
        </w:rPr>
        <w:t xml:space="preserve"> percent (</w:t>
      </w:r>
      <w:bookmarkStart w:id="2906" w:name="_9kR3WTr13456BDEE"/>
      <w:r w:rsidR="00DC5EEA" w:rsidRPr="006D7F01">
        <w:rPr>
          <w:rFonts w:ascii="Times New Roman" w:hAnsi="Times New Roman"/>
          <w:bCs/>
          <w:lang w:eastAsia="en-GB"/>
        </w:rPr>
        <w:t>150%</w:t>
      </w:r>
      <w:bookmarkEnd w:id="2906"/>
      <w:r w:rsidR="00DC5EEA" w:rsidRPr="006D7F01">
        <w:rPr>
          <w:rFonts w:ascii="Times New Roman" w:hAnsi="Times New Roman"/>
          <w:bCs/>
          <w:lang w:eastAsia="en-GB"/>
        </w:rPr>
        <w:t xml:space="preserve">) of the Contract Price paid and/or due to be paid to the Contractor in the </w:t>
      </w:r>
      <w:bookmarkStart w:id="2907" w:name="_9kMNM5YVt3678BB3Cyo607JfZ7D8"/>
      <w:r w:rsidR="00DC5EEA" w:rsidRPr="006D7F01">
        <w:rPr>
          <w:rFonts w:ascii="Times New Roman" w:hAnsi="Times New Roman"/>
          <w:bCs/>
          <w:lang w:eastAsia="en-GB"/>
        </w:rPr>
        <w:t>twelve (12) Month</w:t>
      </w:r>
      <w:bookmarkEnd w:id="2907"/>
      <w:r w:rsidR="00DC5EEA" w:rsidRPr="006D7F01">
        <w:rPr>
          <w:rFonts w:ascii="Times New Roman" w:hAnsi="Times New Roman"/>
          <w:bCs/>
          <w:lang w:eastAsia="en-GB"/>
        </w:rPr>
        <w:t xml:space="preserve"> period immediately prior to the </w:t>
      </w:r>
      <w:bookmarkStart w:id="2908" w:name="_9kMHG5YVt3677FM1iqAwe0"/>
      <w:r w:rsidR="00DC5EEA" w:rsidRPr="006D7F01">
        <w:rPr>
          <w:rFonts w:ascii="Times New Roman" w:hAnsi="Times New Roman"/>
          <w:bCs/>
          <w:lang w:eastAsia="en-GB"/>
        </w:rPr>
        <w:t>last day</w:t>
      </w:r>
      <w:bookmarkEnd w:id="2908"/>
      <w:r w:rsidR="00DC5EEA" w:rsidRPr="006D7F01">
        <w:rPr>
          <w:rFonts w:ascii="Times New Roman" w:hAnsi="Times New Roman"/>
          <w:bCs/>
          <w:lang w:eastAsia="en-GB"/>
        </w:rPr>
        <w:t xml:space="preserve"> of the Contract Period</w:t>
      </w:r>
      <w:r w:rsidR="000F2D21" w:rsidRPr="006D7F01">
        <w:rPr>
          <w:rFonts w:ascii="Times New Roman" w:hAnsi="Times New Roman"/>
          <w:bCs/>
          <w:lang w:eastAsia="en-GB"/>
        </w:rPr>
        <w:t>.</w:t>
      </w:r>
    </w:p>
    <w:p w14:paraId="0B11D864" w14:textId="15F55D57" w:rsidR="00474442" w:rsidRDefault="0047444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purposes of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_Ref530509329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66.8.1</w:t>
      </w:r>
      <w:r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the Authority's Liability)</w:t>
      </w:r>
      <w:r w:rsidRPr="006D7F01">
        <w:rPr>
          <w:rFonts w:ascii="Times New Roman" w:hAnsi="Times New Roman"/>
          <w:bCs/>
          <w:lang w:eastAsia="en-GB"/>
        </w:rPr>
        <w:t xml:space="preserve">, </w:t>
      </w:r>
      <w:r w:rsidR="00A614F6" w:rsidRPr="006D7F01">
        <w:rPr>
          <w:rFonts w:ascii="Times New Roman" w:hAnsi="Times New Roman"/>
          <w:bCs/>
          <w:lang w:eastAsia="en-GB"/>
        </w:rPr>
        <w:t xml:space="preserve">a </w:t>
      </w:r>
      <w:r w:rsidRPr="006D7F01">
        <w:rPr>
          <w:rFonts w:ascii="Times New Roman" w:hAnsi="Times New Roman"/>
          <w:bCs/>
          <w:lang w:eastAsia="en-GB"/>
        </w:rPr>
        <w:t>"</w:t>
      </w:r>
      <w:r w:rsidR="00A614F6" w:rsidRPr="006D7F01">
        <w:rPr>
          <w:rFonts w:ascii="Times New Roman" w:hAnsi="Times New Roman"/>
          <w:bCs/>
          <w:lang w:eastAsia="en-GB"/>
        </w:rPr>
        <w:t xml:space="preserve">default of the </w:t>
      </w:r>
      <w:r w:rsidRPr="006D7F01">
        <w:rPr>
          <w:rFonts w:ascii="Times New Roman" w:hAnsi="Times New Roman"/>
          <w:bCs/>
          <w:lang w:eastAsia="en-GB"/>
        </w:rPr>
        <w:t>Authority" shall mean any breach of the Authority's obligations</w:t>
      </w:r>
      <w:r w:rsidR="00B55405" w:rsidRPr="006D7F01">
        <w:rPr>
          <w:rFonts w:ascii="Times New Roman" w:hAnsi="Times New Roman"/>
          <w:bCs/>
          <w:lang w:eastAsia="en-GB"/>
        </w:rPr>
        <w:t xml:space="preserve"> </w:t>
      </w:r>
      <w:r w:rsidRPr="006D7F01">
        <w:rPr>
          <w:rFonts w:ascii="Times New Roman" w:hAnsi="Times New Roman"/>
          <w:bCs/>
          <w:lang w:eastAsia="en-GB"/>
        </w:rPr>
        <w:t xml:space="preserve">(including </w:t>
      </w:r>
      <w:r w:rsidR="005A611A" w:rsidRPr="006D7F01">
        <w:rPr>
          <w:rFonts w:ascii="Times New Roman" w:hAnsi="Times New Roman"/>
          <w:bCs/>
          <w:lang w:eastAsia="en-GB"/>
        </w:rPr>
        <w:t xml:space="preserve">but not limited to </w:t>
      </w:r>
      <w:r w:rsidRPr="006D7F01">
        <w:rPr>
          <w:rFonts w:ascii="Times New Roman" w:hAnsi="Times New Roman"/>
          <w:bCs/>
          <w:lang w:eastAsia="en-GB"/>
        </w:rPr>
        <w:t xml:space="preserve">abandonment of this </w:t>
      </w:r>
      <w:r w:rsidR="00B55405" w:rsidRPr="006D7F01">
        <w:rPr>
          <w:rFonts w:ascii="Times New Roman" w:hAnsi="Times New Roman"/>
          <w:bCs/>
          <w:lang w:eastAsia="en-GB"/>
        </w:rPr>
        <w:t>Contract</w:t>
      </w:r>
      <w:r w:rsidRPr="006D7F01">
        <w:rPr>
          <w:rFonts w:ascii="Times New Roman" w:hAnsi="Times New Roman"/>
          <w:bCs/>
          <w:lang w:eastAsia="en-GB"/>
        </w:rPr>
        <w:t xml:space="preserve"> in breach of its terms, repudiatory breach or breach of a fundamental term) or any other default, act, omission, negligence or statement</w:t>
      </w:r>
      <w:r w:rsidR="00B55405" w:rsidRPr="006D7F01">
        <w:rPr>
          <w:rFonts w:ascii="Times New Roman" w:hAnsi="Times New Roman"/>
          <w:bCs/>
          <w:lang w:eastAsia="en-GB"/>
        </w:rPr>
        <w:t xml:space="preserve"> of </w:t>
      </w:r>
      <w:r w:rsidR="005A611A" w:rsidRPr="006D7F01">
        <w:rPr>
          <w:rFonts w:ascii="Times New Roman" w:hAnsi="Times New Roman"/>
          <w:bCs/>
          <w:lang w:eastAsia="en-GB"/>
        </w:rPr>
        <w:t>the Authority</w:t>
      </w:r>
      <w:r w:rsidR="007E1B45" w:rsidRPr="006D7F01">
        <w:rPr>
          <w:rFonts w:ascii="Times New Roman" w:hAnsi="Times New Roman"/>
          <w:bCs/>
          <w:lang w:eastAsia="en-GB"/>
        </w:rPr>
        <w:t xml:space="preserve">, </w:t>
      </w:r>
      <w:r w:rsidR="00B55405" w:rsidRPr="006D7F01">
        <w:rPr>
          <w:rFonts w:ascii="Times New Roman" w:hAnsi="Times New Roman"/>
          <w:bCs/>
          <w:lang w:eastAsia="en-GB"/>
        </w:rPr>
        <w:t>its employees, servants, agents in connection with or in relation to the subject-matter of this Contract.</w:t>
      </w:r>
    </w:p>
    <w:p w14:paraId="46A73298" w14:textId="0B876826" w:rsidR="007D6C1E" w:rsidRDefault="007D6C1E"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avoidance of doubt and without prejudice to or limitation of any other liability the </w:t>
      </w:r>
      <w:r>
        <w:rPr>
          <w:rFonts w:ascii="Times New Roman" w:hAnsi="Times New Roman"/>
          <w:bCs/>
          <w:lang w:eastAsia="en-GB"/>
        </w:rPr>
        <w:t>Authority</w:t>
      </w:r>
      <w:r w:rsidRPr="006D7F01">
        <w:rPr>
          <w:rFonts w:ascii="Times New Roman" w:hAnsi="Times New Roman"/>
          <w:bCs/>
          <w:lang w:eastAsia="en-GB"/>
        </w:rPr>
        <w:t xml:space="preserve"> may have under this Contract, this </w:t>
      </w:r>
      <w:r w:rsidRPr="006D7F01">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_Ref1548729 \r \h </w:instrText>
      </w:r>
      <w:r>
        <w:rPr>
          <w:rFonts w:ascii="Times New Roman" w:hAnsi="Times New Roman"/>
          <w:b/>
          <w:bCs/>
          <w:lang w:eastAsia="en-GB"/>
        </w:rPr>
      </w:r>
      <w:r>
        <w:rPr>
          <w:rFonts w:ascii="Times New Roman" w:hAnsi="Times New Roman"/>
          <w:b/>
          <w:bCs/>
          <w:lang w:eastAsia="en-GB"/>
        </w:rPr>
        <w:fldChar w:fldCharType="separate"/>
      </w:r>
      <w:r w:rsidR="00CF53F6">
        <w:rPr>
          <w:rFonts w:ascii="Times New Roman" w:hAnsi="Times New Roman"/>
          <w:b/>
          <w:bCs/>
          <w:lang w:eastAsia="en-GB"/>
        </w:rPr>
        <w:t>66.8</w:t>
      </w:r>
      <w:r>
        <w:rPr>
          <w:rFonts w:ascii="Times New Roman" w:hAnsi="Times New Roman"/>
          <w:b/>
          <w:bCs/>
          <w:lang w:eastAsia="en-GB"/>
        </w:rPr>
        <w:fldChar w:fldCharType="end"/>
      </w:r>
      <w:r w:rsidRPr="006D7F01">
        <w:rPr>
          <w:rFonts w:ascii="Times New Roman" w:hAnsi="Times New Roman"/>
          <w:b/>
          <w:bCs/>
          <w:lang w:eastAsia="en-GB"/>
        </w:rPr>
        <w:t xml:space="preserve"> (Limitation of the Authority's Liability)</w:t>
      </w:r>
      <w:r w:rsidRPr="006D7F01">
        <w:rPr>
          <w:rFonts w:ascii="Times New Roman" w:hAnsi="Times New Roman"/>
          <w:bCs/>
          <w:lang w:eastAsia="en-GB"/>
        </w:rPr>
        <w:t xml:space="preserve"> shall not apply in respect of: </w:t>
      </w:r>
    </w:p>
    <w:p w14:paraId="174CC8E3" w14:textId="77777777" w:rsidR="00991021" w:rsidRDefault="00991021"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personal injury or death resulting from the negligence of the </w:t>
      </w:r>
      <w:r>
        <w:rPr>
          <w:rFonts w:ascii="Times New Roman" w:hAnsi="Times New Roman"/>
          <w:bCs/>
          <w:lang w:eastAsia="en-GB"/>
        </w:rPr>
        <w:t>Authority;</w:t>
      </w:r>
    </w:p>
    <w:p w14:paraId="77C373DE" w14:textId="77777777" w:rsidR="00126214" w:rsidRDefault="00991021"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lastRenderedPageBreak/>
        <w:t>fraud or fraudulent misrepresentation;</w:t>
      </w:r>
      <w:r>
        <w:rPr>
          <w:rFonts w:ascii="Times New Roman" w:hAnsi="Times New Roman"/>
          <w:bCs/>
          <w:lang w:eastAsia="en-GB"/>
        </w:rPr>
        <w:t xml:space="preserve"> </w:t>
      </w:r>
    </w:p>
    <w:p w14:paraId="20410FD3" w14:textId="77777777" w:rsidR="00991021" w:rsidRPr="00126214" w:rsidRDefault="00126214" w:rsidP="00454281">
      <w:pPr>
        <w:widowControl w:val="0"/>
        <w:numPr>
          <w:ilvl w:val="3"/>
          <w:numId w:val="3"/>
        </w:numPr>
        <w:spacing w:after="240" w:line="312" w:lineRule="auto"/>
        <w:outlineLvl w:val="1"/>
        <w:rPr>
          <w:rFonts w:ascii="Times New Roman" w:hAnsi="Times New Roman"/>
          <w:bCs/>
          <w:lang w:eastAsia="en-GB"/>
        </w:rPr>
      </w:pPr>
      <w:r w:rsidRPr="00126214">
        <w:rPr>
          <w:rFonts w:ascii="Times New Roman" w:hAnsi="Times New Roman"/>
          <w:lang w:eastAsia="en-GB"/>
        </w:rPr>
        <w:t>any breach of any obligations implied by Section 12 of the Sale of Goods Act 1979 or Section 2 of the Supply of Goods and Services Act 1982;</w:t>
      </w:r>
      <w:r w:rsidR="00D530DE">
        <w:rPr>
          <w:rFonts w:ascii="Times New Roman" w:hAnsi="Times New Roman"/>
          <w:lang w:eastAsia="en-GB"/>
        </w:rPr>
        <w:t xml:space="preserve"> and</w:t>
      </w:r>
    </w:p>
    <w:p w14:paraId="7B08D502" w14:textId="77777777" w:rsidR="003D62AB" w:rsidRDefault="00991021" w:rsidP="00454281">
      <w:pPr>
        <w:widowControl w:val="0"/>
        <w:numPr>
          <w:ilvl w:val="3"/>
          <w:numId w:val="3"/>
        </w:numPr>
        <w:spacing w:after="240" w:line="312" w:lineRule="auto"/>
        <w:outlineLvl w:val="1"/>
        <w:rPr>
          <w:rFonts w:ascii="Times New Roman" w:hAnsi="Times New Roman"/>
          <w:bCs/>
          <w:lang w:eastAsia="en-GB"/>
        </w:rPr>
      </w:pPr>
      <w:bookmarkStart w:id="2909" w:name="_Ref279093159"/>
      <w:r w:rsidRPr="00991021">
        <w:rPr>
          <w:rFonts w:ascii="Times New Roman" w:hAnsi="Times New Roman" w:hint="eastAsia"/>
          <w:bCs/>
          <w:lang w:eastAsia="en-GB"/>
        </w:rPr>
        <w:t xml:space="preserve">any </w:t>
      </w:r>
      <w:r w:rsidR="00126214">
        <w:rPr>
          <w:rFonts w:ascii="Times New Roman" w:hAnsi="Times New Roman"/>
          <w:bCs/>
          <w:lang w:eastAsia="en-GB"/>
        </w:rPr>
        <w:t xml:space="preserve">liability to the extent it </w:t>
      </w:r>
      <w:r w:rsidRPr="00991021">
        <w:rPr>
          <w:rFonts w:ascii="Times New Roman" w:hAnsi="Times New Roman" w:hint="eastAsia"/>
          <w:bCs/>
          <w:lang w:eastAsia="en-GB"/>
        </w:rPr>
        <w:t xml:space="preserve">cannot be excluded or limited by </w:t>
      </w:r>
      <w:r w:rsidR="00184A1A">
        <w:rPr>
          <w:rFonts w:ascii="Times New Roman" w:hAnsi="Times New Roman"/>
          <w:bCs/>
          <w:lang w:eastAsia="en-GB"/>
        </w:rPr>
        <w:t>applicable Legislation</w:t>
      </w:r>
      <w:r w:rsidR="00D530DE">
        <w:rPr>
          <w:rFonts w:ascii="Times New Roman" w:hAnsi="Times New Roman"/>
          <w:bCs/>
          <w:lang w:eastAsia="en-GB"/>
        </w:rPr>
        <w:t>.</w:t>
      </w:r>
    </w:p>
    <w:p w14:paraId="1CE0B93F" w14:textId="5DD24D73" w:rsidR="00880813" w:rsidRPr="006D7F01" w:rsidRDefault="00880813" w:rsidP="00454281">
      <w:pPr>
        <w:keepNext/>
        <w:widowControl w:val="0"/>
        <w:numPr>
          <w:ilvl w:val="1"/>
          <w:numId w:val="3"/>
        </w:numPr>
        <w:spacing w:after="240" w:line="312" w:lineRule="auto"/>
        <w:outlineLvl w:val="1"/>
        <w:rPr>
          <w:rFonts w:ascii="Times New Roman" w:hAnsi="Times New Roman"/>
          <w:b/>
          <w:bCs/>
          <w:lang w:eastAsia="en-GB"/>
        </w:rPr>
      </w:pPr>
      <w:bookmarkStart w:id="2910" w:name="_Ref530507312"/>
      <w:r w:rsidRPr="006D7F01">
        <w:rPr>
          <w:rFonts w:ascii="Times New Roman" w:hAnsi="Times New Roman"/>
          <w:b/>
          <w:bCs/>
          <w:lang w:eastAsia="en-GB"/>
        </w:rPr>
        <w:t xml:space="preserve">Limitation of </w:t>
      </w:r>
      <w:r w:rsidR="008B60E9" w:rsidRPr="006D7F01">
        <w:rPr>
          <w:rFonts w:ascii="Times New Roman" w:hAnsi="Times New Roman"/>
          <w:b/>
          <w:bCs/>
          <w:lang w:eastAsia="en-GB"/>
        </w:rPr>
        <w:t xml:space="preserve">the Contractor's </w:t>
      </w:r>
      <w:r w:rsidRPr="006D7F01">
        <w:rPr>
          <w:rFonts w:ascii="Times New Roman" w:hAnsi="Times New Roman"/>
          <w:b/>
          <w:bCs/>
          <w:lang w:eastAsia="en-GB"/>
        </w:rPr>
        <w:t>Liability</w:t>
      </w:r>
      <w:bookmarkEnd w:id="2909"/>
      <w:bookmarkEnd w:id="2910"/>
    </w:p>
    <w:p w14:paraId="742F61C0" w14:textId="74F282D1" w:rsidR="00442CEA" w:rsidRPr="006D7F01" w:rsidRDefault="00880813" w:rsidP="00454281">
      <w:pPr>
        <w:widowControl w:val="0"/>
        <w:numPr>
          <w:ilvl w:val="2"/>
          <w:numId w:val="3"/>
        </w:numPr>
        <w:spacing w:after="240" w:line="312" w:lineRule="auto"/>
        <w:outlineLvl w:val="1"/>
        <w:rPr>
          <w:rFonts w:ascii="Times New Roman" w:hAnsi="Times New Roman"/>
          <w:bCs/>
          <w:lang w:eastAsia="en-GB"/>
        </w:rPr>
      </w:pPr>
      <w:bookmarkStart w:id="2911" w:name="_Ref530639399"/>
      <w:r w:rsidRPr="006D7F01">
        <w:rPr>
          <w:rFonts w:ascii="Times New Roman" w:hAnsi="Times New Roman"/>
          <w:bCs/>
          <w:lang w:eastAsia="en-GB"/>
        </w:rPr>
        <w:t xml:space="preserve">Subject to </w:t>
      </w:r>
      <w:r w:rsidRPr="006D7F01">
        <w:rPr>
          <w:rFonts w:ascii="Times New Roman" w:hAnsi="Times New Roman"/>
          <w:b/>
          <w:bCs/>
          <w:lang w:eastAsia="en-GB"/>
        </w:rPr>
        <w:t>clause</w:t>
      </w:r>
      <w:r w:rsidR="00C65196" w:rsidRPr="006D7F01">
        <w:rPr>
          <w:rFonts w:ascii="Times New Roman" w:hAnsi="Times New Roman"/>
          <w:b/>
          <w:bCs/>
          <w:lang w:eastAsia="en-GB"/>
        </w:rPr>
        <w:t>s</w:t>
      </w:r>
      <w:r w:rsidRPr="006D7F01">
        <w:rPr>
          <w:rFonts w:ascii="Times New Roman" w:hAnsi="Times New Roman"/>
          <w:b/>
          <w:bCs/>
          <w:lang w:eastAsia="en-GB"/>
        </w:rPr>
        <w:t xml:space="preserv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_Ref531156454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CF53F6">
        <w:rPr>
          <w:rFonts w:ascii="Times New Roman" w:hAnsi="Times New Roman"/>
          <w:b/>
          <w:bCs/>
          <w:lang w:eastAsia="en-GB"/>
        </w:rPr>
        <w:t>66.1.1.5</w:t>
      </w:r>
      <w:r w:rsidR="00DE6C67"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2912" w:name="_9kMJ99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12"/>
      <w:r w:rsidRPr="006D7F01">
        <w:rPr>
          <w:rFonts w:ascii="Times New Roman" w:hAnsi="Times New Roman"/>
          <w:b/>
          <w:bCs/>
          <w:lang w:eastAsia="en-GB"/>
        </w:rPr>
        <w:t xml:space="preserve"> Indemnity)</w:t>
      </w:r>
      <w:r w:rsidRPr="006D7F01">
        <w:rPr>
          <w:rFonts w:ascii="Times New Roman" w:hAnsi="Times New Roman"/>
          <w:bCs/>
          <w:lang w:eastAsia="en-GB"/>
        </w:rPr>
        <w:t xml:space="preserve"> </w:t>
      </w:r>
      <w:r w:rsidR="00C65196" w:rsidRPr="006D7F01">
        <w:rPr>
          <w:rFonts w:ascii="Times New Roman" w:hAnsi="Times New Roman"/>
          <w:bCs/>
          <w:lang w:eastAsia="en-GB"/>
        </w:rPr>
        <w:t xml:space="preserve">and </w:t>
      </w:r>
      <w:r w:rsidR="00F36FB6" w:rsidRPr="006D7F01">
        <w:rPr>
          <w:rFonts w:ascii="Times New Roman" w:hAnsi="Times New Roman"/>
          <w:b/>
          <w:bCs/>
          <w:lang w:eastAsia="en-GB"/>
        </w:rPr>
        <w:fldChar w:fldCharType="begin"/>
      </w:r>
      <w:r w:rsidR="00F36FB6" w:rsidRPr="006D7F01">
        <w:rPr>
          <w:rFonts w:ascii="Times New Roman" w:hAnsi="Times New Roman"/>
          <w:b/>
          <w:bCs/>
          <w:lang w:eastAsia="en-GB"/>
        </w:rPr>
        <w:instrText xml:space="preserve"> REF _Ref283197501 \r \h  \* MERGEFORMAT </w:instrText>
      </w:r>
      <w:r w:rsidR="00F36FB6" w:rsidRPr="006D7F01">
        <w:rPr>
          <w:rFonts w:ascii="Times New Roman" w:hAnsi="Times New Roman"/>
          <w:b/>
          <w:bCs/>
          <w:lang w:eastAsia="en-GB"/>
        </w:rPr>
      </w:r>
      <w:r w:rsidR="00F36FB6" w:rsidRPr="006D7F01">
        <w:rPr>
          <w:rFonts w:ascii="Times New Roman" w:hAnsi="Times New Roman"/>
          <w:b/>
          <w:bCs/>
          <w:lang w:eastAsia="en-GB"/>
        </w:rPr>
        <w:fldChar w:fldCharType="separate"/>
      </w:r>
      <w:r w:rsidR="00CF53F6">
        <w:rPr>
          <w:rFonts w:ascii="Times New Roman" w:hAnsi="Times New Roman"/>
          <w:b/>
          <w:bCs/>
          <w:lang w:eastAsia="en-GB"/>
        </w:rPr>
        <w:t>66.9.3</w:t>
      </w:r>
      <w:r w:rsidR="00F36FB6" w:rsidRPr="006D7F01">
        <w:rPr>
          <w:rFonts w:ascii="Times New Roman" w:hAnsi="Times New Roman"/>
          <w:b/>
          <w:bCs/>
          <w:lang w:eastAsia="en-GB"/>
        </w:rPr>
        <w:fldChar w:fldCharType="end"/>
      </w:r>
      <w:r w:rsidR="00C65196" w:rsidRPr="006D7F01">
        <w:rPr>
          <w:rFonts w:ascii="Times New Roman" w:hAnsi="Times New Roman"/>
          <w:b/>
          <w:bCs/>
          <w:lang w:eastAsia="en-GB"/>
        </w:rPr>
        <w:t xml:space="preserve"> (Limitation of </w:t>
      </w:r>
      <w:r w:rsidR="008B60E9" w:rsidRPr="006D7F01">
        <w:rPr>
          <w:rFonts w:ascii="Times New Roman" w:hAnsi="Times New Roman"/>
          <w:b/>
          <w:bCs/>
          <w:lang w:eastAsia="en-GB"/>
        </w:rPr>
        <w:t>the Contractor's l</w:t>
      </w:r>
      <w:r w:rsidR="00C65196" w:rsidRPr="006D7F01">
        <w:rPr>
          <w:rFonts w:ascii="Times New Roman" w:hAnsi="Times New Roman"/>
          <w:b/>
          <w:bCs/>
          <w:lang w:eastAsia="en-GB"/>
        </w:rPr>
        <w:t>iability)</w:t>
      </w:r>
      <w:r w:rsidR="00C65196" w:rsidRPr="006D7F01">
        <w:rPr>
          <w:rFonts w:ascii="Times New Roman" w:hAnsi="Times New Roman"/>
          <w:bCs/>
          <w:lang w:eastAsia="en-GB"/>
        </w:rPr>
        <w:t xml:space="preserve"> </w:t>
      </w:r>
      <w:r w:rsidRPr="006D7F01">
        <w:rPr>
          <w:rFonts w:ascii="Times New Roman" w:hAnsi="Times New Roman"/>
          <w:bCs/>
          <w:lang w:eastAsia="en-GB"/>
        </w:rPr>
        <w:t>and unless otherwise expressly provided</w:t>
      </w:r>
      <w:r w:rsidR="00F56F17" w:rsidRPr="006D7F01">
        <w:rPr>
          <w:rFonts w:ascii="Times New Roman" w:hAnsi="Times New Roman"/>
          <w:bCs/>
          <w:lang w:eastAsia="en-GB"/>
        </w:rPr>
        <w:t xml:space="preserve">, </w:t>
      </w:r>
      <w:r w:rsidRPr="006D7F01">
        <w:rPr>
          <w:rFonts w:ascii="Times New Roman" w:hAnsi="Times New Roman"/>
          <w:bCs/>
          <w:lang w:eastAsia="en-GB"/>
        </w:rPr>
        <w:t xml:space="preserve">the maximum amount for which the Contractor shall be liable to the Authority in respect of Uninsured Losses </w:t>
      </w:r>
      <w:r w:rsidR="00B55405" w:rsidRPr="006D7F01">
        <w:rPr>
          <w:rFonts w:ascii="Times New Roman" w:hAnsi="Times New Roman"/>
          <w:bCs/>
          <w:lang w:eastAsia="en-GB"/>
        </w:rPr>
        <w:t>under or in connection wi</w:t>
      </w:r>
      <w:r w:rsidR="002B5C53" w:rsidRPr="006D7F01">
        <w:rPr>
          <w:rFonts w:ascii="Times New Roman" w:hAnsi="Times New Roman"/>
          <w:bCs/>
          <w:lang w:eastAsia="en-GB"/>
        </w:rPr>
        <w:t>th this Contract as a result of</w:t>
      </w:r>
      <w:r w:rsidR="00A614F6" w:rsidRPr="006D7F01">
        <w:rPr>
          <w:rFonts w:ascii="Times New Roman" w:hAnsi="Times New Roman"/>
          <w:bCs/>
          <w:lang w:eastAsia="en-GB"/>
        </w:rPr>
        <w:t xml:space="preserve"> 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00B55405" w:rsidRPr="006D7F01">
        <w:rPr>
          <w:rFonts w:ascii="Times New Roman" w:hAnsi="Times New Roman"/>
          <w:bCs/>
          <w:lang w:eastAsia="en-GB"/>
        </w:rPr>
        <w:t xml:space="preserve">Contractor </w:t>
      </w:r>
      <w:r w:rsidRPr="006D7F01">
        <w:rPr>
          <w:rFonts w:ascii="Times New Roman" w:hAnsi="Times New Roman"/>
          <w:bCs/>
          <w:lang w:eastAsia="en-GB"/>
        </w:rPr>
        <w:t xml:space="preserve">shall </w:t>
      </w:r>
      <w:r w:rsidR="00B55405" w:rsidRPr="006D7F01">
        <w:rPr>
          <w:rFonts w:ascii="Times New Roman" w:hAnsi="Times New Roman"/>
          <w:bCs/>
          <w:lang w:eastAsia="en-GB"/>
        </w:rPr>
        <w:t>not exceed</w:t>
      </w:r>
      <w:r w:rsidR="00442CEA" w:rsidRPr="006D7F01">
        <w:rPr>
          <w:rFonts w:ascii="Times New Roman" w:hAnsi="Times New Roman"/>
          <w:bCs/>
          <w:lang w:eastAsia="en-GB"/>
        </w:rPr>
        <w:t>:</w:t>
      </w:r>
      <w:bookmarkEnd w:id="2911"/>
      <w:r w:rsidR="00A17A14" w:rsidRPr="006D7F01">
        <w:rPr>
          <w:rFonts w:ascii="Times New Roman" w:hAnsi="Times New Roman"/>
          <w:bCs/>
          <w:lang w:eastAsia="en-GB"/>
        </w:rPr>
        <w:t xml:space="preserve"> </w:t>
      </w:r>
    </w:p>
    <w:p w14:paraId="58C607F9" w14:textId="2A358780" w:rsidR="00B55405" w:rsidRPr="006D7F01" w:rsidRDefault="00B55405" w:rsidP="00454281">
      <w:pPr>
        <w:widowControl w:val="0"/>
        <w:numPr>
          <w:ilvl w:val="3"/>
          <w:numId w:val="3"/>
        </w:numPr>
        <w:spacing w:after="240" w:line="312" w:lineRule="auto"/>
        <w:outlineLvl w:val="1"/>
        <w:rPr>
          <w:rFonts w:ascii="Times New Roman" w:hAnsi="Times New Roman"/>
          <w:b/>
          <w:bCs/>
          <w:lang w:eastAsia="en-GB"/>
        </w:rPr>
      </w:pPr>
      <w:bookmarkStart w:id="2913" w:name="_Ref_ContractCompanion_9kb9Ur3AG"/>
      <w:bookmarkStart w:id="2914" w:name="_9kR3WTrAG87FGGKOKDqxC1yx46s125A84suDWI1"/>
      <w:r w:rsidRPr="006D7F01">
        <w:rPr>
          <w:rFonts w:ascii="Times New Roman" w:hAnsi="Times New Roman"/>
          <w:bCs/>
          <w:lang w:eastAsia="en-GB"/>
        </w:rPr>
        <w:t xml:space="preserve">during the </w:t>
      </w:r>
      <w:bookmarkStart w:id="2915" w:name="_9kMLK5YVt3677EFpkx8BWM4AFxj30gp3"/>
      <w:r w:rsidR="003E4EC3">
        <w:rPr>
          <w:rFonts w:ascii="Times New Roman" w:hAnsi="Times New Roman"/>
          <w:bCs/>
          <w:lang w:eastAsia="en-GB"/>
        </w:rPr>
        <w:t xml:space="preserve">period between the Commencement Date and the date on which the </w:t>
      </w:r>
      <w:r w:rsidRPr="006D7F01">
        <w:rPr>
          <w:rFonts w:ascii="Times New Roman" w:hAnsi="Times New Roman"/>
          <w:bCs/>
          <w:lang w:eastAsia="en-GB"/>
        </w:rPr>
        <w:t>first Contract Year</w:t>
      </w:r>
      <w:bookmarkEnd w:id="2915"/>
      <w:r w:rsidR="003E4EC3">
        <w:rPr>
          <w:rFonts w:ascii="Times New Roman" w:hAnsi="Times New Roman"/>
          <w:bCs/>
          <w:lang w:eastAsia="en-GB"/>
        </w:rPr>
        <w:t xml:space="preserve"> commences</w:t>
      </w:r>
      <w:r w:rsidRPr="006D7F01">
        <w:rPr>
          <w:rFonts w:ascii="Times New Roman" w:hAnsi="Times New Roman"/>
          <w:bCs/>
          <w:lang w:eastAsia="en-GB"/>
        </w:rPr>
        <w:t xml:space="preserve">, an amount equal to </w:t>
      </w:r>
      <w:bookmarkStart w:id="2916" w:name="_9kMIH5YVt3567HP5ypk18sxzmjuyrxyAUR8BAyA"/>
      <w:r w:rsidRPr="006D7F01">
        <w:rPr>
          <w:rFonts w:ascii="Times New Roman" w:hAnsi="Times New Roman"/>
          <w:bCs/>
          <w:lang w:eastAsia="en-GB"/>
        </w:rPr>
        <w:t>one hundred and fifty percent (150%)</w:t>
      </w:r>
      <w:bookmarkEnd w:id="2916"/>
      <w:r w:rsidRPr="006D7F01">
        <w:rPr>
          <w:rFonts w:ascii="Times New Roman" w:hAnsi="Times New Roman"/>
          <w:bCs/>
          <w:snapToGrid w:val="0"/>
          <w:lang w:eastAsia="en-GB"/>
        </w:rPr>
        <w:t xml:space="preserve"> of </w:t>
      </w:r>
      <w:r w:rsidRPr="006D7F01">
        <w:rPr>
          <w:rFonts w:ascii="Times New Roman" w:hAnsi="Times New Roman"/>
          <w:bCs/>
          <w:lang w:eastAsia="en-GB"/>
        </w:rPr>
        <w:t xml:space="preserve">the </w:t>
      </w:r>
      <w:r w:rsidR="003E4EC3">
        <w:rPr>
          <w:rFonts w:ascii="Times New Roman" w:hAnsi="Times New Roman"/>
          <w:bCs/>
          <w:lang w:eastAsia="en-GB"/>
        </w:rPr>
        <w:t>anticipated Contract Price for the second Contract Year as</w:t>
      </w:r>
      <w:r w:rsidRPr="006D7F01">
        <w:rPr>
          <w:rFonts w:ascii="Times New Roman" w:hAnsi="Times New Roman"/>
          <w:bCs/>
          <w:lang w:eastAsia="en-GB"/>
        </w:rPr>
        <w:t xml:space="preserve"> set out in </w:t>
      </w:r>
      <w:r w:rsidR="00B75CCD" w:rsidRPr="00B75CCD">
        <w:rPr>
          <w:rFonts w:ascii="Times New Roman" w:hAnsi="Times New Roman" w:hint="eastAsia"/>
          <w:bCs/>
          <w:lang w:eastAsia="en-GB"/>
        </w:rPr>
        <w:t xml:space="preserve">as set out in cell </w:t>
      </w:r>
      <w:r w:rsidR="00B75CCD">
        <w:rPr>
          <w:rFonts w:ascii="Times New Roman" w:hAnsi="Times New Roman"/>
          <w:bCs/>
          <w:lang w:eastAsia="en-GB"/>
        </w:rPr>
        <w:t>E179</w:t>
      </w:r>
      <w:r w:rsidR="00B75CCD" w:rsidRPr="00B75CCD">
        <w:rPr>
          <w:rFonts w:ascii="Times New Roman" w:hAnsi="Times New Roman" w:hint="eastAsia"/>
          <w:bCs/>
          <w:lang w:eastAsia="en-GB"/>
        </w:rPr>
        <w:t xml:space="preserve"> of Tab 5</w:t>
      </w:r>
      <w:r w:rsidR="00B75CCD">
        <w:rPr>
          <w:rFonts w:ascii="Times New Roman" w:hAnsi="Times New Roman"/>
          <w:bCs/>
          <w:lang w:eastAsia="en-GB"/>
        </w:rPr>
        <w:t xml:space="preserve"> – T</w:t>
      </w:r>
      <w:r w:rsidR="00B75CCD" w:rsidRPr="00B75CCD">
        <w:rPr>
          <w:rFonts w:ascii="Times New Roman" w:hAnsi="Times New Roman" w:hint="eastAsia"/>
          <w:bCs/>
          <w:lang w:eastAsia="en-GB"/>
        </w:rPr>
        <w:t>otal Operating Costs of the Base Case</w:t>
      </w:r>
      <w:r w:rsidRPr="006D7F01">
        <w:rPr>
          <w:rFonts w:ascii="Times New Roman" w:hAnsi="Times New Roman"/>
          <w:bCs/>
          <w:lang w:eastAsia="en-GB"/>
        </w:rPr>
        <w:t>;</w:t>
      </w:r>
      <w:bookmarkEnd w:id="2913"/>
      <w:bookmarkEnd w:id="2914"/>
    </w:p>
    <w:p w14:paraId="402CB3CC" w14:textId="09E24E28" w:rsidR="003E4EC3" w:rsidRDefault="003E4EC3" w:rsidP="00454281">
      <w:pPr>
        <w:widowControl w:val="0"/>
        <w:numPr>
          <w:ilvl w:val="3"/>
          <w:numId w:val="3"/>
        </w:numPr>
        <w:spacing w:after="240" w:line="312" w:lineRule="auto"/>
        <w:outlineLvl w:val="1"/>
        <w:rPr>
          <w:rFonts w:ascii="Times New Roman" w:hAnsi="Times New Roman"/>
          <w:bCs/>
          <w:lang w:eastAsia="en-GB"/>
        </w:rPr>
      </w:pPr>
      <w:r w:rsidRPr="003E4EC3">
        <w:rPr>
          <w:rFonts w:ascii="Times New Roman" w:hAnsi="Times New Roman" w:hint="eastAsia"/>
          <w:bCs/>
          <w:lang w:eastAsia="en-GB"/>
        </w:rPr>
        <w:t xml:space="preserve">during </w:t>
      </w:r>
      <w:r w:rsidR="00AC31CB">
        <w:rPr>
          <w:rFonts w:ascii="Times New Roman" w:hAnsi="Times New Roman"/>
          <w:bCs/>
          <w:lang w:eastAsia="en-GB"/>
        </w:rPr>
        <w:t xml:space="preserve">each of </w:t>
      </w:r>
      <w:r w:rsidRPr="003E4EC3">
        <w:rPr>
          <w:rFonts w:ascii="Times New Roman" w:hAnsi="Times New Roman" w:hint="eastAsia"/>
          <w:bCs/>
          <w:lang w:eastAsia="en-GB"/>
        </w:rPr>
        <w:t xml:space="preserve">the first </w:t>
      </w:r>
      <w:r w:rsidR="00606E4C">
        <w:rPr>
          <w:rFonts w:ascii="Times New Roman" w:hAnsi="Times New Roman"/>
          <w:bCs/>
          <w:lang w:eastAsia="en-GB"/>
        </w:rPr>
        <w:t xml:space="preserve">and second </w:t>
      </w:r>
      <w:r w:rsidRPr="003E4EC3">
        <w:rPr>
          <w:rFonts w:ascii="Times New Roman" w:hAnsi="Times New Roman" w:hint="eastAsia"/>
          <w:bCs/>
          <w:lang w:eastAsia="en-GB"/>
        </w:rPr>
        <w:t>Contract Year</w:t>
      </w:r>
      <w:r w:rsidR="00606E4C">
        <w:rPr>
          <w:rFonts w:ascii="Times New Roman" w:hAnsi="Times New Roman"/>
          <w:bCs/>
          <w:lang w:eastAsia="en-GB"/>
        </w:rPr>
        <w:t>s</w:t>
      </w:r>
      <w:r w:rsidRPr="003E4EC3">
        <w:rPr>
          <w:rFonts w:ascii="Times New Roman" w:hAnsi="Times New Roman" w:hint="eastAsia"/>
          <w:bCs/>
          <w:lang w:eastAsia="en-GB"/>
        </w:rPr>
        <w:t xml:space="preserve">, an amount equal to one hundred and fifty percent (150%) of the amount of the anticipated Contract Price for the </w:t>
      </w:r>
      <w:r>
        <w:rPr>
          <w:rFonts w:ascii="Times New Roman" w:hAnsi="Times New Roman"/>
          <w:bCs/>
          <w:lang w:eastAsia="en-GB"/>
        </w:rPr>
        <w:t>second</w:t>
      </w:r>
      <w:r w:rsidRPr="003E4EC3">
        <w:rPr>
          <w:rFonts w:ascii="Times New Roman" w:hAnsi="Times New Roman" w:hint="eastAsia"/>
          <w:bCs/>
          <w:lang w:eastAsia="en-GB"/>
        </w:rPr>
        <w:t xml:space="preserve"> Contract Year as set out in</w:t>
      </w:r>
      <w:r>
        <w:rPr>
          <w:rFonts w:ascii="Times New Roman" w:hAnsi="Times New Roman"/>
          <w:bCs/>
          <w:lang w:eastAsia="en-GB"/>
        </w:rPr>
        <w:t xml:space="preserve"> </w:t>
      </w:r>
      <w:r w:rsidR="00B75CCD" w:rsidRPr="00B75CCD">
        <w:rPr>
          <w:rFonts w:ascii="Times New Roman" w:hAnsi="Times New Roman" w:hint="eastAsia"/>
          <w:bCs/>
          <w:lang w:eastAsia="en-GB"/>
        </w:rPr>
        <w:t xml:space="preserve">as set out in cell </w:t>
      </w:r>
      <w:r w:rsidR="00B75CCD">
        <w:rPr>
          <w:rFonts w:ascii="Times New Roman" w:hAnsi="Times New Roman"/>
          <w:bCs/>
          <w:lang w:eastAsia="en-GB"/>
        </w:rPr>
        <w:t>E179</w:t>
      </w:r>
      <w:r w:rsidR="00B75CCD" w:rsidRPr="00B75CCD">
        <w:rPr>
          <w:rFonts w:ascii="Times New Roman" w:hAnsi="Times New Roman" w:hint="eastAsia"/>
          <w:bCs/>
          <w:lang w:eastAsia="en-GB"/>
        </w:rPr>
        <w:t xml:space="preserve"> of Tab 5</w:t>
      </w:r>
      <w:r w:rsidR="00B75CCD">
        <w:rPr>
          <w:rFonts w:ascii="Times New Roman" w:hAnsi="Times New Roman"/>
          <w:bCs/>
          <w:lang w:eastAsia="en-GB"/>
        </w:rPr>
        <w:t xml:space="preserve"> – T</w:t>
      </w:r>
      <w:r w:rsidR="00B75CCD" w:rsidRPr="00B75CCD">
        <w:rPr>
          <w:rFonts w:ascii="Times New Roman" w:hAnsi="Times New Roman" w:hint="eastAsia"/>
          <w:bCs/>
          <w:lang w:eastAsia="en-GB"/>
        </w:rPr>
        <w:t>otal Operating Costs of the Base Case</w:t>
      </w:r>
      <w:r w:rsidRPr="003E4EC3">
        <w:rPr>
          <w:rFonts w:ascii="Times New Roman" w:hAnsi="Times New Roman" w:hint="eastAsia"/>
          <w:bCs/>
          <w:lang w:eastAsia="en-GB"/>
        </w:rPr>
        <w:t>;</w:t>
      </w:r>
    </w:p>
    <w:p w14:paraId="0DFA78DF" w14:textId="77777777" w:rsidR="00D93A39" w:rsidRPr="006D7F01" w:rsidRDefault="00B55405"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Contractor occurring during any </w:t>
      </w:r>
      <w:bookmarkStart w:id="2917" w:name="_9kMIH5YVt3678A919tswvC1vBbR9FK2o85lu8"/>
      <w:r w:rsidRPr="006D7F01">
        <w:rPr>
          <w:rFonts w:ascii="Times New Roman" w:hAnsi="Times New Roman"/>
          <w:bCs/>
          <w:lang w:eastAsia="en-GB"/>
        </w:rPr>
        <w:t>subsequent Contract Year</w:t>
      </w:r>
      <w:bookmarkEnd w:id="2917"/>
      <w:r w:rsidR="00D93A39" w:rsidRPr="006D7F01">
        <w:rPr>
          <w:rFonts w:ascii="Times New Roman" w:hAnsi="Times New Roman"/>
          <w:bCs/>
          <w:lang w:eastAsia="en-GB"/>
        </w:rPr>
        <w:t xml:space="preserve"> (other than the final Contract Year)</w:t>
      </w:r>
      <w:r w:rsidRPr="006D7F01">
        <w:rPr>
          <w:rFonts w:ascii="Times New Roman" w:hAnsi="Times New Roman"/>
          <w:bCs/>
          <w:lang w:eastAsia="en-GB"/>
        </w:rPr>
        <w:t xml:space="preserve">, an amount equal to </w:t>
      </w:r>
      <w:bookmarkStart w:id="2918" w:name="_9kMJI5YVt3567HP5ypk18sxzmjuyrxyAUR8BAyA"/>
      <w:r w:rsidRPr="006D7F01">
        <w:rPr>
          <w:rFonts w:ascii="Times New Roman" w:hAnsi="Times New Roman"/>
          <w:bCs/>
          <w:lang w:eastAsia="en-GB"/>
        </w:rPr>
        <w:t>one hundred and fifty percent (150%)</w:t>
      </w:r>
      <w:bookmarkEnd w:id="2918"/>
      <w:r w:rsidRPr="006D7F01">
        <w:rPr>
          <w:rFonts w:ascii="Times New Roman" w:hAnsi="Times New Roman"/>
          <w:bCs/>
          <w:lang w:eastAsia="en-GB"/>
        </w:rPr>
        <w:t xml:space="preserve"> of the total Contract Price paid and/or due to be paid to the Contractor under this Contract in th</w:t>
      </w:r>
      <w:r w:rsidR="00D93A39" w:rsidRPr="006D7F01">
        <w:rPr>
          <w:rFonts w:ascii="Times New Roman" w:hAnsi="Times New Roman"/>
          <w:bCs/>
          <w:lang w:eastAsia="en-GB"/>
        </w:rPr>
        <w:t xml:space="preserve">at </w:t>
      </w:r>
      <w:bookmarkStart w:id="2919" w:name="_9kMON5YVt3677CGPHz5Aseyvbky"/>
      <w:r w:rsidRPr="006D7F01">
        <w:rPr>
          <w:rFonts w:ascii="Times New Roman" w:hAnsi="Times New Roman"/>
          <w:bCs/>
          <w:lang w:eastAsia="en-GB"/>
        </w:rPr>
        <w:t>Contract Year</w:t>
      </w:r>
      <w:bookmarkEnd w:id="2919"/>
      <w:r w:rsidRPr="006D7F01">
        <w:rPr>
          <w:rFonts w:ascii="Times New Roman" w:hAnsi="Times New Roman"/>
          <w:bCs/>
          <w:lang w:eastAsia="en-GB"/>
        </w:rPr>
        <w:t>;</w:t>
      </w:r>
    </w:p>
    <w:p w14:paraId="5CFBBBBB" w14:textId="77777777" w:rsidR="00D93A39" w:rsidRPr="006D7F01" w:rsidRDefault="00D93A39"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relation to defaults of the Contractor occurring during the final Contract Year, an amount equal to one hundred and fifty percent (150%) of the total Contract Price paid and/or due to be paid to the Contractor under this Contract in the immediately </w:t>
      </w:r>
      <w:r w:rsidRPr="006D7F01">
        <w:rPr>
          <w:rFonts w:ascii="Times New Roman" w:hAnsi="Times New Roman"/>
          <w:bCs/>
          <w:lang w:eastAsia="en-GB"/>
        </w:rPr>
        <w:lastRenderedPageBreak/>
        <w:t>preceding Contract Year; and</w:t>
      </w:r>
    </w:p>
    <w:p w14:paraId="405DE208" w14:textId="09658AEF" w:rsidR="00B55405" w:rsidRPr="006D7F01" w:rsidRDefault="00B55405"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Contractor occurring after the Expiry Date or </w:t>
      </w:r>
      <w:r w:rsidR="00B313A5">
        <w:rPr>
          <w:rFonts w:ascii="Times New Roman" w:hAnsi="Times New Roman"/>
          <w:bCs/>
          <w:lang w:eastAsia="en-GB"/>
        </w:rPr>
        <w:t xml:space="preserve">Early Termination Date or </w:t>
      </w:r>
      <w:r w:rsidRPr="006D7F01">
        <w:rPr>
          <w:rFonts w:ascii="Times New Roman" w:hAnsi="Times New Roman"/>
          <w:bCs/>
          <w:lang w:eastAsia="en-GB"/>
        </w:rPr>
        <w:t xml:space="preserve">Termination Date (as applicable). an amount equal to one hundred </w:t>
      </w:r>
      <w:bookmarkStart w:id="2920" w:name="_9kMHG5YVt7EB6DHmko"/>
      <w:r w:rsidRPr="006D7F01">
        <w:rPr>
          <w:rFonts w:ascii="Times New Roman" w:hAnsi="Times New Roman"/>
          <w:bCs/>
          <w:lang w:eastAsia="en-GB"/>
        </w:rPr>
        <w:t>and</w:t>
      </w:r>
      <w:bookmarkEnd w:id="2920"/>
      <w:r w:rsidRPr="006D7F01">
        <w:rPr>
          <w:rFonts w:ascii="Times New Roman" w:hAnsi="Times New Roman"/>
          <w:bCs/>
          <w:lang w:eastAsia="en-GB"/>
        </w:rPr>
        <w:t xml:space="preserve"> </w:t>
      </w:r>
      <w:r w:rsidR="002012B7" w:rsidRPr="006D7F01">
        <w:rPr>
          <w:rFonts w:ascii="Times New Roman" w:hAnsi="Times New Roman"/>
          <w:bCs/>
          <w:lang w:eastAsia="en-GB"/>
        </w:rPr>
        <w:t>fifty</w:t>
      </w:r>
      <w:r w:rsidRPr="006D7F01">
        <w:rPr>
          <w:rFonts w:ascii="Times New Roman" w:hAnsi="Times New Roman"/>
          <w:bCs/>
          <w:lang w:eastAsia="en-GB"/>
        </w:rPr>
        <w:t xml:space="preserve"> percent (</w:t>
      </w:r>
      <w:bookmarkStart w:id="2921" w:name="_9kMHG5YVt35678DFGG"/>
      <w:r w:rsidRPr="006D7F01">
        <w:rPr>
          <w:rFonts w:ascii="Times New Roman" w:hAnsi="Times New Roman"/>
          <w:bCs/>
          <w:lang w:eastAsia="en-GB"/>
        </w:rPr>
        <w:t>150%</w:t>
      </w:r>
      <w:bookmarkEnd w:id="2921"/>
      <w:r w:rsidRPr="006D7F01">
        <w:rPr>
          <w:rFonts w:ascii="Times New Roman" w:hAnsi="Times New Roman"/>
          <w:bCs/>
          <w:lang w:eastAsia="en-GB"/>
        </w:rPr>
        <w:t xml:space="preserve">) of the Contract Price paid and/or due to be paid to the Contractor in the </w:t>
      </w:r>
      <w:bookmarkStart w:id="2922" w:name="_9kMON5YVt3678BB3Cyo607JfZ7D8"/>
      <w:r w:rsidRPr="006D7F01">
        <w:rPr>
          <w:rFonts w:ascii="Times New Roman" w:hAnsi="Times New Roman"/>
          <w:bCs/>
          <w:lang w:eastAsia="en-GB"/>
        </w:rPr>
        <w:t>twelve (12) Month</w:t>
      </w:r>
      <w:bookmarkEnd w:id="2922"/>
      <w:r w:rsidRPr="006D7F01">
        <w:rPr>
          <w:rFonts w:ascii="Times New Roman" w:hAnsi="Times New Roman"/>
          <w:bCs/>
          <w:lang w:eastAsia="en-GB"/>
        </w:rPr>
        <w:t xml:space="preserve"> period immediately prior to the </w:t>
      </w:r>
      <w:bookmarkStart w:id="2923" w:name="_9kMIH5YVt3677FM1iqAwe0"/>
      <w:r w:rsidRPr="006D7F01">
        <w:rPr>
          <w:rFonts w:ascii="Times New Roman" w:hAnsi="Times New Roman"/>
          <w:bCs/>
          <w:lang w:eastAsia="en-GB"/>
        </w:rPr>
        <w:t>last day</w:t>
      </w:r>
      <w:bookmarkEnd w:id="2923"/>
      <w:r w:rsidRPr="006D7F01">
        <w:rPr>
          <w:rFonts w:ascii="Times New Roman" w:hAnsi="Times New Roman"/>
          <w:bCs/>
          <w:lang w:eastAsia="en-GB"/>
        </w:rPr>
        <w:t xml:space="preserve"> of the Contract Period.</w:t>
      </w:r>
    </w:p>
    <w:p w14:paraId="6CB5125D" w14:textId="6855042F" w:rsidR="00880813" w:rsidRPr="006D7F01" w:rsidRDefault="00B55405"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purposes of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_Ref530639399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66.9.1</w:t>
      </w:r>
      <w:r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the Contractor's Liability)</w:t>
      </w:r>
      <w:r w:rsidRPr="006D7F01">
        <w:rPr>
          <w:rFonts w:ascii="Times New Roman" w:hAnsi="Times New Roman"/>
          <w:bCs/>
          <w:lang w:eastAsia="en-GB"/>
        </w:rPr>
        <w:t xml:space="preserve">, </w:t>
      </w:r>
      <w:r w:rsidR="00A614F6" w:rsidRPr="006D7F01">
        <w:rPr>
          <w:rFonts w:ascii="Times New Roman" w:hAnsi="Times New Roman"/>
          <w:bCs/>
          <w:lang w:eastAsia="en-GB"/>
        </w:rPr>
        <w:t xml:space="preserve">a </w:t>
      </w:r>
      <w:r w:rsidRPr="006D7F01">
        <w:rPr>
          <w:rFonts w:ascii="Times New Roman" w:hAnsi="Times New Roman"/>
          <w:bCs/>
          <w:lang w:eastAsia="en-GB"/>
        </w:rPr>
        <w:t>"</w:t>
      </w:r>
      <w:r w:rsidR="00A614F6" w:rsidRPr="006D7F01">
        <w:rPr>
          <w:rFonts w:ascii="Times New Roman" w:hAnsi="Times New Roman"/>
          <w:bCs/>
          <w:lang w:eastAsia="en-GB"/>
        </w:rPr>
        <w:t xml:space="preserve">default of the </w:t>
      </w:r>
      <w:r w:rsidRPr="006D7F01">
        <w:rPr>
          <w:rFonts w:ascii="Times New Roman" w:hAnsi="Times New Roman"/>
          <w:bCs/>
          <w:lang w:eastAsia="en-GB"/>
        </w:rPr>
        <w:t xml:space="preserve">Contractor" shall mean any breach of the Contractor's obligations (including abandonment of this Contract in breach of its terms, repudiatory breach or breach of a fundamental term) </w:t>
      </w:r>
      <w:r w:rsidR="007B2155" w:rsidRPr="006D7F01">
        <w:rPr>
          <w:rFonts w:ascii="Times New Roman" w:hAnsi="Times New Roman"/>
          <w:bCs/>
          <w:lang w:eastAsia="en-GB"/>
        </w:rPr>
        <w:t>or any other default, act, omission, negligence or statement of the Contractor, its Sub-Contractors or any Contractor's Staff in connection with or in relation to the subject-matter of this Contract</w:t>
      </w:r>
      <w:r w:rsidR="00F56F17" w:rsidRPr="006D7F01">
        <w:rPr>
          <w:rFonts w:ascii="Times New Roman" w:hAnsi="Times New Roman"/>
          <w:bCs/>
          <w:lang w:eastAsia="en-GB"/>
        </w:rPr>
        <w:t>.</w:t>
      </w:r>
    </w:p>
    <w:p w14:paraId="798E623B" w14:textId="5B22A6CE" w:rsidR="00E43F09" w:rsidRPr="006D7F01" w:rsidRDefault="00880813" w:rsidP="00454281">
      <w:pPr>
        <w:widowControl w:val="0"/>
        <w:numPr>
          <w:ilvl w:val="2"/>
          <w:numId w:val="3"/>
        </w:numPr>
        <w:spacing w:after="240" w:line="312" w:lineRule="auto"/>
        <w:outlineLvl w:val="1"/>
        <w:rPr>
          <w:rFonts w:ascii="Times New Roman" w:hAnsi="Times New Roman"/>
          <w:bCs/>
          <w:lang w:eastAsia="en-GB"/>
        </w:rPr>
      </w:pPr>
      <w:bookmarkStart w:id="2924" w:name="_Ref283197501"/>
      <w:r w:rsidRPr="006D7F01">
        <w:rPr>
          <w:rFonts w:ascii="Times New Roman" w:hAnsi="Times New Roman"/>
          <w:bCs/>
          <w:lang w:eastAsia="en-GB"/>
        </w:rPr>
        <w:t xml:space="preserve">For the avoidance of doubt </w:t>
      </w:r>
      <w:r w:rsidR="005B4A4B" w:rsidRPr="006D7F01">
        <w:rPr>
          <w:rFonts w:ascii="Times New Roman" w:hAnsi="Times New Roman"/>
          <w:bCs/>
          <w:lang w:eastAsia="en-GB"/>
        </w:rPr>
        <w:t>and without prejudice to or limitation of any other liability the Contractor may have under this Contract</w:t>
      </w:r>
      <w:r w:rsidR="00532D61" w:rsidRPr="00532D61">
        <w:rPr>
          <w:rFonts w:ascii="Times New Roman" w:hAnsi="Times New Roman"/>
          <w:bCs/>
          <w:lang w:eastAsia="en-GB"/>
        </w:rPr>
        <w:t xml:space="preserve"> </w:t>
      </w:r>
      <w:r w:rsidR="00532D61">
        <w:rPr>
          <w:rFonts w:ascii="Times New Roman" w:hAnsi="Times New Roman"/>
          <w:bCs/>
          <w:lang w:eastAsia="en-GB"/>
        </w:rPr>
        <w:t xml:space="preserve">including the other provisions of </w:t>
      </w:r>
      <w:r w:rsidR="00532D61" w:rsidRPr="006D7F01">
        <w:rPr>
          <w:rFonts w:ascii="Times New Roman" w:hAnsi="Times New Roman"/>
          <w:bCs/>
          <w:lang w:eastAsia="en-GB"/>
        </w:rPr>
        <w:t xml:space="preserve">this </w:t>
      </w:r>
      <w:r w:rsidR="00532D61" w:rsidRPr="006D7F01">
        <w:rPr>
          <w:rFonts w:ascii="Times New Roman" w:hAnsi="Times New Roman"/>
          <w:b/>
          <w:bCs/>
          <w:lang w:eastAsia="en-GB"/>
        </w:rPr>
        <w:t xml:space="preserve">clause </w:t>
      </w:r>
      <w:r w:rsidR="00CD05D4">
        <w:rPr>
          <w:rFonts w:ascii="Times New Roman" w:hAnsi="Times New Roman"/>
          <w:b/>
          <w:bCs/>
          <w:lang w:eastAsia="en-GB"/>
        </w:rPr>
        <w:fldChar w:fldCharType="begin"/>
      </w:r>
      <w:r w:rsidR="00CD05D4">
        <w:rPr>
          <w:rFonts w:ascii="Times New Roman" w:hAnsi="Times New Roman"/>
          <w:b/>
          <w:bCs/>
          <w:lang w:eastAsia="en-GB"/>
        </w:rPr>
        <w:instrText xml:space="preserve"> REF _Ref279590148 \r \h </w:instrText>
      </w:r>
      <w:r w:rsidR="00CD05D4">
        <w:rPr>
          <w:rFonts w:ascii="Times New Roman" w:hAnsi="Times New Roman"/>
          <w:b/>
          <w:bCs/>
          <w:lang w:eastAsia="en-GB"/>
        </w:rPr>
      </w:r>
      <w:r w:rsidR="00CD05D4">
        <w:rPr>
          <w:rFonts w:ascii="Times New Roman" w:hAnsi="Times New Roman"/>
          <w:b/>
          <w:bCs/>
          <w:lang w:eastAsia="en-GB"/>
        </w:rPr>
        <w:fldChar w:fldCharType="separate"/>
      </w:r>
      <w:r w:rsidR="00CF53F6">
        <w:rPr>
          <w:rFonts w:ascii="Times New Roman" w:hAnsi="Times New Roman"/>
          <w:b/>
          <w:bCs/>
          <w:lang w:eastAsia="en-GB"/>
        </w:rPr>
        <w:t>66</w:t>
      </w:r>
      <w:r w:rsidR="00CD05D4">
        <w:rPr>
          <w:rFonts w:ascii="Times New Roman" w:hAnsi="Times New Roman"/>
          <w:b/>
          <w:bCs/>
          <w:lang w:eastAsia="en-GB"/>
        </w:rPr>
        <w:fldChar w:fldCharType="end"/>
      </w:r>
      <w:r w:rsidR="00532D61" w:rsidRPr="006D7F01">
        <w:rPr>
          <w:rFonts w:ascii="Times New Roman" w:hAnsi="Times New Roman"/>
          <w:b/>
          <w:bCs/>
          <w:lang w:eastAsia="en-GB"/>
        </w:rPr>
        <w:t xml:space="preserve"> (</w:t>
      </w:r>
      <w:r w:rsidR="00CD05D4">
        <w:rPr>
          <w:rFonts w:ascii="Times New Roman" w:hAnsi="Times New Roman"/>
          <w:b/>
          <w:bCs/>
          <w:lang w:eastAsia="en-GB"/>
        </w:rPr>
        <w:t>Indemnities and Liabilities</w:t>
      </w:r>
      <w:r w:rsidR="00532D61" w:rsidRPr="006D7F01">
        <w:rPr>
          <w:rFonts w:ascii="Times New Roman" w:hAnsi="Times New Roman"/>
          <w:b/>
          <w:bCs/>
          <w:lang w:eastAsia="en-GB"/>
        </w:rPr>
        <w:t>)</w:t>
      </w:r>
      <w:r w:rsidR="005B4A4B" w:rsidRPr="006D7F01">
        <w:rPr>
          <w:rFonts w:ascii="Times New Roman" w:hAnsi="Times New Roman"/>
          <w:bCs/>
          <w:lang w:eastAsia="en-GB"/>
        </w:rPr>
        <w:t xml:space="preserve">, </w:t>
      </w:r>
      <w:r w:rsidRPr="006D7F01">
        <w:rPr>
          <w:rFonts w:ascii="Times New Roman" w:hAnsi="Times New Roman"/>
          <w:bCs/>
          <w:lang w:eastAsia="en-GB"/>
        </w:rPr>
        <w:t xml:space="preserve">this </w:t>
      </w:r>
      <w:r w:rsidRPr="006D7F01">
        <w:rPr>
          <w:rFonts w:ascii="Times New Roman" w:hAnsi="Times New Roman"/>
          <w:b/>
          <w:bCs/>
          <w:lang w:eastAsia="en-GB"/>
        </w:rPr>
        <w:t xml:space="preserve">clause </w:t>
      </w:r>
      <w:r w:rsidR="00F36FB6" w:rsidRPr="006D7F01">
        <w:rPr>
          <w:rFonts w:ascii="Times New Roman" w:hAnsi="Times New Roman"/>
          <w:b/>
          <w:bCs/>
          <w:lang w:eastAsia="en-GB"/>
        </w:rPr>
        <w:fldChar w:fldCharType="begin"/>
      </w:r>
      <w:r w:rsidR="00F36FB6" w:rsidRPr="006D7F01">
        <w:rPr>
          <w:rFonts w:ascii="Times New Roman" w:hAnsi="Times New Roman"/>
          <w:b/>
          <w:bCs/>
          <w:lang w:eastAsia="en-GB"/>
        </w:rPr>
        <w:instrText xml:space="preserve"> REF _Ref530507312 \r \h </w:instrText>
      </w:r>
      <w:r w:rsidR="00F36FB6" w:rsidRPr="006D7F01">
        <w:rPr>
          <w:rFonts w:ascii="Times New Roman" w:hAnsi="Times New Roman"/>
          <w:b/>
          <w:bCs/>
          <w:lang w:eastAsia="en-GB"/>
        </w:rPr>
      </w:r>
      <w:r w:rsidR="00F36FB6" w:rsidRPr="006D7F01">
        <w:rPr>
          <w:rFonts w:ascii="Times New Roman" w:hAnsi="Times New Roman"/>
          <w:b/>
          <w:bCs/>
          <w:lang w:eastAsia="en-GB"/>
        </w:rPr>
        <w:fldChar w:fldCharType="separate"/>
      </w:r>
      <w:r w:rsidR="00CF53F6">
        <w:rPr>
          <w:rFonts w:ascii="Times New Roman" w:hAnsi="Times New Roman"/>
          <w:b/>
          <w:bCs/>
          <w:lang w:eastAsia="en-GB"/>
        </w:rPr>
        <w:t>66.9</w:t>
      </w:r>
      <w:r w:rsidR="00F36FB6"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w:t>
      </w:r>
      <w:r w:rsidR="00764905" w:rsidRPr="006D7F01">
        <w:rPr>
          <w:rFonts w:ascii="Times New Roman" w:hAnsi="Times New Roman"/>
          <w:b/>
          <w:bCs/>
          <w:lang w:eastAsia="en-GB"/>
        </w:rPr>
        <w:t xml:space="preserve">the Contractor's </w:t>
      </w:r>
      <w:r w:rsidRPr="006D7F01">
        <w:rPr>
          <w:rFonts w:ascii="Times New Roman" w:hAnsi="Times New Roman"/>
          <w:b/>
          <w:bCs/>
          <w:lang w:eastAsia="en-GB"/>
        </w:rPr>
        <w:t>Liability)</w:t>
      </w:r>
      <w:r w:rsidRPr="006D7F01">
        <w:rPr>
          <w:rFonts w:ascii="Times New Roman" w:hAnsi="Times New Roman"/>
          <w:bCs/>
          <w:lang w:eastAsia="en-GB"/>
        </w:rPr>
        <w:t xml:space="preserve"> shall not apply in respect of</w:t>
      </w:r>
      <w:r w:rsidR="00E43F09" w:rsidRPr="006D7F01">
        <w:rPr>
          <w:rFonts w:ascii="Times New Roman" w:hAnsi="Times New Roman"/>
          <w:bCs/>
          <w:lang w:eastAsia="en-GB"/>
        </w:rPr>
        <w:t>:</w:t>
      </w:r>
      <w:bookmarkEnd w:id="2924"/>
      <w:r w:rsidRPr="006D7F01">
        <w:rPr>
          <w:rFonts w:ascii="Times New Roman" w:hAnsi="Times New Roman"/>
          <w:bCs/>
          <w:lang w:eastAsia="en-GB"/>
        </w:rPr>
        <w:t xml:space="preserve"> </w:t>
      </w:r>
    </w:p>
    <w:p w14:paraId="665B79BA" w14:textId="5E75C5D4" w:rsidR="00F12298"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Insured Losses</w:t>
      </w:r>
      <w:r w:rsidR="000304ED">
        <w:rPr>
          <w:rFonts w:ascii="Times New Roman" w:hAnsi="Times New Roman"/>
          <w:bCs/>
          <w:lang w:eastAsia="en-GB"/>
        </w:rPr>
        <w:t xml:space="preserve"> which </w:t>
      </w:r>
      <w:r w:rsidR="00532D61">
        <w:rPr>
          <w:rFonts w:ascii="Times New Roman" w:hAnsi="Times New Roman"/>
          <w:bCs/>
          <w:lang w:eastAsia="en-GB"/>
        </w:rPr>
        <w:t>fall within</w:t>
      </w:r>
      <w:r w:rsidR="000304ED">
        <w:rPr>
          <w:rFonts w:ascii="Times New Roman" w:hAnsi="Times New Roman"/>
          <w:bCs/>
          <w:lang w:eastAsia="en-GB"/>
        </w:rPr>
        <w:t xml:space="preserve"> the</w:t>
      </w:r>
      <w:r w:rsidR="000304ED" w:rsidRPr="006D7F01">
        <w:rPr>
          <w:rFonts w:ascii="Times New Roman" w:hAnsi="Times New Roman"/>
          <w:bCs/>
          <w:lang w:eastAsia="en-GB"/>
        </w:rPr>
        <w:t xml:space="preserve"> minimum required financial level </w:t>
      </w:r>
      <w:r w:rsidR="00532D61">
        <w:rPr>
          <w:rFonts w:ascii="Times New Roman" w:hAnsi="Times New Roman"/>
          <w:bCs/>
          <w:lang w:eastAsia="en-GB"/>
        </w:rPr>
        <w:t>of the relevant</w:t>
      </w:r>
      <w:r w:rsidR="000304ED" w:rsidRPr="006D7F01">
        <w:rPr>
          <w:rFonts w:ascii="Times New Roman" w:hAnsi="Times New Roman"/>
          <w:bCs/>
          <w:lang w:eastAsia="en-GB"/>
        </w:rPr>
        <w:t xml:space="preserve"> insurance pursuant to </w:t>
      </w:r>
      <w:r w:rsidR="000304ED" w:rsidRPr="006D7F01">
        <w:rPr>
          <w:rFonts w:ascii="Times New Roman" w:hAnsi="Times New Roman"/>
          <w:b/>
          <w:bCs/>
          <w:lang w:eastAsia="en-GB"/>
        </w:rPr>
        <w:t xml:space="preserve">clause </w:t>
      </w:r>
      <w:r w:rsidR="000304ED" w:rsidRPr="006D7F01">
        <w:rPr>
          <w:rFonts w:ascii="Times New Roman" w:hAnsi="Times New Roman"/>
          <w:b/>
          <w:bCs/>
          <w:lang w:eastAsia="en-GB"/>
        </w:rPr>
        <w:fldChar w:fldCharType="begin"/>
      </w:r>
      <w:r w:rsidR="000304ED" w:rsidRPr="006D7F01">
        <w:rPr>
          <w:rFonts w:ascii="Times New Roman" w:hAnsi="Times New Roman"/>
          <w:b/>
          <w:bCs/>
          <w:lang w:eastAsia="en-GB"/>
        </w:rPr>
        <w:instrText xml:space="preserve"> REF _Ref159162221 \r \h  \* MERGEFORMAT </w:instrText>
      </w:r>
      <w:r w:rsidR="000304ED" w:rsidRPr="006D7F01">
        <w:rPr>
          <w:rFonts w:ascii="Times New Roman" w:hAnsi="Times New Roman"/>
          <w:b/>
          <w:bCs/>
          <w:lang w:eastAsia="en-GB"/>
        </w:rPr>
      </w:r>
      <w:r w:rsidR="000304ED" w:rsidRPr="006D7F01">
        <w:rPr>
          <w:rFonts w:ascii="Times New Roman" w:hAnsi="Times New Roman"/>
          <w:b/>
          <w:bCs/>
          <w:lang w:eastAsia="en-GB"/>
        </w:rPr>
        <w:fldChar w:fldCharType="separate"/>
      </w:r>
      <w:r w:rsidR="00CF53F6">
        <w:rPr>
          <w:rFonts w:ascii="Times New Roman" w:hAnsi="Times New Roman"/>
          <w:b/>
          <w:bCs/>
          <w:lang w:eastAsia="en-GB"/>
        </w:rPr>
        <w:t>68</w:t>
      </w:r>
      <w:r w:rsidR="000304ED" w:rsidRPr="006D7F01">
        <w:rPr>
          <w:rFonts w:ascii="Times New Roman" w:hAnsi="Times New Roman"/>
          <w:b/>
          <w:bCs/>
          <w:lang w:eastAsia="en-GB"/>
        </w:rPr>
        <w:fldChar w:fldCharType="end"/>
      </w:r>
      <w:r w:rsidR="000304ED" w:rsidRPr="006D7F01">
        <w:rPr>
          <w:rFonts w:ascii="Times New Roman" w:hAnsi="Times New Roman"/>
          <w:b/>
          <w:bCs/>
          <w:lang w:eastAsia="en-GB"/>
        </w:rPr>
        <w:t xml:space="preserve"> (Insurance)</w:t>
      </w:r>
      <w:r w:rsidR="000304ED">
        <w:rPr>
          <w:rFonts w:ascii="Times New Roman" w:hAnsi="Times New Roman"/>
          <w:b/>
          <w:bCs/>
          <w:lang w:eastAsia="en-GB"/>
        </w:rPr>
        <w:t xml:space="preserve"> </w:t>
      </w:r>
      <w:r w:rsidR="00532D61">
        <w:rPr>
          <w:rFonts w:ascii="Times New Roman" w:hAnsi="Times New Roman"/>
          <w:lang w:eastAsia="en-GB"/>
        </w:rPr>
        <w:t xml:space="preserve">but not including </w:t>
      </w:r>
      <w:r w:rsidR="00707D0A">
        <w:rPr>
          <w:rFonts w:ascii="Times New Roman" w:hAnsi="Times New Roman"/>
          <w:bCs/>
          <w:lang w:eastAsia="en-GB"/>
        </w:rPr>
        <w:t>any excess or deductibles that may apply to such insurance</w:t>
      </w:r>
      <w:r w:rsidR="00532D61">
        <w:rPr>
          <w:rFonts w:ascii="Times New Roman" w:hAnsi="Times New Roman"/>
          <w:bCs/>
          <w:lang w:eastAsia="en-GB"/>
        </w:rPr>
        <w:t xml:space="preserve"> (and such excess or deductibles for which the Contractor is liable shall form part of the Contractor’s liability cap in accordance with </w:t>
      </w:r>
      <w:r w:rsidR="00532D61" w:rsidRPr="006D7F01">
        <w:rPr>
          <w:rFonts w:ascii="Times New Roman" w:hAnsi="Times New Roman"/>
          <w:b/>
          <w:bCs/>
          <w:lang w:eastAsia="en-GB"/>
        </w:rPr>
        <w:t xml:space="preserve">clause </w:t>
      </w:r>
      <w:r w:rsidR="00532D61">
        <w:rPr>
          <w:rFonts w:ascii="Times New Roman" w:hAnsi="Times New Roman"/>
          <w:b/>
          <w:bCs/>
          <w:lang w:eastAsia="en-GB"/>
        </w:rPr>
        <w:fldChar w:fldCharType="begin"/>
      </w:r>
      <w:r w:rsidR="00532D61">
        <w:rPr>
          <w:rFonts w:ascii="Times New Roman" w:hAnsi="Times New Roman"/>
          <w:b/>
          <w:bCs/>
          <w:lang w:eastAsia="en-GB"/>
        </w:rPr>
        <w:instrText xml:space="preserve"> REF _Ref530639399 \r \h </w:instrText>
      </w:r>
      <w:r w:rsidR="00532D61">
        <w:rPr>
          <w:rFonts w:ascii="Times New Roman" w:hAnsi="Times New Roman"/>
          <w:b/>
          <w:bCs/>
          <w:lang w:eastAsia="en-GB"/>
        </w:rPr>
      </w:r>
      <w:r w:rsidR="00532D61">
        <w:rPr>
          <w:rFonts w:ascii="Times New Roman" w:hAnsi="Times New Roman"/>
          <w:b/>
          <w:bCs/>
          <w:lang w:eastAsia="en-GB"/>
        </w:rPr>
        <w:fldChar w:fldCharType="separate"/>
      </w:r>
      <w:r w:rsidR="00CF53F6">
        <w:rPr>
          <w:rFonts w:ascii="Times New Roman" w:hAnsi="Times New Roman"/>
          <w:b/>
          <w:bCs/>
          <w:lang w:eastAsia="en-GB"/>
        </w:rPr>
        <w:t>66.9.1</w:t>
      </w:r>
      <w:r w:rsidR="00532D61">
        <w:rPr>
          <w:rFonts w:ascii="Times New Roman" w:hAnsi="Times New Roman"/>
          <w:b/>
          <w:bCs/>
          <w:lang w:eastAsia="en-GB"/>
        </w:rPr>
        <w:fldChar w:fldCharType="end"/>
      </w:r>
      <w:r w:rsidR="000304ED" w:rsidRPr="0099424B">
        <w:rPr>
          <w:rFonts w:ascii="Times New Roman" w:hAnsi="Times New Roman"/>
          <w:bCs/>
          <w:lang w:eastAsia="en-GB"/>
        </w:rPr>
        <w:t>)</w:t>
      </w:r>
      <w:r w:rsidRPr="006D7F01">
        <w:rPr>
          <w:rFonts w:ascii="Times New Roman" w:hAnsi="Times New Roman"/>
          <w:bCs/>
          <w:lang w:eastAsia="en-GB"/>
        </w:rPr>
        <w:t>; and</w:t>
      </w:r>
    </w:p>
    <w:p w14:paraId="5E59BDFE" w14:textId="77777777" w:rsidR="009812F9"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to the extent no</w:t>
      </w:r>
      <w:r w:rsidR="00561733" w:rsidRPr="006D7F01">
        <w:rPr>
          <w:rFonts w:ascii="Times New Roman" w:hAnsi="Times New Roman"/>
          <w:bCs/>
          <w:lang w:eastAsia="en-GB"/>
        </w:rPr>
        <w:t xml:space="preserve">t constituting an Insured Loss, </w:t>
      </w:r>
      <w:r w:rsidR="00E43F09" w:rsidRPr="006D7F01">
        <w:rPr>
          <w:rFonts w:ascii="Times New Roman" w:hAnsi="Times New Roman"/>
          <w:bCs/>
          <w:lang w:eastAsia="en-GB"/>
        </w:rPr>
        <w:t>any liability the Contractor may have in respect of</w:t>
      </w:r>
      <w:r w:rsidR="009812F9" w:rsidRPr="006D7F01">
        <w:rPr>
          <w:rFonts w:ascii="Times New Roman" w:hAnsi="Times New Roman"/>
          <w:bCs/>
          <w:lang w:eastAsia="en-GB"/>
        </w:rPr>
        <w:t xml:space="preserve">: </w:t>
      </w:r>
    </w:p>
    <w:p w14:paraId="33DAA8EB" w14:textId="77777777" w:rsidR="009812F9" w:rsidRPr="006D7F01" w:rsidRDefault="009812F9"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personal injury or death resulting from the negligence of the Contractor </w:t>
      </w:r>
      <w:r w:rsidR="0094387C" w:rsidRPr="006D7F01">
        <w:rPr>
          <w:rFonts w:ascii="Times New Roman" w:hAnsi="Times New Roman"/>
          <w:bCs/>
          <w:lang w:eastAsia="en-GB"/>
        </w:rPr>
        <w:t>or any Contractor Related Party;</w:t>
      </w:r>
      <w:r w:rsidRPr="006D7F01">
        <w:rPr>
          <w:rFonts w:ascii="Times New Roman" w:hAnsi="Times New Roman"/>
          <w:bCs/>
          <w:lang w:eastAsia="en-GB"/>
        </w:rPr>
        <w:t xml:space="preserve"> </w:t>
      </w:r>
    </w:p>
    <w:p w14:paraId="668F0B92" w14:textId="77777777" w:rsidR="00EF1FC0" w:rsidRPr="006D7F01" w:rsidRDefault="009812F9"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fraud</w:t>
      </w:r>
      <w:r w:rsidR="008C05F8" w:rsidRPr="006D7F01">
        <w:rPr>
          <w:rFonts w:ascii="Times New Roman" w:hAnsi="Times New Roman"/>
          <w:bCs/>
          <w:lang w:eastAsia="en-GB"/>
        </w:rPr>
        <w:t xml:space="preserve"> or fraudulent misrepresentation</w:t>
      </w:r>
      <w:r w:rsidRPr="006D7F01">
        <w:rPr>
          <w:rFonts w:ascii="Times New Roman" w:hAnsi="Times New Roman"/>
          <w:bCs/>
          <w:lang w:eastAsia="en-GB"/>
        </w:rPr>
        <w:t>;</w:t>
      </w:r>
    </w:p>
    <w:p w14:paraId="18BBD5D4" w14:textId="77777777" w:rsidR="008C05F8" w:rsidRPr="00126214" w:rsidRDefault="008C05F8"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lang w:eastAsia="en-GB"/>
        </w:rPr>
        <w:t>any breach of any obligations implied by Section 12 of the Sale of Goods Act 1979 or Section 2 of the Supply of Goods and Services Act 1982;</w:t>
      </w:r>
    </w:p>
    <w:p w14:paraId="7906EE2B" w14:textId="77777777" w:rsidR="00126214" w:rsidRPr="006D7F01" w:rsidRDefault="00126214" w:rsidP="00454281">
      <w:pPr>
        <w:widowControl w:val="0"/>
        <w:numPr>
          <w:ilvl w:val="4"/>
          <w:numId w:val="3"/>
        </w:numPr>
        <w:spacing w:after="240" w:line="312" w:lineRule="auto"/>
        <w:outlineLvl w:val="1"/>
        <w:rPr>
          <w:rFonts w:ascii="Times New Roman" w:hAnsi="Times New Roman"/>
          <w:bCs/>
          <w:lang w:eastAsia="en-GB"/>
        </w:rPr>
      </w:pPr>
      <w:r w:rsidRPr="00991021">
        <w:rPr>
          <w:rFonts w:ascii="Times New Roman" w:hAnsi="Times New Roman" w:hint="eastAsia"/>
          <w:bCs/>
          <w:lang w:eastAsia="en-GB"/>
        </w:rPr>
        <w:lastRenderedPageBreak/>
        <w:t xml:space="preserve">any </w:t>
      </w:r>
      <w:r>
        <w:rPr>
          <w:rFonts w:ascii="Times New Roman" w:hAnsi="Times New Roman"/>
          <w:bCs/>
          <w:lang w:eastAsia="en-GB"/>
        </w:rPr>
        <w:t xml:space="preserve">liability to the extent it </w:t>
      </w:r>
      <w:r w:rsidRPr="00991021">
        <w:rPr>
          <w:rFonts w:ascii="Times New Roman" w:hAnsi="Times New Roman" w:hint="eastAsia"/>
          <w:bCs/>
          <w:lang w:eastAsia="en-GB"/>
        </w:rPr>
        <w:t xml:space="preserve">cannot be excluded or limited by </w:t>
      </w:r>
      <w:r>
        <w:rPr>
          <w:rFonts w:ascii="Times New Roman" w:hAnsi="Times New Roman"/>
          <w:bCs/>
          <w:lang w:eastAsia="en-GB"/>
        </w:rPr>
        <w:t>applicable Legislation;</w:t>
      </w:r>
    </w:p>
    <w:p w14:paraId="19EBE4C1" w14:textId="77777777" w:rsidR="00E43F09" w:rsidRPr="006D7F01" w:rsidRDefault="00EF1FC0"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injury, loss, damage, cost and expense to the extent caused by the wilful misconduct or wilful default of the Contractor;</w:t>
      </w:r>
      <w:r w:rsidR="009812F9" w:rsidRPr="006D7F01">
        <w:rPr>
          <w:rFonts w:ascii="Times New Roman" w:hAnsi="Times New Roman"/>
          <w:bCs/>
          <w:lang w:eastAsia="en-GB"/>
        </w:rPr>
        <w:t xml:space="preserve"> </w:t>
      </w:r>
    </w:p>
    <w:p w14:paraId="09B380C8" w14:textId="77777777" w:rsidR="00CB789F" w:rsidRPr="006D7F01" w:rsidRDefault="00880813"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Deductions</w:t>
      </w:r>
      <w:r w:rsidR="00CB789F" w:rsidRPr="006D7F01">
        <w:rPr>
          <w:rFonts w:ascii="Times New Roman" w:hAnsi="Times New Roman"/>
          <w:bCs/>
          <w:lang w:eastAsia="en-GB"/>
        </w:rPr>
        <w:t>;</w:t>
      </w:r>
    </w:p>
    <w:p w14:paraId="466022C4" w14:textId="35D2D223" w:rsidR="00B97182" w:rsidRPr="006D7F01" w:rsidRDefault="00E934A6"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indemnities contained in </w:t>
      </w:r>
      <w:r w:rsidR="00A01CAE" w:rsidRPr="006D7F01">
        <w:rPr>
          <w:rFonts w:ascii="Times New Roman" w:hAnsi="Times New Roman"/>
          <w:b/>
          <w:bCs/>
          <w:lang w:eastAsia="en-GB"/>
        </w:rPr>
        <w:t xml:space="preserve">clause </w:t>
      </w:r>
      <w:r w:rsidR="00A01CAE" w:rsidRPr="006D7F01">
        <w:rPr>
          <w:rFonts w:ascii="Times New Roman" w:hAnsi="Times New Roman"/>
          <w:b/>
          <w:bCs/>
          <w:lang w:eastAsia="en-GB"/>
        </w:rPr>
        <w:fldChar w:fldCharType="begin"/>
      </w:r>
      <w:r w:rsidR="00A01CAE" w:rsidRPr="006D7F01">
        <w:rPr>
          <w:rFonts w:ascii="Times New Roman" w:hAnsi="Times New Roman"/>
          <w:b/>
          <w:bCs/>
          <w:lang w:eastAsia="en-GB"/>
        </w:rPr>
        <w:instrText xml:space="preserve"> REF _Ref530322352 \r \h </w:instrText>
      </w:r>
      <w:r w:rsidR="00A01CAE" w:rsidRPr="006D7F01">
        <w:rPr>
          <w:rFonts w:ascii="Times New Roman" w:hAnsi="Times New Roman"/>
          <w:b/>
          <w:bCs/>
          <w:lang w:eastAsia="en-GB"/>
        </w:rPr>
      </w:r>
      <w:r w:rsidR="00A01CAE" w:rsidRPr="006D7F01">
        <w:rPr>
          <w:rFonts w:ascii="Times New Roman" w:hAnsi="Times New Roman"/>
          <w:b/>
          <w:bCs/>
          <w:lang w:eastAsia="en-GB"/>
        </w:rPr>
        <w:fldChar w:fldCharType="separate"/>
      </w:r>
      <w:r w:rsidR="00CF53F6">
        <w:rPr>
          <w:rFonts w:ascii="Times New Roman" w:hAnsi="Times New Roman"/>
          <w:b/>
          <w:bCs/>
          <w:lang w:eastAsia="en-GB"/>
        </w:rPr>
        <w:t>29.11</w:t>
      </w:r>
      <w:r w:rsidR="00A01CAE" w:rsidRPr="006D7F01">
        <w:rPr>
          <w:rFonts w:ascii="Times New Roman" w:hAnsi="Times New Roman"/>
          <w:b/>
          <w:bCs/>
          <w:lang w:eastAsia="en-GB"/>
        </w:rPr>
        <w:fldChar w:fldCharType="end"/>
      </w:r>
      <w:r w:rsidR="00A01CAE" w:rsidRPr="006D7F01">
        <w:rPr>
          <w:rFonts w:ascii="Times New Roman" w:hAnsi="Times New Roman"/>
          <w:b/>
          <w:bCs/>
          <w:lang w:eastAsia="en-GB"/>
        </w:rPr>
        <w:t xml:space="preserve"> (Modern Slavery)</w:t>
      </w:r>
      <w:r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_Ref529426248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37.2</w:t>
      </w:r>
      <w:r w:rsidRPr="006D7F01">
        <w:rPr>
          <w:rFonts w:ascii="Times New Roman" w:hAnsi="Times New Roman"/>
          <w:b/>
          <w:bCs/>
          <w:lang w:eastAsia="en-GB"/>
        </w:rPr>
        <w:fldChar w:fldCharType="end"/>
      </w:r>
      <w:r w:rsidRPr="006D7F01">
        <w:rPr>
          <w:rFonts w:ascii="Times New Roman" w:hAnsi="Times New Roman"/>
          <w:b/>
          <w:bCs/>
          <w:lang w:eastAsia="en-GB"/>
        </w:rPr>
        <w:t xml:space="preserve"> (Income Tax and National Insurance Contributions)</w:t>
      </w:r>
      <w:r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_Ref529426551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37.3</w:t>
      </w:r>
      <w:r w:rsidRPr="006D7F01">
        <w:rPr>
          <w:rFonts w:ascii="Times New Roman" w:hAnsi="Times New Roman"/>
          <w:b/>
          <w:bCs/>
          <w:lang w:eastAsia="en-GB"/>
        </w:rPr>
        <w:fldChar w:fldCharType="end"/>
      </w:r>
      <w:r w:rsidRPr="006D7F01">
        <w:rPr>
          <w:rFonts w:ascii="Times New Roman" w:hAnsi="Times New Roman"/>
          <w:b/>
          <w:bCs/>
          <w:lang w:eastAsia="en-GB"/>
        </w:rPr>
        <w:t xml:space="preserve"> (Employment Indemnity)</w:t>
      </w:r>
      <w:r w:rsidRPr="006D7F01">
        <w:rPr>
          <w:rFonts w:ascii="Times New Roman" w:hAnsi="Times New Roman"/>
          <w:bCs/>
          <w:lang w:eastAsia="en-GB"/>
        </w:rPr>
        <w:t xml:space="preserve">, </w:t>
      </w:r>
      <w:r w:rsidR="00A01CAE" w:rsidRPr="006D7F01">
        <w:rPr>
          <w:rFonts w:ascii="Times New Roman" w:hAnsi="Times New Roman"/>
          <w:b/>
          <w:bCs/>
          <w:lang w:eastAsia="en-GB"/>
        </w:rPr>
        <w:t xml:space="preserve">clause </w:t>
      </w:r>
      <w:r w:rsidR="00A01CAE" w:rsidRPr="006D7F01">
        <w:rPr>
          <w:rFonts w:ascii="Times New Roman" w:hAnsi="Times New Roman"/>
          <w:b/>
          <w:bCs/>
          <w:lang w:eastAsia="en-GB"/>
        </w:rPr>
        <w:fldChar w:fldCharType="begin"/>
      </w:r>
      <w:r w:rsidR="00A01CAE" w:rsidRPr="006D7F01">
        <w:rPr>
          <w:rFonts w:ascii="Times New Roman" w:hAnsi="Times New Roman"/>
          <w:b/>
          <w:bCs/>
          <w:lang w:eastAsia="en-GB"/>
        </w:rPr>
        <w:instrText xml:space="preserve"> REF _Ref529374650 \r \h </w:instrText>
      </w:r>
      <w:r w:rsidR="00A01CAE" w:rsidRPr="006D7F01">
        <w:rPr>
          <w:rFonts w:ascii="Times New Roman" w:hAnsi="Times New Roman"/>
          <w:b/>
          <w:bCs/>
          <w:lang w:eastAsia="en-GB"/>
        </w:rPr>
      </w:r>
      <w:r w:rsidR="00A01CAE" w:rsidRPr="006D7F01">
        <w:rPr>
          <w:rFonts w:ascii="Times New Roman" w:hAnsi="Times New Roman"/>
          <w:b/>
          <w:bCs/>
          <w:lang w:eastAsia="en-GB"/>
        </w:rPr>
        <w:fldChar w:fldCharType="separate"/>
      </w:r>
      <w:r w:rsidR="00CF53F6">
        <w:rPr>
          <w:rFonts w:ascii="Times New Roman" w:hAnsi="Times New Roman"/>
          <w:b/>
          <w:bCs/>
          <w:lang w:eastAsia="en-GB"/>
        </w:rPr>
        <w:t>40.1.5</w:t>
      </w:r>
      <w:r w:rsidR="00A01CAE" w:rsidRPr="006D7F01">
        <w:rPr>
          <w:rFonts w:ascii="Times New Roman" w:hAnsi="Times New Roman"/>
          <w:b/>
          <w:bCs/>
          <w:lang w:eastAsia="en-GB"/>
        </w:rPr>
        <w:fldChar w:fldCharType="end"/>
      </w:r>
      <w:r w:rsidR="00A01CAE" w:rsidRPr="006D7F01">
        <w:rPr>
          <w:rFonts w:ascii="Times New Roman" w:hAnsi="Times New Roman"/>
          <w:b/>
          <w:bCs/>
          <w:lang w:eastAsia="en-GB"/>
        </w:rPr>
        <w:t xml:space="preserve"> (Value Added Tax)</w:t>
      </w:r>
      <w:r w:rsidR="00A01CAE"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_Ref528783265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71.7</w:t>
      </w:r>
      <w:r w:rsidRPr="006D7F01">
        <w:rPr>
          <w:rFonts w:ascii="Times New Roman" w:hAnsi="Times New Roman"/>
          <w:b/>
          <w:bCs/>
          <w:lang w:eastAsia="en-GB"/>
        </w:rPr>
        <w:fldChar w:fldCharType="end"/>
      </w:r>
      <w:r w:rsidRPr="006D7F01">
        <w:rPr>
          <w:rFonts w:ascii="Times New Roman" w:hAnsi="Times New Roman"/>
          <w:b/>
          <w:bCs/>
          <w:lang w:eastAsia="en-GB"/>
        </w:rPr>
        <w:t xml:space="preserve"> (IPRs Indemnity)</w:t>
      </w:r>
      <w:r w:rsidR="00B97182" w:rsidRPr="006D7F01">
        <w:rPr>
          <w:rFonts w:ascii="Times New Roman" w:hAnsi="Times New Roman"/>
          <w:bCs/>
          <w:lang w:eastAsia="en-GB"/>
        </w:rPr>
        <w:t xml:space="preserve">, </w:t>
      </w:r>
      <w:bookmarkStart w:id="2925" w:name="_9kMI2I6ZWu5FFAEJjMiliz8tAS"/>
      <w:r w:rsidR="00B97182" w:rsidRPr="006D7F01">
        <w:rPr>
          <w:rFonts w:ascii="Times New Roman" w:hAnsi="Times New Roman"/>
          <w:b/>
          <w:lang w:eastAsia="en-GB"/>
        </w:rPr>
        <w:t>Schedule 1</w:t>
      </w:r>
      <w:r w:rsidR="00A01CAE" w:rsidRPr="006D7F01">
        <w:rPr>
          <w:rFonts w:ascii="Times New Roman" w:hAnsi="Times New Roman"/>
          <w:b/>
          <w:lang w:eastAsia="en-GB"/>
        </w:rPr>
        <w:t>8</w:t>
      </w:r>
      <w:bookmarkEnd w:id="2925"/>
      <w:r w:rsidR="00B97182" w:rsidRPr="006D7F01">
        <w:rPr>
          <w:rFonts w:ascii="Times New Roman" w:hAnsi="Times New Roman"/>
          <w:b/>
          <w:lang w:eastAsia="en-GB"/>
        </w:rPr>
        <w:t xml:space="preserve"> (TUPE, Employees and Pensions)</w:t>
      </w:r>
      <w:r w:rsidR="00B97182" w:rsidRPr="006D7F01">
        <w:rPr>
          <w:rFonts w:ascii="Times New Roman" w:hAnsi="Times New Roman"/>
          <w:lang w:eastAsia="en-GB"/>
        </w:rPr>
        <w:t xml:space="preserve"> and the </w:t>
      </w:r>
      <w:r w:rsidR="008C482D" w:rsidRPr="006D7F01">
        <w:rPr>
          <w:rFonts w:ascii="Times New Roman" w:hAnsi="Times New Roman"/>
          <w:b/>
          <w:lang w:eastAsia="en-GB"/>
        </w:rPr>
        <w:t>A</w:t>
      </w:r>
      <w:r w:rsidR="00DE6C67" w:rsidRPr="006D7F01">
        <w:rPr>
          <w:rFonts w:ascii="Times New Roman" w:hAnsi="Times New Roman"/>
          <w:b/>
          <w:lang w:eastAsia="en-GB"/>
        </w:rPr>
        <w:t>nnex</w:t>
      </w:r>
      <w:r w:rsidR="008C482D" w:rsidRPr="006D7F01">
        <w:rPr>
          <w:rFonts w:ascii="Times New Roman" w:hAnsi="Times New Roman"/>
          <w:b/>
          <w:lang w:eastAsia="en-GB"/>
        </w:rPr>
        <w:t>es</w:t>
      </w:r>
      <w:r w:rsidR="00B97182" w:rsidRPr="006D7F01">
        <w:rPr>
          <w:rFonts w:ascii="Times New Roman" w:hAnsi="Times New Roman"/>
          <w:b/>
          <w:lang w:eastAsia="en-GB"/>
        </w:rPr>
        <w:t xml:space="preserve"> </w:t>
      </w:r>
      <w:r w:rsidR="00B97182" w:rsidRPr="006D7F01">
        <w:rPr>
          <w:rFonts w:ascii="Times New Roman" w:hAnsi="Times New Roman"/>
          <w:lang w:eastAsia="en-GB"/>
        </w:rPr>
        <w:t xml:space="preserve">to </w:t>
      </w:r>
      <w:bookmarkStart w:id="2926" w:name="_9kMI3J6ZWu5FFAEJjMiliz8tAS"/>
      <w:r w:rsidR="00B97182" w:rsidRPr="006D7F01">
        <w:rPr>
          <w:rFonts w:ascii="Times New Roman" w:hAnsi="Times New Roman"/>
          <w:b/>
          <w:lang w:eastAsia="en-GB"/>
        </w:rPr>
        <w:t>Schedule 1</w:t>
      </w:r>
      <w:r w:rsidR="00A01CAE" w:rsidRPr="006D7F01">
        <w:rPr>
          <w:rFonts w:ascii="Times New Roman" w:hAnsi="Times New Roman"/>
          <w:b/>
          <w:lang w:eastAsia="en-GB"/>
        </w:rPr>
        <w:t>8</w:t>
      </w:r>
      <w:bookmarkEnd w:id="2926"/>
      <w:r w:rsidR="00B97182" w:rsidRPr="006D7F01">
        <w:rPr>
          <w:rFonts w:ascii="Times New Roman" w:hAnsi="Times New Roman"/>
          <w:b/>
          <w:lang w:eastAsia="en-GB"/>
        </w:rPr>
        <w:t xml:space="preserve"> (TUPE, Employees and Pensions)</w:t>
      </w:r>
      <w:r w:rsidR="004A0880" w:rsidRPr="006D7F01">
        <w:rPr>
          <w:rFonts w:ascii="Times New Roman" w:hAnsi="Times New Roman"/>
          <w:lang w:eastAsia="en-GB"/>
        </w:rPr>
        <w:t>;</w:t>
      </w:r>
      <w:r w:rsidR="00561733" w:rsidRPr="006D7F01">
        <w:rPr>
          <w:rFonts w:ascii="Times New Roman" w:hAnsi="Times New Roman"/>
          <w:lang w:eastAsia="en-GB"/>
        </w:rPr>
        <w:t xml:space="preserve"> and</w:t>
      </w:r>
    </w:p>
    <w:p w14:paraId="71229630" w14:textId="77777777" w:rsidR="00DD084A" w:rsidRPr="006D7F01" w:rsidRDefault="00561733"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to the extent not constituting an Insured Loss, </w:t>
      </w:r>
      <w:r w:rsidR="00DD084A" w:rsidRPr="006D7F01">
        <w:rPr>
          <w:rFonts w:ascii="Times New Roman" w:hAnsi="Times New Roman"/>
          <w:bCs/>
          <w:lang w:eastAsia="en-GB"/>
        </w:rPr>
        <w:t>any liability the Contractor may have in respect of:</w:t>
      </w:r>
    </w:p>
    <w:p w14:paraId="56E8993C" w14:textId="32073F1A" w:rsidR="00DD084A" w:rsidRPr="006D7F01" w:rsidRDefault="00940ECB"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breach</w:t>
      </w:r>
      <w:r w:rsidR="00F36FB6" w:rsidRPr="006D7F01">
        <w:rPr>
          <w:rFonts w:ascii="Times New Roman" w:hAnsi="Times New Roman"/>
          <w:bCs/>
          <w:lang w:eastAsia="en-GB"/>
        </w:rPr>
        <w:t>es</w:t>
      </w:r>
      <w:r w:rsidRPr="006D7F01">
        <w:rPr>
          <w:rFonts w:ascii="Times New Roman" w:hAnsi="Times New Roman"/>
          <w:bCs/>
          <w:lang w:eastAsia="en-GB"/>
        </w:rPr>
        <w:t xml:space="preserve"> of </w:t>
      </w:r>
      <w:r w:rsidR="00794EB3" w:rsidRPr="006D7F01">
        <w:rPr>
          <w:rFonts w:ascii="Times New Roman" w:hAnsi="Times New Roman"/>
          <w:b/>
          <w:bCs/>
          <w:lang w:eastAsia="en-GB"/>
        </w:rPr>
        <w:t xml:space="preserve">clause </w:t>
      </w:r>
      <w:r w:rsidR="00794EB3" w:rsidRPr="006D7F01">
        <w:rPr>
          <w:rFonts w:ascii="Times New Roman" w:hAnsi="Times New Roman"/>
          <w:b/>
          <w:bCs/>
          <w:lang w:eastAsia="en-GB"/>
        </w:rPr>
        <w:fldChar w:fldCharType="begin"/>
      </w:r>
      <w:r w:rsidR="00794EB3" w:rsidRPr="006D7F01">
        <w:rPr>
          <w:rFonts w:ascii="Times New Roman" w:hAnsi="Times New Roman"/>
          <w:b/>
          <w:bCs/>
          <w:lang w:eastAsia="en-GB"/>
        </w:rPr>
        <w:instrText xml:space="preserve"> REF _Ref168204873 \r \h </w:instrText>
      </w:r>
      <w:r w:rsidR="00794EB3" w:rsidRPr="006D7F01">
        <w:rPr>
          <w:rFonts w:ascii="Times New Roman" w:hAnsi="Times New Roman"/>
          <w:b/>
          <w:bCs/>
          <w:lang w:eastAsia="en-GB"/>
        </w:rPr>
      </w:r>
      <w:r w:rsidR="00794EB3" w:rsidRPr="006D7F01">
        <w:rPr>
          <w:rFonts w:ascii="Times New Roman" w:hAnsi="Times New Roman"/>
          <w:b/>
          <w:bCs/>
          <w:lang w:eastAsia="en-GB"/>
        </w:rPr>
        <w:fldChar w:fldCharType="separate"/>
      </w:r>
      <w:r w:rsidR="00CF53F6">
        <w:rPr>
          <w:rFonts w:ascii="Times New Roman" w:hAnsi="Times New Roman"/>
          <w:b/>
          <w:bCs/>
          <w:lang w:eastAsia="en-GB"/>
        </w:rPr>
        <w:t>65</w:t>
      </w:r>
      <w:r w:rsidR="00794EB3" w:rsidRPr="006D7F01">
        <w:rPr>
          <w:rFonts w:ascii="Times New Roman" w:hAnsi="Times New Roman"/>
          <w:b/>
          <w:bCs/>
          <w:lang w:eastAsia="en-GB"/>
        </w:rPr>
        <w:fldChar w:fldCharType="end"/>
      </w:r>
      <w:r w:rsidR="00794EB3" w:rsidRPr="006D7F01">
        <w:rPr>
          <w:rFonts w:ascii="Times New Roman" w:hAnsi="Times New Roman"/>
          <w:b/>
          <w:bCs/>
          <w:lang w:eastAsia="en-GB"/>
        </w:rPr>
        <w:t xml:space="preserve"> (Data Protection)</w:t>
      </w:r>
      <w:r w:rsidR="00DD084A" w:rsidRPr="006D7F01">
        <w:rPr>
          <w:rFonts w:ascii="Times New Roman" w:hAnsi="Times New Roman"/>
          <w:bCs/>
          <w:lang w:eastAsia="en-GB"/>
        </w:rPr>
        <w:t>;</w:t>
      </w:r>
      <w:r w:rsidRPr="006D7F01">
        <w:rPr>
          <w:rFonts w:ascii="Times New Roman" w:hAnsi="Times New Roman"/>
          <w:bCs/>
          <w:lang w:eastAsia="en-GB"/>
        </w:rPr>
        <w:t xml:space="preserve"> and</w:t>
      </w:r>
      <w:r w:rsidRPr="006D7F01">
        <w:rPr>
          <w:rFonts w:ascii="Times New Roman" w:hAnsi="Times New Roman"/>
          <w:bCs/>
          <w:highlight w:val="yellow"/>
          <w:lang w:eastAsia="en-GB"/>
        </w:rPr>
        <w:t xml:space="preserve"> </w:t>
      </w:r>
    </w:p>
    <w:p w14:paraId="344B7EEB" w14:textId="77777777" w:rsidR="00760DFE" w:rsidRPr="006D7F01" w:rsidRDefault="00DD084A"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w:t>
      </w:r>
      <w:r w:rsidR="00940ECB" w:rsidRPr="006D7F01">
        <w:rPr>
          <w:rFonts w:ascii="Times New Roman" w:hAnsi="Times New Roman"/>
          <w:bCs/>
          <w:lang w:eastAsia="en-GB"/>
        </w:rPr>
        <w:t xml:space="preserve"> indemnity contained in </w:t>
      </w:r>
      <w:bookmarkStart w:id="2927" w:name="_9kMLK5YVt4EE8FNkLhkhy7sAP"/>
      <w:r w:rsidR="00940ECB" w:rsidRPr="006D7F01">
        <w:rPr>
          <w:rFonts w:ascii="Times New Roman" w:hAnsi="Times New Roman"/>
          <w:b/>
          <w:bCs/>
          <w:lang w:eastAsia="en-GB"/>
        </w:rPr>
        <w:t>Schedule 2</w:t>
      </w:r>
      <w:r w:rsidR="008D550F" w:rsidRPr="006D7F01">
        <w:rPr>
          <w:rFonts w:ascii="Times New Roman" w:hAnsi="Times New Roman"/>
          <w:b/>
          <w:bCs/>
          <w:lang w:eastAsia="en-GB"/>
        </w:rPr>
        <w:t>5</w:t>
      </w:r>
      <w:bookmarkEnd w:id="2927"/>
      <w:r w:rsidR="00940ECB" w:rsidRPr="006D7F01">
        <w:rPr>
          <w:rFonts w:ascii="Times New Roman" w:hAnsi="Times New Roman"/>
          <w:b/>
          <w:bCs/>
          <w:lang w:eastAsia="en-GB"/>
        </w:rPr>
        <w:t xml:space="preserve"> (Data Protection)</w:t>
      </w:r>
      <w:r w:rsidR="00561733" w:rsidRPr="006D7F01">
        <w:rPr>
          <w:rFonts w:ascii="Times New Roman" w:hAnsi="Times New Roman"/>
          <w:bCs/>
          <w:lang w:eastAsia="en-GB"/>
        </w:rPr>
        <w:t>.</w:t>
      </w:r>
    </w:p>
    <w:p w14:paraId="4F50DB55" w14:textId="0B36B05A"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928" w:name="_Ref159216768"/>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080069" w:rsidRPr="006D7F01">
        <w:rPr>
          <w:rFonts w:ascii="Times New Roman" w:hAnsi="Times New Roman"/>
          <w:b/>
          <w:bCs/>
          <w:lang w:eastAsia="en-GB"/>
        </w:rPr>
        <w:t xml:space="preserve"> under clause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CF53F6">
        <w:rPr>
          <w:rFonts w:ascii="Times New Roman" w:hAnsi="Times New Roman"/>
          <w:b/>
          <w:bCs/>
          <w:lang w:eastAsia="en-GB"/>
        </w:rPr>
        <w:t>66.1.1.5</w:t>
      </w:r>
      <w:r w:rsidR="00B90662" w:rsidRPr="006D7F01">
        <w:rPr>
          <w:rFonts w:ascii="Times New Roman" w:hAnsi="Times New Roman"/>
          <w:b/>
          <w:bCs/>
          <w:lang w:eastAsia="en-GB"/>
        </w:rPr>
        <w:fldChar w:fldCharType="end"/>
      </w:r>
    </w:p>
    <w:bookmarkEnd w:id="2928"/>
    <w:p w14:paraId="6BFB1D2C" w14:textId="4C6A5B0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1E47AD"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w:t>
      </w:r>
      <w:r w:rsidR="00B90662" w:rsidRPr="006D7F01">
        <w:rPr>
          <w:rFonts w:ascii="Times New Roman" w:hAnsi="Times New Roman"/>
          <w:b/>
          <w:bCs/>
          <w:lang w:eastAsia="en-GB"/>
        </w:rPr>
        <w:t xml:space="preserv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CF53F6">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shall apply to </w:t>
      </w:r>
      <w:bookmarkStart w:id="2929" w:name="_DV_C75"/>
      <w:r w:rsidRPr="006D7F01">
        <w:rPr>
          <w:rFonts w:ascii="Times New Roman" w:hAnsi="Times New Roman"/>
          <w:lang w:eastAsia="en-GB"/>
        </w:rPr>
        <w:t>claims</w:t>
      </w:r>
      <w:bookmarkStart w:id="2930" w:name="_DV_M309"/>
      <w:bookmarkEnd w:id="2929"/>
      <w:bookmarkEnd w:id="2930"/>
      <w:r w:rsidRPr="006D7F01">
        <w:rPr>
          <w:rFonts w:ascii="Times New Roman" w:hAnsi="Times New Roman"/>
          <w:lang w:eastAsia="en-GB"/>
        </w:rPr>
        <w:t xml:space="preserve"> made by the Authority under </w:t>
      </w:r>
      <w:r w:rsidRPr="006D7F01">
        <w:rPr>
          <w:rFonts w:ascii="Times New Roman" w:hAnsi="Times New Roman"/>
          <w:b/>
          <w:bCs/>
          <w:lang w:eastAsia="en-GB"/>
        </w:rPr>
        <w:t>clause </w:t>
      </w:r>
      <w:bookmarkStart w:id="2931" w:name="_DV_C77"/>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CF53F6">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2932" w:name="_9kMJ9AK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32"/>
      <w:r w:rsidRPr="006D7F01">
        <w:rPr>
          <w:rFonts w:ascii="Times New Roman" w:hAnsi="Times New Roman"/>
          <w:b/>
          <w:bCs/>
          <w:lang w:eastAsia="en-GB"/>
        </w:rPr>
        <w:t xml:space="preserve"> Indemnity)</w:t>
      </w:r>
      <w:r w:rsidRPr="006D7F01">
        <w:rPr>
          <w:rFonts w:ascii="Times New Roman" w:hAnsi="Times New Roman"/>
          <w:lang w:eastAsia="en-GB"/>
        </w:rPr>
        <w:t>.</w:t>
      </w:r>
      <w:bookmarkEnd w:id="2931"/>
    </w:p>
    <w:p w14:paraId="1B9B244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33" w:name="_DV_M310"/>
      <w:bookmarkStart w:id="2934" w:name="_DV_M311"/>
      <w:bookmarkStart w:id="2935" w:name="_DV_M312"/>
      <w:bookmarkEnd w:id="2933"/>
      <w:bookmarkEnd w:id="2934"/>
      <w:bookmarkEnd w:id="2935"/>
      <w:r w:rsidRPr="006D7F01">
        <w:rPr>
          <w:rFonts w:ascii="Times New Roman" w:hAnsi="Times New Roman"/>
          <w:lang w:eastAsia="en-GB"/>
        </w:rPr>
        <w:t>If the Authority has to house prisoners who should have been accommodated at the Prison outside the Prison due to any failure by the Contractor to fulfil its obligations under this Contract to provide Available Prisoner Places, the Authority shall:</w:t>
      </w:r>
    </w:p>
    <w:p w14:paraId="29CADAC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36" w:name="_DV_M313"/>
      <w:bookmarkEnd w:id="2936"/>
      <w:r w:rsidRPr="006D7F01">
        <w:rPr>
          <w:rFonts w:ascii="Times New Roman" w:hAnsi="Times New Roman"/>
          <w:lang w:eastAsia="en-GB"/>
        </w:rPr>
        <w:t xml:space="preserve">on the </w:t>
      </w:r>
      <w:bookmarkStart w:id="2937" w:name="_9kMJ9B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37"/>
      <w:r w:rsidRPr="006D7F01">
        <w:rPr>
          <w:rFonts w:ascii="Times New Roman" w:hAnsi="Times New Roman"/>
          <w:lang w:eastAsia="en-GB"/>
        </w:rPr>
        <w:t xml:space="preserve"> written request, increase the Permitted Level (either on a temporary or a permanent basis) if and to the extent that such increase, in the </w:t>
      </w:r>
      <w:bookmarkStart w:id="2938" w:name="_9kMJ9C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938"/>
      <w:r w:rsidRPr="006D7F01">
        <w:rPr>
          <w:rFonts w:ascii="Times New Roman" w:hAnsi="Times New Roman"/>
          <w:lang w:eastAsia="en-GB"/>
        </w:rPr>
        <w:t xml:space="preserve"> opinion, will not prejudice the level of security and safety in the Prison and the control of Prisoners as required under the Operating Procedures;</w:t>
      </w:r>
    </w:p>
    <w:p w14:paraId="6639011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39" w:name="_DV_M314"/>
      <w:bookmarkEnd w:id="2939"/>
      <w:r w:rsidRPr="006D7F01">
        <w:rPr>
          <w:rFonts w:ascii="Times New Roman" w:hAnsi="Times New Roman"/>
          <w:lang w:eastAsia="en-GB"/>
        </w:rPr>
        <w:t xml:space="preserve">mitigate the relevant Losses where it is reasonably practicable to do so, for example taking reasonable steps to arrange for such prisoners to be housed in alternative </w:t>
      </w:r>
      <w:r w:rsidRPr="006D7F01">
        <w:rPr>
          <w:rFonts w:ascii="Times New Roman" w:hAnsi="Times New Roman"/>
          <w:lang w:eastAsia="en-GB"/>
        </w:rPr>
        <w:lastRenderedPageBreak/>
        <w:t>accommodation that is not more costly than other suitable accommodation reasonably available to the Authority at the relevant time (having regard to the circumstances from time to time); and</w:t>
      </w:r>
    </w:p>
    <w:p w14:paraId="33EB39D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40" w:name="_DV_M315"/>
      <w:bookmarkEnd w:id="2940"/>
      <w:r w:rsidRPr="006D7F01">
        <w:rPr>
          <w:rFonts w:ascii="Times New Roman" w:hAnsi="Times New Roman"/>
          <w:lang w:eastAsia="en-GB"/>
        </w:rPr>
        <w:t>to the extent practicable (having regard to the then existing circumstances) consult with the Contractor as to where such prisoners should be accommodated.</w:t>
      </w:r>
    </w:p>
    <w:p w14:paraId="62173503" w14:textId="6AF66B8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41" w:name="_DV_M316"/>
      <w:bookmarkEnd w:id="2941"/>
      <w:r w:rsidRPr="006D7F01">
        <w:rPr>
          <w:rFonts w:ascii="Times New Roman" w:hAnsi="Times New Roman"/>
          <w:lang w:eastAsia="en-GB"/>
        </w:rPr>
        <w:t xml:space="preserve">In the case of prisoners housed in alternative accommodation not managed by the Authority, the Authority shall only be entitled to recover Losses under </w:t>
      </w:r>
      <w:r w:rsidRPr="006D7F01">
        <w:rPr>
          <w:rFonts w:ascii="Times New Roman" w:hAnsi="Times New Roman"/>
          <w:b/>
          <w:bCs/>
          <w:lang w:eastAsia="en-GB"/>
        </w:rPr>
        <w:t>clause</w:t>
      </w:r>
      <w:r w:rsidR="003F1DC0" w:rsidRPr="006D7F01">
        <w:rPr>
          <w:rFonts w:ascii="Times New Roman" w:hAnsi="Times New Roman"/>
          <w:b/>
          <w:bCs/>
          <w:lang w:eastAsia="en-GB"/>
        </w:rPr>
        <w:t xml:space="preserve"> </w:t>
      </w:r>
      <w:r w:rsidR="00B90662" w:rsidRPr="006D7F01">
        <w:rPr>
          <w:rFonts w:ascii="Times New Roman" w:eastAsia="Times New Roman" w:hAnsi="Times New Roman"/>
          <w:b/>
          <w:bCs/>
          <w:lang w:eastAsia="en-US"/>
        </w:rPr>
        <w:fldChar w:fldCharType="begin"/>
      </w:r>
      <w:r w:rsidR="00B90662" w:rsidRPr="006D7F01">
        <w:rPr>
          <w:rFonts w:ascii="Times New Roman" w:eastAsia="Times New Roman" w:hAnsi="Times New Roman"/>
          <w:b/>
          <w:bCs/>
          <w:lang w:eastAsia="en-US"/>
        </w:rPr>
        <w:instrText xml:space="preserve"> REF _Ref271817747 \r \h  \* MERGEFORMAT </w:instrText>
      </w:r>
      <w:r w:rsidR="00B90662" w:rsidRPr="006D7F01">
        <w:rPr>
          <w:rFonts w:ascii="Times New Roman" w:eastAsia="Times New Roman" w:hAnsi="Times New Roman"/>
          <w:b/>
          <w:bCs/>
          <w:lang w:eastAsia="en-US"/>
        </w:rPr>
      </w:r>
      <w:r w:rsidR="00B90662" w:rsidRPr="006D7F01">
        <w:rPr>
          <w:rFonts w:ascii="Times New Roman" w:eastAsia="Times New Roman" w:hAnsi="Times New Roman"/>
          <w:b/>
          <w:bCs/>
          <w:lang w:eastAsia="en-US"/>
        </w:rPr>
        <w:fldChar w:fldCharType="separate"/>
      </w:r>
      <w:r w:rsidR="00CF53F6">
        <w:rPr>
          <w:rFonts w:ascii="Times New Roman" w:eastAsia="Times New Roman" w:hAnsi="Times New Roman"/>
          <w:b/>
          <w:bCs/>
          <w:lang w:eastAsia="en-US"/>
        </w:rPr>
        <w:t>66.1.1.5</w:t>
      </w:r>
      <w:r w:rsidR="00B90662" w:rsidRPr="006D7F01">
        <w:rPr>
          <w:rFonts w:ascii="Times New Roman" w:eastAsia="Times New Roman" w:hAnsi="Times New Roman"/>
          <w:b/>
          <w:bCs/>
          <w:lang w:eastAsia="en-US"/>
        </w:rPr>
        <w:fldChar w:fldCharType="end"/>
      </w:r>
      <w:r w:rsidRPr="006D7F01">
        <w:rPr>
          <w:rFonts w:ascii="Times New Roman" w:hAnsi="Times New Roman"/>
          <w:b/>
          <w:bCs/>
          <w:lang w:eastAsia="en-GB"/>
        </w:rPr>
        <w:t xml:space="preserve"> (</w:t>
      </w:r>
      <w:bookmarkStart w:id="2942" w:name="_9kMJ9D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42"/>
      <w:r w:rsidRPr="006D7F01">
        <w:rPr>
          <w:rFonts w:ascii="Times New Roman" w:hAnsi="Times New Roman"/>
          <w:b/>
          <w:bCs/>
          <w:lang w:eastAsia="en-GB"/>
        </w:rPr>
        <w:t xml:space="preserve"> Indemnity)</w:t>
      </w:r>
      <w:r w:rsidRPr="006D7F01">
        <w:rPr>
          <w:rFonts w:ascii="Times New Roman" w:hAnsi="Times New Roman"/>
          <w:lang w:eastAsia="en-GB"/>
        </w:rPr>
        <w:t xml:space="preserve"> to the extent that the payment by the Authority for such accommodation exceeds the amount that the Authority would pay to the Contractor for providing an Available Prisoner Place to accommodate each such Prisoner if the Contractor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in full over that period.</w:t>
      </w:r>
    </w:p>
    <w:p w14:paraId="2F59A59C" w14:textId="061DBA4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43" w:name="_DV_M317"/>
      <w:bookmarkEnd w:id="2943"/>
      <w:r w:rsidRPr="006D7F01">
        <w:rPr>
          <w:rFonts w:ascii="Times New Roman" w:hAnsi="Times New Roman"/>
          <w:lang w:eastAsia="en-GB"/>
        </w:rPr>
        <w:t xml:space="preserve">The amount of Losses recoverable under </w:t>
      </w:r>
      <w:r w:rsidRPr="006D7F01">
        <w:rPr>
          <w:rFonts w:ascii="Times New Roman" w:hAnsi="Times New Roman"/>
          <w:b/>
          <w:bCs/>
          <w:lang w:eastAsia="en-GB"/>
        </w:rPr>
        <w:t>clause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CF53F6">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944" w:name="_9kMJ9E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44"/>
      <w:r w:rsidRPr="006D7F01">
        <w:rPr>
          <w:rFonts w:ascii="Times New Roman" w:hAnsi="Times New Roman"/>
          <w:b/>
          <w:bCs/>
          <w:lang w:eastAsia="en-GB"/>
        </w:rPr>
        <w:t xml:space="preserve"> Indemnity)</w:t>
      </w:r>
      <w:r w:rsidRPr="006D7F01">
        <w:rPr>
          <w:rFonts w:ascii="Times New Roman" w:hAnsi="Times New Roman"/>
          <w:lang w:eastAsia="en-GB"/>
        </w:rPr>
        <w:t xml:space="preserve"> shall be calculated by deducting (to the extent not already taken into account) from the total of the relevant Losses the aggregate of the following:</w:t>
      </w:r>
    </w:p>
    <w:p w14:paraId="1D330C45" w14:textId="1DB885E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45" w:name="_DV_M318"/>
      <w:bookmarkStart w:id="2946" w:name="_Ref159663840"/>
      <w:bookmarkEnd w:id="2945"/>
      <w:r w:rsidRPr="006D7F01">
        <w:rPr>
          <w:rFonts w:ascii="Times New Roman" w:hAnsi="Times New Roman"/>
          <w:lang w:eastAsia="en-GB"/>
        </w:rPr>
        <w:t xml:space="preserve">any damages for breach of contract received by the Authority in respect of the failure by the Contractor to provide such Available Prisoner Places (whether pursuant to </w:t>
      </w:r>
      <w:bookmarkStart w:id="2947" w:name="_9kR3WTr2CC78F5knoewrqyEQQ"/>
      <w:r w:rsidR="0036263E" w:rsidRPr="006D7F01">
        <w:rPr>
          <w:rFonts w:ascii="Times New Roman" w:hAnsi="Times New Roman"/>
          <w:b/>
          <w:bCs/>
          <w:lang w:eastAsia="en-GB"/>
        </w:rPr>
        <w:t>paragraph</w:t>
      </w:r>
      <w:r w:rsidR="00C628F9" w:rsidRPr="006D7F01">
        <w:rPr>
          <w:rFonts w:ascii="Times New Roman" w:hAnsi="Times New Roman"/>
          <w:b/>
          <w:bCs/>
          <w:lang w:eastAsia="en-GB"/>
        </w:rPr>
        <w:t xml:space="preserve"> 4.3</w:t>
      </w:r>
      <w:bookmarkEnd w:id="2947"/>
      <w:r w:rsidR="00B90662" w:rsidRPr="006D7F01">
        <w:rPr>
          <w:rFonts w:ascii="Times New Roman" w:hAnsi="Times New Roman"/>
          <w:b/>
          <w:bCs/>
          <w:lang w:eastAsia="en-GB"/>
        </w:rPr>
        <w:t xml:space="preserve"> </w:t>
      </w:r>
      <w:r w:rsidRPr="006D7F01">
        <w:rPr>
          <w:rFonts w:ascii="Times New Roman" w:hAnsi="Times New Roman"/>
          <w:b/>
          <w:bCs/>
          <w:lang w:eastAsia="en-GB"/>
        </w:rPr>
        <w:t>(</w:t>
      </w:r>
      <w:r w:rsidR="00B90662" w:rsidRPr="006D7F01">
        <w:rPr>
          <w:rFonts w:ascii="Times New Roman" w:hAnsi="Times New Roman"/>
          <w:b/>
          <w:bCs/>
          <w:lang w:eastAsia="en-GB"/>
        </w:rPr>
        <w:t>Services Commencement</w:t>
      </w:r>
      <w:r w:rsidRPr="006D7F01">
        <w:rPr>
          <w:rFonts w:ascii="Times New Roman" w:hAnsi="Times New Roman"/>
          <w:b/>
          <w:bCs/>
          <w:lang w:eastAsia="en-GB"/>
        </w:rPr>
        <w:t>)</w:t>
      </w:r>
      <w:r w:rsidR="00B313A5">
        <w:rPr>
          <w:rFonts w:ascii="Times New Roman" w:hAnsi="Times New Roman"/>
          <w:lang w:eastAsia="en-GB"/>
        </w:rPr>
        <w:t xml:space="preserve"> of</w:t>
      </w:r>
      <w:r w:rsidRPr="006D7F01">
        <w:rPr>
          <w:rFonts w:ascii="Times New Roman" w:hAnsi="Times New Roman"/>
          <w:lang w:eastAsia="en-GB"/>
        </w:rPr>
        <w:t xml:space="preserve"> </w:t>
      </w:r>
      <w:r w:rsidRPr="006D7F01">
        <w:rPr>
          <w:rFonts w:ascii="Times New Roman" w:hAnsi="Times New Roman"/>
          <w:b/>
          <w:bCs/>
          <w:lang w:eastAsia="en-GB"/>
        </w:rPr>
        <w:t xml:space="preserve">Schedule </w:t>
      </w:r>
      <w:r w:rsidR="00C628F9" w:rsidRPr="006D7F01">
        <w:rPr>
          <w:rFonts w:ascii="Times New Roman" w:hAnsi="Times New Roman"/>
          <w:b/>
          <w:bCs/>
          <w:lang w:eastAsia="en-GB"/>
        </w:rPr>
        <w:t>5</w:t>
      </w:r>
      <w:r w:rsidRPr="006D7F01">
        <w:rPr>
          <w:rFonts w:ascii="Times New Roman" w:hAnsi="Times New Roman"/>
          <w:b/>
          <w:bCs/>
          <w:lang w:eastAsia="en-GB"/>
        </w:rPr>
        <w:t xml:space="preserve"> (</w:t>
      </w:r>
      <w:r w:rsidR="00C628F9" w:rsidRPr="006D7F01">
        <w:rPr>
          <w:rFonts w:ascii="Times New Roman" w:hAnsi="Times New Roman"/>
          <w:b/>
          <w:bCs/>
          <w:lang w:eastAsia="en-GB"/>
        </w:rPr>
        <w:t>Mobilisation</w:t>
      </w:r>
      <w:r w:rsidRPr="006D7F01">
        <w:rPr>
          <w:rFonts w:ascii="Times New Roman" w:hAnsi="Times New Roman"/>
          <w:b/>
          <w:bCs/>
          <w:lang w:eastAsia="en-GB"/>
        </w:rPr>
        <w:t>)</w:t>
      </w:r>
      <w:r w:rsidRPr="006D7F01">
        <w:rPr>
          <w:rFonts w:ascii="Times New Roman" w:hAnsi="Times New Roman"/>
          <w:lang w:eastAsia="en-GB"/>
        </w:rPr>
        <w:t xml:space="preserve"> or otherwise);</w:t>
      </w:r>
      <w:bookmarkEnd w:id="2946"/>
    </w:p>
    <w:p w14:paraId="4A6A6831" w14:textId="2D2B8D2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48" w:name="_DV_M319"/>
      <w:bookmarkStart w:id="2949" w:name="_Ref159663846"/>
      <w:bookmarkStart w:id="2950" w:name="_Ref279093291"/>
      <w:bookmarkEnd w:id="2948"/>
      <w:r w:rsidRPr="006D7F01">
        <w:rPr>
          <w:rFonts w:ascii="Times New Roman" w:hAnsi="Times New Roman"/>
          <w:lang w:eastAsia="en-GB"/>
        </w:rPr>
        <w:t>any insurance proceeds received by the Authority in respect of the failure by the Contractor to provide such Available Prisoner Places</w:t>
      </w:r>
      <w:bookmarkEnd w:id="2949"/>
      <w:r w:rsidR="009A14DB" w:rsidRPr="006D7F01">
        <w:rPr>
          <w:rFonts w:ascii="Times New Roman" w:hAnsi="Times New Roman"/>
          <w:lang w:eastAsia="en-GB"/>
        </w:rPr>
        <w:t>; and</w:t>
      </w:r>
      <w:bookmarkEnd w:id="2950"/>
    </w:p>
    <w:p w14:paraId="6F2BF152" w14:textId="77777777" w:rsidR="00B90662" w:rsidRPr="006D7F01" w:rsidRDefault="00B9066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amount of the Contract Price the Authority would have paid the Contractor if the Contractor had provided the required number of Available Prisoner Places.</w:t>
      </w:r>
    </w:p>
    <w:p w14:paraId="03D5C89C" w14:textId="1898A3D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51" w:name="_DV_M320"/>
      <w:bookmarkStart w:id="2952" w:name="_DV_M321"/>
      <w:bookmarkStart w:id="2953" w:name="_Ref159216835"/>
      <w:bookmarkEnd w:id="2951"/>
      <w:bookmarkEnd w:id="2952"/>
      <w:r w:rsidRPr="006D7F01">
        <w:rPr>
          <w:rFonts w:ascii="Times New Roman" w:hAnsi="Times New Roman"/>
          <w:lang w:eastAsia="en-GB"/>
        </w:rPr>
        <w:t xml:space="preserve">If the Authority recovers any amount (the </w:t>
      </w:r>
      <w:r w:rsidR="004A61D8" w:rsidRPr="006D7F01">
        <w:rPr>
          <w:rFonts w:ascii="Times New Roman" w:hAnsi="Times New Roman"/>
          <w:b/>
          <w:lang w:eastAsia="en-GB"/>
        </w:rPr>
        <w:t>"</w:t>
      </w:r>
      <w:r w:rsidRPr="006D7F01">
        <w:rPr>
          <w:rFonts w:ascii="Times New Roman" w:hAnsi="Times New Roman"/>
          <w:b/>
          <w:lang w:eastAsia="en-GB"/>
        </w:rPr>
        <w:t>Relevant Amount</w:t>
      </w:r>
      <w:r w:rsidR="004A61D8" w:rsidRPr="006D7F01">
        <w:rPr>
          <w:rFonts w:ascii="Times New Roman" w:hAnsi="Times New Roman"/>
          <w:b/>
          <w:lang w:eastAsia="en-GB"/>
        </w:rPr>
        <w:t>"</w:t>
      </w:r>
      <w:r w:rsidRPr="006D7F01">
        <w:rPr>
          <w:rFonts w:ascii="Times New Roman" w:hAnsi="Times New Roman"/>
          <w:lang w:eastAsia="en-GB"/>
        </w:rPr>
        <w:t xml:space="preserve">) pursuant to </w:t>
      </w:r>
      <w:r w:rsidRPr="006D7F01">
        <w:rPr>
          <w:rFonts w:ascii="Times New Roman" w:hAnsi="Times New Roman"/>
          <w:b/>
          <w:bCs/>
          <w:lang w:eastAsia="en-GB"/>
        </w:rPr>
        <w:t>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CF53F6">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954" w:name="_9kMJ9FP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54"/>
      <w:r w:rsidRPr="006D7F01">
        <w:rPr>
          <w:rFonts w:ascii="Times New Roman" w:hAnsi="Times New Roman"/>
          <w:b/>
          <w:bCs/>
          <w:lang w:eastAsia="en-GB"/>
        </w:rPr>
        <w:t xml:space="preserve"> Indemnity)</w:t>
      </w:r>
      <w:r w:rsidRPr="006D7F01">
        <w:rPr>
          <w:rFonts w:ascii="Times New Roman" w:hAnsi="Times New Roman"/>
          <w:lang w:eastAsia="en-GB"/>
        </w:rPr>
        <w:t xml:space="preserve"> and subsequently receives amounts of the type described in </w:t>
      </w:r>
      <w:r w:rsidRPr="006D7F01">
        <w:rPr>
          <w:rFonts w:ascii="Times New Roman" w:hAnsi="Times New Roman"/>
          <w:b/>
          <w:bCs/>
          <w:lang w:eastAsia="en-GB"/>
        </w:rPr>
        <w:t xml:space="preserve">clauses </w:t>
      </w:r>
      <w:r w:rsidR="003F532C" w:rsidRPr="006D7F01">
        <w:rPr>
          <w:rFonts w:ascii="Times New Roman" w:hAnsi="Times New Roman"/>
          <w:b/>
          <w:bCs/>
          <w:lang w:eastAsia="en-GB"/>
        </w:rPr>
        <w:fldChar w:fldCharType="begin"/>
      </w:r>
      <w:r w:rsidR="003F532C" w:rsidRPr="006D7F01">
        <w:rPr>
          <w:rFonts w:ascii="Times New Roman" w:hAnsi="Times New Roman"/>
          <w:b/>
          <w:bCs/>
          <w:lang w:eastAsia="en-GB"/>
        </w:rPr>
        <w:instrText xml:space="preserve"> REF _Ref159663840 \r \h </w:instrText>
      </w:r>
      <w:r w:rsidR="004729C3" w:rsidRPr="006D7F01">
        <w:rPr>
          <w:rFonts w:ascii="Times New Roman" w:hAnsi="Times New Roman"/>
          <w:b/>
          <w:bCs/>
          <w:lang w:eastAsia="en-GB"/>
        </w:rPr>
        <w:instrText xml:space="preserve"> \* MERGEFORMAT </w:instrText>
      </w:r>
      <w:r w:rsidR="003F532C" w:rsidRPr="006D7F01">
        <w:rPr>
          <w:rFonts w:ascii="Times New Roman" w:hAnsi="Times New Roman"/>
          <w:b/>
          <w:bCs/>
          <w:lang w:eastAsia="en-GB"/>
        </w:rPr>
      </w:r>
      <w:r w:rsidR="003F532C" w:rsidRPr="006D7F01">
        <w:rPr>
          <w:rFonts w:ascii="Times New Roman" w:hAnsi="Times New Roman"/>
          <w:b/>
          <w:bCs/>
          <w:lang w:eastAsia="en-GB"/>
        </w:rPr>
        <w:fldChar w:fldCharType="separate"/>
      </w:r>
      <w:r w:rsidR="00CF53F6">
        <w:rPr>
          <w:rFonts w:ascii="Times New Roman" w:hAnsi="Times New Roman"/>
          <w:b/>
          <w:bCs/>
          <w:lang w:eastAsia="en-GB"/>
        </w:rPr>
        <w:t>66.10.4.1</w:t>
      </w:r>
      <w:r w:rsidR="003F532C"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4729C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CF53F6">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w:t>
      </w:r>
      <w:r w:rsidR="00550413" w:rsidRPr="006D7F01">
        <w:rPr>
          <w:rFonts w:ascii="Times New Roman" w:hAnsi="Times New Roman"/>
          <w:lang w:eastAsia="en-GB"/>
        </w:rPr>
        <w:t>or</w:t>
      </w:r>
      <w:r w:rsidR="003F1DC0" w:rsidRPr="006D7F01">
        <w:rPr>
          <w:rFonts w:ascii="Times New Roman" w:hAnsi="Times New Roman"/>
          <w:lang w:eastAsia="en-GB"/>
        </w:rPr>
        <w:t xml:space="preserve"> </w:t>
      </w:r>
      <w:r w:rsidR="003F532C" w:rsidRPr="006D7F01">
        <w:rPr>
          <w:rFonts w:ascii="Times New Roman" w:eastAsia="Times New Roman" w:hAnsi="Times New Roman"/>
          <w:b/>
          <w:lang w:eastAsia="en-US"/>
        </w:rPr>
        <w:fldChar w:fldCharType="begin"/>
      </w:r>
      <w:r w:rsidR="003F532C" w:rsidRPr="006D7F01">
        <w:rPr>
          <w:rFonts w:ascii="Times New Roman" w:eastAsia="Times New Roman" w:hAnsi="Times New Roman"/>
          <w:b/>
          <w:lang w:eastAsia="en-US"/>
        </w:rPr>
        <w:instrText xml:space="preserve"> REF _Ref279093291 \r \h  \* MERGEFORMAT </w:instrText>
      </w:r>
      <w:r w:rsidR="003F532C" w:rsidRPr="006D7F01">
        <w:rPr>
          <w:rFonts w:ascii="Times New Roman" w:eastAsia="Times New Roman" w:hAnsi="Times New Roman"/>
          <w:b/>
          <w:lang w:eastAsia="en-US"/>
        </w:rPr>
      </w:r>
      <w:r w:rsidR="003F532C" w:rsidRPr="006D7F01">
        <w:rPr>
          <w:rFonts w:ascii="Times New Roman" w:eastAsia="Times New Roman" w:hAnsi="Times New Roman"/>
          <w:b/>
          <w:lang w:eastAsia="en-US"/>
        </w:rPr>
        <w:fldChar w:fldCharType="separate"/>
      </w:r>
      <w:r w:rsidR="00CF53F6">
        <w:rPr>
          <w:rFonts w:ascii="Times New Roman" w:eastAsia="Times New Roman" w:hAnsi="Times New Roman"/>
          <w:b/>
          <w:lang w:eastAsia="en-US"/>
        </w:rPr>
        <w:t>66.10.4.2</w:t>
      </w:r>
      <w:r w:rsidR="003F532C" w:rsidRPr="006D7F01">
        <w:rPr>
          <w:rFonts w:ascii="Times New Roman" w:eastAsia="Times New Roman" w:hAnsi="Times New Roman"/>
          <w:b/>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4729C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CF53F6">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in circumstances that amount to double recovery, the Authority shall (subject to the other provisions of this Contract and any rights of set off)</w:t>
      </w:r>
      <w:r w:rsidR="00DE204C" w:rsidRPr="006D7F01">
        <w:rPr>
          <w:rFonts w:ascii="Times New Roman" w:hAnsi="Times New Roman"/>
          <w:lang w:eastAsia="en-GB"/>
        </w:rPr>
        <w:t>,</w:t>
      </w:r>
      <w:r w:rsidRPr="006D7F01">
        <w:rPr>
          <w:rFonts w:ascii="Times New Roman" w:hAnsi="Times New Roman"/>
          <w:lang w:eastAsia="en-GB"/>
        </w:rPr>
        <w:t xml:space="preserve"> to the extent of such double recovery</w:t>
      </w:r>
      <w:r w:rsidR="00DE204C" w:rsidRPr="006D7F01">
        <w:rPr>
          <w:rFonts w:ascii="Times New Roman" w:hAnsi="Times New Roman"/>
          <w:lang w:eastAsia="en-GB"/>
        </w:rPr>
        <w:t>,</w:t>
      </w:r>
      <w:r w:rsidRPr="006D7F01">
        <w:rPr>
          <w:rFonts w:ascii="Times New Roman" w:hAnsi="Times New Roman"/>
          <w:lang w:eastAsia="en-GB"/>
        </w:rPr>
        <w:t xml:space="preserve"> reimburse the party from whom the Relevant Amount was </w:t>
      </w:r>
      <w:r w:rsidRPr="006D7F01">
        <w:rPr>
          <w:rFonts w:ascii="Times New Roman" w:hAnsi="Times New Roman"/>
          <w:lang w:eastAsia="en-GB"/>
        </w:rPr>
        <w:lastRenderedPageBreak/>
        <w:t xml:space="preserve">received within </w:t>
      </w:r>
      <w:bookmarkStart w:id="2955" w:name="_9kMI0G6ZWu4789CF7Dzr7JTJTVJ8417MiLDW"/>
      <w:r w:rsidRPr="006D7F01">
        <w:rPr>
          <w:rFonts w:ascii="Times New Roman" w:hAnsi="Times New Roman"/>
          <w:lang w:eastAsia="en-GB"/>
        </w:rPr>
        <w:t>twenty (20) Business Days</w:t>
      </w:r>
      <w:bookmarkEnd w:id="2955"/>
      <w:r w:rsidRPr="006D7F01">
        <w:rPr>
          <w:rFonts w:ascii="Times New Roman" w:hAnsi="Times New Roman"/>
          <w:lang w:eastAsia="en-GB"/>
        </w:rPr>
        <w:t xml:space="preserve"> after written demand for reimbursement.</w:t>
      </w:r>
      <w:bookmarkEnd w:id="2953"/>
    </w:p>
    <w:p w14:paraId="3B7DB8DA" w14:textId="72ED8227" w:rsidR="002C7130" w:rsidRPr="006D7F01" w:rsidRDefault="002C7130" w:rsidP="00454281">
      <w:pPr>
        <w:widowControl w:val="0"/>
        <w:numPr>
          <w:ilvl w:val="1"/>
          <w:numId w:val="3"/>
        </w:numPr>
        <w:spacing w:after="240" w:line="312" w:lineRule="auto"/>
        <w:outlineLvl w:val="1"/>
        <w:rPr>
          <w:rFonts w:ascii="Times New Roman" w:hAnsi="Times New Roman"/>
          <w:lang w:eastAsia="en-GB"/>
        </w:rPr>
      </w:pPr>
      <w:bookmarkStart w:id="2956" w:name="_DV_M322"/>
      <w:bookmarkStart w:id="2957" w:name="_DV_M323"/>
      <w:bookmarkEnd w:id="2956"/>
      <w:bookmarkEnd w:id="2957"/>
      <w:r w:rsidRPr="006D7F01">
        <w:rPr>
          <w:rFonts w:ascii="Times New Roman" w:hAnsi="Times New Roman"/>
          <w:b/>
          <w:bCs/>
          <w:lang w:eastAsia="en-GB"/>
        </w:rPr>
        <w:t xml:space="preserve">No Prejudice to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_Ref197171352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CF53F6">
        <w:rPr>
          <w:rFonts w:ascii="Times New Roman" w:hAnsi="Times New Roman"/>
          <w:b/>
          <w:bCs/>
          <w:lang w:eastAsia="en-GB"/>
        </w:rPr>
        <w:t>69</w:t>
      </w:r>
      <w:r w:rsidRPr="006D7F01">
        <w:rPr>
          <w:rFonts w:ascii="Times New Roman" w:hAnsi="Times New Roman"/>
          <w:b/>
          <w:bCs/>
          <w:lang w:eastAsia="en-GB"/>
        </w:rPr>
        <w:fldChar w:fldCharType="end"/>
      </w:r>
    </w:p>
    <w:p w14:paraId="6129552A" w14:textId="79267D22" w:rsidR="00AB5EBA" w:rsidRPr="006D7F01" w:rsidRDefault="00404BAC" w:rsidP="00840519">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For the avoidance of doubt,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_Ref164768574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(Indemnities</w:t>
      </w:r>
      <w:r w:rsidR="003F1DC0" w:rsidRPr="006D7F01">
        <w:rPr>
          <w:rFonts w:ascii="Times New Roman" w:hAnsi="Times New Roman"/>
          <w:b/>
          <w:bCs/>
          <w:lang w:eastAsia="en-GB"/>
        </w:rPr>
        <w:t xml:space="preserve"> and Liabilities</w:t>
      </w:r>
      <w:r w:rsidRPr="006D7F01">
        <w:rPr>
          <w:rFonts w:ascii="Times New Roman" w:hAnsi="Times New Roman"/>
          <w:b/>
          <w:bCs/>
          <w:lang w:eastAsia="en-GB"/>
        </w:rPr>
        <w:t>)</w:t>
      </w:r>
      <w:r w:rsidRPr="006D7F01">
        <w:rPr>
          <w:rFonts w:ascii="Times New Roman" w:hAnsi="Times New Roman"/>
          <w:lang w:eastAsia="en-GB"/>
        </w:rPr>
        <w:t xml:space="preserve"> shall take effect without prejudice to the </w:t>
      </w:r>
      <w:bookmarkStart w:id="2958" w:name="_9kMJ9G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58"/>
      <w:r w:rsidRPr="006D7F01">
        <w:rPr>
          <w:rFonts w:ascii="Times New Roman" w:hAnsi="Times New Roman"/>
          <w:lang w:eastAsia="en-GB"/>
        </w:rPr>
        <w:t xml:space="preserve">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_Ref197171352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(Liability for Loss and Damage)</w:t>
      </w:r>
      <w:r w:rsidR="00AE6248" w:rsidRPr="006D7F01">
        <w:rPr>
          <w:rFonts w:ascii="Times New Roman" w:hAnsi="Times New Roman"/>
          <w:lang w:eastAsia="en-GB"/>
        </w:rPr>
        <w:t>.</w:t>
      </w:r>
    </w:p>
    <w:p w14:paraId="09B52186" w14:textId="6ACEECE3" w:rsidR="00AB5EBA" w:rsidRPr="006D7F01" w:rsidRDefault="00D20BFF"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_Ref408826984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959" w:name="_Toc105747503"/>
      <w:r w:rsidR="00CF53F6">
        <w:rPr>
          <w:rFonts w:ascii="Times New Roman" w:hAnsi="Times New Roman"/>
        </w:rPr>
        <w:instrText>67</w:instrText>
      </w:r>
      <w:r w:rsidRPr="006D7F01">
        <w:rPr>
          <w:rFonts w:ascii="Times New Roman" w:hAnsi="Times New Roman"/>
        </w:rPr>
        <w:fldChar w:fldCharType="end"/>
      </w:r>
      <w:r w:rsidRPr="006D7F01">
        <w:rPr>
          <w:rFonts w:ascii="Times New Roman" w:hAnsi="Times New Roman"/>
        </w:rPr>
        <w:tab/>
        <w:instrText>MUTUAL AID</w:instrText>
      </w:r>
      <w:bookmarkEnd w:id="2959"/>
      <w:r w:rsidRPr="006D7F01">
        <w:rPr>
          <w:rFonts w:ascii="Times New Roman" w:hAnsi="Times New Roman"/>
        </w:rPr>
        <w:instrText xml:space="preserve"> </w:instrText>
      </w:r>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960" w:name="_Ref408826802"/>
      <w:bookmarkStart w:id="2961" w:name="_Ref408826984"/>
      <w:bookmarkStart w:id="2962" w:name="_Ref159306874"/>
      <w:r w:rsidR="00AB5EBA" w:rsidRPr="006D7F01">
        <w:rPr>
          <w:rFonts w:ascii="Times New Roman" w:hAnsi="Times New Roman"/>
          <w:b/>
          <w:bCs/>
          <w:lang w:eastAsia="en-GB"/>
        </w:rPr>
        <w:t>MUTUAL AID</w:t>
      </w:r>
      <w:bookmarkStart w:id="2963" w:name="_NN5285"/>
      <w:bookmarkEnd w:id="2960"/>
      <w:bookmarkEnd w:id="2961"/>
      <w:bookmarkEnd w:id="2963"/>
    </w:p>
    <w:bookmarkEnd w:id="2962"/>
    <w:p w14:paraId="04D3CF6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Application</w:t>
      </w:r>
    </w:p>
    <w:p w14:paraId="4CC92F7C" w14:textId="294CE00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_Ref159306874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67</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(Mutual Aid)</w:t>
      </w:r>
      <w:r w:rsidRPr="006D7F01">
        <w:rPr>
          <w:rFonts w:ascii="Times New Roman" w:hAnsi="Times New Roman"/>
          <w:lang w:eastAsia="en-GB"/>
        </w:rPr>
        <w:t xml:space="preserve"> applies only to the provision of Mutual Aid within the terms of </w:t>
      </w:r>
      <w:r w:rsidR="00717571" w:rsidRPr="006D7F01">
        <w:rPr>
          <w:rFonts w:ascii="Times New Roman" w:hAnsi="Times New Roman"/>
          <w:lang w:eastAsia="en-GB"/>
        </w:rPr>
        <w:t>the Authority</w:t>
      </w:r>
      <w:r w:rsidR="004A61D8" w:rsidRPr="006D7F01">
        <w:rPr>
          <w:rFonts w:ascii="Times New Roman" w:hAnsi="Times New Roman"/>
          <w:lang w:eastAsia="en-GB"/>
        </w:rPr>
        <w:t>'</w:t>
      </w:r>
      <w:r w:rsidR="00717571" w:rsidRPr="006D7F01">
        <w:rPr>
          <w:rFonts w:ascii="Times New Roman" w:hAnsi="Times New Roman"/>
          <w:lang w:eastAsia="en-GB"/>
        </w:rPr>
        <w:t>s</w:t>
      </w:r>
      <w:r w:rsidR="002B32F1" w:rsidRPr="006D7F01">
        <w:rPr>
          <w:rFonts w:ascii="Times New Roman" w:hAnsi="Times New Roman"/>
          <w:lang w:eastAsia="en-GB"/>
        </w:rPr>
        <w:t xml:space="preserve"> Custodial Requirements</w:t>
      </w:r>
      <w:r w:rsidRPr="006D7F01">
        <w:rPr>
          <w:rFonts w:ascii="Times New Roman" w:hAnsi="Times New Roman"/>
          <w:lang w:eastAsia="en-GB"/>
        </w:rPr>
        <w:t>.</w:t>
      </w:r>
    </w:p>
    <w:p w14:paraId="5D2F8C4D"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964" w:name="_DV_M297"/>
      <w:bookmarkStart w:id="2965" w:name="_Ref159306908"/>
      <w:bookmarkEnd w:id="2964"/>
      <w:r w:rsidRPr="006D7F01">
        <w:rPr>
          <w:rFonts w:ascii="Times New Roman" w:hAnsi="Times New Roman"/>
          <w:b/>
          <w:bCs/>
          <w:lang w:eastAsia="en-GB"/>
        </w:rPr>
        <w:t xml:space="preserve">Prison </w:t>
      </w:r>
      <w:bookmarkStart w:id="2966" w:name="_9kMJ4J6ZWu6GF8INdLjnliy"/>
      <w:r w:rsidRPr="006D7F01">
        <w:rPr>
          <w:rFonts w:ascii="Times New Roman" w:hAnsi="Times New Roman"/>
          <w:b/>
          <w:bCs/>
          <w:lang w:eastAsia="en-GB"/>
        </w:rPr>
        <w:t>Officers</w:t>
      </w:r>
      <w:bookmarkEnd w:id="2966"/>
      <w:r w:rsidRPr="006D7F01">
        <w:rPr>
          <w:rFonts w:ascii="Times New Roman" w:hAnsi="Times New Roman"/>
          <w:b/>
          <w:bCs/>
          <w:lang w:eastAsia="en-GB"/>
        </w:rPr>
        <w:t xml:space="preserve"> Reporting to the Prison</w:t>
      </w:r>
    </w:p>
    <w:p w14:paraId="0426412A" w14:textId="5FA0449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_Ref191977047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67.2.2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(Prison </w:t>
      </w:r>
      <w:bookmarkStart w:id="2967" w:name="_9kMJ5K6ZWu6GF8INdLjnliy"/>
      <w:r w:rsidRPr="006D7F01">
        <w:rPr>
          <w:rFonts w:ascii="Times New Roman" w:hAnsi="Times New Roman"/>
          <w:b/>
          <w:bCs/>
          <w:lang w:eastAsia="en-GB"/>
        </w:rPr>
        <w:t>Officers</w:t>
      </w:r>
      <w:bookmarkEnd w:id="2967"/>
      <w:r w:rsidRPr="006D7F01">
        <w:rPr>
          <w:rFonts w:ascii="Times New Roman" w:hAnsi="Times New Roman"/>
          <w:b/>
          <w:bCs/>
          <w:lang w:eastAsia="en-GB"/>
        </w:rPr>
        <w:t xml:space="preserve"> Reporting to the Prison)</w:t>
      </w:r>
      <w:r w:rsidRPr="006D7F01">
        <w:rPr>
          <w:rFonts w:ascii="Times New Roman" w:hAnsi="Times New Roman"/>
          <w:lang w:eastAsia="en-GB"/>
        </w:rPr>
        <w:t xml:space="preserve">, the Authority shall be responsible for and shall release and indemnify and keep indemnified in full and on demand the Contractor from and against all </w:t>
      </w:r>
      <w:r w:rsidR="003B20AF" w:rsidRPr="006D7F01">
        <w:rPr>
          <w:rFonts w:ascii="Times New Roman" w:hAnsi="Times New Roman"/>
          <w:lang w:eastAsia="en-GB"/>
        </w:rPr>
        <w:t xml:space="preserve">Direct </w:t>
      </w:r>
      <w:r w:rsidRPr="006D7F01">
        <w:rPr>
          <w:rFonts w:ascii="Times New Roman" w:hAnsi="Times New Roman"/>
          <w:lang w:eastAsia="en-GB"/>
        </w:rPr>
        <w:t>Losses arising as a result of:</w:t>
      </w:r>
      <w:bookmarkEnd w:id="2965"/>
    </w:p>
    <w:p w14:paraId="4A9E9DE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68" w:name="_DV_M298"/>
      <w:bookmarkEnd w:id="2968"/>
      <w:r w:rsidRPr="006D7F01">
        <w:rPr>
          <w:rFonts w:ascii="Times New Roman" w:hAnsi="Times New Roman"/>
          <w:lang w:eastAsia="en-GB"/>
        </w:rPr>
        <w:t xml:space="preserve">personal injury to any prison officer (other than a member of the </w:t>
      </w:r>
      <w:bookmarkStart w:id="2969" w:name="_9kMJA8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69"/>
      <w:r w:rsidRPr="006D7F01">
        <w:rPr>
          <w:rFonts w:ascii="Times New Roman" w:hAnsi="Times New Roman"/>
          <w:lang w:eastAsia="en-GB"/>
        </w:rPr>
        <w:t xml:space="preserve"> Staff) sustained during the period when such prison officer is reporting for Mutual Aid purposes to the Prison; or</w:t>
      </w:r>
    </w:p>
    <w:p w14:paraId="421CA93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70" w:name="_DV_M299"/>
      <w:bookmarkEnd w:id="2970"/>
      <w:r w:rsidRPr="006D7F01">
        <w:rPr>
          <w:rFonts w:ascii="Times New Roman" w:hAnsi="Times New Roman"/>
          <w:lang w:eastAsia="en-GB"/>
        </w:rPr>
        <w:t>injury, loss or damage to a third party (other than the Contractor or any Contractor Related Party) caused or contributed to by the act or omission of such prison officer.</w:t>
      </w:r>
    </w:p>
    <w:p w14:paraId="60949E5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71" w:name="_DV_M300"/>
      <w:bookmarkStart w:id="2972" w:name="_DV_M301"/>
      <w:bookmarkStart w:id="2973" w:name="_Ref191977047"/>
      <w:bookmarkEnd w:id="2971"/>
      <w:bookmarkEnd w:id="2972"/>
      <w:r w:rsidRPr="006D7F01">
        <w:rPr>
          <w:rFonts w:ascii="Times New Roman" w:hAnsi="Times New Roman"/>
          <w:lang w:eastAsia="en-GB"/>
        </w:rPr>
        <w:t xml:space="preserve">The Authority shall not be responsible or be obliged to indemnify the Contractor if any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has arisen in whole or in part as a result of a command given by the Contractor or any Contractor Related Party within the command structure operating at the time for Mutual Aid purposes at the Prison and either: </w:t>
      </w:r>
    </w:p>
    <w:p w14:paraId="408A3C2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public duty defence in respect of the claim is unsuccessful; or</w:t>
      </w:r>
    </w:p>
    <w:p w14:paraId="12327CE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with the prior written approval of the Authority, such defence is not pursued,</w:t>
      </w:r>
    </w:p>
    <w:p w14:paraId="35EDC657" w14:textId="426546C6"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lastRenderedPageBreak/>
        <w:t xml:space="preserve">and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shall be the responsibility of the Contractor and the Contractor shall indemnify and keep indemnified in full and on demand the Authority in respect of such </w:t>
      </w:r>
      <w:r w:rsidR="00B71ADB" w:rsidRPr="006D7F01">
        <w:rPr>
          <w:rFonts w:ascii="Times New Roman" w:hAnsi="Times New Roman"/>
          <w:lang w:eastAsia="en-GB"/>
        </w:rPr>
        <w:t xml:space="preserve">Direct </w:t>
      </w:r>
      <w:r w:rsidRPr="006D7F01">
        <w:rPr>
          <w:rFonts w:ascii="Times New Roman" w:hAnsi="Times New Roman"/>
          <w:lang w:eastAsia="en-GB"/>
        </w:rPr>
        <w:t>Loss.</w:t>
      </w:r>
      <w:bookmarkEnd w:id="2973"/>
    </w:p>
    <w:p w14:paraId="7DDEC21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974" w:name="_DV_M302"/>
      <w:bookmarkStart w:id="2975" w:name="_9kMJA9I7aXvAB78DG"/>
      <w:bookmarkStart w:id="2976" w:name="_Ref159307069"/>
      <w:bookmarkEnd w:id="2974"/>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75"/>
      <w:r w:rsidRPr="006D7F01">
        <w:rPr>
          <w:rFonts w:ascii="Times New Roman" w:hAnsi="Times New Roman"/>
          <w:b/>
          <w:bCs/>
          <w:lang w:eastAsia="en-GB"/>
        </w:rPr>
        <w:t xml:space="preserve"> Staff Reporting to other Prisons</w:t>
      </w:r>
    </w:p>
    <w:p w14:paraId="65C88E99" w14:textId="6A7B8BD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77" w:name="_Ref191977519"/>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_Ref201998614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67.3.2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978" w:name="_9kMJAA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78"/>
      <w:r w:rsidRPr="006D7F01">
        <w:rPr>
          <w:rFonts w:ascii="Times New Roman" w:hAnsi="Times New Roman"/>
          <w:b/>
          <w:bCs/>
          <w:lang w:eastAsia="en-GB"/>
        </w:rPr>
        <w:t xml:space="preserve"> Staff Reporting to other Prisons)</w:t>
      </w:r>
      <w:r w:rsidRPr="006D7F01">
        <w:rPr>
          <w:rFonts w:ascii="Times New Roman" w:hAnsi="Times New Roman"/>
          <w:lang w:eastAsia="en-GB"/>
        </w:rPr>
        <w:t xml:space="preserve">, the Contractor shall, notwithstanding the limits set out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(Limit</w:t>
      </w:r>
      <w:r w:rsidR="00E01475"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w:t>
      </w:r>
      <w:r w:rsidR="00F52B89" w:rsidRPr="006D7F01">
        <w:rPr>
          <w:rFonts w:ascii="Times New Roman" w:hAnsi="Times New Roman"/>
          <w:b/>
          <w:bCs/>
          <w:lang w:eastAsia="en-GB"/>
        </w:rPr>
        <w:t xml:space="preserve"> </w:t>
      </w:r>
      <w:r w:rsidR="00F52B89" w:rsidRPr="006D7F01">
        <w:rPr>
          <w:rFonts w:ascii="Times New Roman" w:hAnsi="Times New Roman"/>
          <w:b/>
          <w:bCs/>
          <w:lang w:eastAsia="en-GB"/>
        </w:rPr>
        <w:fldChar w:fldCharType="begin"/>
      </w:r>
      <w:r w:rsidR="00F52B89"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F52B89" w:rsidRPr="006D7F01">
        <w:rPr>
          <w:rFonts w:ascii="Times New Roman" w:hAnsi="Times New Roman"/>
          <w:b/>
          <w:bCs/>
          <w:lang w:eastAsia="en-GB"/>
        </w:rPr>
      </w:r>
      <w:r w:rsidR="00F52B89" w:rsidRPr="006D7F01">
        <w:rPr>
          <w:rFonts w:ascii="Times New Roman" w:hAnsi="Times New Roman"/>
          <w:b/>
          <w:bCs/>
          <w:lang w:eastAsia="en-GB"/>
        </w:rPr>
        <w:fldChar w:fldCharType="separate"/>
      </w:r>
      <w:r w:rsidR="00CF53F6">
        <w:rPr>
          <w:rFonts w:ascii="Times New Roman" w:hAnsi="Times New Roman"/>
          <w:b/>
          <w:bCs/>
          <w:lang w:eastAsia="en-GB"/>
        </w:rPr>
        <w:t>66.1.1.5</w:t>
      </w:r>
      <w:r w:rsidR="00F52B89"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be responsible for and shall release and indemnify and keep indemnified in full and on demand the Authority from and against all </w:t>
      </w:r>
      <w:r w:rsidR="003B20AF" w:rsidRPr="006D7F01">
        <w:rPr>
          <w:rFonts w:ascii="Times New Roman" w:hAnsi="Times New Roman"/>
          <w:lang w:eastAsia="en-GB"/>
        </w:rPr>
        <w:t xml:space="preserve">Direct </w:t>
      </w:r>
      <w:r w:rsidRPr="006D7F01">
        <w:rPr>
          <w:rFonts w:ascii="Times New Roman" w:hAnsi="Times New Roman"/>
          <w:lang w:eastAsia="en-GB"/>
        </w:rPr>
        <w:t>Losses arising as a result of:</w:t>
      </w:r>
      <w:bookmarkEnd w:id="2976"/>
      <w:bookmarkEnd w:id="2977"/>
    </w:p>
    <w:p w14:paraId="5A135DD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79" w:name="_DV_M303"/>
      <w:bookmarkEnd w:id="2979"/>
      <w:r w:rsidRPr="006D7F01">
        <w:rPr>
          <w:rFonts w:ascii="Times New Roman" w:hAnsi="Times New Roman"/>
          <w:lang w:eastAsia="en-GB"/>
        </w:rPr>
        <w:t xml:space="preserve">personal injury to any member of the </w:t>
      </w:r>
      <w:bookmarkStart w:id="2980" w:name="_9kMJAB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80"/>
      <w:r w:rsidRPr="006D7F01">
        <w:rPr>
          <w:rFonts w:ascii="Times New Roman" w:hAnsi="Times New Roman"/>
          <w:lang w:eastAsia="en-GB"/>
        </w:rPr>
        <w:t xml:space="preserve"> Staff sustained during the period when such member of the </w:t>
      </w:r>
      <w:bookmarkStart w:id="2981" w:name="_9kMJAC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81"/>
      <w:r w:rsidRPr="006D7F01">
        <w:rPr>
          <w:rFonts w:ascii="Times New Roman" w:hAnsi="Times New Roman"/>
          <w:lang w:eastAsia="en-GB"/>
        </w:rPr>
        <w:t xml:space="preserve"> Staff is reporting for Mutual Aid purposes to any other prison; or</w:t>
      </w:r>
    </w:p>
    <w:p w14:paraId="3405092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82" w:name="_DV_M304"/>
      <w:bookmarkEnd w:id="2982"/>
      <w:r w:rsidRPr="006D7F01">
        <w:rPr>
          <w:rFonts w:ascii="Times New Roman" w:hAnsi="Times New Roman"/>
          <w:lang w:eastAsia="en-GB"/>
        </w:rPr>
        <w:t xml:space="preserve">injury, loss or damage to a third party (other than the Authority and its employees) caused or contributed to by the act or omission of such member of the </w:t>
      </w:r>
      <w:bookmarkStart w:id="2983" w:name="_9kMJAD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83"/>
      <w:r w:rsidRPr="006D7F01">
        <w:rPr>
          <w:rFonts w:ascii="Times New Roman" w:hAnsi="Times New Roman"/>
          <w:lang w:eastAsia="en-GB"/>
        </w:rPr>
        <w:t xml:space="preserve"> Staff.</w:t>
      </w:r>
    </w:p>
    <w:p w14:paraId="403C1E04" w14:textId="59AD821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84" w:name="_DV_M305"/>
      <w:bookmarkStart w:id="2985" w:name="_DV_M306"/>
      <w:bookmarkStart w:id="2986" w:name="_Ref201998614"/>
      <w:bookmarkEnd w:id="2984"/>
      <w:bookmarkEnd w:id="2985"/>
      <w:r w:rsidRPr="006D7F01">
        <w:rPr>
          <w:rFonts w:ascii="Times New Roman" w:hAnsi="Times New Roman"/>
          <w:lang w:eastAsia="en-GB"/>
        </w:rPr>
        <w:t xml:space="preserve">The Contractor shall not be responsible or be obliged to indemnify the Authority if any such </w:t>
      </w:r>
      <w:r w:rsidR="00B71ADB" w:rsidRPr="006D7F01">
        <w:rPr>
          <w:rFonts w:ascii="Times New Roman" w:hAnsi="Times New Roman"/>
          <w:lang w:eastAsia="en-GB"/>
        </w:rPr>
        <w:t xml:space="preserve">Direct </w:t>
      </w:r>
      <w:r w:rsidRPr="006D7F01">
        <w:rPr>
          <w:rFonts w:ascii="Times New Roman" w:hAnsi="Times New Roman"/>
          <w:lang w:eastAsia="en-GB"/>
        </w:rPr>
        <w:t>Loss has arisen in whole or in part as a result of a command given by an officer within the command structure operating at the time for Mutual Aid purposes at such prison and either:</w:t>
      </w:r>
      <w:bookmarkEnd w:id="2986"/>
      <w:r w:rsidRPr="006D7F01">
        <w:rPr>
          <w:rFonts w:ascii="Times New Roman" w:hAnsi="Times New Roman"/>
          <w:lang w:eastAsia="en-GB"/>
        </w:rPr>
        <w:t xml:space="preserve"> </w:t>
      </w:r>
    </w:p>
    <w:p w14:paraId="5D584FE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public duty defence in respect of the claim is unsuccessful; or</w:t>
      </w:r>
    </w:p>
    <w:p w14:paraId="1FFF141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with the prior written approval of the Authority, such defence is not pursued,</w:t>
      </w:r>
    </w:p>
    <w:p w14:paraId="17B2536E"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shall be the responsibility of the Authority and the Authority shall indemnify and keep indemnified in full and on demand the Contractor in respect of such </w:t>
      </w:r>
      <w:r w:rsidR="00B71ADB" w:rsidRPr="006D7F01">
        <w:rPr>
          <w:rFonts w:ascii="Times New Roman" w:hAnsi="Times New Roman"/>
          <w:lang w:eastAsia="en-GB"/>
        </w:rPr>
        <w:t xml:space="preserve">Direct </w:t>
      </w:r>
      <w:r w:rsidRPr="006D7F01">
        <w:rPr>
          <w:rFonts w:ascii="Times New Roman" w:hAnsi="Times New Roman"/>
          <w:lang w:eastAsia="en-GB"/>
        </w:rPr>
        <w:t>Loss.</w:t>
      </w:r>
    </w:p>
    <w:bookmarkStart w:id="2987" w:name="_DV_M307"/>
    <w:bookmarkStart w:id="2988" w:name="_DV_M308"/>
    <w:bookmarkStart w:id="2989" w:name="_DV_M324"/>
    <w:bookmarkStart w:id="2990" w:name="_DV_M400"/>
    <w:bookmarkStart w:id="2991" w:name="_DV_M0"/>
    <w:bookmarkEnd w:id="2987"/>
    <w:bookmarkEnd w:id="2988"/>
    <w:bookmarkEnd w:id="2989"/>
    <w:bookmarkEnd w:id="2990"/>
    <w:bookmarkEnd w:id="2991"/>
    <w:p w14:paraId="2F3768B8" w14:textId="1144CFB4"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_Ref408826711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992" w:name="_Toc105747504"/>
      <w:r w:rsidR="00CF53F6">
        <w:rPr>
          <w:rFonts w:ascii="Times New Roman" w:hAnsi="Times New Roman"/>
        </w:rPr>
        <w:instrText>68</w:instrText>
      </w:r>
      <w:r w:rsidRPr="006D7F01">
        <w:rPr>
          <w:rFonts w:ascii="Times New Roman" w:hAnsi="Times New Roman"/>
        </w:rPr>
        <w:fldChar w:fldCharType="end"/>
      </w:r>
      <w:r w:rsidRPr="006D7F01">
        <w:rPr>
          <w:rFonts w:ascii="Times New Roman" w:hAnsi="Times New Roman"/>
        </w:rPr>
        <w:tab/>
        <w:instrText>INSURANCE</w:instrText>
      </w:r>
      <w:bookmarkEnd w:id="299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993" w:name="_Ref159162221"/>
      <w:bookmarkStart w:id="2994" w:name="_Ref159412806"/>
      <w:bookmarkStart w:id="2995" w:name="_Ref408826711"/>
      <w:r w:rsidR="00AB5EBA" w:rsidRPr="006D7F01">
        <w:rPr>
          <w:rFonts w:ascii="Times New Roman" w:hAnsi="Times New Roman"/>
          <w:b/>
          <w:bCs/>
          <w:lang w:eastAsia="en-GB"/>
        </w:rPr>
        <w:t>INSURANCE</w:t>
      </w:r>
      <w:bookmarkEnd w:id="2993"/>
      <w:bookmarkEnd w:id="2994"/>
      <w:r w:rsidR="00AB5EBA" w:rsidRPr="006D7F01">
        <w:rPr>
          <w:rFonts w:ascii="Times New Roman" w:hAnsi="Times New Roman"/>
          <w:b/>
          <w:bCs/>
          <w:lang w:eastAsia="en-GB"/>
        </w:rPr>
        <w:t xml:space="preserve"> </w:t>
      </w:r>
      <w:bookmarkStart w:id="2996" w:name="_NN5286"/>
      <w:bookmarkEnd w:id="2995"/>
      <w:bookmarkEnd w:id="2996"/>
    </w:p>
    <w:p w14:paraId="7BB938CD" w14:textId="77777777" w:rsidR="009A308B"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2997" w:name="_DV_M325"/>
      <w:bookmarkStart w:id="2998" w:name="_Ref528787963"/>
      <w:bookmarkStart w:id="2999" w:name="_Ref159396532"/>
      <w:bookmarkStart w:id="3000" w:name="_Ref178654392"/>
      <w:bookmarkEnd w:id="2997"/>
      <w:r w:rsidRPr="006D7F01">
        <w:rPr>
          <w:rFonts w:ascii="Times New Roman" w:hAnsi="Times New Roman"/>
          <w:lang w:eastAsia="en-GB"/>
        </w:rPr>
        <w:t xml:space="preserve">Without prejudice to </w:t>
      </w:r>
      <w:r w:rsidR="00057C51" w:rsidRPr="006D7F01">
        <w:rPr>
          <w:rFonts w:ascii="Times New Roman" w:hAnsi="Times New Roman"/>
          <w:lang w:eastAsia="en-GB"/>
        </w:rPr>
        <w:t>the Contractor</w:t>
      </w:r>
      <w:r w:rsidR="004A61D8" w:rsidRPr="006D7F01">
        <w:rPr>
          <w:rFonts w:ascii="Times New Roman" w:hAnsi="Times New Roman"/>
          <w:lang w:eastAsia="en-GB"/>
        </w:rPr>
        <w:t>'</w:t>
      </w:r>
      <w:r w:rsidR="00057C51" w:rsidRPr="006D7F01">
        <w:rPr>
          <w:rFonts w:ascii="Times New Roman" w:hAnsi="Times New Roman"/>
          <w:lang w:eastAsia="en-GB"/>
        </w:rPr>
        <w:t>s</w:t>
      </w:r>
      <w:r w:rsidRPr="006D7F01">
        <w:rPr>
          <w:rFonts w:ascii="Times New Roman" w:hAnsi="Times New Roman"/>
          <w:lang w:eastAsia="en-GB"/>
        </w:rPr>
        <w:t xml:space="preserve"> liability to indemnify or otherwise be liable to the Authority under this Contract, the Contractor shall for the periods specified in </w:t>
      </w:r>
      <w:bookmarkStart w:id="3001" w:name="_9kR3WTr2CC6EEaJfifw5q7Q"/>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01"/>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take out and maintain </w:t>
      </w:r>
      <w:r w:rsidR="0005467D" w:rsidRPr="006D7F01">
        <w:rPr>
          <w:rFonts w:ascii="Times New Roman" w:hAnsi="Times New Roman"/>
          <w:lang w:eastAsia="en-GB"/>
        </w:rPr>
        <w:t>(</w:t>
      </w:r>
      <w:r w:rsidRPr="006D7F01">
        <w:rPr>
          <w:rFonts w:ascii="Times New Roman" w:hAnsi="Times New Roman"/>
          <w:lang w:eastAsia="en-GB"/>
        </w:rPr>
        <w:t>or procure the taking out and maintenance of</w:t>
      </w:r>
      <w:r w:rsidR="0005467D" w:rsidRPr="006D7F01">
        <w:rPr>
          <w:rFonts w:ascii="Times New Roman" w:hAnsi="Times New Roman"/>
          <w:lang w:eastAsia="en-GB"/>
        </w:rPr>
        <w:t>)</w:t>
      </w:r>
      <w:r w:rsidR="009A308B" w:rsidRPr="006D7F01">
        <w:rPr>
          <w:rFonts w:ascii="Times New Roman" w:hAnsi="Times New Roman"/>
          <w:lang w:eastAsia="en-GB"/>
        </w:rPr>
        <w:t>:</w:t>
      </w:r>
    </w:p>
    <w:p w14:paraId="0BC50823" w14:textId="13B267AB" w:rsidR="007772E4" w:rsidRPr="006D7F01" w:rsidRDefault="007772E4" w:rsidP="009A308B">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 xml:space="preserve">the insurances as set out in </w:t>
      </w:r>
      <w:r w:rsidR="00D32F48" w:rsidRPr="006D7F01">
        <w:rPr>
          <w:rFonts w:ascii="Times New Roman" w:hAnsi="Times New Roman"/>
          <w:lang w:eastAsia="en-GB"/>
        </w:rPr>
        <w:t xml:space="preserve">this </w:t>
      </w:r>
      <w:r w:rsidR="00D32F48" w:rsidRPr="006D7F01">
        <w:rPr>
          <w:rFonts w:ascii="Times New Roman" w:hAnsi="Times New Roman"/>
          <w:b/>
          <w:lang w:eastAsia="en-GB"/>
        </w:rPr>
        <w:t xml:space="preserve">clause </w:t>
      </w:r>
      <w:r w:rsidR="00D32F48" w:rsidRPr="006D7F01">
        <w:rPr>
          <w:rFonts w:ascii="Times New Roman" w:hAnsi="Times New Roman"/>
          <w:b/>
          <w:lang w:eastAsia="en-GB"/>
        </w:rPr>
        <w:fldChar w:fldCharType="begin"/>
      </w:r>
      <w:r w:rsidR="00D32F48" w:rsidRPr="006D7F01">
        <w:rPr>
          <w:rFonts w:ascii="Times New Roman" w:hAnsi="Times New Roman"/>
          <w:b/>
          <w:lang w:eastAsia="en-GB"/>
        </w:rPr>
        <w:instrText xml:space="preserve"> REF _Ref159162221 \r \h  \* MERGEFORMAT </w:instrText>
      </w:r>
      <w:r w:rsidR="00D32F48" w:rsidRPr="006D7F01">
        <w:rPr>
          <w:rFonts w:ascii="Times New Roman" w:hAnsi="Times New Roman"/>
          <w:b/>
          <w:lang w:eastAsia="en-GB"/>
        </w:rPr>
      </w:r>
      <w:r w:rsidR="00D32F48" w:rsidRPr="006D7F01">
        <w:rPr>
          <w:rFonts w:ascii="Times New Roman" w:hAnsi="Times New Roman"/>
          <w:b/>
          <w:lang w:eastAsia="en-GB"/>
        </w:rPr>
        <w:fldChar w:fldCharType="separate"/>
      </w:r>
      <w:r w:rsidR="00CF53F6">
        <w:rPr>
          <w:rFonts w:ascii="Times New Roman" w:hAnsi="Times New Roman"/>
          <w:b/>
          <w:lang w:eastAsia="en-GB"/>
        </w:rPr>
        <w:t>68</w:t>
      </w:r>
      <w:r w:rsidR="00D32F48" w:rsidRPr="006D7F01">
        <w:rPr>
          <w:rFonts w:ascii="Times New Roman" w:hAnsi="Times New Roman"/>
          <w:b/>
          <w:lang w:eastAsia="en-GB"/>
        </w:rPr>
        <w:fldChar w:fldCharType="end"/>
      </w:r>
      <w:r w:rsidR="004D0D74" w:rsidRPr="006D7F01">
        <w:rPr>
          <w:rFonts w:ascii="Times New Roman" w:hAnsi="Times New Roman"/>
          <w:lang w:eastAsia="en-GB"/>
        </w:rPr>
        <w:t xml:space="preserve"> </w:t>
      </w:r>
      <w:r w:rsidR="00D32F48" w:rsidRPr="006D7F01">
        <w:rPr>
          <w:rFonts w:ascii="Times New Roman" w:hAnsi="Times New Roman"/>
          <w:lang w:eastAsia="en-GB"/>
        </w:rPr>
        <w:t>and</w:t>
      </w:r>
      <w:r w:rsidR="00826A02">
        <w:rPr>
          <w:rFonts w:ascii="Times New Roman" w:hAnsi="Times New Roman"/>
          <w:lang w:eastAsia="en-GB"/>
        </w:rPr>
        <w:t xml:space="preserve"> required to be taken out pursuant to</w:t>
      </w:r>
      <w:r w:rsidR="00D32F48" w:rsidRPr="006D7F01">
        <w:rPr>
          <w:rFonts w:ascii="Times New Roman" w:hAnsi="Times New Roman"/>
          <w:lang w:eastAsia="en-GB"/>
        </w:rPr>
        <w:t xml:space="preserve"> </w:t>
      </w:r>
      <w:bookmarkStart w:id="3002" w:name="_9kMHG5YVt4EE8GGcLhkhy7s9S"/>
      <w:r w:rsidR="004D0D74"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02"/>
      <w:r w:rsidR="00915444" w:rsidRPr="006D7F01">
        <w:rPr>
          <w:rFonts w:ascii="Times New Roman" w:hAnsi="Times New Roman"/>
          <w:b/>
          <w:lang w:eastAsia="en-GB"/>
        </w:rPr>
        <w:t xml:space="preserve"> </w:t>
      </w:r>
      <w:r w:rsidR="004D0D74" w:rsidRPr="006D7F01">
        <w:rPr>
          <w:rFonts w:ascii="Times New Roman" w:hAnsi="Times New Roman"/>
          <w:b/>
          <w:lang w:eastAsia="en-GB"/>
        </w:rPr>
        <w:t>(Required Insurance</w:t>
      </w:r>
      <w:r w:rsidR="001F1CBE" w:rsidRPr="006D7F01">
        <w:rPr>
          <w:rFonts w:ascii="Times New Roman" w:hAnsi="Times New Roman"/>
          <w:b/>
          <w:lang w:eastAsia="en-GB"/>
        </w:rPr>
        <w:t>s</w:t>
      </w:r>
      <w:r w:rsidR="004D0D74" w:rsidRPr="006D7F01">
        <w:rPr>
          <w:rFonts w:ascii="Times New Roman" w:hAnsi="Times New Roman"/>
          <w:b/>
          <w:lang w:eastAsia="en-GB"/>
        </w:rPr>
        <w:t>)</w:t>
      </w:r>
      <w:r w:rsidRPr="00877B15">
        <w:rPr>
          <w:rFonts w:ascii="Times New Roman" w:hAnsi="Times New Roman"/>
          <w:lang w:eastAsia="en-GB"/>
        </w:rPr>
        <w:t>;</w:t>
      </w:r>
    </w:p>
    <w:p w14:paraId="20D5DD57" w14:textId="39A84A41" w:rsidR="00877B15" w:rsidRDefault="00470551" w:rsidP="007772E4">
      <w:pPr>
        <w:widowControl w:val="0"/>
        <w:numPr>
          <w:ilvl w:val="2"/>
          <w:numId w:val="9"/>
        </w:numPr>
        <w:spacing w:after="240" w:line="312" w:lineRule="auto"/>
        <w:outlineLvl w:val="1"/>
        <w:rPr>
          <w:rFonts w:ascii="Times New Roman" w:hAnsi="Times New Roman"/>
          <w:lang w:eastAsia="en-GB"/>
        </w:rPr>
      </w:pPr>
      <w:r>
        <w:rPr>
          <w:rFonts w:ascii="Times New Roman" w:hAnsi="Times New Roman"/>
          <w:lang w:eastAsia="en-GB"/>
        </w:rPr>
        <w:t xml:space="preserve">(subject always to </w:t>
      </w:r>
      <w:r w:rsidRPr="00470551">
        <w:rPr>
          <w:rFonts w:ascii="Times New Roman" w:hAnsi="Times New Roman"/>
          <w:b/>
          <w:bCs/>
          <w:lang w:eastAsia="en-GB"/>
        </w:rPr>
        <w:t>paragraph 9.7A</w:t>
      </w:r>
      <w:r w:rsidRPr="006B0808">
        <w:rPr>
          <w:rFonts w:ascii="Times New Roman" w:hAnsi="Times New Roman"/>
          <w:b/>
          <w:bCs/>
          <w:lang w:eastAsia="en-GB"/>
        </w:rPr>
        <w:t xml:space="preserve"> (Construction Works) </w:t>
      </w:r>
      <w:r>
        <w:rPr>
          <w:rFonts w:ascii="Times New Roman" w:hAnsi="Times New Roman"/>
          <w:lang w:eastAsia="en-GB"/>
        </w:rPr>
        <w:t xml:space="preserve">of </w:t>
      </w:r>
      <w:r w:rsidRPr="00470551">
        <w:rPr>
          <w:rFonts w:ascii="Times New Roman" w:hAnsi="Times New Roman"/>
          <w:b/>
          <w:bCs/>
          <w:lang w:eastAsia="en-GB"/>
        </w:rPr>
        <w:t>Schedule 11 (Property and Facility Management)</w:t>
      </w:r>
      <w:r>
        <w:rPr>
          <w:rFonts w:ascii="Times New Roman" w:hAnsi="Times New Roman"/>
          <w:lang w:eastAsia="en-GB"/>
        </w:rPr>
        <w:t xml:space="preserve"> in the context of </w:t>
      </w:r>
      <w:r w:rsidR="00F12369">
        <w:rPr>
          <w:rFonts w:ascii="Times New Roman" w:hAnsi="Times New Roman"/>
          <w:lang w:eastAsia="en-GB"/>
        </w:rPr>
        <w:t xml:space="preserve">any specific package of </w:t>
      </w:r>
      <w:r>
        <w:rPr>
          <w:rFonts w:ascii="Times New Roman" w:hAnsi="Times New Roman"/>
          <w:lang w:eastAsia="en-GB"/>
        </w:rPr>
        <w:t xml:space="preserve">Construction Works) </w:t>
      </w:r>
      <w:r w:rsidR="007772E4" w:rsidRPr="006D7F01">
        <w:rPr>
          <w:rFonts w:ascii="Times New Roman" w:hAnsi="Times New Roman"/>
          <w:lang w:eastAsia="en-GB"/>
        </w:rPr>
        <w:t>professional indemnity insurance in respect of the Property and Facilities Management Services, including any Construction Wo</w:t>
      </w:r>
      <w:r w:rsidR="00074C82" w:rsidRPr="006D7F01">
        <w:rPr>
          <w:rFonts w:ascii="Times New Roman" w:hAnsi="Times New Roman"/>
          <w:lang w:eastAsia="en-GB"/>
        </w:rPr>
        <w:t>r</w:t>
      </w:r>
      <w:r w:rsidR="007772E4" w:rsidRPr="006D7F01">
        <w:rPr>
          <w:rFonts w:ascii="Times New Roman" w:hAnsi="Times New Roman"/>
          <w:lang w:eastAsia="en-GB"/>
        </w:rPr>
        <w:t xml:space="preserve">ks, whether for breach of contract, negligence or otherwise in respect of defects or insufficiency in design upon customary and usual terms and conditions prevailing in the insurance market at the Services Commencement Date, and with reputable insurers licensed to carry on such insurance business in the United Kingdom, in an amount of not less than £1,000,000 (one million pounds) for any one claim or series of claims arising out of any one event and in the aggregate in any one </w:t>
      </w:r>
      <w:r w:rsidR="007261E4" w:rsidRPr="006D7F01">
        <w:rPr>
          <w:rFonts w:ascii="Times New Roman" w:hAnsi="Times New Roman"/>
          <w:lang w:eastAsia="en-GB"/>
        </w:rPr>
        <w:t xml:space="preserve">(1) </w:t>
      </w:r>
      <w:r w:rsidR="007772E4" w:rsidRPr="006D7F01">
        <w:rPr>
          <w:rFonts w:ascii="Times New Roman" w:hAnsi="Times New Roman"/>
          <w:lang w:eastAsia="en-GB"/>
        </w:rPr>
        <w:t xml:space="preserve">annual period of insurance for a period ending six (6) years after the Expiry Date or </w:t>
      </w:r>
      <w:r w:rsidR="00B313A5">
        <w:rPr>
          <w:rFonts w:ascii="Times New Roman" w:hAnsi="Times New Roman"/>
          <w:lang w:eastAsia="en-GB"/>
        </w:rPr>
        <w:t xml:space="preserve">Early Termination Date or </w:t>
      </w:r>
      <w:r w:rsidR="00D32F48" w:rsidRPr="006D7F01">
        <w:rPr>
          <w:rFonts w:ascii="Times New Roman" w:hAnsi="Times New Roman"/>
          <w:lang w:eastAsia="en-GB"/>
        </w:rPr>
        <w:t>T</w:t>
      </w:r>
      <w:r w:rsidR="007772E4" w:rsidRPr="006D7F01">
        <w:rPr>
          <w:rFonts w:ascii="Times New Roman" w:hAnsi="Times New Roman"/>
          <w:lang w:eastAsia="en-GB"/>
        </w:rPr>
        <w:t xml:space="preserve">ermination </w:t>
      </w:r>
      <w:r w:rsidR="00D32F48" w:rsidRPr="006D7F01">
        <w:rPr>
          <w:rFonts w:ascii="Times New Roman" w:hAnsi="Times New Roman"/>
          <w:lang w:eastAsia="en-GB"/>
        </w:rPr>
        <w:t>D</w:t>
      </w:r>
      <w:r w:rsidR="007772E4" w:rsidRPr="006D7F01">
        <w:rPr>
          <w:rFonts w:ascii="Times New Roman" w:hAnsi="Times New Roman"/>
          <w:lang w:eastAsia="en-GB"/>
        </w:rPr>
        <w:t xml:space="preserve">ate of this Contract </w:t>
      </w:r>
      <w:r w:rsidR="00B313A5">
        <w:rPr>
          <w:rFonts w:ascii="Times New Roman" w:hAnsi="Times New Roman"/>
          <w:lang w:eastAsia="en-GB"/>
        </w:rPr>
        <w:t xml:space="preserve">(as applicable) </w:t>
      </w:r>
      <w:r w:rsidR="007772E4" w:rsidRPr="006D7F01">
        <w:rPr>
          <w:rFonts w:ascii="Times New Roman" w:hAnsi="Times New Roman"/>
          <w:lang w:eastAsia="en-GB"/>
        </w:rPr>
        <w:t xml:space="preserve">for Property and Facilities Management Services or for a period ending twelve (12) Years after the Expiry Date or </w:t>
      </w:r>
      <w:r w:rsidR="00D32F48" w:rsidRPr="006D7F01">
        <w:rPr>
          <w:rFonts w:ascii="Times New Roman" w:hAnsi="Times New Roman"/>
          <w:lang w:eastAsia="en-GB"/>
        </w:rPr>
        <w:t>T</w:t>
      </w:r>
      <w:r w:rsidR="007772E4" w:rsidRPr="006D7F01">
        <w:rPr>
          <w:rFonts w:ascii="Times New Roman" w:hAnsi="Times New Roman"/>
          <w:lang w:eastAsia="en-GB"/>
        </w:rPr>
        <w:t xml:space="preserve">ermination </w:t>
      </w:r>
      <w:r w:rsidR="00D32F48" w:rsidRPr="006D7F01">
        <w:rPr>
          <w:rFonts w:ascii="Times New Roman" w:hAnsi="Times New Roman"/>
          <w:lang w:eastAsia="en-GB"/>
        </w:rPr>
        <w:t>D</w:t>
      </w:r>
      <w:r w:rsidR="007772E4" w:rsidRPr="006D7F01">
        <w:rPr>
          <w:rFonts w:ascii="Times New Roman" w:hAnsi="Times New Roman"/>
          <w:lang w:eastAsia="en-GB"/>
        </w:rPr>
        <w:t>ate of this Contract for any Construction Works</w:t>
      </w:r>
      <w:r w:rsidR="00D32F48" w:rsidRPr="006D7F01">
        <w:rPr>
          <w:rFonts w:ascii="Times New Roman" w:hAnsi="Times New Roman"/>
          <w:lang w:eastAsia="en-GB"/>
        </w:rPr>
        <w:t>;</w:t>
      </w:r>
    </w:p>
    <w:p w14:paraId="4799160A" w14:textId="0BF2256A" w:rsidR="007772E4" w:rsidRPr="006D7F01" w:rsidRDefault="00877B15" w:rsidP="007772E4">
      <w:pPr>
        <w:widowControl w:val="0"/>
        <w:numPr>
          <w:ilvl w:val="2"/>
          <w:numId w:val="9"/>
        </w:numPr>
        <w:spacing w:after="240" w:line="312" w:lineRule="auto"/>
        <w:outlineLvl w:val="1"/>
        <w:rPr>
          <w:rFonts w:ascii="Times New Roman" w:hAnsi="Times New Roman"/>
          <w:lang w:eastAsia="en-GB"/>
        </w:rPr>
      </w:pPr>
      <w:r>
        <w:rPr>
          <w:rFonts w:ascii="Times New Roman" w:hAnsi="Times New Roman"/>
          <w:lang w:eastAsia="en-GB"/>
        </w:rPr>
        <w:t>the additional insurances that the Authority may require the Contractor to take out in conn</w:t>
      </w:r>
      <w:r w:rsidR="005234EA">
        <w:rPr>
          <w:rFonts w:ascii="Times New Roman" w:hAnsi="Times New Roman"/>
          <w:lang w:eastAsia="en-GB"/>
        </w:rPr>
        <w:t>e</w:t>
      </w:r>
      <w:r>
        <w:rPr>
          <w:rFonts w:ascii="Times New Roman" w:hAnsi="Times New Roman"/>
          <w:lang w:eastAsia="en-GB"/>
        </w:rPr>
        <w:t xml:space="preserve">ction with any Works </w:t>
      </w:r>
      <w:r w:rsidR="00E023AF">
        <w:rPr>
          <w:rFonts w:ascii="Times New Roman" w:hAnsi="Times New Roman"/>
          <w:lang w:eastAsia="en-GB"/>
        </w:rPr>
        <w:t>and Major Maintenance Works</w:t>
      </w:r>
      <w:r w:rsidR="00D54689">
        <w:rPr>
          <w:rFonts w:ascii="Times New Roman" w:hAnsi="Times New Roman"/>
          <w:lang w:eastAsia="en-GB"/>
        </w:rPr>
        <w:t xml:space="preserve"> (as such term is defined in </w:t>
      </w:r>
      <w:bookmarkStart w:id="3003" w:name="_9kMI6M6ZWu5FF9EHgMiliz8tAL"/>
      <w:bookmarkStart w:id="3004" w:name="_9kMI6M6ZWu5FF9FHfMiliz8tAL"/>
      <w:r w:rsidR="00D54689" w:rsidRPr="00D54689">
        <w:rPr>
          <w:rFonts w:ascii="Times New Roman" w:hAnsi="Times New Roman"/>
          <w:b/>
          <w:lang w:eastAsia="en-GB"/>
        </w:rPr>
        <w:t>Schedule 11</w:t>
      </w:r>
      <w:bookmarkEnd w:id="3003"/>
      <w:bookmarkEnd w:id="3004"/>
      <w:r w:rsidR="00D54689">
        <w:rPr>
          <w:rFonts w:ascii="Times New Roman" w:hAnsi="Times New Roman"/>
          <w:lang w:eastAsia="en-GB"/>
        </w:rPr>
        <w:t xml:space="preserve"> (</w:t>
      </w:r>
      <w:r w:rsidR="00D54689" w:rsidRPr="00D54689">
        <w:rPr>
          <w:rFonts w:ascii="Times New Roman" w:hAnsi="Times New Roman"/>
          <w:b/>
          <w:lang w:eastAsia="en-GB"/>
        </w:rPr>
        <w:t>Property and Facilities Management</w:t>
      </w:r>
      <w:r w:rsidR="00D54689">
        <w:rPr>
          <w:rFonts w:ascii="Times New Roman" w:hAnsi="Times New Roman"/>
          <w:lang w:eastAsia="en-GB"/>
        </w:rPr>
        <w:t>))</w:t>
      </w:r>
      <w:r w:rsidR="00E023AF">
        <w:rPr>
          <w:rFonts w:ascii="Times New Roman" w:hAnsi="Times New Roman"/>
          <w:lang w:eastAsia="en-GB"/>
        </w:rPr>
        <w:t xml:space="preserve"> </w:t>
      </w:r>
      <w:r>
        <w:rPr>
          <w:rFonts w:ascii="Times New Roman" w:hAnsi="Times New Roman"/>
          <w:lang w:eastAsia="en-GB"/>
        </w:rPr>
        <w:t xml:space="preserve">as identified in </w:t>
      </w:r>
      <w:bookmarkStart w:id="3005" w:name="_9kMH1I6ZWu5FFADGeHqAM"/>
      <w:r w:rsidRPr="00877B15">
        <w:rPr>
          <w:rFonts w:ascii="Times New Roman" w:hAnsi="Times New Roman"/>
          <w:b/>
          <w:lang w:eastAsia="en-GB"/>
        </w:rPr>
        <w:t>Part 2</w:t>
      </w:r>
      <w:bookmarkEnd w:id="3005"/>
      <w:r w:rsidRPr="00877B15">
        <w:rPr>
          <w:rFonts w:ascii="Times New Roman" w:hAnsi="Times New Roman"/>
          <w:b/>
          <w:lang w:eastAsia="en-GB"/>
        </w:rPr>
        <w:t xml:space="preserve"> </w:t>
      </w:r>
      <w:r>
        <w:rPr>
          <w:rFonts w:ascii="Times New Roman" w:hAnsi="Times New Roman"/>
          <w:lang w:eastAsia="en-GB"/>
        </w:rPr>
        <w:t>of</w:t>
      </w:r>
      <w:r w:rsidR="00D32F48" w:rsidRPr="006D7F01">
        <w:rPr>
          <w:rFonts w:ascii="Times New Roman" w:hAnsi="Times New Roman"/>
          <w:lang w:eastAsia="en-GB"/>
        </w:rPr>
        <w:t xml:space="preserve"> </w:t>
      </w:r>
      <w:bookmarkStart w:id="3006" w:name="_9kMIH5YVt4EE8GGcLhkhy7s9S"/>
      <w:r w:rsidRPr="006D7F01">
        <w:rPr>
          <w:rFonts w:ascii="Times New Roman" w:hAnsi="Times New Roman"/>
          <w:b/>
          <w:lang w:eastAsia="en-GB"/>
        </w:rPr>
        <w:t>Schedule 19</w:t>
      </w:r>
      <w:bookmarkEnd w:id="3006"/>
      <w:r w:rsidRPr="006D7F01">
        <w:rPr>
          <w:rFonts w:ascii="Times New Roman" w:hAnsi="Times New Roman"/>
          <w:b/>
          <w:lang w:eastAsia="en-GB"/>
        </w:rPr>
        <w:t xml:space="preserve"> (Required Insurances)</w:t>
      </w:r>
      <w:r w:rsidR="005234EA">
        <w:rPr>
          <w:rFonts w:ascii="Times New Roman" w:hAnsi="Times New Roman"/>
          <w:b/>
          <w:lang w:eastAsia="en-GB"/>
        </w:rPr>
        <w:t xml:space="preserve"> </w:t>
      </w:r>
      <w:r w:rsidR="005234EA" w:rsidRPr="005234EA">
        <w:rPr>
          <w:rFonts w:ascii="Times New Roman" w:hAnsi="Times New Roman"/>
          <w:lang w:eastAsia="en-GB"/>
        </w:rPr>
        <w:t>and/or a</w:t>
      </w:r>
      <w:r w:rsidR="005234EA">
        <w:rPr>
          <w:rFonts w:ascii="Times New Roman" w:hAnsi="Times New Roman"/>
          <w:lang w:eastAsia="en-GB"/>
        </w:rPr>
        <w:t>s otherwise required</w:t>
      </w:r>
      <w:r w:rsidR="002E4FA2">
        <w:rPr>
          <w:rFonts w:ascii="Times New Roman" w:hAnsi="Times New Roman"/>
          <w:lang w:eastAsia="en-GB"/>
        </w:rPr>
        <w:t xml:space="preserve"> by the Authority</w:t>
      </w:r>
      <w:r w:rsidR="00E023AF">
        <w:rPr>
          <w:rFonts w:ascii="Times New Roman" w:hAnsi="Times New Roman"/>
          <w:lang w:eastAsia="en-GB"/>
        </w:rPr>
        <w:t xml:space="preserve"> for the delivery of the Property and Facilities Management Services or</w:t>
      </w:r>
      <w:r w:rsidR="005234EA">
        <w:rPr>
          <w:rFonts w:ascii="Times New Roman" w:hAnsi="Times New Roman"/>
          <w:lang w:eastAsia="en-GB"/>
        </w:rPr>
        <w:t xml:space="preserve"> pursuant to the process set out in </w:t>
      </w:r>
      <w:bookmarkStart w:id="3007" w:name="_9kMI3J6ZWu5FF9EIhMiliz8tAQ"/>
      <w:bookmarkStart w:id="3008" w:name="_9kMI3J6ZWu5FF9FIgMiliz8tAQ"/>
      <w:r w:rsidR="005234EA" w:rsidRPr="00877B15">
        <w:rPr>
          <w:rFonts w:ascii="Times New Roman" w:hAnsi="Times New Roman"/>
          <w:b/>
          <w:lang w:eastAsia="en-GB"/>
        </w:rPr>
        <w:t>Schedule 16</w:t>
      </w:r>
      <w:bookmarkEnd w:id="3007"/>
      <w:bookmarkEnd w:id="3008"/>
      <w:r w:rsidR="005234EA" w:rsidRPr="00877B15">
        <w:rPr>
          <w:rFonts w:ascii="Times New Roman" w:hAnsi="Times New Roman"/>
          <w:b/>
          <w:lang w:eastAsia="en-GB"/>
        </w:rPr>
        <w:t xml:space="preserve"> (Change Protocol)</w:t>
      </w:r>
      <w:r w:rsidRPr="00877B15">
        <w:rPr>
          <w:rFonts w:ascii="Times New Roman" w:hAnsi="Times New Roman"/>
          <w:lang w:eastAsia="en-GB"/>
        </w:rPr>
        <w:t xml:space="preserve">; </w:t>
      </w:r>
      <w:r w:rsidR="00D32F48" w:rsidRPr="00877B15">
        <w:rPr>
          <w:rFonts w:ascii="Times New Roman" w:hAnsi="Times New Roman"/>
          <w:lang w:eastAsia="en-GB"/>
        </w:rPr>
        <w:t>a</w:t>
      </w:r>
      <w:r w:rsidR="00D32F48" w:rsidRPr="006D7F01">
        <w:rPr>
          <w:rFonts w:ascii="Times New Roman" w:hAnsi="Times New Roman"/>
          <w:lang w:eastAsia="en-GB"/>
        </w:rPr>
        <w:t>nd</w:t>
      </w:r>
    </w:p>
    <w:p w14:paraId="56EF69C1" w14:textId="77777777" w:rsidR="00D32F48" w:rsidRPr="006D7F01" w:rsidRDefault="004D0D74" w:rsidP="009A308B">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any other insurances as may be required by applicable Legislation</w:t>
      </w:r>
      <w:r w:rsidR="00D32F48" w:rsidRPr="006D7F01">
        <w:rPr>
          <w:rFonts w:ascii="Times New Roman" w:hAnsi="Times New Roman"/>
          <w:lang w:eastAsia="en-GB"/>
        </w:rPr>
        <w:t>,</w:t>
      </w:r>
    </w:p>
    <w:p w14:paraId="39B8EF13" w14:textId="77777777" w:rsidR="004D0D74" w:rsidRPr="006D7F01" w:rsidRDefault="004D0D74" w:rsidP="00D32F48">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(together the </w:t>
      </w:r>
      <w:r w:rsidR="004A61D8" w:rsidRPr="006D7F01">
        <w:rPr>
          <w:rFonts w:ascii="Times New Roman" w:hAnsi="Times New Roman"/>
          <w:lang w:eastAsia="en-GB"/>
        </w:rPr>
        <w:t>"</w:t>
      </w:r>
      <w:r w:rsidRPr="006D7F01">
        <w:rPr>
          <w:rFonts w:ascii="Times New Roman" w:hAnsi="Times New Roman"/>
          <w:b/>
          <w:lang w:eastAsia="en-GB"/>
        </w:rPr>
        <w:t>Required Insurances</w:t>
      </w:r>
      <w:r w:rsidR="004A61D8" w:rsidRPr="006D7F01">
        <w:rPr>
          <w:rFonts w:ascii="Times New Roman" w:hAnsi="Times New Roman"/>
          <w:lang w:eastAsia="en-GB"/>
        </w:rPr>
        <w:t>"</w:t>
      </w:r>
      <w:r w:rsidRPr="006D7F01">
        <w:rPr>
          <w:rFonts w:ascii="Times New Roman" w:hAnsi="Times New Roman"/>
          <w:lang w:eastAsia="en-GB"/>
        </w:rPr>
        <w:t>)</w:t>
      </w:r>
      <w:bookmarkStart w:id="3009" w:name="_9kMI1H6ZWu8GD7FO"/>
      <w:r w:rsidRPr="006D7F01">
        <w:rPr>
          <w:rFonts w:ascii="Times New Roman" w:hAnsi="Times New Roman"/>
          <w:lang w:eastAsia="en-GB"/>
        </w:rPr>
        <w:t>.</w:t>
      </w:r>
      <w:bookmarkEnd w:id="3009"/>
      <w:r w:rsidRPr="006D7F01">
        <w:rPr>
          <w:rFonts w:ascii="Times New Roman" w:hAnsi="Times New Roman"/>
          <w:lang w:eastAsia="en-GB"/>
        </w:rPr>
        <w:t xml:space="preserve"> </w:t>
      </w:r>
      <w:r w:rsidR="00D32F48" w:rsidRPr="006D7F01">
        <w:rPr>
          <w:rFonts w:ascii="Times New Roman" w:hAnsi="Times New Roman"/>
          <w:lang w:eastAsia="en-GB"/>
        </w:rPr>
        <w:t xml:space="preserve"> </w:t>
      </w:r>
      <w:r w:rsidRPr="006D7F01">
        <w:rPr>
          <w:rFonts w:ascii="Times New Roman" w:hAnsi="Times New Roman"/>
          <w:lang w:eastAsia="en-GB"/>
        </w:rPr>
        <w:t xml:space="preserve">The Contractor shall ensure that each of the Required Insurances </w:t>
      </w:r>
      <w:r w:rsidR="00C50B20" w:rsidRPr="006D7F01">
        <w:rPr>
          <w:rFonts w:ascii="Times New Roman" w:hAnsi="Times New Roman"/>
          <w:lang w:eastAsia="en-GB"/>
        </w:rPr>
        <w:t>is</w:t>
      </w:r>
      <w:r w:rsidRPr="006D7F01">
        <w:rPr>
          <w:rFonts w:ascii="Times New Roman" w:hAnsi="Times New Roman"/>
          <w:lang w:eastAsia="en-GB"/>
        </w:rPr>
        <w:t xml:space="preserve"> effective in each case not later than the date on which the relevant risk commences.</w:t>
      </w:r>
      <w:bookmarkEnd w:id="2998"/>
    </w:p>
    <w:p w14:paraId="06B87D34"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Required Insurances shall be taken out and maintained with insurers who are of good financial standing and of good repute in the international insurance market.</w:t>
      </w:r>
    </w:p>
    <w:p w14:paraId="6EA7EA70"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specified in </w:t>
      </w:r>
      <w:bookmarkStart w:id="3010" w:name="_9kMJI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10"/>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the Contractor shall ensure that the relevant policy of insurance:</w:t>
      </w:r>
    </w:p>
    <w:p w14:paraId="3AD9AD8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shall contain an indemnity to principals clause or additional insureds equivalent, under which the Authority shall be indemnified in respect of claims made against the Authority arising from death or bodily injury or third party property damage, and for which the Contractor is legally liable in respect of this Contract; and</w:t>
      </w:r>
    </w:p>
    <w:p w14:paraId="4BE2914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names the Authority as co-insured for its separate interest with attendant non vitiation, waiver of subrogation and notice of cancellation provisions.</w:t>
      </w:r>
    </w:p>
    <w:p w14:paraId="4DEBE89F"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discharge in full all duties and obligations in respect of the Insurance Act 2015 when procuring, maintaining or amending any insurance(s) required by this contract, including in circumstances where the Contractor is required to name the Authority on any such insurance policies to protect the </w:t>
      </w:r>
      <w:bookmarkStart w:id="3011" w:name="_9kMJAE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011"/>
      <w:r w:rsidRPr="006D7F01">
        <w:rPr>
          <w:rFonts w:ascii="Times New Roman" w:hAnsi="Times New Roman"/>
          <w:lang w:eastAsia="en-GB"/>
        </w:rPr>
        <w:t xml:space="preserve"> separate interests.</w:t>
      </w:r>
    </w:p>
    <w:p w14:paraId="6E47EC75"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3012" w:name="_Ref528788359"/>
      <w:r w:rsidRPr="006D7F01">
        <w:rPr>
          <w:rFonts w:ascii="Times New Roman" w:hAnsi="Times New Roman"/>
          <w:lang w:eastAsia="en-GB"/>
        </w:rPr>
        <w:t>The Contractor undertakes to the Authority not to permit or agree any wording in any policy of insurance which would permit:</w:t>
      </w:r>
      <w:bookmarkEnd w:id="3012"/>
    </w:p>
    <w:p w14:paraId="5847366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p>
    <w:p w14:paraId="3EFE9E21"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r w:rsidR="004A61D8" w:rsidRPr="006D7F01">
        <w:rPr>
          <w:rFonts w:ascii="Times New Roman" w:hAnsi="Times New Roman"/>
          <w:lang w:eastAsia="en-GB"/>
        </w:rPr>
        <w:t>'</w:t>
      </w:r>
      <w:r w:rsidRPr="006D7F01">
        <w:rPr>
          <w:rFonts w:ascii="Times New Roman" w:hAnsi="Times New Roman"/>
          <w:lang w:eastAsia="en-GB"/>
        </w:rPr>
        <w:t>s successors or permitted assigns; or</w:t>
      </w:r>
    </w:p>
    <w:p w14:paraId="49051EDF"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other person claiming by or through a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p>
    <w:p w14:paraId="647E2468" w14:textId="63441302" w:rsidR="004D0D74" w:rsidRPr="006D7F01" w:rsidRDefault="004D0D74" w:rsidP="004D0D74">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to bring any claim under the Riot Compensation Act 2016</w:t>
      </w:r>
      <w:r w:rsidR="00DF541A" w:rsidRPr="006D7F01">
        <w:rPr>
          <w:rFonts w:ascii="Times New Roman" w:hAnsi="Times New Roman"/>
          <w:lang w:eastAsia="en-GB"/>
        </w:rPr>
        <w:t xml:space="preserve"> in respect of any damage to the Prison</w:t>
      </w:r>
      <w:bookmarkStart w:id="3013" w:name="_9kMI2I6ZWu8GD7FO"/>
      <w:r w:rsidRPr="006D7F01">
        <w:rPr>
          <w:rFonts w:ascii="Times New Roman" w:hAnsi="Times New Roman"/>
          <w:lang w:eastAsia="en-GB"/>
        </w:rPr>
        <w:t>.</w:t>
      </w:r>
      <w:bookmarkEnd w:id="3013"/>
      <w:r w:rsidRPr="006D7F01">
        <w:rPr>
          <w:rFonts w:ascii="Times New Roman" w:hAnsi="Times New Roman"/>
          <w:lang w:eastAsia="en-GB"/>
        </w:rPr>
        <w:t xml:space="preserve"> This undertaking shall be for the benefit of any Police Authority </w:t>
      </w:r>
      <w:r w:rsidR="00DF541A" w:rsidRPr="006D7F01">
        <w:rPr>
          <w:rFonts w:ascii="Times New Roman" w:hAnsi="Times New Roman"/>
          <w:lang w:eastAsia="en-GB"/>
        </w:rPr>
        <w:t>(</w:t>
      </w:r>
      <w:r w:rsidRPr="006D7F01">
        <w:rPr>
          <w:rFonts w:ascii="Times New Roman" w:hAnsi="Times New Roman"/>
          <w:lang w:eastAsia="en-GB"/>
        </w:rPr>
        <w:t xml:space="preserve">and </w:t>
      </w:r>
      <w:r w:rsidR="00DF541A" w:rsidRPr="006D7F01">
        <w:rPr>
          <w:rFonts w:ascii="Times New Roman" w:hAnsi="Times New Roman"/>
          <w:lang w:eastAsia="en-GB"/>
        </w:rPr>
        <w:t xml:space="preserve">any </w:t>
      </w:r>
      <w:r w:rsidRPr="006D7F01">
        <w:rPr>
          <w:rFonts w:ascii="Times New Roman" w:hAnsi="Times New Roman"/>
          <w:lang w:eastAsia="en-GB"/>
        </w:rPr>
        <w:t xml:space="preserve">statutory successors of any such </w:t>
      </w:r>
      <w:r w:rsidR="00DC6DDA" w:rsidRPr="006D7F01">
        <w:rPr>
          <w:rFonts w:ascii="Times New Roman" w:hAnsi="Times New Roman"/>
          <w:lang w:eastAsia="en-GB"/>
        </w:rPr>
        <w:t>P</w:t>
      </w:r>
      <w:r w:rsidRPr="006D7F01">
        <w:rPr>
          <w:rFonts w:ascii="Times New Roman" w:hAnsi="Times New Roman"/>
          <w:lang w:eastAsia="en-GB"/>
        </w:rPr>
        <w:t>olice Authority</w:t>
      </w:r>
      <w:r w:rsidR="00DF541A" w:rsidRPr="006D7F01">
        <w:rPr>
          <w:rFonts w:ascii="Times New Roman" w:hAnsi="Times New Roman"/>
          <w:lang w:eastAsia="en-GB"/>
        </w:rPr>
        <w:t>)</w:t>
      </w:r>
      <w:r w:rsidRPr="006D7F01">
        <w:rPr>
          <w:rFonts w:ascii="Times New Roman" w:hAnsi="Times New Roman"/>
          <w:lang w:eastAsia="en-GB"/>
        </w:rPr>
        <w:t xml:space="preserve">, each of which may enforce the terms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_Ref528788359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68.5</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9532ED" w:rsidRPr="006D7F01">
        <w:rPr>
          <w:rFonts w:ascii="Times New Roman" w:hAnsi="Times New Roman"/>
          <w:b/>
          <w:lang w:eastAsia="en-GB"/>
        </w:rPr>
        <w:t xml:space="preserve">(Insurance) </w:t>
      </w:r>
      <w:r w:rsidRPr="006D7F01">
        <w:rPr>
          <w:rFonts w:ascii="Times New Roman" w:hAnsi="Times New Roman"/>
          <w:lang w:eastAsia="en-GB"/>
        </w:rPr>
        <w:t xml:space="preserve">against the Contractor and/or its successors and permitted assigns (as appropriate), </w:t>
      </w:r>
      <w:r w:rsidR="009532ED" w:rsidRPr="006D7F01">
        <w:rPr>
          <w:rFonts w:ascii="Times New Roman" w:hAnsi="Times New Roman"/>
          <w:lang w:eastAsia="en-GB"/>
        </w:rPr>
        <w:t xml:space="preserve">This </w:t>
      </w:r>
      <w:r w:rsidR="009532ED" w:rsidRPr="006D7F01">
        <w:rPr>
          <w:rFonts w:ascii="Times New Roman" w:hAnsi="Times New Roman"/>
          <w:b/>
          <w:lang w:eastAsia="en-GB"/>
        </w:rPr>
        <w:t xml:space="preserve">clause </w:t>
      </w:r>
      <w:r w:rsidR="009532ED" w:rsidRPr="006D7F01">
        <w:rPr>
          <w:rFonts w:ascii="Times New Roman" w:hAnsi="Times New Roman"/>
          <w:b/>
          <w:lang w:eastAsia="en-GB"/>
        </w:rPr>
        <w:fldChar w:fldCharType="begin"/>
      </w:r>
      <w:r w:rsidR="009532ED" w:rsidRPr="006D7F01">
        <w:rPr>
          <w:rFonts w:ascii="Times New Roman" w:hAnsi="Times New Roman"/>
          <w:b/>
          <w:lang w:eastAsia="en-GB"/>
        </w:rPr>
        <w:instrText xml:space="preserve"> REF _Ref528788359 \r \h  \* MERGEFORMAT </w:instrText>
      </w:r>
      <w:r w:rsidR="009532ED" w:rsidRPr="006D7F01">
        <w:rPr>
          <w:rFonts w:ascii="Times New Roman" w:hAnsi="Times New Roman"/>
          <w:b/>
          <w:lang w:eastAsia="en-GB"/>
        </w:rPr>
      </w:r>
      <w:r w:rsidR="009532ED" w:rsidRPr="006D7F01">
        <w:rPr>
          <w:rFonts w:ascii="Times New Roman" w:hAnsi="Times New Roman"/>
          <w:b/>
          <w:lang w:eastAsia="en-GB"/>
        </w:rPr>
        <w:fldChar w:fldCharType="separate"/>
      </w:r>
      <w:r w:rsidR="00CF53F6">
        <w:rPr>
          <w:rFonts w:ascii="Times New Roman" w:hAnsi="Times New Roman"/>
          <w:b/>
          <w:lang w:eastAsia="en-GB"/>
        </w:rPr>
        <w:t>68.5</w:t>
      </w:r>
      <w:r w:rsidR="009532ED" w:rsidRPr="006D7F01">
        <w:rPr>
          <w:rFonts w:ascii="Times New Roman" w:hAnsi="Times New Roman"/>
          <w:b/>
          <w:lang w:eastAsia="en-GB"/>
        </w:rPr>
        <w:fldChar w:fldCharType="end"/>
      </w:r>
      <w:r w:rsidR="009532ED" w:rsidRPr="006D7F01">
        <w:rPr>
          <w:rFonts w:ascii="Times New Roman" w:hAnsi="Times New Roman"/>
          <w:b/>
          <w:lang w:eastAsia="en-GB"/>
        </w:rPr>
        <w:t xml:space="preserve"> (Insurance) </w:t>
      </w:r>
      <w:r w:rsidRPr="006D7F01">
        <w:rPr>
          <w:rFonts w:ascii="Times New Roman" w:hAnsi="Times New Roman"/>
          <w:lang w:eastAsia="en-GB"/>
        </w:rPr>
        <w:t>shall be binding upon the Contractor and each of its successors and permitted assigns.</w:t>
      </w:r>
    </w:p>
    <w:p w14:paraId="564789FD"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not take any action or fail to take any action or (insofar as is reasonably within its power) permit anything to occur in relation to it which would entitle any insurer to refuse to pay any claim under any of the Required Insurances.</w:t>
      </w:r>
    </w:p>
    <w:p w14:paraId="11859172"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14:paraId="4C29706B" w14:textId="44B36691"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from the Commencement Date and within </w:t>
      </w:r>
      <w:bookmarkStart w:id="3014" w:name="_9kMIH5YVt3677DLwklxxjtHNYVJ8417MiLDW"/>
      <w:r w:rsidRPr="006D7F01">
        <w:rPr>
          <w:rFonts w:ascii="Times New Roman" w:hAnsi="Times New Roman"/>
          <w:lang w:eastAsia="en-GB"/>
        </w:rPr>
        <w:t>fifteen (15) Business Days</w:t>
      </w:r>
      <w:bookmarkEnd w:id="3014"/>
      <w:r w:rsidRPr="006D7F01">
        <w:rPr>
          <w:rFonts w:ascii="Times New Roman" w:hAnsi="Times New Roman"/>
          <w:lang w:eastAsia="en-GB"/>
        </w:rPr>
        <w:t xml:space="preserve"> after the renewal of each of the Required Insurances, provide evidence, in a form satisfactory to the Authority, that the Required Insurances are in full force and effect and meet in full the requirements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 xml:space="preserve"> and </w:t>
      </w:r>
      <w:bookmarkStart w:id="3015" w:name="_9kMKJ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15"/>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bookmarkStart w:id="3016" w:name="_9kMI3J6ZWu8GD7FO"/>
      <w:r w:rsidRPr="006D7F01">
        <w:rPr>
          <w:rFonts w:ascii="Times New Roman" w:hAnsi="Times New Roman"/>
          <w:lang w:eastAsia="en-GB"/>
        </w:rPr>
        <w:t>.</w:t>
      </w:r>
      <w:bookmarkEnd w:id="3016"/>
      <w:r w:rsidRPr="006D7F01">
        <w:rPr>
          <w:rFonts w:ascii="Times New Roman" w:hAnsi="Times New Roman"/>
          <w:lang w:eastAsia="en-GB"/>
        </w:rPr>
        <w:t xml:space="preserve"> Receipt of such evidence by the Authority shall not in itself constitute acceptance by the Authority or relieve the Contractor of its liabilities and obligations under this Contract.</w:t>
      </w:r>
    </w:p>
    <w:p w14:paraId="6CCAA6F0" w14:textId="479133FA"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3017" w:name="_Ref528788409"/>
      <w:r w:rsidRPr="006D7F01">
        <w:rPr>
          <w:rFonts w:ascii="Times New Roman" w:hAnsi="Times New Roman"/>
          <w:lang w:eastAsia="en-GB"/>
        </w:rPr>
        <w:t xml:space="preserve">The Contractor shall notify the Authority in writing at least </w:t>
      </w:r>
      <w:bookmarkStart w:id="3018" w:name="_9kMHzG6ZWu4789BC5vqEFQSG51y4JfIAT"/>
      <w:r w:rsidRPr="006D7F01">
        <w:rPr>
          <w:rFonts w:ascii="Times New Roman" w:hAnsi="Times New Roman"/>
          <w:lang w:eastAsia="en-GB"/>
        </w:rPr>
        <w:t>ten (10) Business Days</w:t>
      </w:r>
      <w:bookmarkEnd w:id="3018"/>
      <w:r w:rsidRPr="006D7F01">
        <w:rPr>
          <w:rFonts w:ascii="Times New Roman" w:hAnsi="Times New Roman"/>
          <w:lang w:eastAsia="en-GB"/>
        </w:rPr>
        <w:t xml:space="preserve"> prior to the cancellation, suspension, termination or non-renewal of any of the Required Insurances</w:t>
      </w:r>
      <w:bookmarkStart w:id="3019" w:name="_9kMI4K6ZWu8GD7FO"/>
      <w:r w:rsidRPr="006D7F01">
        <w:rPr>
          <w:rFonts w:ascii="Times New Roman" w:hAnsi="Times New Roman"/>
          <w:lang w:eastAsia="en-GB"/>
        </w:rPr>
        <w:t>.</w:t>
      </w:r>
      <w:bookmarkEnd w:id="3019"/>
      <w:r w:rsidRPr="006D7F01">
        <w:rPr>
          <w:rFonts w:ascii="Times New Roman" w:hAnsi="Times New Roman"/>
          <w:lang w:eastAsia="en-GB"/>
        </w:rPr>
        <w:t xml:space="preserve"> This </w:t>
      </w:r>
      <w:r w:rsidRPr="006D7F01">
        <w:rPr>
          <w:rFonts w:ascii="Times New Roman" w:hAnsi="Times New Roman"/>
          <w:b/>
          <w:lang w:eastAsia="en-GB"/>
        </w:rPr>
        <w:lastRenderedPageBreak/>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_Ref528788409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68.9</w:t>
      </w:r>
      <w:r w:rsidRPr="006D7F01">
        <w:rPr>
          <w:rFonts w:ascii="Times New Roman" w:hAnsi="Times New Roman"/>
          <w:b/>
          <w:lang w:eastAsia="en-GB"/>
        </w:rPr>
        <w:fldChar w:fldCharType="end"/>
      </w:r>
      <w:r w:rsidRPr="006D7F01">
        <w:rPr>
          <w:rFonts w:ascii="Times New Roman" w:hAnsi="Times New Roman"/>
          <w:lang w:eastAsia="en-GB"/>
        </w:rPr>
        <w:t xml:space="preserve"> </w:t>
      </w:r>
      <w:r w:rsidR="00915444" w:rsidRPr="006D7F01">
        <w:rPr>
          <w:rFonts w:ascii="Times New Roman" w:hAnsi="Times New Roman"/>
          <w:b/>
          <w:lang w:eastAsia="en-GB"/>
        </w:rPr>
        <w:t>(Insurance)</w:t>
      </w:r>
      <w:r w:rsidR="00915444" w:rsidRPr="006D7F01">
        <w:rPr>
          <w:rFonts w:ascii="Times New Roman" w:hAnsi="Times New Roman"/>
          <w:lang w:eastAsia="en-GB"/>
        </w:rPr>
        <w:t xml:space="preserve"> </w:t>
      </w:r>
      <w:r w:rsidRPr="006D7F01">
        <w:rPr>
          <w:rFonts w:ascii="Times New Roman" w:hAnsi="Times New Roman"/>
          <w:lang w:eastAsia="en-GB"/>
        </w:rPr>
        <w:t xml:space="preserve">shall not apply where the termination of any Required Insurances occurs purely as a result of a change of insurer in respect of any of the Required Insurances required to be taken out and maintained in accordance with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w:t>
      </w:r>
      <w:bookmarkEnd w:id="3017"/>
    </w:p>
    <w:p w14:paraId="35733EDF"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promptly notify to insurers any matter arising from, or in relation to, this Contract for which it may be entitled to claim under any of the Required Insurances</w:t>
      </w:r>
      <w:bookmarkStart w:id="3020" w:name="_9kMI5L6ZWu8GD7FO"/>
      <w:r w:rsidRPr="006D7F01">
        <w:rPr>
          <w:rFonts w:ascii="Times New Roman" w:hAnsi="Times New Roman"/>
          <w:lang w:eastAsia="en-GB"/>
        </w:rPr>
        <w:t>.</w:t>
      </w:r>
      <w:bookmarkEnd w:id="3020"/>
      <w:r w:rsidRPr="006D7F01">
        <w:rPr>
          <w:rFonts w:ascii="Times New Roman" w:hAnsi="Times New Roman"/>
          <w:lang w:eastAsia="en-GB"/>
        </w:rPr>
        <w:t xml:space="preserve"> In the event that the Authority receives a claim relating to this Contract, the Contractor shall co-operate with the Authority and assist it in dealing with such claims including without limitation providing information and documentation in a timely manner.</w:t>
      </w:r>
    </w:p>
    <w:p w14:paraId="213FCA41" w14:textId="09B5CF6A"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where the Authority is the claimant party, the Contractor shall give the Authority notice within </w:t>
      </w:r>
      <w:bookmarkStart w:id="3021" w:name="_9kMI1H6ZWu4789CF7Dzr7JTJTVJ8417MiLDW"/>
      <w:r w:rsidRPr="006D7F01">
        <w:rPr>
          <w:rFonts w:ascii="Times New Roman" w:hAnsi="Times New Roman"/>
          <w:lang w:eastAsia="en-GB"/>
        </w:rPr>
        <w:t>twenty (20) Business Days</w:t>
      </w:r>
      <w:bookmarkEnd w:id="3021"/>
      <w:r w:rsidRPr="006D7F01">
        <w:rPr>
          <w:rFonts w:ascii="Times New Roman" w:hAnsi="Times New Roman"/>
          <w:lang w:eastAsia="en-GB"/>
        </w:rPr>
        <w:t xml:space="preserve"> after any insurance claim in excess of </w:t>
      </w:r>
      <w:r w:rsidR="000774DC" w:rsidRPr="006D7F01">
        <w:rPr>
          <w:rFonts w:ascii="Times New Roman" w:hAnsi="Times New Roman"/>
          <w:lang w:eastAsia="en-GB"/>
        </w:rPr>
        <w:t>£</w:t>
      </w:r>
      <w:r w:rsidR="00CC6C34">
        <w:rPr>
          <w:rFonts w:ascii="Times New Roman" w:hAnsi="Times New Roman"/>
          <w:lang w:eastAsia="en-GB"/>
        </w:rPr>
        <w:t>50,000 (fifty thousand pounds</w:t>
      </w:r>
      <w:r w:rsidR="00CD05D4">
        <w:rPr>
          <w:rFonts w:ascii="Times New Roman" w:hAnsi="Times New Roman"/>
          <w:lang w:eastAsia="en-GB"/>
        </w:rPr>
        <w:t xml:space="preserve"> st</w:t>
      </w:r>
      <w:r w:rsidR="000956F0">
        <w:rPr>
          <w:rFonts w:ascii="Times New Roman" w:hAnsi="Times New Roman"/>
          <w:lang w:eastAsia="en-GB"/>
        </w:rPr>
        <w:t>e</w:t>
      </w:r>
      <w:r w:rsidR="00CD05D4">
        <w:rPr>
          <w:rFonts w:ascii="Times New Roman" w:hAnsi="Times New Roman"/>
          <w:lang w:eastAsia="en-GB"/>
        </w:rPr>
        <w:t xml:space="preserve">rling) </w:t>
      </w:r>
      <w:r w:rsidRPr="006D7F01">
        <w:rPr>
          <w:rFonts w:ascii="Times New Roman" w:hAnsi="Times New Roman"/>
          <w:lang w:eastAsia="en-GB"/>
        </w:rPr>
        <w:t>on any of the Required Insurances or which, but for the application of the applicable policy excess, would be made on any of the Required Insurances and (if required by the Authority) full details of the incident giving rise to the claim.</w:t>
      </w:r>
    </w:p>
    <w:p w14:paraId="273EDFE7"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Where any Required Insurance requires payment of a premium, the Contractor shall be liable for such premium.</w:t>
      </w:r>
    </w:p>
    <w:p w14:paraId="322074EA" w14:textId="3FAB0D71"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3022" w:name="_Ref530596705"/>
      <w:r w:rsidRPr="006D7F01">
        <w:rPr>
          <w:rFonts w:ascii="Times New Roman" w:hAnsi="Times New Roman"/>
          <w:lang w:eastAsia="en-GB"/>
        </w:rPr>
        <w:t xml:space="preserve">Where any insurance referred to in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 xml:space="preserve"> and </w:t>
      </w:r>
      <w:bookmarkStart w:id="3023" w:name="_9kMLK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23"/>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is subject to an excess or deductible below which the indemnity from insurers is excluded, the Contractor shall be liable for such excess or deductible</w:t>
      </w:r>
      <w:bookmarkStart w:id="3024" w:name="_9kMI6M6ZWu8GD7FO"/>
      <w:r w:rsidRPr="006D7F01">
        <w:rPr>
          <w:rFonts w:ascii="Times New Roman" w:hAnsi="Times New Roman"/>
          <w:lang w:eastAsia="en-GB"/>
        </w:rPr>
        <w:t>.</w:t>
      </w:r>
      <w:bookmarkEnd w:id="3024"/>
      <w:r w:rsidRPr="006D7F01">
        <w:rPr>
          <w:rFonts w:ascii="Times New Roman" w:hAnsi="Times New Roman"/>
          <w:lang w:eastAsia="en-GB"/>
        </w:rPr>
        <w:t xml:space="preserve"> The Contractor shall not be entitled to recover from the Authority any sum paid by way of excess or deductible under the Insurances whether under the terms of this Contract or otherwise.</w:t>
      </w:r>
      <w:bookmarkEnd w:id="3022"/>
    </w:p>
    <w:p w14:paraId="2232003D"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3025" w:name="_Ref529883227"/>
      <w:r w:rsidRPr="006D7F01">
        <w:rPr>
          <w:rFonts w:ascii="Times New Roman" w:hAnsi="Times New Roman"/>
          <w:lang w:eastAsia="en-GB"/>
        </w:rPr>
        <w:t xml:space="preserve">All insurance proceeds received in respect of the Property Damage </w:t>
      </w:r>
      <w:r w:rsidR="004A61D8" w:rsidRPr="006D7F01">
        <w:rPr>
          <w:rFonts w:ascii="Times New Roman" w:hAnsi="Times New Roman"/>
          <w:lang w:eastAsia="en-GB"/>
        </w:rPr>
        <w:t>"</w:t>
      </w:r>
      <w:r w:rsidRPr="006D7F01">
        <w:rPr>
          <w:rFonts w:ascii="Times New Roman" w:hAnsi="Times New Roman"/>
          <w:lang w:eastAsia="en-GB"/>
        </w:rPr>
        <w:t>All Risks</w:t>
      </w:r>
      <w:r w:rsidR="004A61D8" w:rsidRPr="006D7F01">
        <w:rPr>
          <w:rFonts w:ascii="Times New Roman" w:hAnsi="Times New Roman"/>
          <w:lang w:eastAsia="en-GB"/>
        </w:rPr>
        <w:t>"</w:t>
      </w:r>
      <w:r w:rsidRPr="006D7F01">
        <w:rPr>
          <w:rFonts w:ascii="Times New Roman" w:hAnsi="Times New Roman"/>
          <w:lang w:eastAsia="en-GB"/>
        </w:rPr>
        <w:t xml:space="preserve"> Insurance as specified in </w:t>
      </w:r>
      <w:bookmarkStart w:id="3026" w:name="_9kMML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26"/>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lang w:eastAsia="en-GB"/>
        </w:rPr>
        <w:t>shall be used to reinstate, repair or replace the insured property in respect of which the insurance proceeds were received.</w:t>
      </w:r>
      <w:bookmarkEnd w:id="3025"/>
    </w:p>
    <w:p w14:paraId="733FE5B8" w14:textId="77777777" w:rsidR="005A611A" w:rsidRPr="006D7F01" w:rsidRDefault="005A611A" w:rsidP="005A611A">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For the avoidance of doubt, the terms of any Required Insurance or the amount of cover shall not relieve the Contractor of any liabilities under this Contract.</w:t>
      </w:r>
    </w:p>
    <w:bookmarkEnd w:id="2999"/>
    <w:bookmarkEnd w:id="3000"/>
    <w:p w14:paraId="755CC192" w14:textId="629E584D"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_Ref408826169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027" w:name="_Toc105747505"/>
      <w:r w:rsidR="00CF53F6">
        <w:rPr>
          <w:rFonts w:ascii="Times New Roman" w:hAnsi="Times New Roman"/>
        </w:rPr>
        <w:instrText>69</w:instrText>
      </w:r>
      <w:r w:rsidRPr="006D7F01">
        <w:rPr>
          <w:rFonts w:ascii="Times New Roman" w:hAnsi="Times New Roman"/>
        </w:rPr>
        <w:fldChar w:fldCharType="end"/>
      </w:r>
      <w:r w:rsidRPr="006D7F01">
        <w:rPr>
          <w:rFonts w:ascii="Times New Roman" w:hAnsi="Times New Roman"/>
        </w:rPr>
        <w:tab/>
        <w:instrText>LIABILITY FOR LOSS AND DAMAGE</w:instrText>
      </w:r>
      <w:bookmarkEnd w:id="302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028" w:name="_Ref197171352"/>
      <w:bookmarkStart w:id="3029" w:name="_Ref408826169"/>
      <w:r w:rsidR="00AB5EBA" w:rsidRPr="006D7F01">
        <w:rPr>
          <w:rFonts w:ascii="Times New Roman" w:hAnsi="Times New Roman"/>
          <w:b/>
          <w:bCs/>
          <w:lang w:eastAsia="en-GB"/>
        </w:rPr>
        <w:t>LIABILITY FOR LOSS AND DAMAGE</w:t>
      </w:r>
      <w:bookmarkStart w:id="3030" w:name="_NN5287"/>
      <w:bookmarkEnd w:id="3028"/>
      <w:bookmarkEnd w:id="3029"/>
      <w:bookmarkEnd w:id="3030"/>
    </w:p>
    <w:p w14:paraId="027AF67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31" w:name="_Ref197172816"/>
      <w:bookmarkStart w:id="3032" w:name="_Ref528841815"/>
      <w:bookmarkStart w:id="3033" w:name="_9kR3WTr2998CHLNJcNv74384op01ARE5IiM23y3"/>
      <w:bookmarkStart w:id="3034" w:name="_Ref159641603"/>
      <w:r w:rsidRPr="006D7F01">
        <w:rPr>
          <w:rFonts w:ascii="Times New Roman" w:hAnsi="Times New Roman"/>
          <w:b/>
          <w:bCs/>
          <w:lang w:eastAsia="en-GB"/>
        </w:rPr>
        <w:t>Responsibility for Damage</w:t>
      </w:r>
      <w:bookmarkEnd w:id="3031"/>
      <w:bookmarkEnd w:id="3032"/>
      <w:bookmarkEnd w:id="3033"/>
    </w:p>
    <w:p w14:paraId="424D6FB8" w14:textId="63B7F1BF" w:rsidR="00AB5EBA" w:rsidRPr="006D7F01" w:rsidRDefault="00B90AF4"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w:t>
      </w:r>
      <w:r w:rsidR="00AB5EBA" w:rsidRPr="006D7F01">
        <w:rPr>
          <w:rFonts w:ascii="Times New Roman" w:hAnsi="Times New Roman"/>
          <w:lang w:eastAsia="en-GB"/>
        </w:rPr>
        <w:t xml:space="preserve">ithout prejudice to the provisions of </w:t>
      </w:r>
      <w:r w:rsidR="00AB5EBA" w:rsidRPr="006D7F01">
        <w:rPr>
          <w:rFonts w:ascii="Times New Roman" w:hAnsi="Times New Roman"/>
          <w:b/>
          <w:bCs/>
          <w:lang w:eastAsia="en-GB"/>
        </w:rPr>
        <w:t>clause </w:t>
      </w:r>
      <w:r w:rsidR="00C52AEE" w:rsidRPr="006D7F01">
        <w:rPr>
          <w:rFonts w:ascii="Times New Roman" w:eastAsia="Times New Roman" w:hAnsi="Times New Roman"/>
          <w:lang w:eastAsia="en-US"/>
        </w:rPr>
        <w:fldChar w:fldCharType="begin"/>
      </w:r>
      <w:r w:rsidR="00C52AEE" w:rsidRPr="006D7F01">
        <w:rPr>
          <w:rFonts w:ascii="Times New Roman" w:hAnsi="Times New Roman"/>
          <w:b/>
          <w:bCs/>
          <w:lang w:eastAsia="en-GB"/>
        </w:rPr>
        <w:instrText xml:space="preserve"> REF _Ref311725714 \r \h </w:instrText>
      </w:r>
      <w:r w:rsidR="007A4133" w:rsidRPr="006D7F01">
        <w:rPr>
          <w:rFonts w:ascii="Times New Roman" w:eastAsia="Times New Roman" w:hAnsi="Times New Roman"/>
          <w:lang w:eastAsia="en-US"/>
        </w:rPr>
        <w:instrText xml:space="preserve"> \* MERGEFORMAT </w:instrText>
      </w:r>
      <w:r w:rsidR="00C52AEE" w:rsidRPr="006D7F01">
        <w:rPr>
          <w:rFonts w:ascii="Times New Roman" w:eastAsia="Times New Roman" w:hAnsi="Times New Roman"/>
          <w:lang w:eastAsia="en-US"/>
        </w:rPr>
      </w:r>
      <w:r w:rsidR="00C52AEE" w:rsidRPr="006D7F01">
        <w:rPr>
          <w:rFonts w:ascii="Times New Roman" w:eastAsia="Times New Roman" w:hAnsi="Times New Roman"/>
          <w:lang w:eastAsia="en-US"/>
        </w:rPr>
        <w:fldChar w:fldCharType="separate"/>
      </w:r>
      <w:r w:rsidR="00CF53F6">
        <w:rPr>
          <w:rFonts w:ascii="Times New Roman" w:hAnsi="Times New Roman"/>
          <w:b/>
          <w:bCs/>
          <w:lang w:eastAsia="en-GB"/>
        </w:rPr>
        <w:t>21.8</w:t>
      </w:r>
      <w:r w:rsidR="00C52AEE"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(Rights of Access and Inspection)</w:t>
      </w:r>
      <w:r w:rsidR="00AB5EBA" w:rsidRPr="006D7F01">
        <w:rPr>
          <w:rFonts w:ascii="Times New Roman" w:hAnsi="Times New Roman"/>
          <w:lang w:eastAsia="en-GB"/>
        </w:rPr>
        <w:t xml:space="preserve"> and to the obligations of the Contractor to repair, maintain and replace the Prison and subject to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_Ref197400401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(Minor Damage)</w:t>
      </w:r>
      <w:r w:rsidR="00AB5EBA" w:rsidRPr="006D7F01">
        <w:rPr>
          <w:rFonts w:ascii="Times New Roman" w:hAnsi="Times New Roman"/>
          <w:lang w:eastAsia="en-GB"/>
        </w:rPr>
        <w:t>, as between the Authority and the Contractor:</w:t>
      </w:r>
      <w:bookmarkEnd w:id="3034"/>
    </w:p>
    <w:p w14:paraId="2FC3CCC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35" w:name="_Ref196730788"/>
      <w:r w:rsidRPr="006D7F01">
        <w:rPr>
          <w:rFonts w:ascii="Times New Roman" w:hAnsi="Times New Roman"/>
          <w:lang w:eastAsia="en-GB"/>
        </w:rPr>
        <w:t>the Authority will only have any responsibility for the cost of damage to the Prison</w:t>
      </w:r>
      <w:r w:rsidR="00BF3257" w:rsidRPr="006D7F01">
        <w:rPr>
          <w:rFonts w:ascii="Times New Roman" w:hAnsi="Times New Roman"/>
          <w:lang w:eastAsia="en-GB"/>
        </w:rPr>
        <w:t xml:space="preserve"> </w:t>
      </w:r>
      <w:r w:rsidRPr="006D7F01">
        <w:rPr>
          <w:rFonts w:ascii="Times New Roman" w:hAnsi="Times New Roman"/>
          <w:lang w:eastAsia="en-GB"/>
        </w:rPr>
        <w:t>to the extent that:</w:t>
      </w:r>
    </w:p>
    <w:p w14:paraId="05948E9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 xml:space="preserve">the Contractor is able to prove to the </w:t>
      </w:r>
      <w:bookmarkStart w:id="3036" w:name="_9kMJAF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036"/>
      <w:r w:rsidRPr="006D7F01">
        <w:rPr>
          <w:rFonts w:ascii="Times New Roman" w:hAnsi="Times New Roman"/>
          <w:lang w:eastAsia="en-GB"/>
        </w:rPr>
        <w:t xml:space="preserve"> satisfaction (acting reasonably) that the damage was caused or contributed to by:</w:t>
      </w:r>
    </w:p>
    <w:p w14:paraId="2F301B71" w14:textId="4259587F" w:rsidR="00AB5EBA" w:rsidRPr="006D7F01" w:rsidRDefault="00FE5996"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w:t>
      </w:r>
      <w:r w:rsidR="00AB5EBA" w:rsidRPr="006D7F01">
        <w:rPr>
          <w:rFonts w:ascii="Times New Roman" w:hAnsi="Times New Roman"/>
          <w:lang w:eastAsia="en-GB"/>
        </w:rPr>
        <w:t xml:space="preserve"> </w:t>
      </w:r>
      <w:r w:rsidR="00F52B89" w:rsidRPr="006D7F01">
        <w:rPr>
          <w:rFonts w:ascii="Times New Roman" w:hAnsi="Times New Roman"/>
          <w:lang w:eastAsia="en-GB"/>
        </w:rPr>
        <w:t>wilful misconduct</w:t>
      </w:r>
      <w:r w:rsidR="00AB5EBA" w:rsidRPr="006D7F01">
        <w:rPr>
          <w:rFonts w:ascii="Times New Roman" w:hAnsi="Times New Roman"/>
          <w:lang w:eastAsia="en-GB"/>
        </w:rPr>
        <w:t xml:space="preserve"> or negligence of an Authority Related Party;</w:t>
      </w:r>
      <w:bookmarkEnd w:id="3035"/>
      <w:r w:rsidR="00AB5EBA" w:rsidRPr="006D7F01">
        <w:rPr>
          <w:rFonts w:ascii="Times New Roman" w:hAnsi="Times New Roman"/>
          <w:lang w:eastAsia="en-GB"/>
        </w:rPr>
        <w:t xml:space="preserve"> or</w:t>
      </w:r>
    </w:p>
    <w:p w14:paraId="639981EF"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acting on the written instruction of the Authority, provided that the Contractor has implemented that instruction in a manner which is not negligent and is in accordance with Good Industry Practice;</w:t>
      </w:r>
    </w:p>
    <w:p w14:paraId="131A9D6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such damage:</w:t>
      </w:r>
    </w:p>
    <w:p w14:paraId="7F14F0EC"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does not constitute fair wear and tear; and</w:t>
      </w:r>
    </w:p>
    <w:p w14:paraId="616B87A4"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does not arise as a result of the damaged item being used for its reasonable and proper purpose or any part of the Prison</w:t>
      </w:r>
      <w:r w:rsidRPr="006D7F01">
        <w:rPr>
          <w:rFonts w:ascii="Times New Roman" w:hAnsi="Times New Roman"/>
          <w:b/>
          <w:bCs/>
          <w:lang w:eastAsia="en-GB"/>
        </w:rPr>
        <w:t xml:space="preserve"> </w:t>
      </w:r>
      <w:r w:rsidRPr="006D7F01">
        <w:rPr>
          <w:rFonts w:ascii="Times New Roman" w:hAnsi="Times New Roman"/>
          <w:lang w:eastAsia="en-GB"/>
        </w:rPr>
        <w:t>being used for its reasonable and proper purpose; and</w:t>
      </w:r>
    </w:p>
    <w:p w14:paraId="753F8CC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cost of such damage is either:</w:t>
      </w:r>
    </w:p>
    <w:p w14:paraId="22094F5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of a value below the level of the deductible of the Required Insurance (up to the maximum deductible specified in the Required Insurances); or</w:t>
      </w:r>
    </w:p>
    <w:p w14:paraId="5A369A4B"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is not covered by the insurances taken out, or which should have been taken out by the Contractor in accordance with this Contract,</w:t>
      </w:r>
    </w:p>
    <w:p w14:paraId="7BCA2495" w14:textId="77777777" w:rsidR="00AB5EBA" w:rsidRPr="006D7F01" w:rsidRDefault="00AB5EBA" w:rsidP="00840519">
      <w:pPr>
        <w:widowControl w:val="0"/>
        <w:spacing w:after="240" w:line="312" w:lineRule="auto"/>
        <w:ind w:left="3119"/>
        <w:outlineLvl w:val="4"/>
        <w:rPr>
          <w:rFonts w:ascii="Times New Roman" w:hAnsi="Times New Roman"/>
          <w:lang w:eastAsia="en-GB"/>
        </w:rPr>
      </w:pPr>
      <w:r w:rsidRPr="006D7F01">
        <w:rPr>
          <w:rFonts w:ascii="Times New Roman" w:hAnsi="Times New Roman"/>
          <w:lang w:eastAsia="en-GB"/>
        </w:rPr>
        <w:t>provided that the Authority shall be liable for any excess or deductible (up to the amount of any maximum deductible specified in the Required Insurances) which is payable as a result of any Authority Damage which has resulted in a Repair Cost being incurred where such Repair Cost has been funded under any such insurance; and</w:t>
      </w:r>
    </w:p>
    <w:p w14:paraId="14EA5334" w14:textId="6A3B8DF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37" w:name="_Ref196730873"/>
      <w:r w:rsidRPr="006D7F01">
        <w:rPr>
          <w:rFonts w:ascii="Times New Roman" w:hAnsi="Times New Roman"/>
          <w:lang w:eastAsia="en-GB"/>
        </w:rPr>
        <w:t xml:space="preserve">the Contractor shall be responsible for the cost of all damage on </w:t>
      </w:r>
      <w:r w:rsidR="00414963" w:rsidRPr="006D7F01">
        <w:rPr>
          <w:rFonts w:ascii="Times New Roman" w:hAnsi="Times New Roman"/>
          <w:lang w:eastAsia="en-GB"/>
        </w:rPr>
        <w:t>or to</w:t>
      </w:r>
      <w:r w:rsidRPr="006D7F01">
        <w:rPr>
          <w:rFonts w:ascii="Times New Roman" w:hAnsi="Times New Roman"/>
          <w:lang w:eastAsia="en-GB"/>
        </w:rPr>
        <w:t xml:space="preserve"> the Prison that is not the responsibility of the Authority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_Ref196730788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69.1.1</w:t>
      </w:r>
      <w:r w:rsidRPr="006D7F01">
        <w:rPr>
          <w:rFonts w:ascii="Times New Roman" w:eastAsia="Times New Roman" w:hAnsi="Times New Roman"/>
          <w:lang w:eastAsia="en-US"/>
        </w:rPr>
        <w:fldChar w:fldCharType="end"/>
      </w:r>
      <w:bookmarkEnd w:id="3037"/>
      <w:r w:rsidRPr="006D7F01">
        <w:rPr>
          <w:rFonts w:ascii="Times New Roman" w:hAnsi="Times New Roman"/>
          <w:lang w:eastAsia="en-GB"/>
        </w:rPr>
        <w:t xml:space="preserve"> </w:t>
      </w:r>
      <w:r w:rsidRPr="006D7F01">
        <w:rPr>
          <w:rFonts w:ascii="Times New Roman" w:hAnsi="Times New Roman"/>
          <w:b/>
          <w:bCs/>
          <w:lang w:eastAsia="en-GB"/>
        </w:rPr>
        <w:t>(Responsibility for Damage)</w:t>
      </w:r>
      <w:r w:rsidRPr="006D7F01">
        <w:rPr>
          <w:rFonts w:ascii="Times New Roman" w:hAnsi="Times New Roman"/>
          <w:lang w:eastAsia="en-GB"/>
        </w:rPr>
        <w:t>.</w:t>
      </w:r>
    </w:p>
    <w:p w14:paraId="7C86BB1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38" w:name="_Ref197172664"/>
      <w:bookmarkStart w:id="3039" w:name="_Ref159293488"/>
      <w:r w:rsidRPr="006D7F01">
        <w:rPr>
          <w:rFonts w:ascii="Times New Roman" w:hAnsi="Times New Roman"/>
          <w:b/>
          <w:bCs/>
          <w:lang w:eastAsia="en-GB"/>
        </w:rPr>
        <w:t>Obligation to Repair</w:t>
      </w:r>
      <w:bookmarkEnd w:id="3038"/>
    </w:p>
    <w:bookmarkEnd w:id="3039"/>
    <w:p w14:paraId="57C47351" w14:textId="77777777" w:rsidR="00AB5EBA" w:rsidRPr="006D7F01" w:rsidRDefault="00AB5EBA" w:rsidP="00840519">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Upon the discovery of any damage the Contractor shall:</w:t>
      </w:r>
    </w:p>
    <w:p w14:paraId="2688BDF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40" w:name="_Ref197173061"/>
      <w:r w:rsidRPr="006D7F01">
        <w:rPr>
          <w:rFonts w:ascii="Times New Roman" w:hAnsi="Times New Roman"/>
          <w:lang w:eastAsia="en-GB"/>
        </w:rPr>
        <w:lastRenderedPageBreak/>
        <w:t>record any relevant details of the damage (including photographs if necessary);</w:t>
      </w:r>
      <w:bookmarkEnd w:id="3040"/>
      <w:r w:rsidRPr="006D7F01">
        <w:rPr>
          <w:rFonts w:ascii="Times New Roman" w:hAnsi="Times New Roman"/>
          <w:lang w:eastAsia="en-GB"/>
        </w:rPr>
        <w:t xml:space="preserve"> and</w:t>
      </w:r>
    </w:p>
    <w:p w14:paraId="66ECC13C" w14:textId="7919225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soon as is practicable, reinstate, replace or make good the damage</w:t>
      </w:r>
      <w:r w:rsidR="00B83ABE" w:rsidRPr="006D7F01">
        <w:rPr>
          <w:rFonts w:ascii="Times New Roman" w:hAnsi="Times New Roman"/>
          <w:lang w:eastAsia="en-GB"/>
        </w:rPr>
        <w:t>,</w:t>
      </w:r>
      <w:r w:rsidRPr="006D7F01">
        <w:rPr>
          <w:rFonts w:ascii="Times New Roman" w:hAnsi="Times New Roman"/>
          <w:lang w:eastAsia="en-GB"/>
        </w:rPr>
        <w:t xml:space="preserve"> returning the damaged item to its original standard (or equivalent) in accordance with the relevant provisions of this Contract</w:t>
      </w:r>
      <w:r w:rsidR="00B83ABE" w:rsidRPr="006D7F01">
        <w:rPr>
          <w:rFonts w:ascii="Times New Roman" w:hAnsi="Times New Roman"/>
          <w:lang w:eastAsia="en-GB"/>
        </w:rPr>
        <w:t>,</w:t>
      </w:r>
      <w:r w:rsidRPr="006D7F01">
        <w:rPr>
          <w:rFonts w:ascii="Times New Roman" w:hAnsi="Times New Roman"/>
          <w:lang w:eastAsia="en-GB"/>
        </w:rPr>
        <w:t xml:space="preserve"> including where relevant in accordance with </w:t>
      </w:r>
      <w:r w:rsidRPr="006D7F01">
        <w:rPr>
          <w:rFonts w:ascii="Times New Roman" w:hAnsi="Times New Roman"/>
          <w:b/>
          <w:bCs/>
          <w:lang w:eastAsia="en-GB"/>
        </w:rPr>
        <w:t xml:space="preserve">clause </w:t>
      </w:r>
      <w:r w:rsidR="00DB10FE" w:rsidRPr="006D7F01">
        <w:rPr>
          <w:rFonts w:ascii="Times New Roman" w:eastAsia="Times New Roman" w:hAnsi="Times New Roman"/>
          <w:lang w:eastAsia="en-US"/>
        </w:rPr>
        <w:fldChar w:fldCharType="begin"/>
      </w:r>
      <w:r w:rsidR="00DB10FE" w:rsidRPr="006D7F01">
        <w:rPr>
          <w:rFonts w:ascii="Times New Roman" w:hAnsi="Times New Roman"/>
          <w:b/>
          <w:bCs/>
          <w:lang w:eastAsia="en-GB"/>
        </w:rPr>
        <w:instrText xml:space="preserve"> REF _Ref529883227 \r \h </w:instrText>
      </w:r>
      <w:r w:rsidR="00DB10FE" w:rsidRPr="006D7F01">
        <w:rPr>
          <w:rFonts w:ascii="Times New Roman" w:eastAsia="Times New Roman" w:hAnsi="Times New Roman"/>
          <w:lang w:eastAsia="en-US"/>
        </w:rPr>
      </w:r>
      <w:r w:rsidR="00DB10FE" w:rsidRPr="006D7F01">
        <w:rPr>
          <w:rFonts w:ascii="Times New Roman" w:eastAsia="Times New Roman" w:hAnsi="Times New Roman"/>
          <w:lang w:eastAsia="en-US"/>
        </w:rPr>
        <w:fldChar w:fldCharType="separate"/>
      </w:r>
      <w:r w:rsidR="00CF53F6">
        <w:rPr>
          <w:rFonts w:ascii="Times New Roman" w:hAnsi="Times New Roman"/>
          <w:b/>
          <w:bCs/>
          <w:lang w:eastAsia="en-GB"/>
        </w:rPr>
        <w:t>68.14</w:t>
      </w:r>
      <w:r w:rsidR="00DB10FE"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DB10FE" w:rsidRPr="006D7F01">
        <w:rPr>
          <w:rFonts w:ascii="Times New Roman" w:hAnsi="Times New Roman"/>
          <w:b/>
          <w:bCs/>
          <w:lang w:eastAsia="en-GB"/>
        </w:rPr>
        <w:t>Insurance</w:t>
      </w:r>
      <w:r w:rsidRPr="006D7F01">
        <w:rPr>
          <w:rFonts w:ascii="Times New Roman" w:hAnsi="Times New Roman"/>
          <w:b/>
          <w:bCs/>
          <w:lang w:eastAsia="en-GB"/>
        </w:rPr>
        <w:t>)</w:t>
      </w:r>
      <w:r w:rsidRPr="006D7F01">
        <w:rPr>
          <w:rFonts w:ascii="Times New Roman" w:hAnsi="Times New Roman"/>
          <w:lang w:eastAsia="en-GB"/>
        </w:rPr>
        <w:t>.</w:t>
      </w:r>
    </w:p>
    <w:p w14:paraId="23BE1B73" w14:textId="3DD843C2"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041" w:name="_Ref197172899"/>
      <w:r w:rsidRPr="006D7F01">
        <w:rPr>
          <w:rFonts w:ascii="Times New Roman" w:hAnsi="Times New Roman"/>
          <w:b/>
          <w:bCs/>
          <w:lang w:eastAsia="en-GB"/>
        </w:rPr>
        <w:t>Obligation to Discuss</w:t>
      </w:r>
      <w:bookmarkEnd w:id="3041"/>
    </w:p>
    <w:p w14:paraId="4F2FDFE5" w14:textId="48CE559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and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shall, as soon as reasonably practicable following the discovery of any damage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_Ref197172664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(Obligation to Repair) </w:t>
      </w:r>
      <w:r w:rsidRPr="006D7F01">
        <w:rPr>
          <w:rFonts w:ascii="Times New Roman" w:hAnsi="Times New Roman"/>
          <w:lang w:eastAsia="en-GB"/>
        </w:rPr>
        <w:t xml:space="preserve">meet to discuss whether such damage is Authority Damage and whether there should be an extension of the Rectification Period and, if so, what reasonable extension should be agreed. </w:t>
      </w:r>
    </w:p>
    <w:p w14:paraId="7AAD3B3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Contractor and the Authority</w:t>
      </w:r>
      <w:r w:rsidR="004A61D8" w:rsidRPr="006D7F01">
        <w:rPr>
          <w:rFonts w:ascii="Times New Roman" w:hAnsi="Times New Roman"/>
          <w:lang w:eastAsia="en-GB"/>
        </w:rPr>
        <w:t>'</w:t>
      </w:r>
      <w:r w:rsidRPr="006D7F01">
        <w:rPr>
          <w:rFonts w:ascii="Times New Roman" w:hAnsi="Times New Roman"/>
          <w:lang w:eastAsia="en-GB"/>
        </w:rPr>
        <w:t>s Representative:</w:t>
      </w:r>
    </w:p>
    <w:p w14:paraId="62C5A3D1" w14:textId="43EEC802"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agree that the relevant damage constitutes Authority Damage, the Contractor shall be entitled to issue an invoice in respect of its reasonable and demonstrable costs incurred in reinstating the damage, but only in respect of those costs that are the responsibility of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042" w:name="_9kMIH5YVt4BBAEJNPLePx965A6qr23CTG7KkO45"/>
      <w:r w:rsidR="00CF53F6" w:rsidRPr="00CF53F6">
        <w:rPr>
          <w:rFonts w:ascii="Times New Roman" w:hAnsi="Times New Roman"/>
          <w:b/>
          <w:bCs/>
          <w:lang w:eastAsia="en-GB"/>
        </w:rPr>
        <w:t>69.1</w:t>
      </w:r>
      <w:bookmarkEnd w:id="3042"/>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p w14:paraId="532A6610" w14:textId="3BBBB652"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do not agree that the relevant damage constitutes Authority Damage, the matter shall be referred to the Dispute Resolution Procedure for resolution and if the dispute is resolved in the Contractor</w:t>
      </w:r>
      <w:r w:rsidR="004A61D8" w:rsidRPr="006D7F01">
        <w:rPr>
          <w:rFonts w:ascii="Times New Roman" w:hAnsi="Times New Roman"/>
          <w:lang w:eastAsia="en-GB"/>
        </w:rPr>
        <w:t>'</w:t>
      </w:r>
      <w:r w:rsidRPr="006D7F01">
        <w:rPr>
          <w:rFonts w:ascii="Times New Roman" w:hAnsi="Times New Roman"/>
          <w:lang w:eastAsia="en-GB"/>
        </w:rPr>
        <w:t xml:space="preserve">s favour, the Contractor shall be permitted to submit an invoice in respect of its reasonable and demonstrable costs incurred in repairing the damage, but only in respect of those costs that are the responsibility of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043" w:name="_9kMJI5YVt4BBAEJNPLePx965A6qr23CTG7KkO45"/>
      <w:r w:rsidR="00CF53F6" w:rsidRPr="00CF53F6">
        <w:rPr>
          <w:rFonts w:ascii="Times New Roman" w:hAnsi="Times New Roman"/>
          <w:b/>
          <w:bCs/>
          <w:lang w:eastAsia="en-GB"/>
        </w:rPr>
        <w:t>69.1</w:t>
      </w:r>
      <w:bookmarkEnd w:id="3043"/>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p w14:paraId="1C9A4530" w14:textId="7435AF49"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agree an extension to the applicable Rectification Period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Discuss)</w:t>
      </w:r>
      <w:r w:rsidRPr="006D7F01">
        <w:rPr>
          <w:rFonts w:ascii="Times New Roman" w:hAnsi="Times New Roman"/>
          <w:lang w:eastAsia="en-GB"/>
        </w:rPr>
        <w:t xml:space="preserve">, such Rectification Period shall apply in respect of the relevant damage for the purposes of </w:t>
      </w:r>
      <w:bookmarkStart w:id="3044" w:name="_9kMJAP6ZWu5FF9EDcMiliz8tAO"/>
      <w:bookmarkStart w:id="3045" w:name="_9kMJAP6ZWu5FF9FEcMiliz8tAO"/>
      <w:r w:rsidRPr="006D7F01">
        <w:rPr>
          <w:rFonts w:ascii="Times New Roman" w:hAnsi="Times New Roman"/>
          <w:b/>
          <w:bCs/>
          <w:lang w:eastAsia="en-GB"/>
        </w:rPr>
        <w:t xml:space="preserve">Schedule </w:t>
      </w:r>
      <w:r w:rsidR="00935B70">
        <w:rPr>
          <w:rFonts w:ascii="Times New Roman" w:hAnsi="Times New Roman"/>
          <w:b/>
          <w:bCs/>
          <w:lang w:eastAsia="en-GB"/>
        </w:rPr>
        <w:t>14</w:t>
      </w:r>
      <w:bookmarkEnd w:id="3044"/>
      <w:bookmarkEnd w:id="3045"/>
      <w:r w:rsidRPr="006D7F01">
        <w:rPr>
          <w:rFonts w:ascii="Times New Roman" w:hAnsi="Times New Roman"/>
          <w:b/>
          <w:bCs/>
          <w:lang w:eastAsia="en-GB"/>
        </w:rPr>
        <w:t xml:space="preserve"> (</w:t>
      </w:r>
      <w:bookmarkStart w:id="3046" w:name="_9kMJ2H6ZWu4CD7DNiHxArt9jPmqpw5BG"/>
      <w:r w:rsidRPr="006D7F01">
        <w:rPr>
          <w:rFonts w:ascii="Times New Roman" w:hAnsi="Times New Roman"/>
          <w:b/>
          <w:bCs/>
          <w:lang w:eastAsia="en-GB"/>
        </w:rPr>
        <w:t>Payment Mechanism</w:t>
      </w:r>
      <w:bookmarkEnd w:id="3046"/>
      <w:r w:rsidRPr="006D7F01">
        <w:rPr>
          <w:rFonts w:ascii="Times New Roman" w:hAnsi="Times New Roman"/>
          <w:b/>
          <w:bCs/>
          <w:lang w:eastAsia="en-GB"/>
        </w:rPr>
        <w:t>)</w:t>
      </w:r>
      <w:r w:rsidRPr="006D7F01">
        <w:rPr>
          <w:rFonts w:ascii="Times New Roman" w:hAnsi="Times New Roman"/>
          <w:lang w:eastAsia="en-GB"/>
        </w:rPr>
        <w:t>; or</w:t>
      </w:r>
    </w:p>
    <w:p w14:paraId="655CFFF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lastRenderedPageBreak/>
        <w:t>do not agree either that there should be an extension to the relevant Rectification Period or what the extension should be, the matter shall be referred to the Dispute Resolution Procedure.</w:t>
      </w:r>
    </w:p>
    <w:p w14:paraId="3BD4125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Supporting Information</w:t>
      </w:r>
    </w:p>
    <w:p w14:paraId="51D0D0F3" w14:textId="2108B04D" w:rsidR="00AB5EBA" w:rsidRPr="006D7F01" w:rsidRDefault="00AB5EBA" w:rsidP="00840519">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Any invoice submitted to the Authority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Discuss)</w:t>
      </w:r>
      <w:r w:rsidRPr="006D7F01">
        <w:rPr>
          <w:rFonts w:ascii="Times New Roman" w:hAnsi="Times New Roman"/>
          <w:lang w:eastAsia="en-GB"/>
        </w:rPr>
        <w:t xml:space="preserve"> shall be supported by any relevant information recorded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_Ref197173061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Repair)</w:t>
      </w:r>
      <w:r w:rsidRPr="006D7F01">
        <w:rPr>
          <w:rFonts w:ascii="Times New Roman" w:hAnsi="Times New Roman"/>
          <w:lang w:eastAsia="en-GB"/>
        </w:rPr>
        <w:t xml:space="preserve">, and may be in respect of multiple incidents of damage. The Authority shall pay any such invoice within </w:t>
      </w:r>
      <w:bookmarkStart w:id="3047" w:name="_9kMPO5YVt3678AG9xnyAITJUC4N"/>
      <w:r w:rsidRPr="006D7F01">
        <w:rPr>
          <w:rFonts w:ascii="Times New Roman" w:hAnsi="Times New Roman"/>
          <w:lang w:eastAsia="en-GB"/>
        </w:rPr>
        <w:t>thirty (30) Days</w:t>
      </w:r>
      <w:bookmarkEnd w:id="3047"/>
      <w:r w:rsidRPr="006D7F01">
        <w:rPr>
          <w:rFonts w:ascii="Times New Roman" w:hAnsi="Times New Roman"/>
          <w:lang w:eastAsia="en-GB"/>
        </w:rPr>
        <w:t xml:space="preserve"> of receipt by the Authority of the invoice and supporting information.</w:t>
      </w:r>
    </w:p>
    <w:p w14:paraId="52ECD45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48" w:name="_Ref197400401"/>
      <w:r w:rsidRPr="006D7F01">
        <w:rPr>
          <w:rFonts w:ascii="Times New Roman" w:hAnsi="Times New Roman"/>
          <w:b/>
          <w:bCs/>
          <w:lang w:eastAsia="en-GB"/>
        </w:rPr>
        <w:t>Minor Damage</w:t>
      </w:r>
      <w:bookmarkEnd w:id="3048"/>
    </w:p>
    <w:p w14:paraId="629AF42E" w14:textId="77777777" w:rsidR="00AB5EBA" w:rsidRPr="006D7F01" w:rsidRDefault="00AB5EBA" w:rsidP="00840519">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If any Authority Damage is of such a minor nature (when considered item by item and in aggregate) that it can be remedied by the Contractor without incurring any additional costs through the use of its site-based resources during their normal working hours and without adversely affecting the ability of the Contractor to perform the </w:t>
      </w:r>
      <w:r w:rsidR="00FD1AB6" w:rsidRPr="006D7F01">
        <w:rPr>
          <w:rFonts w:ascii="Times New Roman" w:hAnsi="Times New Roman"/>
          <w:lang w:eastAsia="en-GB"/>
        </w:rPr>
        <w:t>Services</w:t>
      </w:r>
      <w:r w:rsidRPr="006D7F01">
        <w:rPr>
          <w:rFonts w:ascii="Times New Roman" w:hAnsi="Times New Roman"/>
          <w:lang w:eastAsia="en-GB"/>
        </w:rPr>
        <w:t>, then the cost of rectifying such damage shall be for the account of the Contractor.</w:t>
      </w:r>
    </w:p>
    <w:p w14:paraId="6D967C1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Dispute Resolution</w:t>
      </w:r>
    </w:p>
    <w:p w14:paraId="4123C0CB" w14:textId="38996579" w:rsidR="005D5CBF" w:rsidRPr="006D7F01" w:rsidRDefault="00AB5EBA" w:rsidP="00060F17">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Any disputes between the Parties arising from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_Ref197171352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69</w:t>
      </w:r>
      <w:r w:rsidRPr="006D7F01">
        <w:rPr>
          <w:rFonts w:ascii="Times New Roman" w:hAnsi="Times New Roman"/>
          <w:b/>
          <w:lang w:eastAsia="en-GB"/>
        </w:rPr>
        <w:fldChar w:fldCharType="end"/>
      </w:r>
      <w:r w:rsidR="00C52AEE" w:rsidRPr="006D7F01">
        <w:rPr>
          <w:rFonts w:ascii="Times New Roman" w:hAnsi="Times New Roman"/>
          <w:b/>
          <w:lang w:eastAsia="en-GB"/>
        </w:rPr>
        <w:t xml:space="preserve"> (Liability for Loss and </w:t>
      </w:r>
      <w:r w:rsidRPr="006D7F01">
        <w:rPr>
          <w:rFonts w:ascii="Times New Roman" w:hAnsi="Times New Roman"/>
          <w:b/>
          <w:lang w:eastAsia="en-GB"/>
        </w:rPr>
        <w:t>Damage)</w:t>
      </w:r>
      <w:r w:rsidRPr="006D7F01">
        <w:rPr>
          <w:rFonts w:ascii="Times New Roman" w:hAnsi="Times New Roman"/>
          <w:lang w:eastAsia="en-GB"/>
        </w:rPr>
        <w:t xml:space="preserve"> shall be referred to the Dispute Resolution Procedure.</w:t>
      </w:r>
    </w:p>
    <w:p w14:paraId="13A81360"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Programmed Maintenance Costs</w:t>
      </w:r>
    </w:p>
    <w:p w14:paraId="31FC055F" w14:textId="17A45AD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49" w:name="_Ref202004596"/>
      <w:r w:rsidRPr="006D7F01">
        <w:rPr>
          <w:rFonts w:ascii="Times New Roman" w:hAnsi="Times New Roman"/>
          <w:lang w:eastAsia="en-GB"/>
        </w:rPr>
        <w:t>In relation to any Repair Cost which has been funded or partly funded by the Authority or under any Required Insurance (</w:t>
      </w:r>
      <w:r w:rsidR="004A61D8" w:rsidRPr="006D7F01">
        <w:rPr>
          <w:rFonts w:ascii="Times New Roman" w:hAnsi="Times New Roman"/>
          <w:lang w:eastAsia="en-GB"/>
        </w:rPr>
        <w:t>"</w:t>
      </w:r>
      <w:r w:rsidRPr="006D7F01">
        <w:rPr>
          <w:rFonts w:ascii="Times New Roman" w:hAnsi="Times New Roman"/>
          <w:b/>
          <w:lang w:eastAsia="en-GB"/>
        </w:rPr>
        <w:t>Damage Funding</w:t>
      </w:r>
      <w:r w:rsidR="004A61D8" w:rsidRPr="006D7F01">
        <w:rPr>
          <w:rFonts w:ascii="Times New Roman" w:hAnsi="Times New Roman"/>
          <w:lang w:eastAsia="en-GB"/>
        </w:rPr>
        <w:t>"</w:t>
      </w:r>
      <w:r w:rsidRPr="006D7F01">
        <w:rPr>
          <w:rFonts w:ascii="Times New Roman" w:hAnsi="Times New Roman"/>
          <w:lang w:eastAsia="en-GB"/>
        </w:rPr>
        <w:t>)</w:t>
      </w:r>
      <w:r w:rsidR="00B83ABE" w:rsidRPr="006D7F01">
        <w:rPr>
          <w:rFonts w:ascii="Times New Roman" w:hAnsi="Times New Roman"/>
          <w:lang w:eastAsia="en-GB"/>
        </w:rPr>
        <w:t>,</w:t>
      </w:r>
      <w:r w:rsidRPr="006D7F01">
        <w:rPr>
          <w:rFonts w:ascii="Times New Roman" w:hAnsi="Times New Roman"/>
          <w:lang w:eastAsia="en-GB"/>
        </w:rPr>
        <w:t xml:space="preserve"> the Contractor shall take such funding and the timing of such repair or replacement into account when preparing its maintenance schedule for the Prison and any savings to the maintenance costs as shown in the Base Case shall be shared equally between the Contractor and the Authority.</w:t>
      </w:r>
      <w:bookmarkEnd w:id="3049"/>
    </w:p>
    <w:p w14:paraId="2C66C988" w14:textId="260029E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50" w:name="_Ref197173750"/>
      <w:r w:rsidRPr="006D7F01">
        <w:rPr>
          <w:rFonts w:ascii="Times New Roman" w:hAnsi="Times New Roman"/>
          <w:lang w:eastAsia="en-GB"/>
        </w:rPr>
        <w:t xml:space="preserve">At the end of </w:t>
      </w:r>
      <w:bookmarkStart w:id="3051" w:name="_9kMML5YVt3677DEobaiJL39Ewi2zfo2"/>
      <w:r w:rsidRPr="006D7F01">
        <w:rPr>
          <w:rFonts w:ascii="Times New Roman" w:hAnsi="Times New Roman"/>
          <w:lang w:eastAsia="en-GB"/>
        </w:rPr>
        <w:t>each Contract Year</w:t>
      </w:r>
      <w:bookmarkEnd w:id="3051"/>
      <w:r w:rsidRPr="006D7F01">
        <w:rPr>
          <w:rFonts w:ascii="Times New Roman" w:hAnsi="Times New Roman"/>
          <w:lang w:eastAsia="en-GB"/>
        </w:rPr>
        <w:t xml:space="preserve"> the Contractor shall supply to the Authority an account of any damage and associated Repair Costs and Damage Funding, as well as money spent or saved in accordance with the maintenance costs as shown in the Base Case.</w:t>
      </w:r>
      <w:bookmarkEnd w:id="3050"/>
    </w:p>
    <w:p w14:paraId="7E4E2CD6" w14:textId="175CDA8E" w:rsidR="00AB5EBA" w:rsidRPr="006D7F01" w:rsidRDefault="00CB08C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On every fifth (5th)</w:t>
      </w:r>
      <w:r w:rsidR="00AB5EBA" w:rsidRPr="006D7F01">
        <w:rPr>
          <w:rFonts w:ascii="Times New Roman" w:hAnsi="Times New Roman"/>
          <w:lang w:eastAsia="en-GB"/>
        </w:rPr>
        <w:t xml:space="preserve"> anniversary of the </w:t>
      </w:r>
      <w:r w:rsidR="00971C60" w:rsidRPr="006D7F01">
        <w:rPr>
          <w:rFonts w:ascii="Times New Roman" w:hAnsi="Times New Roman"/>
          <w:lang w:eastAsia="en-GB"/>
        </w:rPr>
        <w:t>Commencement Date</w:t>
      </w:r>
      <w:r w:rsidR="00AB5EBA" w:rsidRPr="006D7F01">
        <w:rPr>
          <w:rFonts w:ascii="Times New Roman" w:hAnsi="Times New Roman"/>
          <w:lang w:eastAsia="en-GB"/>
        </w:rPr>
        <w:t xml:space="preserve"> the Contractor shall provide a consolidated and reconciled account of the accounts referred to in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_Ref197173750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69.7.2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(Programmed Maintenance Costs)</w:t>
      </w:r>
      <w:r w:rsidR="00AB5EBA" w:rsidRPr="006D7F01">
        <w:rPr>
          <w:rFonts w:ascii="Times New Roman" w:hAnsi="Times New Roman"/>
          <w:lang w:eastAsia="en-GB"/>
        </w:rPr>
        <w:t xml:space="preserve">. If such account shows that in respect </w:t>
      </w:r>
      <w:r w:rsidR="00AB5EBA" w:rsidRPr="006D7F01">
        <w:rPr>
          <w:rFonts w:ascii="Times New Roman" w:hAnsi="Times New Roman"/>
          <w:lang w:eastAsia="en-GB"/>
        </w:rPr>
        <w:lastRenderedPageBreak/>
        <w:t xml:space="preserve">of the preceding </w:t>
      </w:r>
      <w:bookmarkStart w:id="3052" w:name="_9kR3WTr1455CGqizw7pWft"/>
      <w:r w:rsidR="00AB5EBA" w:rsidRPr="006D7F01">
        <w:rPr>
          <w:rFonts w:ascii="Times New Roman" w:hAnsi="Times New Roman"/>
          <w:lang w:eastAsia="en-GB"/>
        </w:rPr>
        <w:t>five (5) Year</w:t>
      </w:r>
      <w:bookmarkEnd w:id="3052"/>
      <w:r w:rsidR="00AB5EBA" w:rsidRPr="006D7F01">
        <w:rPr>
          <w:rFonts w:ascii="Times New Roman" w:hAnsi="Times New Roman"/>
          <w:lang w:eastAsia="en-GB"/>
        </w:rPr>
        <w:t xml:space="preserve"> period there was a saving in the costs to the Contractor in complying with its obligations under this Contract because of the Damage Funding then the Contractor shall within </w:t>
      </w:r>
      <w:bookmarkStart w:id="3053" w:name="_9kMHzG6ZWu4789BHAyozBJUKVD5O"/>
      <w:r w:rsidR="00AB5EBA" w:rsidRPr="006D7F01">
        <w:rPr>
          <w:rFonts w:ascii="Times New Roman" w:hAnsi="Times New Roman"/>
          <w:lang w:eastAsia="en-GB"/>
        </w:rPr>
        <w:t>thirty (30) Days</w:t>
      </w:r>
      <w:bookmarkEnd w:id="3053"/>
      <w:r w:rsidR="00AB5EBA" w:rsidRPr="006D7F01">
        <w:rPr>
          <w:rFonts w:ascii="Times New Roman" w:hAnsi="Times New Roman"/>
          <w:lang w:eastAsia="en-GB"/>
        </w:rPr>
        <w:t xml:space="preserve"> after submission of the account pay to the Authority half of such saving.</w:t>
      </w:r>
    </w:p>
    <w:p w14:paraId="181B040F" w14:textId="59825313"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54" w:name="_Ref77522228"/>
      <w:r w:rsidRPr="006D7F01">
        <w:rPr>
          <w:rFonts w:ascii="Times New Roman" w:hAnsi="Times New Roman"/>
          <w:b/>
          <w:bCs/>
          <w:lang w:eastAsia="en-GB"/>
        </w:rPr>
        <w:t>Time Periods</w:t>
      </w:r>
      <w:bookmarkEnd w:id="3054"/>
    </w:p>
    <w:p w14:paraId="5F775FBB" w14:textId="6E98BDF6" w:rsidR="00EA10F0" w:rsidRPr="006D7F01" w:rsidRDefault="00AB5EBA" w:rsidP="00840519">
      <w:pPr>
        <w:widowControl w:val="0"/>
        <w:spacing w:after="240" w:line="312" w:lineRule="auto"/>
        <w:ind w:left="851"/>
        <w:outlineLvl w:val="1"/>
        <w:rPr>
          <w:rFonts w:ascii="Times New Roman" w:hAnsi="Times New Roman"/>
          <w:lang w:eastAsia="en-GB"/>
        </w:rPr>
      </w:pPr>
      <w:bookmarkStart w:id="3055" w:name="_Ref159302956"/>
      <w:r w:rsidRPr="006D7F01">
        <w:rPr>
          <w:rFonts w:ascii="Times New Roman" w:hAnsi="Times New Roman"/>
          <w:lang w:eastAsia="en-GB"/>
        </w:rPr>
        <w:t xml:space="preserve">The Contractor shall perform its obligations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_Ref159293488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69.2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(Obligation to Repair)</w:t>
      </w:r>
      <w:r w:rsidRPr="006D7F01">
        <w:rPr>
          <w:rFonts w:ascii="Times New Roman" w:hAnsi="Times New Roman"/>
          <w:lang w:eastAsia="en-GB"/>
        </w:rPr>
        <w:t xml:space="preserve"> as soon as practicable and</w:t>
      </w:r>
      <w:r w:rsidR="00E3569C" w:rsidRPr="00E3569C">
        <w:rPr>
          <w:rFonts w:ascii="Times New Roman" w:hAnsi="Times New Roman" w:hint="eastAsia"/>
          <w:lang w:eastAsia="en-GB"/>
        </w:rPr>
        <w:t xml:space="preserve">, save where the damage is Authority Damage and the Authority has agreed as part of its obligation to discuss pursuant to </w:t>
      </w:r>
      <w:r w:rsidR="00E3569C" w:rsidRPr="00E3569C">
        <w:rPr>
          <w:rFonts w:ascii="Times New Roman" w:hAnsi="Times New Roman" w:hint="eastAsia"/>
          <w:b/>
          <w:bCs/>
          <w:lang w:eastAsia="en-GB"/>
        </w:rPr>
        <w:t xml:space="preserve">clause </w:t>
      </w:r>
      <w:r w:rsidR="00E3569C">
        <w:rPr>
          <w:rFonts w:ascii="Times New Roman" w:hAnsi="Times New Roman"/>
          <w:b/>
          <w:bCs/>
          <w:lang w:eastAsia="en-GB"/>
        </w:rPr>
        <w:fldChar w:fldCharType="begin"/>
      </w:r>
      <w:r w:rsidR="00E3569C">
        <w:rPr>
          <w:rFonts w:ascii="Times New Roman" w:hAnsi="Times New Roman"/>
          <w:b/>
          <w:bCs/>
          <w:lang w:eastAsia="en-GB"/>
        </w:rPr>
        <w:instrText xml:space="preserve"> </w:instrText>
      </w:r>
      <w:r w:rsidR="00E3569C">
        <w:rPr>
          <w:rFonts w:ascii="Times New Roman" w:hAnsi="Times New Roman" w:hint="eastAsia"/>
          <w:b/>
          <w:bCs/>
          <w:lang w:eastAsia="en-GB"/>
        </w:rPr>
        <w:instrText>REF _Ref197172899 \r \h</w:instrText>
      </w:r>
      <w:r w:rsidR="00E3569C">
        <w:rPr>
          <w:rFonts w:ascii="Times New Roman" w:hAnsi="Times New Roman"/>
          <w:b/>
          <w:bCs/>
          <w:lang w:eastAsia="en-GB"/>
        </w:rPr>
        <w:instrText xml:space="preserve"> </w:instrText>
      </w:r>
      <w:r w:rsidR="00E3569C">
        <w:rPr>
          <w:rFonts w:ascii="Times New Roman" w:hAnsi="Times New Roman"/>
          <w:b/>
          <w:bCs/>
          <w:lang w:eastAsia="en-GB"/>
        </w:rPr>
      </w:r>
      <w:r w:rsidR="00E3569C">
        <w:rPr>
          <w:rFonts w:ascii="Times New Roman" w:hAnsi="Times New Roman"/>
          <w:b/>
          <w:bCs/>
          <w:lang w:eastAsia="en-GB"/>
        </w:rPr>
        <w:fldChar w:fldCharType="separate"/>
      </w:r>
      <w:r w:rsidR="00CF53F6">
        <w:rPr>
          <w:rFonts w:ascii="Times New Roman" w:hAnsi="Times New Roman"/>
          <w:b/>
          <w:bCs/>
          <w:lang w:eastAsia="en-GB"/>
        </w:rPr>
        <w:t>69.3</w:t>
      </w:r>
      <w:r w:rsidR="00E3569C">
        <w:rPr>
          <w:rFonts w:ascii="Times New Roman" w:hAnsi="Times New Roman"/>
          <w:b/>
          <w:bCs/>
          <w:lang w:eastAsia="en-GB"/>
        </w:rPr>
        <w:fldChar w:fldCharType="end"/>
      </w:r>
      <w:r w:rsidR="00E3569C" w:rsidRPr="00E3569C">
        <w:rPr>
          <w:rFonts w:ascii="Times New Roman" w:hAnsi="Times New Roman" w:hint="eastAsia"/>
          <w:b/>
          <w:bCs/>
          <w:lang w:eastAsia="en-GB"/>
        </w:rPr>
        <w:t xml:space="preserve"> (Obligation to Discuss)</w:t>
      </w:r>
      <w:r w:rsidR="00E3569C" w:rsidRPr="00E3569C">
        <w:rPr>
          <w:rFonts w:ascii="Times New Roman" w:hAnsi="Times New Roman" w:hint="eastAsia"/>
          <w:lang w:eastAsia="en-GB"/>
        </w:rPr>
        <w:t xml:space="preserve"> that the time periods under this </w:t>
      </w:r>
      <w:r w:rsidR="00E3569C" w:rsidRPr="00E3569C">
        <w:rPr>
          <w:rFonts w:ascii="Times New Roman" w:hAnsi="Times New Roman" w:hint="eastAsia"/>
          <w:b/>
          <w:bCs/>
          <w:lang w:eastAsia="en-GB"/>
        </w:rPr>
        <w:t xml:space="preserve">clause </w:t>
      </w:r>
      <w:r w:rsidR="007A245F">
        <w:rPr>
          <w:rFonts w:ascii="Times New Roman" w:hAnsi="Times New Roman"/>
          <w:b/>
          <w:bCs/>
          <w:lang w:eastAsia="en-GB"/>
        </w:rPr>
        <w:fldChar w:fldCharType="begin"/>
      </w:r>
      <w:r w:rsidR="007A245F">
        <w:rPr>
          <w:rFonts w:ascii="Times New Roman" w:hAnsi="Times New Roman"/>
          <w:b/>
          <w:bCs/>
          <w:lang w:eastAsia="en-GB"/>
        </w:rPr>
        <w:instrText xml:space="preserve"> </w:instrText>
      </w:r>
      <w:r w:rsidR="007A245F">
        <w:rPr>
          <w:rFonts w:ascii="Times New Roman" w:hAnsi="Times New Roman" w:hint="eastAsia"/>
          <w:b/>
          <w:bCs/>
          <w:lang w:eastAsia="en-GB"/>
        </w:rPr>
        <w:instrText>REF _Ref77522228 \r \h</w:instrText>
      </w:r>
      <w:r w:rsidR="007A245F">
        <w:rPr>
          <w:rFonts w:ascii="Times New Roman" w:hAnsi="Times New Roman"/>
          <w:b/>
          <w:bCs/>
          <w:lang w:eastAsia="en-GB"/>
        </w:rPr>
        <w:instrText xml:space="preserve"> </w:instrText>
      </w:r>
      <w:r w:rsidR="007A245F">
        <w:rPr>
          <w:rFonts w:ascii="Times New Roman" w:hAnsi="Times New Roman"/>
          <w:b/>
          <w:bCs/>
          <w:lang w:eastAsia="en-GB"/>
        </w:rPr>
      </w:r>
      <w:r w:rsidR="007A245F">
        <w:rPr>
          <w:rFonts w:ascii="Times New Roman" w:hAnsi="Times New Roman"/>
          <w:b/>
          <w:bCs/>
          <w:lang w:eastAsia="en-GB"/>
        </w:rPr>
        <w:fldChar w:fldCharType="separate"/>
      </w:r>
      <w:r w:rsidR="00CF53F6">
        <w:rPr>
          <w:rFonts w:ascii="Times New Roman" w:hAnsi="Times New Roman"/>
          <w:b/>
          <w:bCs/>
          <w:lang w:eastAsia="en-GB"/>
        </w:rPr>
        <w:t>69.8</w:t>
      </w:r>
      <w:r w:rsidR="007A245F">
        <w:rPr>
          <w:rFonts w:ascii="Times New Roman" w:hAnsi="Times New Roman"/>
          <w:b/>
          <w:bCs/>
          <w:lang w:eastAsia="en-GB"/>
        </w:rPr>
        <w:fldChar w:fldCharType="end"/>
      </w:r>
      <w:r w:rsidR="00E3569C">
        <w:rPr>
          <w:rFonts w:ascii="Times New Roman" w:hAnsi="Times New Roman"/>
          <w:b/>
          <w:bCs/>
          <w:lang w:eastAsia="en-GB"/>
        </w:rPr>
        <w:t xml:space="preserve"> (Time Periods)</w:t>
      </w:r>
      <w:r w:rsidR="00E3569C" w:rsidRPr="00E3569C">
        <w:rPr>
          <w:rFonts w:ascii="Times New Roman" w:hAnsi="Times New Roman" w:hint="eastAsia"/>
          <w:lang w:eastAsia="en-GB"/>
        </w:rPr>
        <w:t xml:space="preserve"> should be extended,</w:t>
      </w:r>
      <w:r w:rsidRPr="006D7F01">
        <w:rPr>
          <w:rFonts w:ascii="Times New Roman" w:hAnsi="Times New Roman"/>
          <w:lang w:eastAsia="en-GB"/>
        </w:rPr>
        <w:t xml:space="preserve"> shall use all reasonable endeavours (where practicable and taking account of the nature of the works required) to complete any works required within </w:t>
      </w:r>
      <w:bookmarkStart w:id="3056" w:name="_9kR3WTr1345CIso17F1mpp3RU82GKJ"/>
      <w:r w:rsidRPr="006D7F01">
        <w:rPr>
          <w:rFonts w:ascii="Times New Roman" w:hAnsi="Times New Roman"/>
          <w:lang w:eastAsia="en-GB"/>
        </w:rPr>
        <w:t>forty eight (48) hours</w:t>
      </w:r>
      <w:bookmarkEnd w:id="3056"/>
      <w:r w:rsidRPr="006D7F01">
        <w:rPr>
          <w:rFonts w:ascii="Times New Roman" w:hAnsi="Times New Roman"/>
          <w:lang w:eastAsia="en-GB"/>
        </w:rPr>
        <w:t xml:space="preserve"> after becoming aware of the loss or damage occurring.</w:t>
      </w:r>
    </w:p>
    <w:p w14:paraId="01A07030" w14:textId="77777777" w:rsidR="00167AB6" w:rsidRPr="006D7F01" w:rsidRDefault="00EA10F0" w:rsidP="00EA10F0">
      <w:pPr>
        <w:widowControl w:val="0"/>
        <w:spacing w:after="240" w:line="312" w:lineRule="auto"/>
        <w:ind w:left="851"/>
        <w:outlineLvl w:val="1"/>
        <w:rPr>
          <w:rFonts w:ascii="Times New Roman" w:hAnsi="Times New Roman"/>
          <w:color w:val="808080"/>
          <w:lang w:eastAsia="en-GB"/>
        </w:rPr>
      </w:pPr>
      <w:r w:rsidRPr="006D7F01">
        <w:rPr>
          <w:rFonts w:ascii="Times New Roman" w:hAnsi="Times New Roman"/>
          <w:lang w:eastAsia="en-GB"/>
        </w:rPr>
        <w:br w:type="page"/>
      </w:r>
      <w:bookmarkStart w:id="3057" w:name="_DV_M1159"/>
      <w:bookmarkStart w:id="3058" w:name="_DV_M1182"/>
      <w:bookmarkStart w:id="3059" w:name="_DV_M1319"/>
      <w:bookmarkStart w:id="3060" w:name="_Ref159657769"/>
      <w:bookmarkEnd w:id="3055"/>
      <w:bookmarkEnd w:id="3057"/>
      <w:bookmarkEnd w:id="3058"/>
      <w:bookmarkEnd w:id="3059"/>
      <w:r w:rsidR="00167AB6" w:rsidRPr="006D7F01">
        <w:rPr>
          <w:rFonts w:ascii="Times New Roman" w:hAnsi="Times New Roman"/>
          <w:color w:val="808080"/>
          <w:lang w:eastAsia="en-GB"/>
        </w:rPr>
        <w:lastRenderedPageBreak/>
        <w:fldChar w:fldCharType="begin"/>
      </w:r>
      <w:r w:rsidR="00167AB6" w:rsidRPr="006D7F01">
        <w:rPr>
          <w:rFonts w:ascii="Times New Roman" w:hAnsi="Times New Roman"/>
        </w:rPr>
        <w:instrText xml:space="preserve">  TC </w:instrText>
      </w:r>
      <w:r w:rsidR="004A61D8" w:rsidRPr="006D7F01">
        <w:rPr>
          <w:rFonts w:ascii="Times New Roman" w:hAnsi="Times New Roman"/>
        </w:rPr>
        <w:instrText>"</w:instrText>
      </w:r>
      <w:bookmarkStart w:id="3061" w:name="_Toc105747506"/>
      <w:r w:rsidR="00167AB6" w:rsidRPr="006D7F01">
        <w:rPr>
          <w:rFonts w:ascii="Times New Roman" w:hAnsi="Times New Roman"/>
        </w:rPr>
        <w:instrText>PART XVII - DISPUTES</w:instrText>
      </w:r>
      <w:bookmarkEnd w:id="3061"/>
      <w:r w:rsidR="004A61D8" w:rsidRPr="006D7F01">
        <w:rPr>
          <w:rFonts w:ascii="Times New Roman" w:hAnsi="Times New Roman"/>
        </w:rPr>
        <w:instrText>"</w:instrText>
      </w:r>
      <w:r w:rsidR="00167AB6" w:rsidRPr="006D7F01">
        <w:rPr>
          <w:rFonts w:ascii="Times New Roman" w:hAnsi="Times New Roman"/>
        </w:rPr>
        <w:instrText xml:space="preserve"> \l1 </w:instrText>
      </w:r>
      <w:r w:rsidR="00167AB6" w:rsidRPr="006D7F01">
        <w:rPr>
          <w:rFonts w:ascii="Times New Roman" w:hAnsi="Times New Roman"/>
          <w:color w:val="808080"/>
          <w:lang w:eastAsia="en-GB"/>
        </w:rPr>
        <w:fldChar w:fldCharType="end"/>
      </w:r>
      <w:bookmarkStart w:id="3062" w:name="PartXVII"/>
      <w:bookmarkStart w:id="3063" w:name="_9kR3WTrAG8899ZorBIL7vrs8GJO99"/>
      <w:bookmarkStart w:id="3064" w:name="_9kR3WTrAG88A7WorBIL7vrs8GJO99"/>
      <w:r w:rsidR="00167AB6" w:rsidRPr="006D7F01">
        <w:rPr>
          <w:rFonts w:ascii="Times New Roman" w:hAnsi="Times New Roman"/>
          <w:b/>
          <w:bCs/>
          <w:lang w:eastAsia="en-GB"/>
        </w:rPr>
        <w:t>PART XVII</w:t>
      </w:r>
      <w:bookmarkEnd w:id="3062"/>
      <w:r w:rsidR="00167AB6" w:rsidRPr="006D7F01">
        <w:rPr>
          <w:rFonts w:ascii="Times New Roman" w:hAnsi="Times New Roman"/>
          <w:b/>
          <w:bCs/>
          <w:lang w:eastAsia="en-GB"/>
        </w:rPr>
        <w:t xml:space="preserve"> - DISPUTES</w:t>
      </w:r>
      <w:bookmarkEnd w:id="3063"/>
      <w:bookmarkEnd w:id="3064"/>
    </w:p>
    <w:bookmarkStart w:id="3065" w:name="_9kR3WTr8E847HNF"/>
    <w:bookmarkEnd w:id="3065"/>
    <w:p w14:paraId="02FCA075" w14:textId="7EA32ADF" w:rsidR="00167AB6" w:rsidRPr="006D7F01" w:rsidRDefault="00167AB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_Ref408826844 \r  \* MERGEFORMAT </w:instrText>
      </w:r>
      <w:r w:rsidRPr="006D7F01">
        <w:rPr>
          <w:rFonts w:ascii="Times New Roman" w:hAnsi="Times New Roman"/>
        </w:rPr>
        <w:fldChar w:fldCharType="separate"/>
      </w:r>
      <w:bookmarkStart w:id="3066" w:name="_Toc105747507"/>
      <w:r w:rsidR="00CF53F6">
        <w:rPr>
          <w:rFonts w:ascii="Times New Roman" w:hAnsi="Times New Roman"/>
        </w:rPr>
        <w:instrText>70</w:instrText>
      </w:r>
      <w:r w:rsidRPr="006D7F01">
        <w:rPr>
          <w:rFonts w:ascii="Times New Roman" w:hAnsi="Times New Roman"/>
        </w:rPr>
        <w:fldChar w:fldCharType="end"/>
      </w:r>
      <w:r w:rsidRPr="006D7F01">
        <w:rPr>
          <w:rFonts w:ascii="Times New Roman" w:hAnsi="Times New Roman"/>
        </w:rPr>
        <w:tab/>
        <w:instrText>DISPUTE RESOLUTION</w:instrText>
      </w:r>
      <w:bookmarkEnd w:id="306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067" w:name="_Ref164767260"/>
      <w:bookmarkStart w:id="3068" w:name="_Ref408826844"/>
      <w:r w:rsidRPr="006D7F01">
        <w:rPr>
          <w:rFonts w:ascii="Times New Roman" w:hAnsi="Times New Roman"/>
          <w:b/>
          <w:bCs/>
          <w:lang w:eastAsia="en-GB"/>
        </w:rPr>
        <w:t>DISPUTE RESOLUTION</w:t>
      </w:r>
      <w:bookmarkStart w:id="3069" w:name="_NN5288"/>
      <w:bookmarkEnd w:id="3067"/>
      <w:bookmarkEnd w:id="3068"/>
      <w:bookmarkEnd w:id="3069"/>
    </w:p>
    <w:p w14:paraId="30A452C4"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070" w:name="_DV_IPM11"/>
      <w:bookmarkStart w:id="3071" w:name="_DV_M1353"/>
      <w:bookmarkEnd w:id="3070"/>
      <w:bookmarkEnd w:id="3071"/>
      <w:r w:rsidRPr="006D7F01">
        <w:rPr>
          <w:rFonts w:ascii="Times New Roman" w:hAnsi="Times New Roman"/>
          <w:b/>
          <w:bCs/>
          <w:lang w:eastAsia="en-GB"/>
        </w:rPr>
        <w:t>Disputes</w:t>
      </w:r>
      <w:r w:rsidR="00676F6E" w:rsidRPr="006D7F01">
        <w:rPr>
          <w:rFonts w:ascii="Times New Roman" w:hAnsi="Times New Roman"/>
          <w:b/>
          <w:bCs/>
          <w:lang w:eastAsia="en-GB"/>
        </w:rPr>
        <w:t xml:space="preserve"> </w:t>
      </w:r>
    </w:p>
    <w:p w14:paraId="2B07F943" w14:textId="54FEF0EE" w:rsidR="00167AB6" w:rsidRPr="006D7F01" w:rsidRDefault="00794EB3"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Except in respect of any Dispute which arises under or in connection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and w</w:t>
      </w:r>
      <w:r w:rsidR="00F03581" w:rsidRPr="006D7F01">
        <w:rPr>
          <w:rFonts w:ascii="Times New Roman" w:hAnsi="Times New Roman"/>
          <w:lang w:eastAsia="en-GB"/>
        </w:rPr>
        <w:t>ithout prejudice to the Parties</w:t>
      </w:r>
      <w:r w:rsidR="004A61D8" w:rsidRPr="006D7F01">
        <w:rPr>
          <w:rFonts w:ascii="Times New Roman" w:hAnsi="Times New Roman"/>
          <w:lang w:eastAsia="en-GB"/>
        </w:rPr>
        <w:t>'</w:t>
      </w:r>
      <w:r w:rsidR="00F03581" w:rsidRPr="006D7F01">
        <w:rPr>
          <w:rFonts w:ascii="Times New Roman" w:hAnsi="Times New Roman"/>
          <w:lang w:eastAsia="en-GB"/>
        </w:rPr>
        <w:t xml:space="preserve"> right</w:t>
      </w:r>
      <w:r w:rsidR="00381FE3" w:rsidRPr="006D7F01">
        <w:rPr>
          <w:rFonts w:ascii="Times New Roman" w:hAnsi="Times New Roman"/>
          <w:lang w:eastAsia="en-GB"/>
        </w:rPr>
        <w:t>, in respect of any Disputes arising under or in connection with the Property and Facilities Management Services (including any Works),</w:t>
      </w:r>
      <w:r w:rsidR="00F03581" w:rsidRPr="006D7F01">
        <w:rPr>
          <w:rFonts w:ascii="Times New Roman" w:hAnsi="Times New Roman"/>
          <w:lang w:eastAsia="en-GB"/>
        </w:rPr>
        <w:t xml:space="preserve"> to bring adjudication proceedings </w:t>
      </w:r>
      <w:r w:rsidR="00E344E8" w:rsidRPr="006D7F01">
        <w:rPr>
          <w:rFonts w:ascii="Times New Roman" w:hAnsi="Times New Roman"/>
          <w:lang w:eastAsia="en-GB"/>
        </w:rPr>
        <w:t>(</w:t>
      </w:r>
      <w:r w:rsidR="00C30CA5" w:rsidRPr="006D7F01">
        <w:rPr>
          <w:rFonts w:ascii="Times New Roman" w:hAnsi="Times New Roman"/>
          <w:lang w:eastAsia="en-GB"/>
        </w:rPr>
        <w:t xml:space="preserve">as </w:t>
      </w:r>
      <w:r w:rsidR="00E344E8" w:rsidRPr="006D7F01">
        <w:rPr>
          <w:rFonts w:ascii="Times New Roman" w:hAnsi="Times New Roman"/>
          <w:lang w:eastAsia="en-GB"/>
        </w:rPr>
        <w:t xml:space="preserve">more fully set out in </w:t>
      </w:r>
      <w:r w:rsidR="00E344E8" w:rsidRPr="006D7F01">
        <w:rPr>
          <w:rFonts w:ascii="Times New Roman" w:hAnsi="Times New Roman"/>
          <w:b/>
          <w:lang w:eastAsia="en-GB"/>
        </w:rPr>
        <w:t xml:space="preserve">clause </w:t>
      </w:r>
      <w:r w:rsidR="009F6D0D" w:rsidRPr="006D7F01">
        <w:rPr>
          <w:rFonts w:ascii="Times New Roman" w:hAnsi="Times New Roman"/>
          <w:b/>
          <w:lang w:eastAsia="en-GB"/>
        </w:rPr>
        <w:fldChar w:fldCharType="begin"/>
      </w:r>
      <w:r w:rsidR="009F6D0D" w:rsidRPr="006D7F01">
        <w:rPr>
          <w:rFonts w:ascii="Times New Roman" w:hAnsi="Times New Roman"/>
          <w:b/>
          <w:lang w:eastAsia="en-GB"/>
        </w:rPr>
        <w:instrText xml:space="preserve"> REF _Ref530567586 \r \h  \* MERGEFORMAT </w:instrText>
      </w:r>
      <w:r w:rsidR="009F6D0D" w:rsidRPr="006D7F01">
        <w:rPr>
          <w:rFonts w:ascii="Times New Roman" w:hAnsi="Times New Roman"/>
          <w:b/>
          <w:lang w:eastAsia="en-GB"/>
        </w:rPr>
      </w:r>
      <w:r w:rsidR="009F6D0D" w:rsidRPr="006D7F01">
        <w:rPr>
          <w:rFonts w:ascii="Times New Roman" w:hAnsi="Times New Roman"/>
          <w:b/>
          <w:lang w:eastAsia="en-GB"/>
        </w:rPr>
        <w:fldChar w:fldCharType="separate"/>
      </w:r>
      <w:r w:rsidR="00CF53F6">
        <w:rPr>
          <w:rFonts w:ascii="Times New Roman" w:hAnsi="Times New Roman"/>
          <w:b/>
          <w:lang w:eastAsia="en-GB"/>
        </w:rPr>
        <w:t>70.19</w:t>
      </w:r>
      <w:r w:rsidR="009F6D0D" w:rsidRPr="006D7F01">
        <w:rPr>
          <w:rFonts w:ascii="Times New Roman" w:hAnsi="Times New Roman"/>
          <w:b/>
          <w:lang w:eastAsia="en-GB"/>
        </w:rPr>
        <w:fldChar w:fldCharType="end"/>
      </w:r>
      <w:r w:rsidR="009F6D0D" w:rsidRPr="006D7F01">
        <w:rPr>
          <w:rFonts w:ascii="Times New Roman" w:hAnsi="Times New Roman"/>
          <w:b/>
          <w:lang w:eastAsia="en-GB"/>
        </w:rPr>
        <w:t xml:space="preserve"> (Adjudication)</w:t>
      </w:r>
      <w:r w:rsidR="00E344E8" w:rsidRPr="006D7F01">
        <w:rPr>
          <w:rFonts w:ascii="Times New Roman" w:hAnsi="Times New Roman"/>
          <w:lang w:eastAsia="en-GB"/>
        </w:rPr>
        <w:t>)</w:t>
      </w:r>
      <w:r w:rsidR="00381FE3" w:rsidRPr="006D7F01">
        <w:rPr>
          <w:rFonts w:ascii="Times New Roman" w:hAnsi="Times New Roman"/>
          <w:lang w:eastAsia="en-GB"/>
        </w:rPr>
        <w:t>,</w:t>
      </w:r>
      <w:r w:rsidR="00F03581" w:rsidRPr="006D7F01">
        <w:rPr>
          <w:rFonts w:ascii="Times New Roman" w:hAnsi="Times New Roman"/>
          <w:lang w:eastAsia="en-GB"/>
        </w:rPr>
        <w:t xml:space="preserve"> if there is any dispute under this Contract and s</w:t>
      </w:r>
      <w:r w:rsidR="00167AB6" w:rsidRPr="006D7F01">
        <w:rPr>
          <w:rFonts w:ascii="Times New Roman" w:hAnsi="Times New Roman"/>
          <w:lang w:eastAsia="en-GB"/>
        </w:rPr>
        <w:t xml:space="preserve">ave where expressly stated to the contrary in this Contract, any Dispute arising in relation to any aspect of this Contract shall be resolved in accordance with this </w:t>
      </w:r>
      <w:r w:rsidR="00AF1369">
        <w:rPr>
          <w:rFonts w:ascii="Times New Roman" w:hAnsi="Times New Roman"/>
          <w:b/>
          <w:bCs/>
          <w:lang w:eastAsia="en-GB"/>
        </w:rPr>
        <w:t>Part XVII</w:t>
      </w:r>
      <w:r w:rsidR="00167AB6" w:rsidRPr="006D7F01">
        <w:rPr>
          <w:rFonts w:ascii="Times New Roman" w:hAnsi="Times New Roman"/>
          <w:b/>
          <w:bCs/>
          <w:lang w:eastAsia="en-GB"/>
        </w:rPr>
        <w:t xml:space="preserve"> (Disputes)</w:t>
      </w:r>
      <w:r w:rsidR="00167AB6" w:rsidRPr="006D7F01">
        <w:rPr>
          <w:rFonts w:ascii="Times New Roman" w:hAnsi="Times New Roman"/>
          <w:bCs/>
          <w:lang w:eastAsia="en-GB"/>
        </w:rPr>
        <w:t>.</w:t>
      </w:r>
    </w:p>
    <w:p w14:paraId="6BF2588A"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072" w:name="_Ref407573751"/>
      <w:bookmarkStart w:id="3073" w:name="_Ref159291276"/>
      <w:r w:rsidRPr="006D7F01">
        <w:rPr>
          <w:rFonts w:ascii="Times New Roman" w:hAnsi="Times New Roman"/>
          <w:b/>
          <w:bCs/>
          <w:lang w:eastAsia="en-GB"/>
        </w:rPr>
        <w:t>Notice of Dispute</w:t>
      </w:r>
      <w:bookmarkEnd w:id="3072"/>
    </w:p>
    <w:p w14:paraId="4B3B9C7B"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The Dispute Resolution Procedure shall commence with the service of a Notice of Dispute by either Party on the other Party.</w:t>
      </w:r>
    </w:p>
    <w:p w14:paraId="48EF03F5"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The Notice of Dispute shall:</w:t>
      </w:r>
    </w:p>
    <w:p w14:paraId="1477AFB7" w14:textId="77777777" w:rsidR="00167AB6" w:rsidRPr="006D7F01" w:rsidRDefault="00167AB6"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rPr>
        <w:t xml:space="preserve">set out the material particulars of the Dispute; and </w:t>
      </w:r>
    </w:p>
    <w:p w14:paraId="4E9CAD90" w14:textId="77777777" w:rsidR="00167AB6" w:rsidRPr="006D7F01" w:rsidRDefault="00167AB6"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rPr>
        <w:t>set out the reasons why the Party serving the Notice of Dispute believes that the Dispute has arisen.</w:t>
      </w:r>
    </w:p>
    <w:p w14:paraId="6BBB3BFC"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bookmarkStart w:id="3074" w:name="_Ref312080119"/>
      <w:r w:rsidRPr="006D7F01">
        <w:rPr>
          <w:rFonts w:ascii="Times New Roman" w:hAnsi="Times New Roman"/>
        </w:rPr>
        <w:t>Unless agreed otherwise in writing, the Parties shall continue to comply with their respective obligations under th</w:t>
      </w:r>
      <w:r w:rsidR="001D7D85" w:rsidRPr="006D7F01">
        <w:rPr>
          <w:rFonts w:ascii="Times New Roman" w:hAnsi="Times New Roman"/>
        </w:rPr>
        <w:t>is</w:t>
      </w:r>
      <w:r w:rsidRPr="006D7F01">
        <w:rPr>
          <w:rFonts w:ascii="Times New Roman" w:hAnsi="Times New Roman"/>
        </w:rPr>
        <w:t xml:space="preserve"> Contract regardless of the nature of the Dispute and notwithstanding the referral of the Dispute to the Dispute Resolution Procedure.</w:t>
      </w:r>
      <w:bookmarkEnd w:id="3074"/>
    </w:p>
    <w:p w14:paraId="08F9281D" w14:textId="0D893CC6"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 xml:space="preserve">The Parties shall seek to resolve Disputes firstly by consultation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_Ref312077770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70.3</w:t>
      </w:r>
      <w:r w:rsidRPr="006D7F01">
        <w:rPr>
          <w:rFonts w:ascii="Times New Roman" w:hAnsi="Times New Roman"/>
          <w:b/>
        </w:rPr>
        <w:fldChar w:fldCharType="end"/>
      </w:r>
      <w:r w:rsidRPr="006D7F01">
        <w:rPr>
          <w:rFonts w:ascii="Times New Roman" w:hAnsi="Times New Roman"/>
          <w:b/>
        </w:rPr>
        <w:t xml:space="preserve"> (Consultation)</w:t>
      </w:r>
      <w:r w:rsidRPr="006D7F01">
        <w:rPr>
          <w:rFonts w:ascii="Times New Roman" w:hAnsi="Times New Roman"/>
        </w:rPr>
        <w:t xml:space="preserve">), then by </w:t>
      </w:r>
      <w:r w:rsidR="009C6123" w:rsidRPr="006D7F01">
        <w:rPr>
          <w:rFonts w:ascii="Times New Roman" w:hAnsi="Times New Roman"/>
        </w:rPr>
        <w:t>M</w:t>
      </w:r>
      <w:r w:rsidRPr="006D7F01">
        <w:rPr>
          <w:rFonts w:ascii="Times New Roman" w:hAnsi="Times New Roman"/>
        </w:rPr>
        <w:t>ediation (at the Authority</w:t>
      </w:r>
      <w:r w:rsidR="004A61D8" w:rsidRPr="006D7F01">
        <w:rPr>
          <w:rFonts w:ascii="Times New Roman" w:hAnsi="Times New Roman"/>
        </w:rPr>
        <w:t>'</w:t>
      </w:r>
      <w:r w:rsidRPr="006D7F01">
        <w:rPr>
          <w:rFonts w:ascii="Times New Roman" w:hAnsi="Times New Roman"/>
        </w:rPr>
        <w:t xml:space="preserve">s sole election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_Ref312077635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70.4</w:t>
      </w:r>
      <w:r w:rsidRPr="006D7F01">
        <w:rPr>
          <w:rFonts w:ascii="Times New Roman" w:hAnsi="Times New Roman"/>
          <w:b/>
        </w:rPr>
        <w:fldChar w:fldCharType="end"/>
      </w:r>
      <w:r w:rsidRPr="006D7F01">
        <w:rPr>
          <w:rFonts w:ascii="Times New Roman" w:hAnsi="Times New Roman"/>
          <w:b/>
        </w:rPr>
        <w:t xml:space="preserve"> (Mediation)</w:t>
      </w:r>
      <w:r w:rsidRPr="006D7F01">
        <w:rPr>
          <w:rFonts w:ascii="Times New Roman" w:hAnsi="Times New Roman"/>
        </w:rPr>
        <w:t xml:space="preserve">) and lastly by recourse to </w:t>
      </w:r>
      <w:r w:rsidR="009C6123" w:rsidRPr="006D7F01">
        <w:rPr>
          <w:rFonts w:ascii="Times New Roman" w:hAnsi="Times New Roman"/>
        </w:rPr>
        <w:t>A</w:t>
      </w:r>
      <w:r w:rsidRPr="006D7F01">
        <w:rPr>
          <w:rFonts w:ascii="Times New Roman" w:hAnsi="Times New Roman"/>
        </w:rPr>
        <w:t xml:space="preserve">rbitration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_Ref188441418 \r \h  \* MERGEFORMAT </w:instrText>
      </w:r>
      <w:r w:rsidRPr="006D7F01">
        <w:rPr>
          <w:rFonts w:ascii="Times New Roman" w:hAnsi="Times New Roman"/>
          <w:b/>
        </w:rPr>
      </w:r>
      <w:r w:rsidRPr="006D7F01">
        <w:rPr>
          <w:rFonts w:ascii="Times New Roman" w:hAnsi="Times New Roman"/>
          <w:b/>
        </w:rPr>
        <w:fldChar w:fldCharType="separate"/>
      </w:r>
      <w:bookmarkStart w:id="3075" w:name="_9kMJI5YVt4BBADIOHCHRMum5Fx095B"/>
      <w:r w:rsidR="00CF53F6">
        <w:rPr>
          <w:rFonts w:ascii="Times New Roman" w:hAnsi="Times New Roman"/>
          <w:b/>
        </w:rPr>
        <w:t>70.14</w:t>
      </w:r>
      <w:bookmarkEnd w:id="3075"/>
      <w:r w:rsidRPr="006D7F01">
        <w:rPr>
          <w:rFonts w:ascii="Times New Roman" w:hAnsi="Times New Roman"/>
          <w:b/>
        </w:rPr>
        <w:fldChar w:fldCharType="end"/>
      </w:r>
      <w:r w:rsidRPr="006D7F01">
        <w:rPr>
          <w:rFonts w:ascii="Times New Roman" w:hAnsi="Times New Roman"/>
          <w:b/>
        </w:rPr>
        <w:t xml:space="preserve"> (Arbitration)</w:t>
      </w:r>
      <w:r w:rsidRPr="006D7F01">
        <w:rPr>
          <w:rFonts w:ascii="Times New Roman" w:hAnsi="Times New Roman"/>
        </w:rPr>
        <w:t xml:space="preserve">) noting that either Party may seek urgent injunctive relief at any time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_Ref407574204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70.18</w:t>
      </w:r>
      <w:r w:rsidRPr="006D7F01">
        <w:rPr>
          <w:rFonts w:ascii="Times New Roman" w:hAnsi="Times New Roman"/>
          <w:b/>
        </w:rPr>
        <w:fldChar w:fldCharType="end"/>
      </w:r>
      <w:r w:rsidRPr="006D7F01">
        <w:rPr>
          <w:rFonts w:ascii="Times New Roman" w:hAnsi="Times New Roman"/>
          <w:b/>
        </w:rPr>
        <w:t xml:space="preserve"> (Urgent Relief)</w:t>
      </w:r>
      <w:r w:rsidRPr="006D7F01">
        <w:rPr>
          <w:rFonts w:ascii="Times New Roman" w:hAnsi="Times New Roman"/>
        </w:rPr>
        <w:t>.</w:t>
      </w:r>
      <w:bookmarkStart w:id="3076" w:name="_Ref311828101"/>
    </w:p>
    <w:p w14:paraId="598493DC"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077" w:name="_Ref312077770"/>
      <w:r w:rsidRPr="006D7F01">
        <w:rPr>
          <w:rFonts w:ascii="Times New Roman" w:hAnsi="Times New Roman"/>
          <w:b/>
          <w:bCs/>
          <w:lang w:eastAsia="en-GB"/>
        </w:rPr>
        <w:t>Consultation</w:t>
      </w:r>
      <w:bookmarkEnd w:id="3076"/>
      <w:bookmarkEnd w:id="3077"/>
    </w:p>
    <w:bookmarkEnd w:id="3073"/>
    <w:p w14:paraId="4E294905" w14:textId="77777777"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If a Dispute arises in relation to any aspect of this Contract, the Contractor and the Authority shall consult in good faith in an attempt to come to an agreement in relation to the disputed matter</w:t>
      </w:r>
      <w:bookmarkStart w:id="3078" w:name="_Ref300042966"/>
      <w:bookmarkStart w:id="3079" w:name="_Ref191373228"/>
      <w:r w:rsidRPr="006D7F01">
        <w:rPr>
          <w:rFonts w:ascii="Times New Roman" w:hAnsi="Times New Roman"/>
          <w:lang w:eastAsia="en-GB"/>
        </w:rPr>
        <w:t>.</w:t>
      </w:r>
    </w:p>
    <w:p w14:paraId="20E32673" w14:textId="77777777" w:rsidR="00167AB6" w:rsidRPr="006D7F01" w:rsidRDefault="00167AB6" w:rsidP="00454281">
      <w:pPr>
        <w:widowControl w:val="0"/>
        <w:numPr>
          <w:ilvl w:val="1"/>
          <w:numId w:val="3"/>
        </w:numPr>
        <w:spacing w:after="240" w:line="312" w:lineRule="auto"/>
        <w:rPr>
          <w:rFonts w:ascii="Times New Roman" w:hAnsi="Times New Roman"/>
          <w:lang w:eastAsia="en-GB"/>
        </w:rPr>
      </w:pPr>
      <w:bookmarkStart w:id="3080" w:name="_Ref312077635"/>
      <w:bookmarkStart w:id="3081" w:name="_Ref85352834"/>
      <w:bookmarkEnd w:id="3078"/>
      <w:r w:rsidRPr="006D7F01">
        <w:rPr>
          <w:rFonts w:ascii="Times New Roman" w:hAnsi="Times New Roman"/>
          <w:b/>
        </w:rPr>
        <w:lastRenderedPageBreak/>
        <w:t>Mediation</w:t>
      </w:r>
      <w:bookmarkEnd w:id="3080"/>
    </w:p>
    <w:p w14:paraId="4546D741" w14:textId="67791675"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 xml:space="preserve">In the event that a Dispute between the Parties cannot be resolved by consultation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_Ref312077770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70.3</w:t>
      </w:r>
      <w:r w:rsidRPr="006D7F01">
        <w:rPr>
          <w:rFonts w:ascii="Times New Roman" w:hAnsi="Times New Roman"/>
          <w:b/>
        </w:rPr>
        <w:fldChar w:fldCharType="end"/>
      </w:r>
      <w:r w:rsidRPr="006D7F01">
        <w:rPr>
          <w:rFonts w:ascii="Times New Roman" w:hAnsi="Times New Roman"/>
          <w:b/>
        </w:rPr>
        <w:t xml:space="preserve"> (Consultation)</w:t>
      </w:r>
      <w:r w:rsidRPr="006D7F01">
        <w:rPr>
          <w:rFonts w:ascii="Times New Roman" w:hAnsi="Times New Roman"/>
        </w:rPr>
        <w:t xml:space="preserve"> within </w:t>
      </w:r>
      <w:bookmarkStart w:id="3082" w:name="_9kMH0H6ZWu4789BHAyozBJUKVD5O"/>
      <w:r w:rsidRPr="006D7F01">
        <w:rPr>
          <w:rFonts w:ascii="Times New Roman" w:hAnsi="Times New Roman"/>
        </w:rPr>
        <w:t>thirty (30) Days</w:t>
      </w:r>
      <w:bookmarkEnd w:id="3082"/>
      <w:r w:rsidRPr="006D7F01">
        <w:rPr>
          <w:rFonts w:ascii="Times New Roman" w:hAnsi="Times New Roman"/>
        </w:rPr>
        <w:t xml:space="preserve"> of the request by either Party for such consultation, the Authority may, at its sole election, require the Parties to participate in a </w:t>
      </w:r>
      <w:r w:rsidR="00CC7177" w:rsidRPr="006D7F01">
        <w:rPr>
          <w:rFonts w:ascii="Times New Roman" w:hAnsi="Times New Roman"/>
        </w:rPr>
        <w:t>M</w:t>
      </w:r>
      <w:r w:rsidRPr="006D7F01">
        <w:rPr>
          <w:rFonts w:ascii="Times New Roman" w:hAnsi="Times New Roman"/>
        </w:rPr>
        <w:t xml:space="preserve">ediation in accordance with this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_Ref312077635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70.4</w:t>
      </w:r>
      <w:r w:rsidRPr="006D7F01">
        <w:rPr>
          <w:rFonts w:ascii="Times New Roman" w:hAnsi="Times New Roman"/>
          <w:b/>
        </w:rPr>
        <w:fldChar w:fldCharType="end"/>
      </w:r>
      <w:r w:rsidRPr="006D7F01">
        <w:rPr>
          <w:rFonts w:ascii="Times New Roman" w:hAnsi="Times New Roman"/>
          <w:b/>
        </w:rPr>
        <w:t xml:space="preserve"> (Mediation)</w:t>
      </w:r>
      <w:r w:rsidRPr="006D7F01">
        <w:rPr>
          <w:rFonts w:ascii="Times New Roman" w:hAnsi="Times New Roman"/>
        </w:rPr>
        <w:t xml:space="preserve"> and CEDR</w:t>
      </w:r>
      <w:r w:rsidR="004A61D8" w:rsidRPr="006D7F01">
        <w:rPr>
          <w:rFonts w:ascii="Times New Roman" w:hAnsi="Times New Roman"/>
        </w:rPr>
        <w:t>'</w:t>
      </w:r>
      <w:r w:rsidRPr="006D7F01">
        <w:rPr>
          <w:rFonts w:ascii="Times New Roman" w:hAnsi="Times New Roman"/>
        </w:rPr>
        <w:t>s model mediation procedure.</w:t>
      </w:r>
    </w:p>
    <w:p w14:paraId="49BCAB69" w14:textId="77777777"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 xml:space="preserve">If the Parties are unable to agree on the joint appointment of a Mediator within </w:t>
      </w:r>
      <w:r w:rsidR="00CC7177" w:rsidRPr="006D7F01">
        <w:rPr>
          <w:rFonts w:ascii="Times New Roman" w:hAnsi="Times New Roman"/>
        </w:rPr>
        <w:t>a reasonable time</w:t>
      </w:r>
      <w:r w:rsidRPr="006D7F01">
        <w:rPr>
          <w:rFonts w:ascii="Times New Roman" w:hAnsi="Times New Roman"/>
        </w:rPr>
        <w:t xml:space="preserve"> they shall make a joint application to CEDR to nominate the Mediator.</w:t>
      </w:r>
      <w:bookmarkEnd w:id="3081"/>
    </w:p>
    <w:p w14:paraId="6608A9F8" w14:textId="77777777"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The Parties shall use all reasonable endeavours to ensure that the Mediator, after consultation with the Parties where appropriate, shall:</w:t>
      </w:r>
    </w:p>
    <w:p w14:paraId="756D6C3A"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attend any meetings with either or both of the Parties preceding the </w:t>
      </w:r>
      <w:r w:rsidR="00CC7177" w:rsidRPr="006D7F01">
        <w:rPr>
          <w:rFonts w:ascii="Times New Roman" w:hAnsi="Times New Roman"/>
          <w:bCs/>
          <w:lang w:eastAsia="en-GB"/>
        </w:rPr>
        <w:t>M</w:t>
      </w:r>
      <w:r w:rsidRPr="006D7F01">
        <w:rPr>
          <w:rFonts w:ascii="Times New Roman" w:hAnsi="Times New Roman"/>
          <w:bCs/>
          <w:lang w:eastAsia="en-GB"/>
        </w:rPr>
        <w:t>ediation, if requested or if the Mediator decides this is appropriate and the Parties agree;</w:t>
      </w:r>
    </w:p>
    <w:p w14:paraId="01DDE4CF" w14:textId="0BA1A72F"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read before the </w:t>
      </w:r>
      <w:r w:rsidR="00CC7177" w:rsidRPr="006D7F01">
        <w:rPr>
          <w:rFonts w:ascii="Times New Roman" w:hAnsi="Times New Roman"/>
          <w:bCs/>
          <w:lang w:eastAsia="en-GB"/>
        </w:rPr>
        <w:t>M</w:t>
      </w:r>
      <w:r w:rsidRPr="006D7F01">
        <w:rPr>
          <w:rFonts w:ascii="Times New Roman" w:hAnsi="Times New Roman"/>
          <w:bCs/>
          <w:lang w:eastAsia="en-GB"/>
        </w:rPr>
        <w:t xml:space="preserve">ediation each Case Summary and all the documents sent to </w:t>
      </w:r>
      <w:r w:rsidR="00B313A5">
        <w:rPr>
          <w:rFonts w:ascii="Times New Roman" w:hAnsi="Times New Roman"/>
          <w:bCs/>
          <w:lang w:eastAsia="en-GB"/>
        </w:rPr>
        <w:t>them</w:t>
      </w:r>
      <w:r w:rsidRPr="006D7F01">
        <w:rPr>
          <w:rFonts w:ascii="Times New Roman" w:hAnsi="Times New Roman"/>
          <w:bCs/>
          <w:lang w:eastAsia="en-GB"/>
        </w:rPr>
        <w:t>;</w:t>
      </w:r>
    </w:p>
    <w:p w14:paraId="389F96DE"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chair, and determine the procedure for the </w:t>
      </w:r>
      <w:r w:rsidR="00CC7177" w:rsidRPr="006D7F01">
        <w:rPr>
          <w:rFonts w:ascii="Times New Roman" w:hAnsi="Times New Roman"/>
          <w:bCs/>
          <w:lang w:eastAsia="en-GB"/>
        </w:rPr>
        <w:t>M</w:t>
      </w:r>
      <w:r w:rsidRPr="006D7F01">
        <w:rPr>
          <w:rFonts w:ascii="Times New Roman" w:hAnsi="Times New Roman"/>
          <w:bCs/>
          <w:lang w:eastAsia="en-GB"/>
        </w:rPr>
        <w:t>ediation;</w:t>
      </w:r>
    </w:p>
    <w:p w14:paraId="5D6B88EF"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assist the Parties in drawing up any written settlement agreement; and</w:t>
      </w:r>
    </w:p>
    <w:p w14:paraId="017111D8"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abide by the terms of CEDR</w:t>
      </w:r>
      <w:r w:rsidR="004A61D8" w:rsidRPr="006D7F01">
        <w:rPr>
          <w:rFonts w:ascii="Times New Roman" w:hAnsi="Times New Roman"/>
          <w:bCs/>
          <w:lang w:eastAsia="en-GB"/>
        </w:rPr>
        <w:t>'</w:t>
      </w:r>
      <w:r w:rsidRPr="006D7F01">
        <w:rPr>
          <w:rFonts w:ascii="Times New Roman" w:hAnsi="Times New Roman"/>
          <w:bCs/>
          <w:lang w:eastAsia="en-GB"/>
        </w:rPr>
        <w:t>s model mediation procedure and CEDR</w:t>
      </w:r>
      <w:r w:rsidR="004A61D8" w:rsidRPr="006D7F01">
        <w:rPr>
          <w:rFonts w:ascii="Times New Roman" w:hAnsi="Times New Roman"/>
          <w:bCs/>
          <w:lang w:eastAsia="en-GB"/>
        </w:rPr>
        <w:t>'</w:t>
      </w:r>
      <w:r w:rsidRPr="006D7F01">
        <w:rPr>
          <w:rFonts w:ascii="Times New Roman" w:hAnsi="Times New Roman"/>
          <w:bCs/>
          <w:lang w:eastAsia="en-GB"/>
        </w:rPr>
        <w:t>s code of conduct for mediators.</w:t>
      </w:r>
    </w:p>
    <w:p w14:paraId="69C636DA" w14:textId="77777777" w:rsidR="00167AB6" w:rsidRPr="006D7F01" w:rsidRDefault="00167AB6" w:rsidP="00454281">
      <w:pPr>
        <w:widowControl w:val="0"/>
        <w:numPr>
          <w:ilvl w:val="2"/>
          <w:numId w:val="3"/>
        </w:numPr>
        <w:spacing w:after="240" w:line="312" w:lineRule="auto"/>
        <w:rPr>
          <w:rFonts w:ascii="Times New Roman" w:hAnsi="Times New Roman"/>
        </w:rPr>
      </w:pPr>
      <w:r w:rsidRPr="006D7F01">
        <w:rPr>
          <w:rFonts w:ascii="Times New Roman" w:hAnsi="Times New Roman"/>
        </w:rPr>
        <w:t>The Parties shall ensure that the Mediator (and any member of the Mediator</w:t>
      </w:r>
      <w:r w:rsidR="004A61D8" w:rsidRPr="006D7F01">
        <w:rPr>
          <w:rFonts w:ascii="Times New Roman" w:hAnsi="Times New Roman"/>
        </w:rPr>
        <w:t>'</w:t>
      </w:r>
      <w:r w:rsidRPr="006D7F01">
        <w:rPr>
          <w:rFonts w:ascii="Times New Roman" w:hAnsi="Times New Roman"/>
        </w:rPr>
        <w:t xml:space="preserve">s firm or company) shall not act for either of the Parties individually in connection with the Dispute in any capacity during the </w:t>
      </w:r>
      <w:r w:rsidR="003B4ED1" w:rsidRPr="006D7F01">
        <w:rPr>
          <w:rFonts w:ascii="Times New Roman" w:hAnsi="Times New Roman"/>
        </w:rPr>
        <w:t>Service Period</w:t>
      </w:r>
      <w:r w:rsidRPr="006D7F01">
        <w:rPr>
          <w:rFonts w:ascii="Times New Roman" w:hAnsi="Times New Roman"/>
        </w:rPr>
        <w:t>. The Parties accept that in relation to the Dispute neither the Mediator nor CEDR is an agent of, or acting in any capacity for, any of the Parties. Furthermore, the Parties and the Mediator accept that the Mediator (unless an employee of CEDR) is acting as an independent contractor and not as an agent or employee of CEDR.</w:t>
      </w:r>
      <w:bookmarkStart w:id="3083" w:name="_Ref521397006"/>
    </w:p>
    <w:p w14:paraId="7433298D" w14:textId="77777777" w:rsidR="00167AB6" w:rsidRPr="006D7F01" w:rsidRDefault="00167AB6" w:rsidP="00454281">
      <w:pPr>
        <w:widowControl w:val="0"/>
        <w:numPr>
          <w:ilvl w:val="1"/>
          <w:numId w:val="3"/>
        </w:numPr>
        <w:spacing w:after="240" w:line="312" w:lineRule="auto"/>
        <w:outlineLvl w:val="2"/>
        <w:rPr>
          <w:rFonts w:ascii="Times New Roman" w:hAnsi="Times New Roman"/>
        </w:rPr>
      </w:pPr>
      <w:r w:rsidRPr="006D7F01">
        <w:rPr>
          <w:rFonts w:ascii="Times New Roman" w:hAnsi="Times New Roman"/>
          <w:b/>
        </w:rPr>
        <w:t>CEDR</w:t>
      </w:r>
      <w:bookmarkEnd w:id="3083"/>
    </w:p>
    <w:p w14:paraId="69CE0227"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The Parties shall ensure that CEDR, in conjunction with the Mediator, shall make the necessary arrangements for the </w:t>
      </w:r>
      <w:r w:rsidR="00CC7177" w:rsidRPr="006D7F01">
        <w:rPr>
          <w:rFonts w:ascii="Times New Roman" w:hAnsi="Times New Roman"/>
          <w:sz w:val="22"/>
          <w:szCs w:val="22"/>
        </w:rPr>
        <w:t>M</w:t>
      </w:r>
      <w:r w:rsidRPr="006D7F01">
        <w:rPr>
          <w:rFonts w:ascii="Times New Roman" w:hAnsi="Times New Roman"/>
          <w:sz w:val="22"/>
          <w:szCs w:val="22"/>
        </w:rPr>
        <w:t>ediation including, as necessary:</w:t>
      </w:r>
    </w:p>
    <w:p w14:paraId="1F357CCB"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lastRenderedPageBreak/>
        <w:t>nominating, and obtaining the agreement of the Parties to the Mediator;</w:t>
      </w:r>
    </w:p>
    <w:p w14:paraId="62013D6D"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organising a suitable venue and dates;</w:t>
      </w:r>
    </w:p>
    <w:p w14:paraId="649E7BF3"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organising exchange of the Case Summaries and documents;</w:t>
      </w:r>
    </w:p>
    <w:p w14:paraId="2F06150F"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meeting with either or both of the Parties (and the Mediator if appointed), either together or separately, to discuss any matters or concerns relating to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 and</w:t>
      </w:r>
    </w:p>
    <w:p w14:paraId="1762BCFD"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general administration in relation to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w:t>
      </w:r>
    </w:p>
    <w:p w14:paraId="41F8F5E6"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If there is any issue about the conduct of the </w:t>
      </w:r>
      <w:r w:rsidR="00CC7177" w:rsidRPr="006D7F01">
        <w:rPr>
          <w:rFonts w:ascii="Times New Roman" w:hAnsi="Times New Roman"/>
          <w:sz w:val="22"/>
          <w:szCs w:val="22"/>
        </w:rPr>
        <w:t>M</w:t>
      </w:r>
      <w:r w:rsidRPr="006D7F01">
        <w:rPr>
          <w:rFonts w:ascii="Times New Roman" w:hAnsi="Times New Roman"/>
          <w:sz w:val="22"/>
          <w:szCs w:val="22"/>
        </w:rPr>
        <w:t>ediation upon which the Parties cannot agree within a reasonable time, CEDR shall, at the request of any Party, decide the issue for the Parties, having consulted with them.</w:t>
      </w:r>
    </w:p>
    <w:p w14:paraId="06FE570B"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84" w:name="_Ref521397047"/>
      <w:r w:rsidRPr="006D7F01">
        <w:rPr>
          <w:rFonts w:ascii="Times New Roman" w:hAnsi="Times New Roman"/>
          <w:b/>
          <w:sz w:val="22"/>
          <w:szCs w:val="22"/>
        </w:rPr>
        <w:t>Participants</w:t>
      </w:r>
      <w:bookmarkEnd w:id="3084"/>
    </w:p>
    <w:p w14:paraId="665DF658"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Each Party shall state the names of:</w:t>
      </w:r>
    </w:p>
    <w:p w14:paraId="3DC07465"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person(s) who shall be the lead negotiator(s) for that Party, who must have full authority to settle the Dispute for the purpose of the Mediation; and</w:t>
      </w:r>
    </w:p>
    <w:p w14:paraId="1B3E2C26"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any other person(s) (such as professional advisers, colleagues or sub-contractors) who shall also be present at, and/or participating in,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 on that Party</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 behalf.</w:t>
      </w:r>
    </w:p>
    <w:p w14:paraId="3B305F08"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85" w:name="_Ref521397089"/>
      <w:r w:rsidRPr="006D7F01">
        <w:rPr>
          <w:rFonts w:ascii="Times New Roman" w:hAnsi="Times New Roman"/>
          <w:b/>
          <w:sz w:val="22"/>
          <w:szCs w:val="22"/>
        </w:rPr>
        <w:t>Exchange of Information</w:t>
      </w:r>
      <w:bookmarkEnd w:id="3085"/>
    </w:p>
    <w:p w14:paraId="49BA9CB5" w14:textId="77777777" w:rsidR="00167AB6" w:rsidRPr="006D7F01" w:rsidRDefault="00167AB6" w:rsidP="00454281">
      <w:pPr>
        <w:pStyle w:val="Level3"/>
        <w:numPr>
          <w:ilvl w:val="2"/>
          <w:numId w:val="3"/>
        </w:numPr>
        <w:adjustRightInd w:val="0"/>
        <w:rPr>
          <w:rFonts w:ascii="Times New Roman" w:hAnsi="Times New Roman"/>
          <w:sz w:val="22"/>
          <w:szCs w:val="22"/>
        </w:rPr>
      </w:pPr>
      <w:bookmarkStart w:id="3086" w:name="_Ref299979772"/>
      <w:r w:rsidRPr="006D7F01">
        <w:rPr>
          <w:rFonts w:ascii="Times New Roman" w:hAnsi="Times New Roman"/>
          <w:sz w:val="22"/>
          <w:szCs w:val="22"/>
        </w:rPr>
        <w:t xml:space="preserve">Each Party shall send to CEDR at least </w:t>
      </w:r>
      <w:bookmarkStart w:id="3087" w:name="_9kR3WTr14569H9A6D9zip4"/>
      <w:r w:rsidRPr="006D7F01">
        <w:rPr>
          <w:rFonts w:ascii="Times New Roman" w:hAnsi="Times New Roman"/>
          <w:sz w:val="22"/>
          <w:szCs w:val="22"/>
        </w:rPr>
        <w:t>two (2) weeks</w:t>
      </w:r>
      <w:bookmarkEnd w:id="3087"/>
      <w:r w:rsidRPr="006D7F01">
        <w:rPr>
          <w:rFonts w:ascii="Times New Roman" w:hAnsi="Times New Roman"/>
          <w:sz w:val="22"/>
          <w:szCs w:val="22"/>
        </w:rPr>
        <w:t xml:space="preserve"> before the </w:t>
      </w:r>
      <w:r w:rsidR="00CC7177" w:rsidRPr="006D7F01">
        <w:rPr>
          <w:rFonts w:ascii="Times New Roman" w:hAnsi="Times New Roman"/>
          <w:sz w:val="22"/>
          <w:szCs w:val="22"/>
        </w:rPr>
        <w:t>M</w:t>
      </w:r>
      <w:r w:rsidRPr="006D7F01">
        <w:rPr>
          <w:rFonts w:ascii="Times New Roman" w:hAnsi="Times New Roman"/>
          <w:sz w:val="22"/>
          <w:szCs w:val="22"/>
        </w:rPr>
        <w:t>ediation, or such other date as may be agreed between the Parties and CEDR, sufficient copies of:</w:t>
      </w:r>
      <w:bookmarkEnd w:id="3086"/>
    </w:p>
    <w:p w14:paraId="171AADB0"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its Case Summary; and</w:t>
      </w:r>
      <w:bookmarkStart w:id="3088" w:name="_Ref83208132"/>
    </w:p>
    <w:p w14:paraId="7585FBEC"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all the documents to which the Case Summary refers and any others to which it may want to refer in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w:t>
      </w:r>
      <w:bookmarkEnd w:id="3088"/>
    </w:p>
    <w:p w14:paraId="301E7569"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lastRenderedPageBreak/>
        <w:t xml:space="preserve">In addition, each Party may send to the Mediator (through CEDR) and/or bring to the </w:t>
      </w:r>
      <w:r w:rsidR="00CC7177" w:rsidRPr="006D7F01">
        <w:rPr>
          <w:rFonts w:ascii="Times New Roman" w:hAnsi="Times New Roman"/>
          <w:sz w:val="22"/>
          <w:szCs w:val="22"/>
        </w:rPr>
        <w:t>M</w:t>
      </w:r>
      <w:r w:rsidRPr="006D7F01">
        <w:rPr>
          <w:rFonts w:ascii="Times New Roman" w:hAnsi="Times New Roman"/>
          <w:sz w:val="22"/>
          <w:szCs w:val="22"/>
        </w:rPr>
        <w:t>ediation further documentation which it wishes to disclose in confidence to the Mediator but not to any other Party, clearly stating in writing that such documentation is confidential to the Mediator and CEDR.</w:t>
      </w:r>
    </w:p>
    <w:p w14:paraId="1B8B0D8C" w14:textId="07E86026"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shall procure that the Mediator shall be responsible for sending a copy of each Party</w:t>
      </w:r>
      <w:r w:rsidR="004A61D8" w:rsidRPr="006D7F01">
        <w:rPr>
          <w:rFonts w:ascii="Times New Roman" w:hAnsi="Times New Roman"/>
          <w:sz w:val="22"/>
          <w:szCs w:val="22"/>
        </w:rPr>
        <w:t>'</w:t>
      </w:r>
      <w:r w:rsidRPr="006D7F01">
        <w:rPr>
          <w:rFonts w:ascii="Times New Roman" w:hAnsi="Times New Roman"/>
          <w:sz w:val="22"/>
          <w:szCs w:val="22"/>
        </w:rPr>
        <w:t xml:space="preserve">s Case Summary and supporting documents (pursuant to </w:t>
      </w:r>
      <w:r w:rsidRPr="006D7F01">
        <w:rPr>
          <w:rFonts w:ascii="Times New Roman" w:hAnsi="Times New Roman"/>
          <w:b/>
          <w:sz w:val="22"/>
          <w:szCs w:val="22"/>
        </w:rPr>
        <w:t xml:space="preserve">clause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_Ref299979772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CF53F6">
        <w:rPr>
          <w:rFonts w:ascii="Times New Roman" w:hAnsi="Times New Roman"/>
          <w:b/>
          <w:sz w:val="22"/>
          <w:szCs w:val="22"/>
        </w:rPr>
        <w:t>70.7.1</w:t>
      </w:r>
      <w:r w:rsidRPr="006D7F01">
        <w:rPr>
          <w:rFonts w:ascii="Times New Roman" w:hAnsi="Times New Roman"/>
          <w:b/>
          <w:sz w:val="22"/>
          <w:szCs w:val="22"/>
        </w:rPr>
        <w:fldChar w:fldCharType="end"/>
      </w:r>
      <w:r w:rsidRPr="006D7F01">
        <w:rPr>
          <w:rFonts w:ascii="Times New Roman" w:hAnsi="Times New Roman"/>
          <w:b/>
          <w:sz w:val="22"/>
          <w:szCs w:val="22"/>
        </w:rPr>
        <w:t xml:space="preserve"> (Exchange of Information)</w:t>
      </w:r>
      <w:r w:rsidRPr="006D7F01">
        <w:rPr>
          <w:rFonts w:ascii="Times New Roman" w:hAnsi="Times New Roman"/>
          <w:sz w:val="22"/>
          <w:szCs w:val="22"/>
        </w:rPr>
        <w:t>) to the other simultaneously.</w:t>
      </w:r>
    </w:p>
    <w:p w14:paraId="40936384"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should seek to agree:</w:t>
      </w:r>
    </w:p>
    <w:p w14:paraId="715D868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maximum number of pages of each Case Summary; and</w:t>
      </w:r>
    </w:p>
    <w:p w14:paraId="2BFE14FA"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a joint set of supporting documents or the maximum length of each set of supporting documents.</w:t>
      </w:r>
    </w:p>
    <w:p w14:paraId="4D777617"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89" w:name="_Ref312195841"/>
      <w:r w:rsidRPr="006D7F01">
        <w:rPr>
          <w:rFonts w:ascii="Times New Roman" w:hAnsi="Times New Roman"/>
          <w:b/>
          <w:sz w:val="22"/>
          <w:szCs w:val="22"/>
        </w:rPr>
        <w:t>The Mediation</w:t>
      </w:r>
      <w:bookmarkEnd w:id="3089"/>
    </w:p>
    <w:p w14:paraId="7AFA1DD4" w14:textId="77777777" w:rsidR="00167AB6" w:rsidRPr="006D7F01" w:rsidRDefault="009A1980" w:rsidP="00454281">
      <w:pPr>
        <w:pStyle w:val="Level3"/>
        <w:numPr>
          <w:ilvl w:val="2"/>
          <w:numId w:val="3"/>
        </w:numPr>
        <w:adjustRightInd w:val="0"/>
        <w:rPr>
          <w:rFonts w:ascii="Times New Roman" w:hAnsi="Times New Roman"/>
          <w:sz w:val="22"/>
          <w:szCs w:val="22"/>
        </w:rPr>
      </w:pPr>
      <w:bookmarkStart w:id="3090" w:name="_Ref299980473"/>
      <w:r w:rsidRPr="006D7F01">
        <w:rPr>
          <w:rFonts w:ascii="Times New Roman" w:hAnsi="Times New Roman"/>
          <w:sz w:val="22"/>
          <w:szCs w:val="22"/>
        </w:rPr>
        <w:t>The M</w:t>
      </w:r>
      <w:r w:rsidR="00167AB6" w:rsidRPr="006D7F01">
        <w:rPr>
          <w:rFonts w:ascii="Times New Roman" w:hAnsi="Times New Roman"/>
          <w:sz w:val="22"/>
          <w:szCs w:val="22"/>
        </w:rPr>
        <w:t>ediation shall take place at the time and place arranged by CEDR</w:t>
      </w:r>
      <w:bookmarkStart w:id="3091" w:name="_9kMI7N6ZWu8GD7FO"/>
      <w:r w:rsidR="00167AB6" w:rsidRPr="006D7F01">
        <w:rPr>
          <w:rFonts w:ascii="Times New Roman" w:hAnsi="Times New Roman"/>
          <w:sz w:val="22"/>
          <w:szCs w:val="22"/>
        </w:rPr>
        <w:t>.</w:t>
      </w:r>
      <w:bookmarkEnd w:id="3091"/>
      <w:r w:rsidR="00167AB6" w:rsidRPr="006D7F01">
        <w:rPr>
          <w:rFonts w:ascii="Times New Roman" w:hAnsi="Times New Roman"/>
          <w:sz w:val="22"/>
          <w:szCs w:val="22"/>
        </w:rPr>
        <w:t xml:space="preserve"> The Parties agree to request that CEDR arrange the time and place for the </w:t>
      </w:r>
      <w:r w:rsidR="00C14B8A" w:rsidRPr="006D7F01">
        <w:rPr>
          <w:rFonts w:ascii="Times New Roman" w:hAnsi="Times New Roman"/>
          <w:sz w:val="22"/>
          <w:szCs w:val="22"/>
        </w:rPr>
        <w:t>M</w:t>
      </w:r>
      <w:r w:rsidR="00167AB6" w:rsidRPr="006D7F01">
        <w:rPr>
          <w:rFonts w:ascii="Times New Roman" w:hAnsi="Times New Roman"/>
          <w:sz w:val="22"/>
          <w:szCs w:val="22"/>
        </w:rPr>
        <w:t>ediation.</w:t>
      </w:r>
      <w:bookmarkEnd w:id="3090"/>
    </w:p>
    <w:p w14:paraId="6857472C"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shall procure that the Mediator shall chair, and determine the procedure at</w:t>
      </w:r>
      <w:r w:rsidR="00C14B8A" w:rsidRPr="006D7F01">
        <w:rPr>
          <w:rFonts w:ascii="Times New Roman" w:hAnsi="Times New Roman"/>
          <w:sz w:val="22"/>
          <w:szCs w:val="22"/>
        </w:rPr>
        <w:t>,</w:t>
      </w:r>
      <w:r w:rsidRPr="006D7F01">
        <w:rPr>
          <w:rFonts w:ascii="Times New Roman" w:hAnsi="Times New Roman"/>
          <w:sz w:val="22"/>
          <w:szCs w:val="22"/>
        </w:rPr>
        <w:t xml:space="preserve"> the </w:t>
      </w:r>
      <w:r w:rsidR="00C14B8A" w:rsidRPr="006D7F01">
        <w:rPr>
          <w:rFonts w:ascii="Times New Roman" w:hAnsi="Times New Roman"/>
          <w:sz w:val="22"/>
          <w:szCs w:val="22"/>
        </w:rPr>
        <w:t>M</w:t>
      </w:r>
      <w:r w:rsidRPr="006D7F01">
        <w:rPr>
          <w:rFonts w:ascii="Times New Roman" w:hAnsi="Times New Roman"/>
          <w:sz w:val="22"/>
          <w:szCs w:val="22"/>
        </w:rPr>
        <w:t>ediation.</w:t>
      </w:r>
    </w:p>
    <w:p w14:paraId="7752583E"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No recording or transcript of the </w:t>
      </w:r>
      <w:r w:rsidR="00C14B8A" w:rsidRPr="006D7F01">
        <w:rPr>
          <w:rFonts w:ascii="Times New Roman" w:hAnsi="Times New Roman"/>
          <w:sz w:val="22"/>
          <w:szCs w:val="22"/>
        </w:rPr>
        <w:t>M</w:t>
      </w:r>
      <w:r w:rsidRPr="006D7F01">
        <w:rPr>
          <w:rFonts w:ascii="Times New Roman" w:hAnsi="Times New Roman"/>
          <w:sz w:val="22"/>
          <w:szCs w:val="22"/>
        </w:rPr>
        <w:t>ediation shall be made.</w:t>
      </w:r>
    </w:p>
    <w:p w14:paraId="2D104CFE"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92" w:name="_Ref521397198"/>
      <w:r w:rsidRPr="006D7F01">
        <w:rPr>
          <w:rFonts w:ascii="Times New Roman" w:hAnsi="Times New Roman"/>
          <w:b/>
          <w:sz w:val="22"/>
          <w:szCs w:val="22"/>
        </w:rPr>
        <w:t>Settlement Agreement</w:t>
      </w:r>
      <w:bookmarkEnd w:id="3092"/>
    </w:p>
    <w:p w14:paraId="65667986" w14:textId="77777777" w:rsidR="00167AB6" w:rsidRPr="006D7F01" w:rsidRDefault="00167AB6" w:rsidP="00454281">
      <w:pPr>
        <w:pStyle w:val="Body"/>
        <w:numPr>
          <w:ilvl w:val="2"/>
          <w:numId w:val="3"/>
        </w:numPr>
        <w:tabs>
          <w:tab w:val="clear" w:pos="851"/>
        </w:tabs>
        <w:rPr>
          <w:rFonts w:ascii="Times New Roman" w:eastAsia="Arial" w:hAnsi="Times New Roman" w:cs="Times New Roman"/>
          <w:sz w:val="22"/>
          <w:szCs w:val="22"/>
        </w:rPr>
      </w:pPr>
      <w:bookmarkStart w:id="3093" w:name="_Ref299980510"/>
      <w:r w:rsidRPr="006D7F01">
        <w:rPr>
          <w:rFonts w:ascii="Times New Roman" w:hAnsi="Times New Roman" w:cs="Times New Roman"/>
          <w:sz w:val="22"/>
          <w:szCs w:val="22"/>
        </w:rPr>
        <w:t xml:space="preserve">Any </w:t>
      </w:r>
      <w:r w:rsidRPr="006D7F01">
        <w:rPr>
          <w:rFonts w:ascii="Times New Roman" w:eastAsia="Arial" w:hAnsi="Times New Roman" w:cs="Times New Roman"/>
          <w:sz w:val="22"/>
          <w:szCs w:val="22"/>
        </w:rPr>
        <w:t xml:space="preserve">settlement reached in the </w:t>
      </w:r>
      <w:r w:rsidR="00C14B8A" w:rsidRPr="006D7F01">
        <w:rPr>
          <w:rFonts w:ascii="Times New Roman" w:eastAsia="Arial" w:hAnsi="Times New Roman" w:cs="Times New Roman"/>
          <w:sz w:val="22"/>
          <w:szCs w:val="22"/>
        </w:rPr>
        <w:t>M</w:t>
      </w:r>
      <w:r w:rsidRPr="006D7F01">
        <w:rPr>
          <w:rFonts w:ascii="Times New Roman" w:eastAsia="Arial" w:hAnsi="Times New Roman" w:cs="Times New Roman"/>
          <w:sz w:val="22"/>
          <w:szCs w:val="22"/>
        </w:rPr>
        <w:t xml:space="preserve">ediation </w:t>
      </w:r>
      <w:r w:rsidRPr="006D7F01">
        <w:rPr>
          <w:rFonts w:ascii="Times New Roman" w:hAnsi="Times New Roman" w:cs="Times New Roman"/>
          <w:sz w:val="22"/>
          <w:szCs w:val="22"/>
        </w:rPr>
        <w:t>shall</w:t>
      </w:r>
      <w:r w:rsidRPr="006D7F01">
        <w:rPr>
          <w:rFonts w:ascii="Times New Roman" w:eastAsia="Arial" w:hAnsi="Times New Roman" w:cs="Times New Roman"/>
          <w:sz w:val="22"/>
          <w:szCs w:val="22"/>
        </w:rPr>
        <w:t xml:space="preserve"> not be legally binding until it has been reduced to writing and signed by, or on behalf of, the Parties and in accordance with </w:t>
      </w:r>
      <w:bookmarkStart w:id="3094" w:name="_9kMI4K6ZWu5FF9EIhMiliz8tAQ"/>
      <w:bookmarkStart w:id="3095" w:name="_9kMI4K6ZWu5FF9FIgMiliz8tAQ"/>
      <w:r w:rsidRPr="006D7F01">
        <w:rPr>
          <w:rFonts w:ascii="Times New Roman" w:eastAsia="Arial" w:hAnsi="Times New Roman" w:cs="Times New Roman"/>
          <w:b/>
          <w:sz w:val="22"/>
          <w:szCs w:val="22"/>
        </w:rPr>
        <w:t xml:space="preserve">Schedule </w:t>
      </w:r>
      <w:r w:rsidR="00927129" w:rsidRPr="006D7F01">
        <w:rPr>
          <w:rFonts w:ascii="Times New Roman" w:eastAsia="Arial" w:hAnsi="Times New Roman" w:cs="Times New Roman"/>
          <w:b/>
          <w:sz w:val="22"/>
          <w:szCs w:val="22"/>
        </w:rPr>
        <w:t>1</w:t>
      </w:r>
      <w:r w:rsidR="003A453B" w:rsidRPr="006D7F01">
        <w:rPr>
          <w:rFonts w:ascii="Times New Roman" w:eastAsia="Arial" w:hAnsi="Times New Roman" w:cs="Times New Roman"/>
          <w:b/>
          <w:sz w:val="22"/>
          <w:szCs w:val="22"/>
        </w:rPr>
        <w:t>6</w:t>
      </w:r>
      <w:bookmarkEnd w:id="3094"/>
      <w:bookmarkEnd w:id="3095"/>
      <w:r w:rsidRPr="006D7F01">
        <w:rPr>
          <w:rFonts w:ascii="Times New Roman" w:eastAsia="Arial" w:hAnsi="Times New Roman" w:cs="Times New Roman"/>
          <w:b/>
          <w:sz w:val="22"/>
          <w:szCs w:val="22"/>
        </w:rPr>
        <w:t xml:space="preserve"> (Change Protocol)</w:t>
      </w:r>
      <w:r w:rsidRPr="006D7F01">
        <w:rPr>
          <w:rFonts w:ascii="Times New Roman" w:eastAsia="Arial" w:hAnsi="Times New Roman" w:cs="Times New Roman"/>
          <w:sz w:val="22"/>
          <w:szCs w:val="22"/>
        </w:rPr>
        <w:t xml:space="preserve"> where changes are required to this Contract.  </w:t>
      </w:r>
      <w:bookmarkEnd w:id="3093"/>
    </w:p>
    <w:p w14:paraId="2750EDF0"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r w:rsidRPr="006D7F01">
        <w:rPr>
          <w:rFonts w:ascii="Times New Roman" w:hAnsi="Times New Roman"/>
          <w:b/>
          <w:sz w:val="22"/>
          <w:szCs w:val="22"/>
        </w:rPr>
        <w:t>Termination of Mediation</w:t>
      </w:r>
    </w:p>
    <w:p w14:paraId="66C4C503"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The </w:t>
      </w:r>
      <w:r w:rsidR="00C14B8A" w:rsidRPr="006D7F01">
        <w:rPr>
          <w:rFonts w:ascii="Times New Roman" w:hAnsi="Times New Roman"/>
          <w:sz w:val="22"/>
          <w:szCs w:val="22"/>
        </w:rPr>
        <w:t>M</w:t>
      </w:r>
      <w:r w:rsidRPr="006D7F01">
        <w:rPr>
          <w:rFonts w:ascii="Times New Roman" w:hAnsi="Times New Roman"/>
          <w:sz w:val="22"/>
          <w:szCs w:val="22"/>
        </w:rPr>
        <w:t>ediation shall terminate when:</w:t>
      </w:r>
    </w:p>
    <w:p w14:paraId="25C6E01B"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 Party withdraws from the </w:t>
      </w:r>
      <w:r w:rsidR="00C14B8A" w:rsidRPr="006D7F01">
        <w:rPr>
          <w:rFonts w:ascii="Times New Roman" w:hAnsi="Times New Roman" w:cs="Times New Roman"/>
          <w:sz w:val="22"/>
          <w:szCs w:val="22"/>
        </w:rPr>
        <w:t>M</w:t>
      </w:r>
      <w:r w:rsidRPr="006D7F01">
        <w:rPr>
          <w:rFonts w:ascii="Times New Roman" w:hAnsi="Times New Roman" w:cs="Times New Roman"/>
          <w:sz w:val="22"/>
          <w:szCs w:val="22"/>
        </w:rPr>
        <w:t>ediation;</w:t>
      </w:r>
    </w:p>
    <w:p w14:paraId="5990216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a written settlement agreement is concluded;</w:t>
      </w:r>
    </w:p>
    <w:p w14:paraId="095D8193"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the Mediator decides that continuing the </w:t>
      </w:r>
      <w:r w:rsidR="00C14B8A" w:rsidRPr="006D7F01">
        <w:rPr>
          <w:rFonts w:ascii="Times New Roman" w:hAnsi="Times New Roman" w:cs="Times New Roman"/>
          <w:sz w:val="22"/>
          <w:szCs w:val="22"/>
        </w:rPr>
        <w:t>M</w:t>
      </w:r>
      <w:r w:rsidRPr="006D7F01">
        <w:rPr>
          <w:rFonts w:ascii="Times New Roman" w:hAnsi="Times New Roman" w:cs="Times New Roman"/>
          <w:sz w:val="22"/>
          <w:szCs w:val="22"/>
        </w:rPr>
        <w:t>ediation is unlikely to result in a settlement; or</w:t>
      </w:r>
    </w:p>
    <w:p w14:paraId="63409721" w14:textId="53977889"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lastRenderedPageBreak/>
        <w:t xml:space="preserve">the Mediator decides </w:t>
      </w:r>
      <w:r w:rsidR="00B313A5">
        <w:rPr>
          <w:rFonts w:ascii="Times New Roman" w:hAnsi="Times New Roman" w:cs="Times New Roman"/>
          <w:sz w:val="22"/>
          <w:szCs w:val="22"/>
        </w:rPr>
        <w:t>they</w:t>
      </w:r>
      <w:r w:rsidRPr="006D7F01">
        <w:rPr>
          <w:rFonts w:ascii="Times New Roman" w:hAnsi="Times New Roman" w:cs="Times New Roman"/>
          <w:sz w:val="22"/>
          <w:szCs w:val="22"/>
        </w:rPr>
        <w:t xml:space="preserve"> should retire for any of the reasons in CEDR</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 code of conduct.</w:t>
      </w:r>
    </w:p>
    <w:p w14:paraId="3FF2A5B4"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96" w:name="_Ref521397278"/>
      <w:r w:rsidRPr="006D7F01">
        <w:rPr>
          <w:rFonts w:ascii="Times New Roman" w:hAnsi="Times New Roman"/>
          <w:b/>
          <w:sz w:val="22"/>
          <w:szCs w:val="22"/>
        </w:rPr>
        <w:t>Confidentiality</w:t>
      </w:r>
      <w:bookmarkEnd w:id="3096"/>
    </w:p>
    <w:p w14:paraId="5ACBC6A0" w14:textId="77777777" w:rsidR="00167AB6" w:rsidRPr="006D7F01" w:rsidRDefault="00EB626A" w:rsidP="00454281">
      <w:pPr>
        <w:pStyle w:val="Level3"/>
        <w:numPr>
          <w:ilvl w:val="2"/>
          <w:numId w:val="3"/>
        </w:numPr>
        <w:adjustRightInd w:val="0"/>
        <w:rPr>
          <w:rFonts w:ascii="Times New Roman" w:hAnsi="Times New Roman"/>
          <w:sz w:val="22"/>
          <w:szCs w:val="22"/>
        </w:rPr>
      </w:pPr>
      <w:bookmarkStart w:id="3097" w:name="_Ref521387377"/>
      <w:r w:rsidRPr="006D7F01">
        <w:rPr>
          <w:rFonts w:ascii="Times New Roman" w:hAnsi="Times New Roman"/>
          <w:sz w:val="22"/>
          <w:szCs w:val="22"/>
        </w:rPr>
        <w:t>Each of the</w:t>
      </w:r>
      <w:r w:rsidR="00167AB6" w:rsidRPr="006D7F01">
        <w:rPr>
          <w:rFonts w:ascii="Times New Roman" w:hAnsi="Times New Roman"/>
          <w:sz w:val="22"/>
          <w:szCs w:val="22"/>
        </w:rPr>
        <w:t xml:space="preserve"> Parties shall use all</w:t>
      </w:r>
      <w:r w:rsidRPr="006D7F01">
        <w:rPr>
          <w:rFonts w:ascii="Times New Roman" w:hAnsi="Times New Roman"/>
          <w:sz w:val="22"/>
          <w:szCs w:val="22"/>
        </w:rPr>
        <w:t xml:space="preserve"> their respective</w:t>
      </w:r>
      <w:r w:rsidR="00167AB6" w:rsidRPr="006D7F01">
        <w:rPr>
          <w:rFonts w:ascii="Times New Roman" w:hAnsi="Times New Roman"/>
          <w:sz w:val="22"/>
          <w:szCs w:val="22"/>
        </w:rPr>
        <w:t xml:space="preserve"> reasonable endeavours to ensure that every person involved in the </w:t>
      </w:r>
      <w:r w:rsidR="00C14B8A" w:rsidRPr="006D7F01">
        <w:rPr>
          <w:rFonts w:ascii="Times New Roman" w:hAnsi="Times New Roman"/>
          <w:sz w:val="22"/>
          <w:szCs w:val="22"/>
        </w:rPr>
        <w:t>M</w:t>
      </w:r>
      <w:r w:rsidR="00167AB6" w:rsidRPr="006D7F01">
        <w:rPr>
          <w:rFonts w:ascii="Times New Roman" w:hAnsi="Times New Roman"/>
          <w:sz w:val="22"/>
          <w:szCs w:val="22"/>
        </w:rPr>
        <w:t>ediation shall keep confidential and not use for any collateral or ulterior purpose:</w:t>
      </w:r>
      <w:bookmarkEnd w:id="3097"/>
    </w:p>
    <w:p w14:paraId="568FD8F7" w14:textId="77777777" w:rsidR="00167AB6" w:rsidRPr="006D7F01" w:rsidRDefault="009A1980"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information that the M</w:t>
      </w:r>
      <w:r w:rsidR="00167AB6" w:rsidRPr="006D7F01">
        <w:rPr>
          <w:rFonts w:ascii="Times New Roman" w:hAnsi="Times New Roman" w:cs="Times New Roman"/>
          <w:sz w:val="22"/>
          <w:szCs w:val="22"/>
        </w:rPr>
        <w:t xml:space="preserve">ediation is to take place or has taken place, other than to inform a court </w:t>
      </w:r>
      <w:r w:rsidR="00EB626A" w:rsidRPr="006D7F01">
        <w:rPr>
          <w:rFonts w:ascii="Times New Roman" w:hAnsi="Times New Roman" w:cs="Times New Roman"/>
          <w:sz w:val="22"/>
          <w:szCs w:val="22"/>
        </w:rPr>
        <w:t xml:space="preserve">or tribunal </w:t>
      </w:r>
      <w:r w:rsidR="00167AB6" w:rsidRPr="006D7F01">
        <w:rPr>
          <w:rFonts w:ascii="Times New Roman" w:hAnsi="Times New Roman" w:cs="Times New Roman"/>
          <w:sz w:val="22"/>
          <w:szCs w:val="22"/>
        </w:rPr>
        <w:t>dealing with any litigation relating to the Dispute of that information; and</w:t>
      </w:r>
    </w:p>
    <w:p w14:paraId="67836AB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all information (whether given orally, in writing or otherwise) arising out </w:t>
      </w:r>
      <w:r w:rsidR="009A1980" w:rsidRPr="006D7F01">
        <w:rPr>
          <w:rFonts w:ascii="Times New Roman" w:hAnsi="Times New Roman" w:cs="Times New Roman"/>
          <w:sz w:val="22"/>
          <w:szCs w:val="22"/>
        </w:rPr>
        <w:t>of, or in connection with, the M</w:t>
      </w:r>
      <w:r w:rsidRPr="006D7F01">
        <w:rPr>
          <w:rFonts w:ascii="Times New Roman" w:hAnsi="Times New Roman" w:cs="Times New Roman"/>
          <w:sz w:val="22"/>
          <w:szCs w:val="22"/>
        </w:rPr>
        <w:t>ediation including the fact of any settlement and its terms.</w:t>
      </w:r>
    </w:p>
    <w:p w14:paraId="37A12F3E" w14:textId="77777777" w:rsidR="00167AB6" w:rsidRPr="006D7F01" w:rsidRDefault="00167AB6" w:rsidP="00454281">
      <w:pPr>
        <w:pStyle w:val="Level3"/>
        <w:numPr>
          <w:ilvl w:val="2"/>
          <w:numId w:val="3"/>
        </w:numPr>
        <w:adjustRightInd w:val="0"/>
        <w:rPr>
          <w:rFonts w:ascii="Times New Roman" w:hAnsi="Times New Roman"/>
          <w:sz w:val="22"/>
          <w:szCs w:val="22"/>
        </w:rPr>
      </w:pPr>
      <w:bookmarkStart w:id="3098" w:name="_Ref521387389"/>
      <w:r w:rsidRPr="006D7F01">
        <w:rPr>
          <w:rFonts w:ascii="Times New Roman" w:hAnsi="Times New Roman"/>
          <w:sz w:val="22"/>
          <w:szCs w:val="22"/>
        </w:rPr>
        <w:t xml:space="preserve">All information (whether oral or documentary and on any media) arising out of, or in connection with, the </w:t>
      </w:r>
      <w:r w:rsidR="00C14B8A" w:rsidRPr="006D7F01">
        <w:rPr>
          <w:rFonts w:ascii="Times New Roman" w:hAnsi="Times New Roman"/>
          <w:sz w:val="22"/>
          <w:szCs w:val="22"/>
        </w:rPr>
        <w:t>M</w:t>
      </w:r>
      <w:r w:rsidRPr="006D7F01">
        <w:rPr>
          <w:rFonts w:ascii="Times New Roman" w:hAnsi="Times New Roman"/>
          <w:sz w:val="22"/>
          <w:szCs w:val="22"/>
        </w:rPr>
        <w:t>ediation shall be without prejudice, privileged and not admissible as evidence or disclosable in any current or subsequent litigation or other proceedings whatsoever</w:t>
      </w:r>
      <w:bookmarkStart w:id="3099" w:name="_9kMI8O6ZWu8GD7FO"/>
      <w:r w:rsidRPr="006D7F01">
        <w:rPr>
          <w:rFonts w:ascii="Times New Roman" w:hAnsi="Times New Roman"/>
          <w:sz w:val="22"/>
          <w:szCs w:val="22"/>
        </w:rPr>
        <w:t>.</w:t>
      </w:r>
      <w:bookmarkEnd w:id="3099"/>
      <w:r w:rsidRPr="006D7F01">
        <w:rPr>
          <w:rFonts w:ascii="Times New Roman" w:hAnsi="Times New Roman"/>
          <w:sz w:val="22"/>
          <w:szCs w:val="22"/>
        </w:rPr>
        <w:t xml:space="preserve"> This does not apply to any information, which would have been admissible or disclosable in any such proceedings but for its use</w:t>
      </w:r>
      <w:r w:rsidR="009A1980" w:rsidRPr="006D7F01">
        <w:rPr>
          <w:rFonts w:ascii="Times New Roman" w:hAnsi="Times New Roman"/>
          <w:sz w:val="22"/>
          <w:szCs w:val="22"/>
        </w:rPr>
        <w:t xml:space="preserve"> in the M</w:t>
      </w:r>
      <w:r w:rsidRPr="006D7F01">
        <w:rPr>
          <w:rFonts w:ascii="Times New Roman" w:hAnsi="Times New Roman"/>
          <w:sz w:val="22"/>
          <w:szCs w:val="22"/>
        </w:rPr>
        <w:t>ediation.</w:t>
      </w:r>
      <w:bookmarkEnd w:id="3098"/>
    </w:p>
    <w:p w14:paraId="3D9E2BAD" w14:textId="22B1571D"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b/>
          <w:sz w:val="22"/>
          <w:szCs w:val="22"/>
        </w:rPr>
        <w:t xml:space="preserve">Clause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_Ref521387377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CF53F6">
        <w:rPr>
          <w:rFonts w:ascii="Times New Roman" w:hAnsi="Times New Roman"/>
          <w:b/>
          <w:sz w:val="22"/>
          <w:szCs w:val="22"/>
        </w:rPr>
        <w:t>70.11.1</w:t>
      </w:r>
      <w:r w:rsidRPr="006D7F01">
        <w:rPr>
          <w:rFonts w:ascii="Times New Roman" w:hAnsi="Times New Roman"/>
          <w:b/>
          <w:sz w:val="22"/>
          <w:szCs w:val="22"/>
        </w:rPr>
        <w:fldChar w:fldCharType="end"/>
      </w:r>
      <w:r w:rsidRPr="006D7F01">
        <w:rPr>
          <w:rFonts w:ascii="Times New Roman" w:hAnsi="Times New Roman"/>
          <w:sz w:val="22"/>
          <w:szCs w:val="22"/>
        </w:rPr>
        <w:t xml:space="preserve"> and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_Ref521387389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CF53F6">
        <w:rPr>
          <w:rFonts w:ascii="Times New Roman" w:hAnsi="Times New Roman"/>
          <w:b/>
          <w:sz w:val="22"/>
          <w:szCs w:val="22"/>
        </w:rPr>
        <w:t>70.11.2</w:t>
      </w:r>
      <w:r w:rsidRPr="006D7F01">
        <w:rPr>
          <w:rFonts w:ascii="Times New Roman" w:hAnsi="Times New Roman"/>
          <w:b/>
          <w:sz w:val="22"/>
          <w:szCs w:val="22"/>
        </w:rPr>
        <w:fldChar w:fldCharType="end"/>
      </w:r>
      <w:r w:rsidRPr="006D7F01">
        <w:rPr>
          <w:rFonts w:ascii="Times New Roman" w:hAnsi="Times New Roman"/>
          <w:sz w:val="22"/>
          <w:szCs w:val="22"/>
        </w:rPr>
        <w:t xml:space="preserve"> </w:t>
      </w:r>
      <w:r w:rsidRPr="006D7F01">
        <w:rPr>
          <w:rFonts w:ascii="Times New Roman" w:hAnsi="Times New Roman"/>
          <w:b/>
          <w:sz w:val="22"/>
          <w:szCs w:val="22"/>
        </w:rPr>
        <w:t>(Confidentiality)</w:t>
      </w:r>
      <w:r w:rsidRPr="006D7F01">
        <w:rPr>
          <w:rFonts w:ascii="Times New Roman" w:hAnsi="Times New Roman"/>
          <w:sz w:val="22"/>
          <w:szCs w:val="22"/>
        </w:rPr>
        <w:t xml:space="preserve"> shall not apply insofar as any such information is necessary to implement and enforce any settlement agreement arising out of the </w:t>
      </w:r>
      <w:r w:rsidR="00C14B8A" w:rsidRPr="006D7F01">
        <w:rPr>
          <w:rFonts w:ascii="Times New Roman" w:hAnsi="Times New Roman"/>
          <w:sz w:val="22"/>
          <w:szCs w:val="22"/>
        </w:rPr>
        <w:t>M</w:t>
      </w:r>
      <w:r w:rsidRPr="006D7F01">
        <w:rPr>
          <w:rFonts w:ascii="Times New Roman" w:hAnsi="Times New Roman"/>
          <w:sz w:val="22"/>
          <w:szCs w:val="22"/>
        </w:rPr>
        <w:t>ediation.</w:t>
      </w:r>
    </w:p>
    <w:p w14:paraId="77FE50A1"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None of the Parties to the </w:t>
      </w:r>
      <w:r w:rsidR="00C14B8A" w:rsidRPr="006D7F01">
        <w:rPr>
          <w:rFonts w:ascii="Times New Roman" w:hAnsi="Times New Roman"/>
          <w:sz w:val="22"/>
          <w:szCs w:val="22"/>
        </w:rPr>
        <w:t>M</w:t>
      </w:r>
      <w:r w:rsidRPr="006D7F01">
        <w:rPr>
          <w:rFonts w:ascii="Times New Roman" w:hAnsi="Times New Roman"/>
          <w:sz w:val="22"/>
          <w:szCs w:val="22"/>
        </w:rPr>
        <w:t>ediation shall call the Mediator or CEDR (or any employee, consultant, officer or representative of CEDR) as a witness, consultant, arbitrator or expert in any litigation or other proceedings whatsoever</w:t>
      </w:r>
      <w:bookmarkStart w:id="3100" w:name="_9kMI9P6ZWu8GD7FO"/>
      <w:r w:rsidRPr="006D7F01">
        <w:rPr>
          <w:rFonts w:ascii="Times New Roman" w:hAnsi="Times New Roman"/>
          <w:sz w:val="22"/>
          <w:szCs w:val="22"/>
        </w:rPr>
        <w:t>.</w:t>
      </w:r>
      <w:bookmarkEnd w:id="3100"/>
      <w:r w:rsidRPr="006D7F01">
        <w:rPr>
          <w:rFonts w:ascii="Times New Roman" w:hAnsi="Times New Roman"/>
          <w:sz w:val="22"/>
          <w:szCs w:val="22"/>
        </w:rPr>
        <w:t xml:space="preserve"> The Mediator and CEDR shall not voluntarily act in any such capacity without the written agreement of the Parties.</w:t>
      </w:r>
    </w:p>
    <w:p w14:paraId="726826F2"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101" w:name="_Ref521397520"/>
      <w:r w:rsidRPr="006D7F01">
        <w:rPr>
          <w:rFonts w:ascii="Times New Roman" w:hAnsi="Times New Roman"/>
          <w:b/>
          <w:sz w:val="22"/>
          <w:szCs w:val="22"/>
        </w:rPr>
        <w:t>Mediator</w:t>
      </w:r>
      <w:r w:rsidR="004A61D8" w:rsidRPr="006D7F01">
        <w:rPr>
          <w:rFonts w:ascii="Times New Roman" w:hAnsi="Times New Roman"/>
          <w:b/>
          <w:sz w:val="22"/>
          <w:szCs w:val="22"/>
        </w:rPr>
        <w:t>'</w:t>
      </w:r>
      <w:r w:rsidRPr="006D7F01">
        <w:rPr>
          <w:rFonts w:ascii="Times New Roman" w:hAnsi="Times New Roman"/>
          <w:b/>
          <w:sz w:val="22"/>
          <w:szCs w:val="22"/>
        </w:rPr>
        <w:t>s fees and exp</w:t>
      </w:r>
      <w:bookmarkEnd w:id="3101"/>
      <w:r w:rsidRPr="006D7F01">
        <w:rPr>
          <w:rFonts w:ascii="Times New Roman" w:hAnsi="Times New Roman"/>
          <w:b/>
          <w:sz w:val="22"/>
          <w:szCs w:val="22"/>
        </w:rPr>
        <w:t>enses</w:t>
      </w:r>
    </w:p>
    <w:p w14:paraId="20AB18DD"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CEDR</w:t>
      </w:r>
      <w:r w:rsidR="004A61D8" w:rsidRPr="006D7F01">
        <w:rPr>
          <w:rFonts w:ascii="Times New Roman" w:hAnsi="Times New Roman"/>
          <w:sz w:val="22"/>
          <w:szCs w:val="22"/>
        </w:rPr>
        <w:t>'</w:t>
      </w:r>
      <w:r w:rsidRPr="006D7F01">
        <w:rPr>
          <w:rFonts w:ascii="Times New Roman" w:hAnsi="Times New Roman"/>
          <w:sz w:val="22"/>
          <w:szCs w:val="22"/>
        </w:rPr>
        <w:t>s fees (which include the Mediator</w:t>
      </w:r>
      <w:r w:rsidR="004A61D8" w:rsidRPr="006D7F01">
        <w:rPr>
          <w:rFonts w:ascii="Times New Roman" w:hAnsi="Times New Roman"/>
          <w:sz w:val="22"/>
          <w:szCs w:val="22"/>
        </w:rPr>
        <w:t>'</w:t>
      </w:r>
      <w:r w:rsidRPr="006D7F01">
        <w:rPr>
          <w:rFonts w:ascii="Times New Roman" w:hAnsi="Times New Roman"/>
          <w:sz w:val="22"/>
          <w:szCs w:val="22"/>
        </w:rPr>
        <w:t xml:space="preserve">s fees) and the other expenses of the </w:t>
      </w:r>
      <w:r w:rsidR="00C14B8A" w:rsidRPr="006D7F01">
        <w:rPr>
          <w:rFonts w:ascii="Times New Roman" w:hAnsi="Times New Roman"/>
          <w:sz w:val="22"/>
          <w:szCs w:val="22"/>
        </w:rPr>
        <w:t>M</w:t>
      </w:r>
      <w:r w:rsidRPr="006D7F01">
        <w:rPr>
          <w:rFonts w:ascii="Times New Roman" w:hAnsi="Times New Roman"/>
          <w:sz w:val="22"/>
          <w:szCs w:val="22"/>
        </w:rPr>
        <w:t>ediation shall be borne equally by the Parties</w:t>
      </w:r>
      <w:bookmarkStart w:id="3102" w:name="_9kMJ1G6ZWu8GD7FO"/>
      <w:r w:rsidRPr="006D7F01">
        <w:rPr>
          <w:rFonts w:ascii="Times New Roman" w:hAnsi="Times New Roman"/>
          <w:sz w:val="22"/>
          <w:szCs w:val="22"/>
        </w:rPr>
        <w:t>.</w:t>
      </w:r>
      <w:bookmarkEnd w:id="3102"/>
      <w:r w:rsidRPr="006D7F01">
        <w:rPr>
          <w:rFonts w:ascii="Times New Roman" w:hAnsi="Times New Roman"/>
          <w:sz w:val="22"/>
          <w:szCs w:val="22"/>
        </w:rPr>
        <w:t xml:space="preserve"> Payment of these fees and expenses shall be made to CEDR in accordance with its fee schedule and terms and conditions of business.</w:t>
      </w:r>
    </w:p>
    <w:p w14:paraId="5EE58F01"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lastRenderedPageBreak/>
        <w:t xml:space="preserve">Each Party shall bear its own costs and expenses of its participation in the </w:t>
      </w:r>
      <w:r w:rsidR="00C14B8A" w:rsidRPr="006D7F01">
        <w:rPr>
          <w:rFonts w:ascii="Times New Roman" w:hAnsi="Times New Roman"/>
          <w:sz w:val="22"/>
          <w:szCs w:val="22"/>
        </w:rPr>
        <w:t>M</w:t>
      </w:r>
      <w:r w:rsidRPr="006D7F01">
        <w:rPr>
          <w:rFonts w:ascii="Times New Roman" w:hAnsi="Times New Roman"/>
          <w:sz w:val="22"/>
          <w:szCs w:val="22"/>
        </w:rPr>
        <w:t>ediation.</w:t>
      </w:r>
    </w:p>
    <w:p w14:paraId="27AC0676"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r w:rsidRPr="006D7F01">
        <w:rPr>
          <w:rFonts w:ascii="Times New Roman" w:hAnsi="Times New Roman"/>
          <w:b/>
          <w:sz w:val="22"/>
          <w:szCs w:val="22"/>
        </w:rPr>
        <w:t>Exclusion of Liability</w:t>
      </w:r>
    </w:p>
    <w:p w14:paraId="0D80A254" w14:textId="77777777" w:rsidR="00167AB6" w:rsidRPr="006D7F01" w:rsidRDefault="00167AB6"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Neither the Mediator nor CEDR shall be liable to the Parties for any act or omission in connection with the services provided by t</w:t>
      </w:r>
      <w:r w:rsidR="009A1980" w:rsidRPr="006D7F01">
        <w:rPr>
          <w:rFonts w:ascii="Times New Roman" w:hAnsi="Times New Roman" w:cs="Times New Roman"/>
          <w:sz w:val="22"/>
          <w:szCs w:val="22"/>
        </w:rPr>
        <w:t>hem in, or in relation to, the M</w:t>
      </w:r>
      <w:r w:rsidRPr="006D7F01">
        <w:rPr>
          <w:rFonts w:ascii="Times New Roman" w:hAnsi="Times New Roman" w:cs="Times New Roman"/>
          <w:sz w:val="22"/>
          <w:szCs w:val="22"/>
        </w:rPr>
        <w:t>ediation, unless the act or omission is shown to have been in bad faith.</w:t>
      </w:r>
    </w:p>
    <w:p w14:paraId="1AE0329B"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103" w:name="_Ref188441418"/>
      <w:bookmarkStart w:id="3104" w:name="_9kR3WTr2998BGMFAFPKsk3Dvy739"/>
      <w:bookmarkStart w:id="3105" w:name="_9kR3WTr2888BHNFAFPKsk3Dvy739"/>
      <w:bookmarkEnd w:id="3079"/>
      <w:r w:rsidRPr="006D7F01">
        <w:rPr>
          <w:rFonts w:ascii="Times New Roman" w:hAnsi="Times New Roman"/>
          <w:b/>
          <w:bCs/>
          <w:lang w:eastAsia="en-GB"/>
        </w:rPr>
        <w:t>Arbitration</w:t>
      </w:r>
      <w:bookmarkEnd w:id="3103"/>
      <w:bookmarkEnd w:id="3104"/>
      <w:bookmarkEnd w:id="3105"/>
    </w:p>
    <w:p w14:paraId="26021FB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bookmarkStart w:id="3106" w:name="_Ref312082954"/>
      <w:r w:rsidRPr="006D7F01">
        <w:rPr>
          <w:rFonts w:ascii="Times New Roman" w:hAnsi="Times New Roman"/>
          <w:lang w:eastAsia="en-GB"/>
        </w:rPr>
        <w:t xml:space="preserve">Either Party may notify the other Party of its intention to refer </w:t>
      </w:r>
      <w:r w:rsidR="00C14B8A" w:rsidRPr="006D7F01">
        <w:rPr>
          <w:rFonts w:ascii="Times New Roman" w:hAnsi="Times New Roman"/>
          <w:lang w:eastAsia="en-GB"/>
        </w:rPr>
        <w:t>a</w:t>
      </w:r>
      <w:r w:rsidRPr="006D7F01">
        <w:rPr>
          <w:rFonts w:ascii="Times New Roman" w:hAnsi="Times New Roman"/>
          <w:lang w:eastAsia="en-GB"/>
        </w:rPr>
        <w:t xml:space="preserve"> Dispute to </w:t>
      </w:r>
      <w:r w:rsidR="00C14B8A" w:rsidRPr="006D7F01">
        <w:rPr>
          <w:rFonts w:ascii="Times New Roman" w:hAnsi="Times New Roman"/>
          <w:lang w:eastAsia="en-GB"/>
        </w:rPr>
        <w:t>A</w:t>
      </w:r>
      <w:r w:rsidRPr="006D7F01">
        <w:rPr>
          <w:rFonts w:ascii="Times New Roman" w:hAnsi="Times New Roman"/>
          <w:lang w:eastAsia="en-GB"/>
        </w:rPr>
        <w:t xml:space="preserve">rbitration (the </w:t>
      </w:r>
      <w:r w:rsidR="004A61D8" w:rsidRPr="006D7F01">
        <w:rPr>
          <w:rFonts w:ascii="Times New Roman" w:hAnsi="Times New Roman"/>
          <w:lang w:eastAsia="en-GB"/>
        </w:rPr>
        <w:t>"</w:t>
      </w:r>
      <w:r w:rsidRPr="006D7F01">
        <w:rPr>
          <w:rFonts w:ascii="Times New Roman" w:hAnsi="Times New Roman"/>
          <w:b/>
          <w:lang w:eastAsia="en-GB"/>
        </w:rPr>
        <w:t>Notice of Arbitration</w:t>
      </w:r>
      <w:r w:rsidR="004A61D8" w:rsidRPr="006D7F01">
        <w:rPr>
          <w:rFonts w:ascii="Times New Roman" w:hAnsi="Times New Roman"/>
          <w:lang w:eastAsia="en-GB"/>
        </w:rPr>
        <w:t>"</w:t>
      </w:r>
      <w:r w:rsidRPr="006D7F01">
        <w:rPr>
          <w:rFonts w:ascii="Times New Roman" w:hAnsi="Times New Roman"/>
          <w:lang w:eastAsia="en-GB"/>
        </w:rPr>
        <w:t xml:space="preserve">). The Notice of Arbitration shall include a brief statement of the issue being </w:t>
      </w:r>
      <w:r w:rsidR="00C14B8A" w:rsidRPr="006D7F01">
        <w:rPr>
          <w:rFonts w:ascii="Times New Roman" w:hAnsi="Times New Roman"/>
          <w:lang w:eastAsia="en-GB"/>
        </w:rPr>
        <w:t>referred and the redress sought provided that, i</w:t>
      </w:r>
      <w:r w:rsidRPr="006D7F01">
        <w:rPr>
          <w:rFonts w:ascii="Times New Roman" w:hAnsi="Times New Roman"/>
          <w:lang w:eastAsia="en-GB"/>
        </w:rPr>
        <w:t xml:space="preserve">f the Authority has elected to commence the </w:t>
      </w:r>
      <w:r w:rsidR="00CD32DD" w:rsidRPr="006D7F01">
        <w:rPr>
          <w:rFonts w:ascii="Times New Roman" w:hAnsi="Times New Roman"/>
          <w:lang w:eastAsia="en-GB"/>
        </w:rPr>
        <w:t>M</w:t>
      </w:r>
      <w:r w:rsidRPr="006D7F01">
        <w:rPr>
          <w:rFonts w:ascii="Times New Roman" w:hAnsi="Times New Roman"/>
          <w:lang w:eastAsia="en-GB"/>
        </w:rPr>
        <w:t xml:space="preserve">ediation process, the Contractor may not commence Arbitration until the </w:t>
      </w:r>
      <w:r w:rsidR="00CD32DD" w:rsidRPr="006D7F01">
        <w:rPr>
          <w:rFonts w:ascii="Times New Roman" w:hAnsi="Times New Roman"/>
          <w:lang w:eastAsia="en-GB"/>
        </w:rPr>
        <w:t>M</w:t>
      </w:r>
      <w:r w:rsidRPr="006D7F01">
        <w:rPr>
          <w:rFonts w:ascii="Times New Roman" w:hAnsi="Times New Roman"/>
          <w:lang w:eastAsia="en-GB"/>
        </w:rPr>
        <w:t>ediation has concluded.</w:t>
      </w:r>
      <w:bookmarkStart w:id="3107" w:name="_Ref193618694"/>
      <w:bookmarkEnd w:id="3106"/>
    </w:p>
    <w:p w14:paraId="3A87FDFC"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w:t>
      </w:r>
      <w:r w:rsidR="009A1980" w:rsidRPr="006D7F01">
        <w:rPr>
          <w:rFonts w:ascii="Times New Roman" w:hAnsi="Times New Roman"/>
        </w:rPr>
        <w:t>A</w:t>
      </w:r>
      <w:r w:rsidRPr="006D7F01">
        <w:rPr>
          <w:rFonts w:ascii="Times New Roman" w:hAnsi="Times New Roman"/>
        </w:rPr>
        <w:t>rbitration shall be governed by the provisions of the Arbitration Act 1996 and the LCIA procedural rules in force at the Commencement Date shall be applied</w:t>
      </w:r>
      <w:bookmarkStart w:id="3108" w:name="_Ref63153986"/>
      <w:r w:rsidRPr="006D7F01">
        <w:rPr>
          <w:rFonts w:ascii="Times New Roman" w:hAnsi="Times New Roman"/>
        </w:rPr>
        <w:t>.</w:t>
      </w:r>
    </w:p>
    <w:p w14:paraId="0E27771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decision of the </w:t>
      </w:r>
      <w:r w:rsidR="009A1980" w:rsidRPr="006D7F01">
        <w:rPr>
          <w:rFonts w:ascii="Times New Roman" w:hAnsi="Times New Roman"/>
        </w:rPr>
        <w:t>A</w:t>
      </w:r>
      <w:r w:rsidRPr="006D7F01">
        <w:rPr>
          <w:rFonts w:ascii="Times New Roman" w:hAnsi="Times New Roman"/>
        </w:rPr>
        <w:t xml:space="preserve">rbitrator shall be binding on the Parties (in the absence of any material failure by the </w:t>
      </w:r>
      <w:r w:rsidR="009A1980" w:rsidRPr="006D7F01">
        <w:rPr>
          <w:rFonts w:ascii="Times New Roman" w:hAnsi="Times New Roman"/>
        </w:rPr>
        <w:t>A</w:t>
      </w:r>
      <w:r w:rsidRPr="006D7F01">
        <w:rPr>
          <w:rFonts w:ascii="Times New Roman" w:hAnsi="Times New Roman"/>
        </w:rPr>
        <w:t>rbitrator to comply with the LCIA procedural rules)</w:t>
      </w:r>
      <w:bookmarkEnd w:id="3108"/>
      <w:r w:rsidR="009A1980" w:rsidRPr="006D7F01">
        <w:rPr>
          <w:rFonts w:ascii="Times New Roman" w:hAnsi="Times New Roman"/>
        </w:rPr>
        <w:t>.</w:t>
      </w:r>
    </w:p>
    <w:p w14:paraId="1B10F006" w14:textId="0FA67FEA"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Subject to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_Ref312079526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70.14.5</w:t>
      </w:r>
      <w:r w:rsidRPr="006D7F01">
        <w:rPr>
          <w:rFonts w:ascii="Times New Roman" w:hAnsi="Times New Roman"/>
          <w:b/>
        </w:rPr>
        <w:fldChar w:fldCharType="end"/>
      </w:r>
      <w:r w:rsidRPr="006D7F01">
        <w:rPr>
          <w:rFonts w:ascii="Times New Roman" w:hAnsi="Times New Roman"/>
          <w:b/>
        </w:rPr>
        <w:t xml:space="preserve"> (Arbitration)</w:t>
      </w:r>
      <w:r w:rsidRPr="006D7F01">
        <w:rPr>
          <w:rFonts w:ascii="Times New Roman" w:hAnsi="Times New Roman"/>
        </w:rPr>
        <w:t xml:space="preserve">, the tribunal shall consist of a sole </w:t>
      </w:r>
      <w:r w:rsidR="009A1980" w:rsidRPr="006D7F01">
        <w:rPr>
          <w:rFonts w:ascii="Times New Roman" w:hAnsi="Times New Roman"/>
        </w:rPr>
        <w:t>A</w:t>
      </w:r>
      <w:r w:rsidRPr="006D7F01">
        <w:rPr>
          <w:rFonts w:ascii="Times New Roman" w:hAnsi="Times New Roman"/>
        </w:rPr>
        <w:t xml:space="preserve">rbitrator to be agreed by the Parties and in the event that the Parties fail to agree the appointment of the </w:t>
      </w:r>
      <w:r w:rsidR="009A1980" w:rsidRPr="006D7F01">
        <w:rPr>
          <w:rFonts w:ascii="Times New Roman" w:hAnsi="Times New Roman"/>
        </w:rPr>
        <w:t>A</w:t>
      </w:r>
      <w:r w:rsidRPr="006D7F01">
        <w:rPr>
          <w:rFonts w:ascii="Times New Roman" w:hAnsi="Times New Roman"/>
        </w:rPr>
        <w:t xml:space="preserve">rbitrator within </w:t>
      </w:r>
      <w:bookmarkStart w:id="3109" w:name="_9kMH0H6ZWu4789BC5vqEFQSG51y4JfIAT"/>
      <w:r w:rsidRPr="006D7F01">
        <w:rPr>
          <w:rFonts w:ascii="Times New Roman" w:hAnsi="Times New Roman"/>
        </w:rPr>
        <w:t>ten (10) Business Days</w:t>
      </w:r>
      <w:bookmarkEnd w:id="3109"/>
      <w:r w:rsidRPr="006D7F01">
        <w:rPr>
          <w:rFonts w:ascii="Times New Roman" w:hAnsi="Times New Roman"/>
        </w:rPr>
        <w:t xml:space="preserve"> or, if the person appointed is unable or unwilling to act, as appointed by the LCIA.</w:t>
      </w:r>
      <w:bookmarkStart w:id="3110" w:name="_Ref300785309"/>
      <w:bookmarkStart w:id="3111" w:name="_Ref311846163"/>
      <w:bookmarkStart w:id="3112" w:name="_Ref311847360"/>
    </w:p>
    <w:p w14:paraId="73D4C5E8"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bookmarkStart w:id="3113" w:name="_Ref312079526"/>
      <w:r w:rsidRPr="006D7F01">
        <w:rPr>
          <w:rFonts w:ascii="Times New Roman" w:hAnsi="Times New Roman"/>
        </w:rPr>
        <w:t xml:space="preserve">If the Dispute is of a complex nature, the Parties may agree, or the Authority at its sole discretion may direct, that the tribunal shall consist of three (3) </w:t>
      </w:r>
      <w:r w:rsidR="009A1980" w:rsidRPr="006D7F01">
        <w:rPr>
          <w:rFonts w:ascii="Times New Roman" w:hAnsi="Times New Roman"/>
        </w:rPr>
        <w:t>A</w:t>
      </w:r>
      <w:r w:rsidRPr="006D7F01">
        <w:rPr>
          <w:rFonts w:ascii="Times New Roman" w:hAnsi="Times New Roman"/>
        </w:rPr>
        <w:t xml:space="preserve">rbitrators, to be agreed by the Parties and in the event that the Parties fail to agree the appointment of the </w:t>
      </w:r>
      <w:r w:rsidR="009A1980" w:rsidRPr="006D7F01">
        <w:rPr>
          <w:rFonts w:ascii="Times New Roman" w:hAnsi="Times New Roman"/>
        </w:rPr>
        <w:t>A</w:t>
      </w:r>
      <w:r w:rsidRPr="006D7F01">
        <w:rPr>
          <w:rFonts w:ascii="Times New Roman" w:hAnsi="Times New Roman"/>
        </w:rPr>
        <w:t xml:space="preserve">rbitrators within </w:t>
      </w:r>
      <w:bookmarkStart w:id="3114" w:name="_9kMH1I6ZWu4789BC5vqEFQSG51y4JfIAT"/>
      <w:r w:rsidRPr="006D7F01">
        <w:rPr>
          <w:rFonts w:ascii="Times New Roman" w:hAnsi="Times New Roman"/>
        </w:rPr>
        <w:t>ten (10) Business Days</w:t>
      </w:r>
      <w:bookmarkEnd w:id="3114"/>
      <w:r w:rsidRPr="006D7F01">
        <w:rPr>
          <w:rFonts w:ascii="Times New Roman" w:hAnsi="Times New Roman"/>
        </w:rPr>
        <w:t xml:space="preserve"> or, if the persons appointed are unable or unwilling to act, as appointed by the LCIA</w:t>
      </w:r>
      <w:bookmarkEnd w:id="3110"/>
      <w:bookmarkEnd w:id="3111"/>
      <w:bookmarkEnd w:id="3112"/>
      <w:r w:rsidRPr="006D7F01">
        <w:rPr>
          <w:rFonts w:ascii="Times New Roman" w:hAnsi="Times New Roman"/>
        </w:rPr>
        <w:t>.</w:t>
      </w:r>
      <w:bookmarkEnd w:id="3113"/>
    </w:p>
    <w:p w14:paraId="44B94A2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seat of the </w:t>
      </w:r>
      <w:r w:rsidR="009A1980" w:rsidRPr="006D7F01">
        <w:rPr>
          <w:rFonts w:ascii="Times New Roman" w:hAnsi="Times New Roman"/>
        </w:rPr>
        <w:t>A</w:t>
      </w:r>
      <w:r w:rsidRPr="006D7F01">
        <w:rPr>
          <w:rFonts w:ascii="Times New Roman" w:hAnsi="Times New Roman"/>
        </w:rPr>
        <w:t xml:space="preserve">rbitration shall be </w:t>
      </w:r>
      <w:bookmarkStart w:id="3115" w:name="_9kMJI5YVt5ED7DISIrqlos"/>
      <w:r w:rsidRPr="006D7F01">
        <w:rPr>
          <w:rFonts w:ascii="Times New Roman" w:hAnsi="Times New Roman"/>
        </w:rPr>
        <w:t>England</w:t>
      </w:r>
      <w:bookmarkEnd w:id="3115"/>
      <w:r w:rsidRPr="006D7F01">
        <w:rPr>
          <w:rFonts w:ascii="Times New Roman" w:hAnsi="Times New Roman"/>
        </w:rPr>
        <w:t>.</w:t>
      </w:r>
    </w:p>
    <w:p w14:paraId="135F3B40"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language of the </w:t>
      </w:r>
      <w:r w:rsidR="009A1980" w:rsidRPr="006D7F01">
        <w:rPr>
          <w:rFonts w:ascii="Times New Roman" w:hAnsi="Times New Roman"/>
        </w:rPr>
        <w:t>A</w:t>
      </w:r>
      <w:r w:rsidRPr="006D7F01">
        <w:rPr>
          <w:rFonts w:ascii="Times New Roman" w:hAnsi="Times New Roman"/>
        </w:rPr>
        <w:t xml:space="preserve">rbitration shall be English and the </w:t>
      </w:r>
      <w:r w:rsidR="009A1980" w:rsidRPr="006D7F01">
        <w:rPr>
          <w:rFonts w:ascii="Times New Roman" w:hAnsi="Times New Roman"/>
        </w:rPr>
        <w:t>A</w:t>
      </w:r>
      <w:r w:rsidRPr="006D7F01">
        <w:rPr>
          <w:rFonts w:ascii="Times New Roman" w:hAnsi="Times New Roman"/>
        </w:rPr>
        <w:t xml:space="preserve">rbitration proceedings shall take place in </w:t>
      </w:r>
      <w:bookmarkStart w:id="3116" w:name="_9kR3WTr3CB5DMbOxnp0"/>
      <w:r w:rsidRPr="006D7F01">
        <w:rPr>
          <w:rFonts w:ascii="Times New Roman" w:hAnsi="Times New Roman"/>
        </w:rPr>
        <w:t>London</w:t>
      </w:r>
      <w:bookmarkEnd w:id="3116"/>
      <w:r w:rsidRPr="006D7F01">
        <w:rPr>
          <w:rFonts w:ascii="Times New Roman" w:hAnsi="Times New Roman"/>
        </w:rPr>
        <w:t xml:space="preserve"> unless otherwise agreed between the Parties.</w:t>
      </w:r>
    </w:p>
    <w:p w14:paraId="4770C1BE" w14:textId="77777777" w:rsidR="00167AB6" w:rsidRPr="006D7F01" w:rsidRDefault="00167AB6" w:rsidP="00454281">
      <w:pPr>
        <w:keepNext/>
        <w:widowControl w:val="0"/>
        <w:numPr>
          <w:ilvl w:val="1"/>
          <w:numId w:val="3"/>
        </w:numPr>
        <w:spacing w:after="240" w:line="312" w:lineRule="auto"/>
        <w:outlineLvl w:val="1"/>
        <w:rPr>
          <w:rFonts w:ascii="Times New Roman" w:hAnsi="Times New Roman"/>
          <w:lang w:eastAsia="en-GB"/>
        </w:rPr>
      </w:pPr>
      <w:bookmarkStart w:id="3117" w:name="_9kMJAGP7aXvAB78DG"/>
      <w:bookmarkEnd w:id="3107"/>
      <w:r w:rsidRPr="006D7F01">
        <w:rPr>
          <w:rFonts w:ascii="Times New Roman" w:hAnsi="Times New Roman"/>
          <w:b/>
          <w:bCs/>
          <w:lang w:eastAsia="en-GB"/>
        </w:rPr>
        <w:t>Arbitrator</w:t>
      </w:r>
      <w:r w:rsidR="004A61D8" w:rsidRPr="006D7F01">
        <w:rPr>
          <w:rFonts w:ascii="Times New Roman" w:hAnsi="Times New Roman"/>
          <w:b/>
          <w:bCs/>
          <w:lang w:eastAsia="en-GB"/>
        </w:rPr>
        <w:t>'</w:t>
      </w:r>
      <w:r w:rsidRPr="006D7F01">
        <w:rPr>
          <w:rFonts w:ascii="Times New Roman" w:hAnsi="Times New Roman"/>
          <w:b/>
          <w:bCs/>
          <w:lang w:eastAsia="en-GB"/>
        </w:rPr>
        <w:t>s</w:t>
      </w:r>
      <w:bookmarkEnd w:id="3117"/>
      <w:r w:rsidRPr="006D7F01">
        <w:rPr>
          <w:rFonts w:ascii="Times New Roman" w:hAnsi="Times New Roman"/>
          <w:b/>
          <w:bCs/>
          <w:lang w:eastAsia="en-GB"/>
        </w:rPr>
        <w:t xml:space="preserve"> Powers</w:t>
      </w:r>
    </w:p>
    <w:p w14:paraId="4BC57867" w14:textId="77777777"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Arbitrator shall have the power to open up, review and revise any opinion, certificate, </w:t>
      </w:r>
      <w:r w:rsidRPr="006D7F01">
        <w:rPr>
          <w:rFonts w:ascii="Times New Roman" w:hAnsi="Times New Roman"/>
          <w:lang w:eastAsia="en-GB"/>
        </w:rPr>
        <w:lastRenderedPageBreak/>
        <w:t xml:space="preserve">instruction, determination or decision of whatever nature given or made under this Contract and, where appropriate, to order financial compensation to be paid by one </w:t>
      </w:r>
      <w:r w:rsidR="009A1980" w:rsidRPr="006D7F01">
        <w:rPr>
          <w:rFonts w:ascii="Times New Roman" w:hAnsi="Times New Roman"/>
          <w:lang w:eastAsia="en-GB"/>
        </w:rPr>
        <w:t xml:space="preserve">(1) </w:t>
      </w:r>
      <w:r w:rsidRPr="006D7F01">
        <w:rPr>
          <w:rFonts w:ascii="Times New Roman" w:hAnsi="Times New Roman"/>
          <w:lang w:eastAsia="en-GB"/>
        </w:rPr>
        <w:t xml:space="preserve">Party to the other. </w:t>
      </w:r>
    </w:p>
    <w:p w14:paraId="71A8F436"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118" w:name="_9kMJAHQ7aXvAB78DG"/>
      <w:r w:rsidRPr="006D7F01">
        <w:rPr>
          <w:rFonts w:ascii="Times New Roman" w:hAnsi="Times New Roman"/>
          <w:b/>
          <w:bCs/>
          <w:lang w:eastAsia="en-GB"/>
        </w:rPr>
        <w:t>Arbitrator</w:t>
      </w:r>
      <w:r w:rsidR="004A61D8" w:rsidRPr="006D7F01">
        <w:rPr>
          <w:rFonts w:ascii="Times New Roman" w:hAnsi="Times New Roman"/>
          <w:b/>
          <w:bCs/>
          <w:lang w:eastAsia="en-GB"/>
        </w:rPr>
        <w:t>'</w:t>
      </w:r>
      <w:r w:rsidRPr="006D7F01">
        <w:rPr>
          <w:rFonts w:ascii="Times New Roman" w:hAnsi="Times New Roman"/>
          <w:b/>
          <w:bCs/>
          <w:lang w:eastAsia="en-GB"/>
        </w:rPr>
        <w:t>s</w:t>
      </w:r>
      <w:bookmarkEnd w:id="3118"/>
      <w:r w:rsidRPr="006D7F01">
        <w:rPr>
          <w:rFonts w:ascii="Times New Roman" w:hAnsi="Times New Roman"/>
          <w:b/>
          <w:bCs/>
          <w:lang w:eastAsia="en-GB"/>
        </w:rPr>
        <w:t xml:space="preserve"> Decision</w:t>
      </w:r>
    </w:p>
    <w:p w14:paraId="79ADB1ED" w14:textId="7B0CE7B7"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Arbitrator shall deliver </w:t>
      </w:r>
      <w:r w:rsidR="00B313A5">
        <w:rPr>
          <w:rFonts w:ascii="Times New Roman" w:hAnsi="Times New Roman"/>
          <w:lang w:eastAsia="en-GB"/>
        </w:rPr>
        <w:t>their</w:t>
      </w:r>
      <w:r w:rsidRPr="006D7F01">
        <w:rPr>
          <w:rFonts w:ascii="Times New Roman" w:hAnsi="Times New Roman"/>
          <w:lang w:eastAsia="en-GB"/>
        </w:rPr>
        <w:t xml:space="preserve"> decision on any matter referred to </w:t>
      </w:r>
      <w:r w:rsidR="00B313A5">
        <w:rPr>
          <w:rFonts w:ascii="Times New Roman" w:hAnsi="Times New Roman"/>
          <w:lang w:eastAsia="en-GB"/>
        </w:rPr>
        <w:t>them</w:t>
      </w:r>
      <w:r w:rsidRPr="006D7F01">
        <w:rPr>
          <w:rFonts w:ascii="Times New Roman" w:hAnsi="Times New Roman"/>
          <w:lang w:eastAsia="en-GB"/>
        </w:rPr>
        <w:t xml:space="preserve"> within </w:t>
      </w:r>
      <w:bookmarkStart w:id="3119" w:name="_9kMH3K6ZWu4789BJCyxvj9fY6C7"/>
      <w:r w:rsidRPr="006D7F01">
        <w:rPr>
          <w:rFonts w:ascii="Times New Roman" w:hAnsi="Times New Roman"/>
          <w:lang w:eastAsia="en-GB"/>
        </w:rPr>
        <w:t>three (3) Months</w:t>
      </w:r>
      <w:bookmarkEnd w:id="3119"/>
      <w:r w:rsidRPr="006D7F01">
        <w:rPr>
          <w:rFonts w:ascii="Times New Roman" w:hAnsi="Times New Roman"/>
          <w:lang w:eastAsia="en-GB"/>
        </w:rPr>
        <w:t xml:space="preserve"> (or such other period as the Parties may agree) after concluding any hearings which may have been held in connection with the matter. The </w:t>
      </w:r>
      <w:bookmarkStart w:id="3120" w:name="_9kMK2zH7aXvAB78DG"/>
      <w:r w:rsidRPr="006D7F01">
        <w:rPr>
          <w:rFonts w:ascii="Times New Roman" w:hAnsi="Times New Roman"/>
          <w:lang w:eastAsia="en-GB"/>
        </w:rPr>
        <w:t>Arbitrator</w:t>
      </w:r>
      <w:r w:rsidR="004A61D8" w:rsidRPr="006D7F01">
        <w:rPr>
          <w:rFonts w:ascii="Times New Roman" w:hAnsi="Times New Roman"/>
          <w:lang w:eastAsia="en-GB"/>
        </w:rPr>
        <w:t>'</w:t>
      </w:r>
      <w:r w:rsidRPr="006D7F01">
        <w:rPr>
          <w:rFonts w:ascii="Times New Roman" w:hAnsi="Times New Roman"/>
          <w:lang w:eastAsia="en-GB"/>
        </w:rPr>
        <w:t>s</w:t>
      </w:r>
      <w:bookmarkEnd w:id="3120"/>
      <w:r w:rsidRPr="006D7F01">
        <w:rPr>
          <w:rFonts w:ascii="Times New Roman" w:hAnsi="Times New Roman"/>
          <w:lang w:eastAsia="en-GB"/>
        </w:rPr>
        <w:t xml:space="preserve"> decision shall be in writing and shall state </w:t>
      </w:r>
      <w:r w:rsidR="00B313A5">
        <w:rPr>
          <w:rFonts w:ascii="Times New Roman" w:hAnsi="Times New Roman"/>
          <w:lang w:eastAsia="en-GB"/>
        </w:rPr>
        <w:t>their</w:t>
      </w:r>
      <w:r w:rsidRPr="006D7F01">
        <w:rPr>
          <w:rFonts w:ascii="Times New Roman" w:hAnsi="Times New Roman"/>
          <w:lang w:eastAsia="en-GB"/>
        </w:rPr>
        <w:t xml:space="preserve"> reasons for </w:t>
      </w:r>
      <w:r w:rsidR="00B313A5">
        <w:rPr>
          <w:rFonts w:ascii="Times New Roman" w:hAnsi="Times New Roman"/>
          <w:lang w:eastAsia="en-GB"/>
        </w:rPr>
        <w:t>their</w:t>
      </w:r>
      <w:r w:rsidRPr="006D7F01">
        <w:rPr>
          <w:rFonts w:ascii="Times New Roman" w:hAnsi="Times New Roman"/>
          <w:lang w:eastAsia="en-GB"/>
        </w:rPr>
        <w:t xml:space="preserve"> decision. The decision of the Arbitrator shall be final and binding on </w:t>
      </w:r>
      <w:r w:rsidR="009A1980" w:rsidRPr="006D7F01">
        <w:rPr>
          <w:rFonts w:ascii="Times New Roman" w:hAnsi="Times New Roman"/>
          <w:lang w:eastAsia="en-GB"/>
        </w:rPr>
        <w:t>both Parties. The costs of the A</w:t>
      </w:r>
      <w:r w:rsidRPr="006D7F01">
        <w:rPr>
          <w:rFonts w:ascii="Times New Roman" w:hAnsi="Times New Roman"/>
          <w:lang w:eastAsia="en-GB"/>
        </w:rPr>
        <w:t>rbitration will be at the discretion of the Arbitrator.</w:t>
      </w:r>
    </w:p>
    <w:p w14:paraId="178FCA1C"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121" w:name="_9kMK20I7aXvAB78DG"/>
      <w:r w:rsidRPr="006D7F01">
        <w:rPr>
          <w:rFonts w:ascii="Times New Roman" w:hAnsi="Times New Roman"/>
          <w:b/>
          <w:bCs/>
          <w:lang w:eastAsia="en-GB"/>
        </w:rPr>
        <w:t>Parties</w:t>
      </w:r>
      <w:bookmarkEnd w:id="3121"/>
      <w:r w:rsidR="004A61D8" w:rsidRPr="006D7F01">
        <w:rPr>
          <w:rFonts w:ascii="Times New Roman" w:hAnsi="Times New Roman"/>
          <w:b/>
          <w:bCs/>
          <w:lang w:eastAsia="en-GB"/>
        </w:rPr>
        <w:t>'</w:t>
      </w:r>
      <w:r w:rsidRPr="006D7F01">
        <w:rPr>
          <w:rFonts w:ascii="Times New Roman" w:hAnsi="Times New Roman"/>
          <w:b/>
          <w:bCs/>
          <w:lang w:eastAsia="en-GB"/>
        </w:rPr>
        <w:t xml:space="preserve"> Obligations</w:t>
      </w:r>
    </w:p>
    <w:p w14:paraId="02495524" w14:textId="2ECE85AB"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Parties shall continue to comply with, observe and perform all their obligations under this Contract regardless of the nature of the </w:t>
      </w:r>
      <w:r w:rsidR="00527D7D" w:rsidRPr="006D7F01">
        <w:rPr>
          <w:rFonts w:ascii="Times New Roman" w:hAnsi="Times New Roman"/>
          <w:lang w:eastAsia="en-GB"/>
        </w:rPr>
        <w:t>D</w:t>
      </w:r>
      <w:r w:rsidRPr="006D7F01">
        <w:rPr>
          <w:rFonts w:ascii="Times New Roman" w:hAnsi="Times New Roman"/>
          <w:lang w:eastAsia="en-GB"/>
        </w:rPr>
        <w:t xml:space="preserve">ispute and notwithstanding the referral of the </w:t>
      </w:r>
      <w:r w:rsidR="00527D7D" w:rsidRPr="006D7F01">
        <w:rPr>
          <w:rFonts w:ascii="Times New Roman" w:hAnsi="Times New Roman"/>
          <w:lang w:eastAsia="en-GB"/>
        </w:rPr>
        <w:t>D</w:t>
      </w:r>
      <w:r w:rsidRPr="006D7F01">
        <w:rPr>
          <w:rFonts w:ascii="Times New Roman" w:hAnsi="Times New Roman"/>
          <w:lang w:eastAsia="en-GB"/>
        </w:rPr>
        <w:t xml:space="preserve">ispute for resolution under this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(Dispute Resolution)</w:t>
      </w:r>
      <w:r w:rsidRPr="006D7F01">
        <w:rPr>
          <w:rFonts w:ascii="Times New Roman" w:hAnsi="Times New Roman"/>
          <w:lang w:eastAsia="en-GB"/>
        </w:rPr>
        <w:t xml:space="preserve"> and shall give effect, as soon as reasonably practicable, to every decision of the Arbitrator</w:t>
      </w:r>
      <w:r w:rsidR="009A1980" w:rsidRPr="006D7F01">
        <w:rPr>
          <w:rFonts w:ascii="Times New Roman" w:hAnsi="Times New Roman"/>
          <w:lang w:eastAsia="en-GB"/>
        </w:rPr>
        <w:t>, if the matter is referred to A</w:t>
      </w:r>
      <w:r w:rsidRPr="006D7F01">
        <w:rPr>
          <w:rFonts w:ascii="Times New Roman" w:hAnsi="Times New Roman"/>
          <w:lang w:eastAsia="en-GB"/>
        </w:rPr>
        <w:t xml:space="preserve">rbitration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(Dispute Resolution)</w:t>
      </w:r>
      <w:r w:rsidRPr="006D7F01">
        <w:rPr>
          <w:rFonts w:ascii="Times New Roman" w:hAnsi="Times New Roman"/>
          <w:lang w:eastAsia="en-GB"/>
        </w:rPr>
        <w:t>.</w:t>
      </w:r>
    </w:p>
    <w:p w14:paraId="5253E5B2"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122" w:name="_Ref407574204"/>
      <w:bookmarkStart w:id="3123" w:name="_Ref311845187"/>
      <w:r w:rsidRPr="006D7F01">
        <w:rPr>
          <w:rFonts w:ascii="Times New Roman" w:hAnsi="Times New Roman"/>
          <w:b/>
          <w:bCs/>
          <w:lang w:eastAsia="en-GB"/>
        </w:rPr>
        <w:t>Urgent Relief</w:t>
      </w:r>
      <w:bookmarkEnd w:id="3122"/>
      <w:bookmarkEnd w:id="3123"/>
    </w:p>
    <w:p w14:paraId="779FD087" w14:textId="35E7150C" w:rsidR="001B1A12" w:rsidRPr="006D7F01" w:rsidRDefault="001B1A12" w:rsidP="00527D7D">
      <w:pPr>
        <w:widowControl w:val="0"/>
        <w:spacing w:after="240" w:line="312" w:lineRule="auto"/>
        <w:ind w:left="851"/>
        <w:outlineLvl w:val="1"/>
        <w:rPr>
          <w:rFonts w:ascii="Times New Roman" w:hAnsi="Times New Roman"/>
          <w:b/>
          <w:bCs/>
          <w:lang w:eastAsia="en-GB"/>
        </w:rPr>
      </w:pPr>
      <w:r w:rsidRPr="006D7F01">
        <w:rPr>
          <w:rFonts w:ascii="Times New Roman" w:hAnsi="Times New Roman"/>
          <w:lang w:eastAsia="en-GB"/>
        </w:rPr>
        <w:t xml:space="preserve">Nothing in this </w:t>
      </w:r>
      <w:bookmarkStart w:id="3124" w:name="_9kMIH5YVtCIAABBbqtDKN9xtuAILQBB"/>
      <w:bookmarkStart w:id="3125" w:name="_9kMIH5YVtCIAAC9YqtDKN9xtuAILQBB"/>
      <w:r w:rsidRPr="006D7F01">
        <w:rPr>
          <w:rFonts w:ascii="Times New Roman" w:hAnsi="Times New Roman"/>
          <w:b/>
          <w:lang w:eastAsia="en-GB"/>
        </w:rPr>
        <w:t>Part XVII</w:t>
      </w:r>
      <w:bookmarkEnd w:id="3124"/>
      <w:bookmarkEnd w:id="3125"/>
      <w:r w:rsidRPr="006D7F01">
        <w:rPr>
          <w:rFonts w:ascii="Times New Roman" w:hAnsi="Times New Roman"/>
          <w:b/>
          <w:lang w:eastAsia="en-GB"/>
        </w:rPr>
        <w:t xml:space="preserve"> (Disputes)</w:t>
      </w:r>
      <w:r w:rsidRPr="006D7F01">
        <w:rPr>
          <w:rFonts w:ascii="Times New Roman" w:hAnsi="Times New Roman"/>
          <w:lang w:eastAsia="en-GB"/>
        </w:rPr>
        <w:t xml:space="preserve"> shall prevent either Party from seeking injunctive relief at any time.</w:t>
      </w:r>
    </w:p>
    <w:p w14:paraId="490FCD58" w14:textId="77777777" w:rsidR="001B1A12" w:rsidRPr="006D7F01" w:rsidRDefault="001B1A12" w:rsidP="00454281">
      <w:pPr>
        <w:widowControl w:val="0"/>
        <w:numPr>
          <w:ilvl w:val="1"/>
          <w:numId w:val="3"/>
        </w:numPr>
        <w:spacing w:after="240" w:line="312" w:lineRule="auto"/>
        <w:outlineLvl w:val="1"/>
        <w:rPr>
          <w:rFonts w:ascii="Times New Roman" w:hAnsi="Times New Roman"/>
          <w:b/>
          <w:bCs/>
          <w:lang w:eastAsia="en-GB"/>
        </w:rPr>
      </w:pPr>
      <w:bookmarkStart w:id="3126" w:name="_Ref530567586"/>
      <w:r w:rsidRPr="006D7F01">
        <w:rPr>
          <w:rFonts w:ascii="Times New Roman" w:hAnsi="Times New Roman"/>
          <w:b/>
          <w:bCs/>
          <w:lang w:eastAsia="en-GB"/>
        </w:rPr>
        <w:t>Adjudication</w:t>
      </w:r>
      <w:bookmarkEnd w:id="3126"/>
    </w:p>
    <w:p w14:paraId="7E457E02" w14:textId="1F5CA95B" w:rsidR="00381FE3" w:rsidRPr="006D7F01" w:rsidRDefault="00381FE3" w:rsidP="00454281">
      <w:pPr>
        <w:widowControl w:val="0"/>
        <w:numPr>
          <w:ilvl w:val="2"/>
          <w:numId w:val="3"/>
        </w:numPr>
        <w:spacing w:after="240" w:line="312" w:lineRule="auto"/>
        <w:outlineLvl w:val="1"/>
        <w:rPr>
          <w:rFonts w:ascii="Times New Roman" w:hAnsi="Times New Roman"/>
          <w:bCs/>
          <w:lang w:eastAsia="en-GB"/>
        </w:rPr>
      </w:pPr>
      <w:bookmarkStart w:id="3127" w:name="_Ref530605590"/>
      <w:r w:rsidRPr="006D7F01">
        <w:rPr>
          <w:rFonts w:ascii="Times New Roman" w:hAnsi="Times New Roman"/>
          <w:lang w:eastAsia="en-GB"/>
        </w:rPr>
        <w:t xml:space="preserve">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_Ref530567586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70.19</w:t>
      </w:r>
      <w:r w:rsidRPr="006D7F01">
        <w:rPr>
          <w:rFonts w:ascii="Times New Roman" w:hAnsi="Times New Roman"/>
          <w:b/>
          <w:lang w:eastAsia="en-GB"/>
        </w:rPr>
        <w:fldChar w:fldCharType="end"/>
      </w:r>
      <w:r w:rsidRPr="006D7F01">
        <w:rPr>
          <w:rFonts w:ascii="Times New Roman" w:hAnsi="Times New Roman"/>
          <w:b/>
          <w:lang w:eastAsia="en-GB"/>
        </w:rPr>
        <w:t xml:space="preserve"> (Adjudication) </w:t>
      </w:r>
      <w:r w:rsidRPr="006D7F01">
        <w:rPr>
          <w:rFonts w:ascii="Times New Roman" w:hAnsi="Times New Roman"/>
          <w:lang w:eastAsia="en-GB"/>
        </w:rPr>
        <w:t>shall apply to any Dispute that arises under or in connection with the Property and Facilities Management Services (including any Works).</w:t>
      </w:r>
    </w:p>
    <w:p w14:paraId="4B001926" w14:textId="7D0A7C48" w:rsidR="001B1A12" w:rsidRPr="006D7F01" w:rsidRDefault="00785E3F"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lang w:eastAsia="en-GB"/>
        </w:rPr>
        <w:t>If</w:t>
      </w:r>
      <w:r w:rsidR="001B1A12" w:rsidRPr="006D7F01">
        <w:rPr>
          <w:rFonts w:ascii="Times New Roman" w:hAnsi="Times New Roman"/>
          <w:bCs/>
          <w:lang w:eastAsia="en-GB"/>
        </w:rPr>
        <w:t xml:space="preserve"> a </w:t>
      </w:r>
      <w:r w:rsidR="00527D7D" w:rsidRPr="006D7F01">
        <w:rPr>
          <w:rFonts w:ascii="Times New Roman" w:hAnsi="Times New Roman"/>
          <w:bCs/>
          <w:lang w:eastAsia="en-GB"/>
        </w:rPr>
        <w:t>D</w:t>
      </w:r>
      <w:r w:rsidR="001B1A12" w:rsidRPr="006D7F01">
        <w:rPr>
          <w:rFonts w:ascii="Times New Roman" w:hAnsi="Times New Roman"/>
          <w:bCs/>
          <w:lang w:eastAsia="en-GB"/>
        </w:rPr>
        <w:t xml:space="preserve">ispute arises under this </w:t>
      </w:r>
      <w:r w:rsidR="005025EF" w:rsidRPr="006D7F01">
        <w:rPr>
          <w:rFonts w:ascii="Times New Roman" w:hAnsi="Times New Roman"/>
          <w:bCs/>
          <w:lang w:eastAsia="en-GB"/>
        </w:rPr>
        <w:t>Contract</w:t>
      </w:r>
      <w:r w:rsidR="001B1A12" w:rsidRPr="006D7F01">
        <w:rPr>
          <w:rFonts w:ascii="Times New Roman" w:hAnsi="Times New Roman"/>
          <w:bCs/>
          <w:lang w:eastAsia="en-GB"/>
        </w:rPr>
        <w:t xml:space="preserve"> either Party may give notice of its intention to refer such </w:t>
      </w:r>
      <w:r w:rsidR="00527D7D" w:rsidRPr="006D7F01">
        <w:rPr>
          <w:rFonts w:ascii="Times New Roman" w:hAnsi="Times New Roman"/>
          <w:bCs/>
          <w:lang w:eastAsia="en-GB"/>
        </w:rPr>
        <w:t>D</w:t>
      </w:r>
      <w:r w:rsidR="001B1A12" w:rsidRPr="006D7F01">
        <w:rPr>
          <w:rFonts w:ascii="Times New Roman" w:hAnsi="Times New Roman"/>
          <w:bCs/>
          <w:lang w:eastAsia="en-GB"/>
        </w:rPr>
        <w:t xml:space="preserve">ispute to adjudication at any time and shall within </w:t>
      </w:r>
      <w:bookmarkStart w:id="3128" w:name="_9kMHG5YVt36789F8txyrLZA2L"/>
      <w:r w:rsidR="00527D7D" w:rsidRPr="006D7F01">
        <w:rPr>
          <w:rFonts w:ascii="Times New Roman" w:hAnsi="Times New Roman"/>
          <w:bCs/>
          <w:lang w:eastAsia="en-GB"/>
        </w:rPr>
        <w:t>seven (</w:t>
      </w:r>
      <w:r w:rsidR="001B1A12" w:rsidRPr="006D7F01">
        <w:rPr>
          <w:rFonts w:ascii="Times New Roman" w:hAnsi="Times New Roman"/>
          <w:bCs/>
          <w:lang w:eastAsia="en-GB"/>
        </w:rPr>
        <w:t>7</w:t>
      </w:r>
      <w:r w:rsidR="00527D7D" w:rsidRPr="006D7F01">
        <w:rPr>
          <w:rFonts w:ascii="Times New Roman" w:hAnsi="Times New Roman"/>
          <w:bCs/>
          <w:lang w:eastAsia="en-GB"/>
        </w:rPr>
        <w:t>)</w:t>
      </w:r>
      <w:r w:rsidR="001B1A12" w:rsidRPr="006D7F01">
        <w:rPr>
          <w:rFonts w:ascii="Times New Roman" w:hAnsi="Times New Roman"/>
          <w:bCs/>
          <w:lang w:eastAsia="en-GB"/>
        </w:rPr>
        <w:t xml:space="preserve"> </w:t>
      </w:r>
      <w:r w:rsidR="00527D7D" w:rsidRPr="006D7F01">
        <w:rPr>
          <w:rFonts w:ascii="Times New Roman" w:hAnsi="Times New Roman"/>
          <w:bCs/>
          <w:lang w:eastAsia="en-GB"/>
        </w:rPr>
        <w:t>D</w:t>
      </w:r>
      <w:r w:rsidR="001B1A12" w:rsidRPr="006D7F01">
        <w:rPr>
          <w:rFonts w:ascii="Times New Roman" w:hAnsi="Times New Roman"/>
          <w:bCs/>
          <w:lang w:eastAsia="en-GB"/>
        </w:rPr>
        <w:t>ays</w:t>
      </w:r>
      <w:bookmarkEnd w:id="3128"/>
      <w:r w:rsidR="001B1A12" w:rsidRPr="006D7F01">
        <w:rPr>
          <w:rFonts w:ascii="Times New Roman" w:hAnsi="Times New Roman"/>
          <w:bCs/>
          <w:lang w:eastAsia="en-GB"/>
        </w:rPr>
        <w:t xml:space="preserve"> thereafter refer the same to the decision of </w:t>
      </w:r>
      <w:r w:rsidR="008A768C" w:rsidRPr="006D7F01">
        <w:rPr>
          <w:rFonts w:ascii="Times New Roman" w:hAnsi="Times New Roman"/>
          <w:bCs/>
          <w:lang w:eastAsia="en-GB"/>
        </w:rPr>
        <w:t>an</w:t>
      </w:r>
      <w:r w:rsidR="001B1A12" w:rsidRPr="006D7F01">
        <w:rPr>
          <w:rFonts w:ascii="Times New Roman" w:hAnsi="Times New Roman"/>
          <w:bCs/>
          <w:lang w:eastAsia="en-GB"/>
        </w:rPr>
        <w:t xml:space="preserve"> </w:t>
      </w:r>
      <w:r w:rsidR="008A768C" w:rsidRPr="006D7F01">
        <w:rPr>
          <w:rFonts w:ascii="Times New Roman" w:hAnsi="Times New Roman"/>
          <w:bCs/>
          <w:lang w:eastAsia="en-GB"/>
        </w:rPr>
        <w:t>a</w:t>
      </w:r>
      <w:bookmarkStart w:id="3129" w:name="_9kMJ2H6ZWu8GD7FO"/>
      <w:bookmarkEnd w:id="3129"/>
      <w:r w:rsidR="00B33717" w:rsidRPr="006D7F01">
        <w:rPr>
          <w:rFonts w:ascii="Times New Roman" w:hAnsi="Times New Roman"/>
          <w:bCs/>
          <w:lang w:eastAsia="en-GB"/>
        </w:rPr>
        <w:t xml:space="preserve">djudicator. </w:t>
      </w:r>
      <w:r w:rsidR="00527D7D" w:rsidRPr="006D7F01">
        <w:rPr>
          <w:rFonts w:ascii="Times New Roman" w:hAnsi="Times New Roman"/>
          <w:bCs/>
          <w:lang w:eastAsia="en-GB"/>
        </w:rPr>
        <w:t xml:space="preserve">For the purposes of the remainder of this </w:t>
      </w:r>
      <w:r w:rsidR="00527D7D"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00527D7D" w:rsidRPr="006D7F01">
        <w:rPr>
          <w:rFonts w:ascii="Times New Roman" w:hAnsi="Times New Roman"/>
          <w:bCs/>
          <w:lang w:eastAsia="en-GB"/>
        </w:rPr>
        <w:t>, t</w:t>
      </w:r>
      <w:r w:rsidR="001B1A12" w:rsidRPr="006D7F01">
        <w:rPr>
          <w:rFonts w:ascii="Times New Roman" w:hAnsi="Times New Roman"/>
          <w:bCs/>
          <w:lang w:eastAsia="en-GB"/>
        </w:rPr>
        <w:t xml:space="preserve">he Party referring such dispute shall be called the </w:t>
      </w:r>
      <w:r w:rsidR="004A61D8" w:rsidRPr="006D7F01">
        <w:rPr>
          <w:rFonts w:ascii="Times New Roman" w:hAnsi="Times New Roman"/>
          <w:bCs/>
          <w:lang w:eastAsia="en-GB"/>
        </w:rPr>
        <w:t>"</w:t>
      </w:r>
      <w:r w:rsidR="001B1A12" w:rsidRPr="006D7F01">
        <w:rPr>
          <w:rFonts w:ascii="Times New Roman" w:hAnsi="Times New Roman"/>
          <w:b/>
          <w:bCs/>
          <w:lang w:eastAsia="en-GB"/>
        </w:rPr>
        <w:t>Referrer</w:t>
      </w:r>
      <w:r w:rsidR="004A61D8" w:rsidRPr="006D7F01">
        <w:rPr>
          <w:rFonts w:ascii="Times New Roman" w:hAnsi="Times New Roman"/>
          <w:bCs/>
          <w:lang w:eastAsia="en-GB"/>
        </w:rPr>
        <w:t>"</w:t>
      </w:r>
      <w:r w:rsidR="001B1A12" w:rsidRPr="006D7F01">
        <w:rPr>
          <w:rFonts w:ascii="Times New Roman" w:hAnsi="Times New Roman"/>
          <w:bCs/>
          <w:lang w:eastAsia="en-GB"/>
        </w:rPr>
        <w:t xml:space="preserve"> and the Party responding shall be called the </w:t>
      </w:r>
      <w:r w:rsidR="004A61D8" w:rsidRPr="006D7F01">
        <w:rPr>
          <w:rFonts w:ascii="Times New Roman" w:hAnsi="Times New Roman"/>
          <w:bCs/>
          <w:lang w:eastAsia="en-GB"/>
        </w:rPr>
        <w:t>"</w:t>
      </w:r>
      <w:r w:rsidR="001B1A12" w:rsidRPr="006D7F01">
        <w:rPr>
          <w:rFonts w:ascii="Times New Roman" w:hAnsi="Times New Roman"/>
          <w:b/>
          <w:bCs/>
          <w:lang w:eastAsia="en-GB"/>
        </w:rPr>
        <w:t>Respondent</w:t>
      </w:r>
      <w:r w:rsidR="004A61D8" w:rsidRPr="006D7F01">
        <w:rPr>
          <w:rFonts w:ascii="Times New Roman" w:hAnsi="Times New Roman"/>
          <w:bCs/>
          <w:lang w:eastAsia="en-GB"/>
        </w:rPr>
        <w:t>"</w:t>
      </w:r>
      <w:r w:rsidR="001B1A12" w:rsidRPr="006D7F01">
        <w:rPr>
          <w:rFonts w:ascii="Times New Roman" w:hAnsi="Times New Roman"/>
          <w:bCs/>
          <w:lang w:eastAsia="en-GB"/>
        </w:rPr>
        <w:t>.</w:t>
      </w:r>
      <w:bookmarkEnd w:id="3127"/>
    </w:p>
    <w:p w14:paraId="5DD19B8C" w14:textId="3922561C"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30" w:name="_Ref530605289"/>
      <w:r w:rsidRPr="006D7F01">
        <w:rPr>
          <w:rFonts w:ascii="Times New Roman" w:hAnsi="Times New Roman"/>
          <w:bCs/>
          <w:lang w:eastAsia="en-GB"/>
        </w:rPr>
        <w:t xml:space="preserve">Where either Party has given notice of </w:t>
      </w:r>
      <w:r w:rsidR="00B313A5">
        <w:rPr>
          <w:rFonts w:ascii="Times New Roman" w:hAnsi="Times New Roman"/>
          <w:bCs/>
          <w:lang w:eastAsia="en-GB"/>
        </w:rPr>
        <w:t>their</w:t>
      </w:r>
      <w:r w:rsidRPr="006D7F01">
        <w:rPr>
          <w:rFonts w:ascii="Times New Roman" w:hAnsi="Times New Roman"/>
          <w:bCs/>
          <w:lang w:eastAsia="en-GB"/>
        </w:rPr>
        <w:t xml:space="preserve"> intention to refer a </w:t>
      </w:r>
      <w:r w:rsidR="00527D7D" w:rsidRPr="006D7F01">
        <w:rPr>
          <w:rFonts w:ascii="Times New Roman" w:hAnsi="Times New Roman"/>
          <w:bCs/>
          <w:lang w:eastAsia="en-GB"/>
        </w:rPr>
        <w:t>D</w:t>
      </w:r>
      <w:r w:rsidRPr="006D7F01">
        <w:rPr>
          <w:rFonts w:ascii="Times New Roman" w:hAnsi="Times New Roman"/>
          <w:bCs/>
          <w:lang w:eastAsia="en-GB"/>
        </w:rPr>
        <w:t>ispu</w:t>
      </w:r>
      <w:r w:rsidR="00527D7D" w:rsidRPr="006D7F01">
        <w:rPr>
          <w:rFonts w:ascii="Times New Roman" w:hAnsi="Times New Roman"/>
          <w:bCs/>
          <w:lang w:eastAsia="en-GB"/>
        </w:rPr>
        <w:t>te to adjudication then:</w:t>
      </w:r>
      <w:bookmarkEnd w:id="3130"/>
    </w:p>
    <w:p w14:paraId="4D493468"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any agreement by the Parties 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must be reached and the appointment made in sufficient time so that the </w:t>
      </w:r>
      <w:r w:rsidR="00527D7D" w:rsidRPr="006D7F01">
        <w:rPr>
          <w:rFonts w:ascii="Times New Roman" w:hAnsi="Times New Roman"/>
          <w:bCs/>
          <w:lang w:eastAsia="en-GB"/>
        </w:rPr>
        <w:t>D</w:t>
      </w:r>
      <w:r w:rsidRPr="006D7F01">
        <w:rPr>
          <w:rFonts w:ascii="Times New Roman" w:hAnsi="Times New Roman"/>
          <w:bCs/>
          <w:lang w:eastAsia="en-GB"/>
        </w:rPr>
        <w:t xml:space="preserve">ispute can be referred to </w:t>
      </w:r>
      <w:r w:rsidRPr="006D7F01">
        <w:rPr>
          <w:rFonts w:ascii="Times New Roman" w:hAnsi="Times New Roman"/>
          <w:bCs/>
          <w:lang w:eastAsia="en-GB"/>
        </w:rPr>
        <w:lastRenderedPageBreak/>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within </w:t>
      </w:r>
      <w:bookmarkStart w:id="3131" w:name="_9kMIH5YVt36789F8txyrLZA2L"/>
      <w:r w:rsidR="00527D7D" w:rsidRPr="006D7F01">
        <w:rPr>
          <w:rFonts w:ascii="Times New Roman" w:hAnsi="Times New Roman"/>
          <w:bCs/>
          <w:lang w:eastAsia="en-GB"/>
        </w:rPr>
        <w:t>seven (</w:t>
      </w:r>
      <w:r w:rsidRPr="006D7F01">
        <w:rPr>
          <w:rFonts w:ascii="Times New Roman" w:hAnsi="Times New Roman"/>
          <w:bCs/>
          <w:lang w:eastAsia="en-GB"/>
        </w:rPr>
        <w:t>7</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31"/>
      <w:r w:rsidRPr="006D7F01">
        <w:rPr>
          <w:rFonts w:ascii="Times New Roman" w:hAnsi="Times New Roman"/>
          <w:bCs/>
          <w:lang w:eastAsia="en-GB"/>
        </w:rPr>
        <w:t xml:space="preserve"> of the date of the notice of intention to refer; and</w:t>
      </w:r>
    </w:p>
    <w:p w14:paraId="0C6C5EDD" w14:textId="77777777" w:rsidR="001B1A12" w:rsidRPr="006D7F01" w:rsidRDefault="001B1A12" w:rsidP="00454281">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if the Parties are unable to agree 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then application to the Royal Institution of Chartered Surveyors for the appointment of the adjudicator must be made with the object of securing the appointment of and the referral of the dispute or difference to the </w:t>
      </w:r>
      <w:r w:rsidR="008A768C" w:rsidRPr="006D7F01">
        <w:rPr>
          <w:rFonts w:ascii="Times New Roman" w:hAnsi="Times New Roman"/>
          <w:bCs/>
          <w:lang w:eastAsia="en-GB"/>
        </w:rPr>
        <w:t>a</w:t>
      </w:r>
      <w:r w:rsidRPr="006D7F01">
        <w:rPr>
          <w:rFonts w:ascii="Times New Roman" w:hAnsi="Times New Roman"/>
          <w:bCs/>
          <w:lang w:eastAsia="en-GB"/>
        </w:rPr>
        <w:t xml:space="preserve">djudicator within </w:t>
      </w:r>
      <w:bookmarkStart w:id="3132" w:name="_9kMJI5YVt36789F8txyrLZA2L"/>
      <w:r w:rsidR="00527D7D" w:rsidRPr="006D7F01">
        <w:rPr>
          <w:rFonts w:ascii="Times New Roman" w:hAnsi="Times New Roman"/>
          <w:bCs/>
          <w:lang w:eastAsia="en-GB"/>
        </w:rPr>
        <w:t>seven (</w:t>
      </w:r>
      <w:r w:rsidRPr="006D7F01">
        <w:rPr>
          <w:rFonts w:ascii="Times New Roman" w:hAnsi="Times New Roman"/>
          <w:bCs/>
          <w:lang w:eastAsia="en-GB"/>
        </w:rPr>
        <w:t>7</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32"/>
      <w:r w:rsidRPr="006D7F01">
        <w:rPr>
          <w:rFonts w:ascii="Times New Roman" w:hAnsi="Times New Roman"/>
          <w:bCs/>
          <w:lang w:eastAsia="en-GB"/>
        </w:rPr>
        <w:t xml:space="preserve"> of the date of the intention to refer.</w:t>
      </w:r>
    </w:p>
    <w:p w14:paraId="347FF909" w14:textId="68E16069"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33" w:name="_Ref530605452"/>
      <w:r w:rsidRPr="006D7F01">
        <w:rPr>
          <w:rFonts w:ascii="Times New Roman" w:hAnsi="Times New Roman"/>
          <w:bCs/>
          <w:lang w:eastAsia="en-GB"/>
        </w:rPr>
        <w:t xml:space="preserve">Upon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the Parties shall comply with all the directions which </w:t>
      </w:r>
      <w:r w:rsidR="00B313A5">
        <w:rPr>
          <w:rFonts w:ascii="Times New Roman" w:hAnsi="Times New Roman"/>
          <w:bCs/>
          <w:lang w:eastAsia="en-GB"/>
        </w:rPr>
        <w:t>they</w:t>
      </w:r>
      <w:r w:rsidRPr="006D7F01">
        <w:rPr>
          <w:rFonts w:ascii="Times New Roman" w:hAnsi="Times New Roman"/>
          <w:bCs/>
          <w:lang w:eastAsia="en-GB"/>
        </w:rPr>
        <w:t xml:space="preserve"> may issue for the purposes of fairly and expeditiously considering the facts and issues in the dispute and so that the </w:t>
      </w:r>
      <w:r w:rsidR="008A768C" w:rsidRPr="006D7F01">
        <w:rPr>
          <w:rFonts w:ascii="Times New Roman" w:hAnsi="Times New Roman"/>
          <w:bCs/>
          <w:lang w:eastAsia="en-GB"/>
        </w:rPr>
        <w:t>a</w:t>
      </w:r>
      <w:r w:rsidRPr="006D7F01">
        <w:rPr>
          <w:rFonts w:ascii="Times New Roman" w:hAnsi="Times New Roman"/>
          <w:bCs/>
          <w:lang w:eastAsia="en-GB"/>
        </w:rPr>
        <w:t xml:space="preserve">djudicator shall reach a decision within </w:t>
      </w:r>
      <w:bookmarkStart w:id="3134" w:name="_9kR3WTr14569E6Awo4G2nqq4QTfF7Q"/>
      <w:r w:rsidR="00527D7D" w:rsidRPr="006D7F01">
        <w:rPr>
          <w:rFonts w:ascii="Times New Roman" w:hAnsi="Times New Roman"/>
          <w:bCs/>
          <w:lang w:eastAsia="en-GB"/>
        </w:rPr>
        <w:t>twenty-eight (</w:t>
      </w:r>
      <w:r w:rsidRPr="006D7F01">
        <w:rPr>
          <w:rFonts w:ascii="Times New Roman" w:hAnsi="Times New Roman"/>
          <w:bCs/>
          <w:lang w:eastAsia="en-GB"/>
        </w:rPr>
        <w:t>28</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34"/>
      <w:r w:rsidRPr="006D7F01">
        <w:rPr>
          <w:rFonts w:ascii="Times New Roman" w:hAnsi="Times New Roman"/>
          <w:bCs/>
          <w:lang w:eastAsia="en-GB"/>
        </w:rPr>
        <w:t xml:space="preserve"> of the date of referral to </w:t>
      </w:r>
      <w:r w:rsidR="00B313A5">
        <w:rPr>
          <w:rFonts w:ascii="Times New Roman" w:hAnsi="Times New Roman"/>
          <w:bCs/>
          <w:lang w:eastAsia="en-GB"/>
        </w:rPr>
        <w:t>them</w:t>
      </w:r>
      <w:r w:rsidRPr="006D7F01">
        <w:rPr>
          <w:rFonts w:ascii="Times New Roman" w:hAnsi="Times New Roman"/>
          <w:bCs/>
          <w:lang w:eastAsia="en-GB"/>
        </w:rPr>
        <w:t xml:space="preserve"> under </w:t>
      </w:r>
      <w:r w:rsidR="00527D7D"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_Ref530605289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70.19.3</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 xml:space="preserve"> or such longer period as is agreed by the Parties after the dispute has been referred and 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extend the period of </w:t>
      </w:r>
      <w:bookmarkStart w:id="3135" w:name="_9kMHG5YVt3678BG8Cyq6I4pss6SVhH9S"/>
      <w:r w:rsidR="00527D7D" w:rsidRPr="006D7F01">
        <w:rPr>
          <w:rFonts w:ascii="Times New Roman" w:hAnsi="Times New Roman"/>
          <w:bCs/>
          <w:lang w:eastAsia="en-GB"/>
        </w:rPr>
        <w:t>twenty-eight (</w:t>
      </w:r>
      <w:r w:rsidRPr="006D7F01">
        <w:rPr>
          <w:rFonts w:ascii="Times New Roman" w:hAnsi="Times New Roman"/>
          <w:bCs/>
          <w:lang w:eastAsia="en-GB"/>
        </w:rPr>
        <w:t>28</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35"/>
      <w:r w:rsidRPr="006D7F01">
        <w:rPr>
          <w:rFonts w:ascii="Times New Roman" w:hAnsi="Times New Roman"/>
          <w:bCs/>
          <w:lang w:eastAsia="en-GB"/>
        </w:rPr>
        <w:t xml:space="preserve"> by up to </w:t>
      </w:r>
      <w:bookmarkStart w:id="3136" w:name="_9kMKJ5YVt3677ENxq6AAykuINaE6P"/>
      <w:r w:rsidR="00527D7D" w:rsidRPr="006D7F01">
        <w:rPr>
          <w:rFonts w:ascii="Times New Roman" w:hAnsi="Times New Roman"/>
          <w:bCs/>
          <w:lang w:eastAsia="en-GB"/>
        </w:rPr>
        <w:t>fourteen (</w:t>
      </w:r>
      <w:r w:rsidRPr="006D7F01">
        <w:rPr>
          <w:rFonts w:ascii="Times New Roman" w:hAnsi="Times New Roman"/>
          <w:bCs/>
          <w:lang w:eastAsia="en-GB"/>
        </w:rPr>
        <w:t>14</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36"/>
      <w:r w:rsidRPr="006D7F01">
        <w:rPr>
          <w:rFonts w:ascii="Times New Roman" w:hAnsi="Times New Roman"/>
          <w:bCs/>
          <w:lang w:eastAsia="en-GB"/>
        </w:rPr>
        <w:t xml:space="preserve"> with the Referrer</w:t>
      </w:r>
      <w:r w:rsidR="004A61D8" w:rsidRPr="006D7F01">
        <w:rPr>
          <w:rFonts w:ascii="Times New Roman" w:hAnsi="Times New Roman"/>
          <w:bCs/>
          <w:lang w:eastAsia="en-GB"/>
        </w:rPr>
        <w:t>'</w:t>
      </w:r>
      <w:r w:rsidRPr="006D7F01">
        <w:rPr>
          <w:rFonts w:ascii="Times New Roman" w:hAnsi="Times New Roman"/>
          <w:bCs/>
          <w:lang w:eastAsia="en-GB"/>
        </w:rPr>
        <w:t>s consent.</w:t>
      </w:r>
      <w:bookmarkEnd w:id="3133"/>
    </w:p>
    <w:p w14:paraId="2C81A351" w14:textId="2C93930C"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37" w:name="_Ref530605459"/>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shall act fairly and impartially and shall take the initiative in ascertaining the facts and the law and shall reach </w:t>
      </w:r>
      <w:r w:rsidR="00B313A5">
        <w:rPr>
          <w:rFonts w:ascii="Times New Roman" w:hAnsi="Times New Roman"/>
          <w:bCs/>
          <w:lang w:eastAsia="en-GB"/>
        </w:rPr>
        <w:t>their</w:t>
      </w:r>
      <w:r w:rsidRPr="006D7F01">
        <w:rPr>
          <w:rFonts w:ascii="Times New Roman" w:hAnsi="Times New Roman"/>
          <w:bCs/>
          <w:lang w:eastAsia="en-GB"/>
        </w:rPr>
        <w:t xml:space="preserve"> decision in accordance with the applicable </w:t>
      </w:r>
      <w:r w:rsidR="00527D7D" w:rsidRPr="006D7F01">
        <w:rPr>
          <w:rFonts w:ascii="Times New Roman" w:hAnsi="Times New Roman"/>
          <w:bCs/>
          <w:lang w:eastAsia="en-GB"/>
        </w:rPr>
        <w:t>Legislation</w:t>
      </w:r>
      <w:r w:rsidRPr="006D7F01">
        <w:rPr>
          <w:rFonts w:ascii="Times New Roman" w:hAnsi="Times New Roman"/>
          <w:bCs/>
          <w:lang w:eastAsia="en-GB"/>
        </w:rPr>
        <w:t xml:space="preserve"> in relation to this </w:t>
      </w:r>
      <w:r w:rsidR="005025EF" w:rsidRPr="006D7F01">
        <w:rPr>
          <w:rFonts w:ascii="Times New Roman" w:hAnsi="Times New Roman"/>
          <w:bCs/>
          <w:lang w:eastAsia="en-GB"/>
        </w:rPr>
        <w:t>Contract</w:t>
      </w:r>
      <w:r w:rsidRPr="006D7F01">
        <w:rPr>
          <w:rFonts w:ascii="Times New Roman" w:hAnsi="Times New Roman"/>
          <w:bCs/>
          <w:lang w:eastAsia="en-GB"/>
        </w:rPr>
        <w:t xml:space="preserve"> and shall publish </w:t>
      </w:r>
      <w:r w:rsidR="00B313A5">
        <w:rPr>
          <w:rFonts w:ascii="Times New Roman" w:hAnsi="Times New Roman"/>
          <w:bCs/>
          <w:lang w:eastAsia="en-GB"/>
        </w:rPr>
        <w:t>their</w:t>
      </w:r>
      <w:r w:rsidRPr="006D7F01">
        <w:rPr>
          <w:rFonts w:ascii="Times New Roman" w:hAnsi="Times New Roman"/>
          <w:bCs/>
          <w:lang w:eastAsia="en-GB"/>
        </w:rPr>
        <w:t xml:space="preserve"> decision simultaneously to both Parties.</w:t>
      </w:r>
      <w:bookmarkEnd w:id="3137"/>
    </w:p>
    <w:p w14:paraId="04631420" w14:textId="3B1A1E97"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38" w:name="_Ref530605461"/>
      <w:r w:rsidRPr="006D7F01">
        <w:rPr>
          <w:rFonts w:ascii="Times New Roman" w:hAnsi="Times New Roman"/>
          <w:bCs/>
          <w:lang w:eastAsia="en-GB"/>
        </w:rPr>
        <w:t xml:space="preserve">In determining any dispute referred to </w:t>
      </w:r>
      <w:r w:rsidR="00AD1A43">
        <w:rPr>
          <w:rFonts w:ascii="Times New Roman" w:hAnsi="Times New Roman"/>
          <w:bCs/>
          <w:lang w:eastAsia="en-GB"/>
        </w:rPr>
        <w:t>them</w:t>
      </w:r>
      <w:r w:rsidRPr="006D7F01">
        <w:rPr>
          <w:rFonts w:ascii="Times New Roman" w:hAnsi="Times New Roman"/>
          <w:bCs/>
          <w:lang w:eastAsia="en-GB"/>
        </w:rPr>
        <w:t xml:space="preserve"> for a decision</w:t>
      </w:r>
      <w:r w:rsidR="00527D7D" w:rsidRPr="006D7F01">
        <w:rPr>
          <w:rFonts w:ascii="Times New Roman" w:hAnsi="Times New Roman"/>
          <w:bCs/>
          <w:lang w:eastAsia="en-GB"/>
        </w:rPr>
        <w:t>,</w:t>
      </w:r>
      <w:r w:rsidRPr="006D7F01">
        <w:rPr>
          <w:rFonts w:ascii="Times New Roman" w:hAnsi="Times New Roman"/>
          <w:bCs/>
          <w:lang w:eastAsia="en-GB"/>
        </w:rPr>
        <w:t xml:space="preserve"> the </w:t>
      </w:r>
      <w:r w:rsidR="008A768C" w:rsidRPr="006D7F01">
        <w:rPr>
          <w:rFonts w:ascii="Times New Roman" w:hAnsi="Times New Roman"/>
          <w:bCs/>
          <w:lang w:eastAsia="en-GB"/>
        </w:rPr>
        <w:t>a</w:t>
      </w:r>
      <w:r w:rsidR="00527D7D" w:rsidRPr="006D7F01">
        <w:rPr>
          <w:rFonts w:ascii="Times New Roman" w:hAnsi="Times New Roman"/>
          <w:bCs/>
          <w:lang w:eastAsia="en-GB"/>
        </w:rPr>
        <w:t>djudicator shall:</w:t>
      </w:r>
      <w:bookmarkEnd w:id="3138"/>
    </w:p>
    <w:p w14:paraId="6807BDDB" w14:textId="4B7E0D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consider any written representations, statements and expert</w:t>
      </w:r>
      <w:r w:rsidR="004A61D8" w:rsidRPr="006D7F01">
        <w:rPr>
          <w:rFonts w:ascii="Times New Roman" w:hAnsi="Times New Roman"/>
          <w:bCs/>
          <w:lang w:eastAsia="en-GB"/>
        </w:rPr>
        <w:t>'</w:t>
      </w:r>
      <w:r w:rsidRPr="006D7F01">
        <w:rPr>
          <w:rFonts w:ascii="Times New Roman" w:hAnsi="Times New Roman"/>
          <w:bCs/>
          <w:lang w:eastAsia="en-GB"/>
        </w:rPr>
        <w:t xml:space="preserve">s reports submitted to </w:t>
      </w:r>
      <w:r w:rsidR="00AD1A43">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 xml:space="preserve">by the Parties (which shall be exchanged between the Parties when the same are supplied to the </w:t>
      </w:r>
      <w:r w:rsidR="008A768C" w:rsidRPr="006D7F01">
        <w:rPr>
          <w:rFonts w:ascii="Times New Roman" w:hAnsi="Times New Roman"/>
          <w:bCs/>
          <w:lang w:eastAsia="en-GB"/>
        </w:rPr>
        <w:t>a</w:t>
      </w:r>
      <w:r w:rsidRPr="006D7F01">
        <w:rPr>
          <w:rFonts w:ascii="Times New Roman" w:hAnsi="Times New Roman"/>
          <w:bCs/>
          <w:lang w:eastAsia="en-GB"/>
        </w:rPr>
        <w:t>djudicator);</w:t>
      </w:r>
    </w:p>
    <w:p w14:paraId="0C0B572C" w14:textId="0EF6673A"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afford the Parties the opportunity to address </w:t>
      </w:r>
      <w:r w:rsidR="00AD1A43">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in a meeting or meetings at which both Parties must be present;</w:t>
      </w:r>
    </w:p>
    <w:p w14:paraId="2A1BF9F1"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permit the Parties to be represented by such legal or other representatives as they shall see fit;</w:t>
      </w:r>
    </w:p>
    <w:p w14:paraId="0E506CEB" w14:textId="22C7EDF2"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have the power to require the Parties to produce to </w:t>
      </w:r>
      <w:r w:rsidR="00AD1A43">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 xml:space="preserve">and to the other Party copies of any documents they are able to produce which may assist in the reference (save any which would be privileged from production in court </w:t>
      </w:r>
      <w:r w:rsidRPr="006D7F01">
        <w:rPr>
          <w:rFonts w:ascii="Times New Roman" w:hAnsi="Times New Roman"/>
          <w:bCs/>
          <w:lang w:eastAsia="en-GB"/>
        </w:rPr>
        <w:lastRenderedPageBreak/>
        <w:t>proceedings) between the Parties relating to the dispute; and</w:t>
      </w:r>
    </w:p>
    <w:p w14:paraId="3E6F2918"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be entitled to instruct an expert and to take counsel</w:t>
      </w:r>
      <w:r w:rsidR="004A61D8" w:rsidRPr="006D7F01">
        <w:rPr>
          <w:rFonts w:ascii="Times New Roman" w:hAnsi="Times New Roman"/>
          <w:bCs/>
          <w:lang w:eastAsia="en-GB"/>
        </w:rPr>
        <w:t>'</w:t>
      </w:r>
      <w:r w:rsidRPr="006D7F01">
        <w:rPr>
          <w:rFonts w:ascii="Times New Roman" w:hAnsi="Times New Roman"/>
          <w:bCs/>
          <w:lang w:eastAsia="en-GB"/>
        </w:rPr>
        <w:t>s opinion as to any matter within their field of expertise raised by the reference, but shall not be entitled to delegate any decision to such expert or counsel.</w:t>
      </w:r>
    </w:p>
    <w:p w14:paraId="498860A0" w14:textId="24F37E2E"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in </w:t>
      </w:r>
      <w:r w:rsidR="00AD1A43">
        <w:rPr>
          <w:rFonts w:ascii="Times New Roman" w:hAnsi="Times New Roman"/>
          <w:bCs/>
          <w:lang w:eastAsia="en-GB"/>
        </w:rPr>
        <w:t>their</w:t>
      </w:r>
      <w:r w:rsidRPr="006D7F01">
        <w:rPr>
          <w:rFonts w:ascii="Times New Roman" w:hAnsi="Times New Roman"/>
          <w:bCs/>
          <w:lang w:eastAsia="en-GB"/>
        </w:rPr>
        <w:t xml:space="preserve"> decision allocate </w:t>
      </w:r>
      <w:r w:rsidR="00AD1A43">
        <w:rPr>
          <w:rFonts w:ascii="Times New Roman" w:hAnsi="Times New Roman"/>
          <w:bCs/>
          <w:lang w:eastAsia="en-GB"/>
        </w:rPr>
        <w:t>their</w:t>
      </w:r>
      <w:r w:rsidRPr="006D7F01">
        <w:rPr>
          <w:rFonts w:ascii="Times New Roman" w:hAnsi="Times New Roman"/>
          <w:bCs/>
          <w:lang w:eastAsia="en-GB"/>
        </w:rPr>
        <w:t xml:space="preserve"> fees and expenses between the Parties.</w:t>
      </w:r>
    </w:p>
    <w:p w14:paraId="0FEFAAFA" w14:textId="77777777"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djudicator</w:t>
      </w:r>
      <w:r w:rsidR="004A61D8" w:rsidRPr="006D7F01">
        <w:rPr>
          <w:rFonts w:ascii="Times New Roman" w:hAnsi="Times New Roman"/>
          <w:bCs/>
          <w:lang w:eastAsia="en-GB"/>
        </w:rPr>
        <w:t>'</w:t>
      </w:r>
      <w:r w:rsidRPr="006D7F01">
        <w:rPr>
          <w:rFonts w:ascii="Times New Roman" w:hAnsi="Times New Roman"/>
          <w:bCs/>
          <w:lang w:eastAsia="en-GB"/>
        </w:rPr>
        <w:t>s decision is binding upon the Parties until finally determined by legal proceedings or by agreement.</w:t>
      </w:r>
    </w:p>
    <w:p w14:paraId="787EEBEB" w14:textId="2C3C74F7"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within </w:t>
      </w:r>
      <w:bookmarkStart w:id="3139" w:name="_9kMJI5YVt3677EHrk1y9W91K"/>
      <w:r w:rsidR="00527D7D" w:rsidRPr="006D7F01">
        <w:rPr>
          <w:rFonts w:ascii="Times New Roman" w:hAnsi="Times New Roman"/>
          <w:bCs/>
          <w:lang w:eastAsia="en-GB"/>
        </w:rPr>
        <w:t>five (</w:t>
      </w:r>
      <w:r w:rsidRPr="006D7F01">
        <w:rPr>
          <w:rFonts w:ascii="Times New Roman" w:hAnsi="Times New Roman"/>
          <w:bCs/>
          <w:lang w:eastAsia="en-GB"/>
        </w:rPr>
        <w:t>5</w:t>
      </w:r>
      <w:r w:rsidR="00527D7D" w:rsidRPr="006D7F01">
        <w:rPr>
          <w:rFonts w:ascii="Times New Roman" w:hAnsi="Times New Roman"/>
          <w:bCs/>
          <w:lang w:eastAsia="en-GB"/>
        </w:rPr>
        <w:t>) D</w:t>
      </w:r>
      <w:r w:rsidRPr="006D7F01">
        <w:rPr>
          <w:rFonts w:ascii="Times New Roman" w:hAnsi="Times New Roman"/>
          <w:bCs/>
          <w:lang w:eastAsia="en-GB"/>
        </w:rPr>
        <w:t>ays</w:t>
      </w:r>
      <w:bookmarkEnd w:id="3139"/>
      <w:r w:rsidRPr="006D7F01">
        <w:rPr>
          <w:rFonts w:ascii="Times New Roman" w:hAnsi="Times New Roman"/>
          <w:bCs/>
          <w:lang w:eastAsia="en-GB"/>
        </w:rPr>
        <w:t xml:space="preserve"> of giving </w:t>
      </w:r>
      <w:r w:rsidR="00AD1A43">
        <w:rPr>
          <w:rFonts w:ascii="Times New Roman" w:hAnsi="Times New Roman"/>
          <w:bCs/>
          <w:lang w:eastAsia="en-GB"/>
        </w:rPr>
        <w:t>their</w:t>
      </w:r>
      <w:r w:rsidRPr="006D7F01">
        <w:rPr>
          <w:rFonts w:ascii="Times New Roman" w:hAnsi="Times New Roman"/>
          <w:bCs/>
          <w:lang w:eastAsia="en-GB"/>
        </w:rPr>
        <w:t xml:space="preserve"> decision to the Parties, correct the decision to remove a clerical or typographical error arising by accident or omission.</w:t>
      </w:r>
    </w:p>
    <w:p w14:paraId="382D91EE" w14:textId="109829F0"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Parties hereby agree that the </w:t>
      </w:r>
      <w:r w:rsidR="008A768C" w:rsidRPr="006D7F01">
        <w:rPr>
          <w:rFonts w:ascii="Times New Roman" w:hAnsi="Times New Roman"/>
          <w:bCs/>
          <w:lang w:eastAsia="en-GB"/>
        </w:rPr>
        <w:t>a</w:t>
      </w:r>
      <w:r w:rsidRPr="006D7F01">
        <w:rPr>
          <w:rFonts w:ascii="Times New Roman" w:hAnsi="Times New Roman"/>
          <w:bCs/>
          <w:lang w:eastAsia="en-GB"/>
        </w:rPr>
        <w:t xml:space="preserve">djudicator (including any employee or agent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appointed in accordance with 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 xml:space="preserve"> shall not be liable for anything done or omitted in the discharge or purported discharge of </w:t>
      </w:r>
      <w:r w:rsidR="00AD1A43">
        <w:rPr>
          <w:rFonts w:ascii="Times New Roman" w:hAnsi="Times New Roman"/>
          <w:bCs/>
          <w:lang w:eastAsia="en-GB"/>
        </w:rPr>
        <w:t>their</w:t>
      </w:r>
      <w:r w:rsidRPr="006D7F01">
        <w:rPr>
          <w:rFonts w:ascii="Times New Roman" w:hAnsi="Times New Roman"/>
          <w:bCs/>
          <w:lang w:eastAsia="en-GB"/>
        </w:rPr>
        <w:t xml:space="preserve"> functions as </w:t>
      </w:r>
      <w:r w:rsidR="008A768C" w:rsidRPr="006D7F01">
        <w:rPr>
          <w:rFonts w:ascii="Times New Roman" w:hAnsi="Times New Roman"/>
          <w:bCs/>
          <w:lang w:eastAsia="en-GB"/>
        </w:rPr>
        <w:t>a</w:t>
      </w:r>
      <w:r w:rsidRPr="006D7F01">
        <w:rPr>
          <w:rFonts w:ascii="Times New Roman" w:hAnsi="Times New Roman"/>
          <w:bCs/>
          <w:lang w:eastAsia="en-GB"/>
        </w:rPr>
        <w:t>djudicator unless the act or omission is in bad faith.</w:t>
      </w:r>
    </w:p>
    <w:p w14:paraId="47441F2B" w14:textId="288E2CC9"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40" w:name="_Ref530605526"/>
      <w:r w:rsidRPr="006D7F01">
        <w:rPr>
          <w:rFonts w:ascii="Times New Roman" w:hAnsi="Times New Roman"/>
          <w:bCs/>
          <w:lang w:eastAsia="en-GB"/>
        </w:rPr>
        <w:t xml:space="preserve">If either Party does not comply with the decision of the </w:t>
      </w:r>
      <w:r w:rsidR="008A768C" w:rsidRPr="006D7F01">
        <w:rPr>
          <w:rFonts w:ascii="Times New Roman" w:hAnsi="Times New Roman"/>
          <w:bCs/>
          <w:lang w:eastAsia="en-GB"/>
        </w:rPr>
        <w:t>a</w:t>
      </w:r>
      <w:r w:rsidRPr="006D7F01">
        <w:rPr>
          <w:rFonts w:ascii="Times New Roman" w:hAnsi="Times New Roman"/>
          <w:bCs/>
          <w:lang w:eastAsia="en-GB"/>
        </w:rPr>
        <w:t>djudicator the other Party shall be entitled to take proceedings in the courts to secure such compliance pending any final determination of the referred dispute or difference pursuant to</w:t>
      </w:r>
      <w:r w:rsidR="00527D7D" w:rsidRPr="006D7F01">
        <w:rPr>
          <w:rFonts w:ascii="Times New Roman" w:hAnsi="Times New Roman"/>
          <w:bCs/>
          <w:lang w:eastAsia="en-GB"/>
        </w:rPr>
        <w:t xml:space="preserve"> 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w:t>
      </w:r>
      <w:bookmarkEnd w:id="3140"/>
    </w:p>
    <w:p w14:paraId="1B6C87F2" w14:textId="21A92BFB"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41" w:name="_Ref530605564"/>
      <w:r w:rsidRPr="006D7F01">
        <w:rPr>
          <w:rFonts w:ascii="Times New Roman" w:hAnsi="Times New Roman"/>
          <w:bCs/>
          <w:lang w:eastAsia="en-GB"/>
        </w:rPr>
        <w:t xml:space="preserve">Subject to the provisions of </w:t>
      </w:r>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_Ref530605461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70.19.6</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and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_Ref530605465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70.19.14</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w:t>
      </w:r>
      <w:r w:rsidR="00527D7D" w:rsidRPr="006D7F01">
        <w:rPr>
          <w:rFonts w:ascii="Times New Roman" w:hAnsi="Times New Roman"/>
          <w:b/>
          <w:bCs/>
          <w:lang w:eastAsia="en-GB"/>
        </w:rPr>
        <w:t>(Adjudication)</w:t>
      </w:r>
      <w:r w:rsidRPr="006D7F01">
        <w:rPr>
          <w:rFonts w:ascii="Times New Roman" w:hAnsi="Times New Roman"/>
          <w:bCs/>
          <w:lang w:eastAsia="en-GB"/>
        </w:rPr>
        <w:t xml:space="preserve">, in deciding any dispute referred to </w:t>
      </w:r>
      <w:r w:rsidR="00AD1A43">
        <w:rPr>
          <w:rFonts w:ascii="Times New Roman" w:hAnsi="Times New Roman"/>
          <w:bCs/>
          <w:lang w:eastAsia="en-GB"/>
        </w:rPr>
        <w:t>them</w:t>
      </w:r>
      <w:r w:rsidRPr="006D7F01">
        <w:rPr>
          <w:rFonts w:ascii="Times New Roman" w:hAnsi="Times New Roman"/>
          <w:bCs/>
          <w:lang w:eastAsia="en-GB"/>
        </w:rPr>
        <w:t xml:space="preserve">, the </w:t>
      </w:r>
      <w:r w:rsidR="003A1F6C" w:rsidRPr="006D7F01">
        <w:rPr>
          <w:rFonts w:ascii="Times New Roman" w:hAnsi="Times New Roman"/>
          <w:bCs/>
          <w:lang w:eastAsia="en-GB"/>
        </w:rPr>
        <w:t>a</w:t>
      </w:r>
      <w:r w:rsidRPr="006D7F01">
        <w:rPr>
          <w:rFonts w:ascii="Times New Roman" w:hAnsi="Times New Roman"/>
          <w:bCs/>
          <w:lang w:eastAsia="en-GB"/>
        </w:rPr>
        <w:t>djudicator shall determine and take into account any matter (</w:t>
      </w:r>
      <w:r w:rsidR="00527D7D" w:rsidRPr="006D7F01">
        <w:rPr>
          <w:rFonts w:ascii="Times New Roman" w:hAnsi="Times New Roman"/>
          <w:bCs/>
          <w:lang w:eastAsia="en-GB"/>
        </w:rPr>
        <w:t xml:space="preserve">a </w:t>
      </w:r>
      <w:r w:rsidR="004A61D8" w:rsidRPr="006D7F01">
        <w:rPr>
          <w:rFonts w:ascii="Times New Roman" w:hAnsi="Times New Roman"/>
          <w:bCs/>
          <w:lang w:eastAsia="en-GB"/>
        </w:rPr>
        <w:t>"</w:t>
      </w:r>
      <w:r w:rsidRPr="006D7F01">
        <w:rPr>
          <w:rFonts w:ascii="Times New Roman" w:hAnsi="Times New Roman"/>
          <w:b/>
          <w:bCs/>
          <w:lang w:eastAsia="en-GB"/>
        </w:rPr>
        <w:t>Cross claim</w:t>
      </w:r>
      <w:r w:rsidR="004A61D8" w:rsidRPr="006D7F01">
        <w:rPr>
          <w:rFonts w:ascii="Times New Roman" w:hAnsi="Times New Roman"/>
          <w:bCs/>
          <w:lang w:eastAsia="en-GB"/>
        </w:rPr>
        <w:t>"</w:t>
      </w:r>
      <w:r w:rsidRPr="006D7F01">
        <w:rPr>
          <w:rFonts w:ascii="Times New Roman" w:hAnsi="Times New Roman"/>
          <w:bCs/>
          <w:lang w:eastAsia="en-GB"/>
        </w:rPr>
        <w:t xml:space="preserve">) raised by the Respondent to the notice to refer by way of defence or set off or counter claim, provided such Cross claim arises under this </w:t>
      </w:r>
      <w:r w:rsidR="005025EF" w:rsidRPr="006D7F01">
        <w:rPr>
          <w:rFonts w:ascii="Times New Roman" w:hAnsi="Times New Roman"/>
          <w:bCs/>
          <w:lang w:eastAsia="en-GB"/>
        </w:rPr>
        <w:t>Contract</w:t>
      </w:r>
      <w:r w:rsidRPr="006D7F01">
        <w:rPr>
          <w:rFonts w:ascii="Times New Roman" w:hAnsi="Times New Roman"/>
          <w:bCs/>
          <w:lang w:eastAsia="en-GB"/>
        </w:rPr>
        <w:t>.</w:t>
      </w:r>
      <w:bookmarkEnd w:id="3141"/>
    </w:p>
    <w:p w14:paraId="2DA801CB" w14:textId="41BF426C" w:rsidR="00E344E8"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42" w:name="_Ref530605569"/>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to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_Ref530605526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70.19.11</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t xml:space="preserve">(Adjudication) </w:t>
      </w:r>
      <w:r w:rsidRPr="006D7F01">
        <w:rPr>
          <w:rFonts w:ascii="Times New Roman" w:hAnsi="Times New Roman"/>
          <w:bCs/>
          <w:lang w:eastAsia="en-GB"/>
        </w:rPr>
        <w:t xml:space="preserve">(inclusive) shall apply to any </w:t>
      </w:r>
      <w:r w:rsidR="00527D7D" w:rsidRPr="006D7F01">
        <w:rPr>
          <w:rFonts w:ascii="Times New Roman" w:hAnsi="Times New Roman"/>
          <w:bCs/>
          <w:lang w:eastAsia="en-GB"/>
        </w:rPr>
        <w:t>C</w:t>
      </w:r>
      <w:r w:rsidRPr="006D7F01">
        <w:rPr>
          <w:rFonts w:ascii="Times New Roman" w:hAnsi="Times New Roman"/>
          <w:bCs/>
          <w:lang w:eastAsia="en-GB"/>
        </w:rPr>
        <w:t>r</w:t>
      </w:r>
      <w:r w:rsidR="00527D7D" w:rsidRPr="006D7F01">
        <w:rPr>
          <w:rFonts w:ascii="Times New Roman" w:hAnsi="Times New Roman"/>
          <w:bCs/>
          <w:lang w:eastAsia="en-GB"/>
        </w:rPr>
        <w:t>oss claim as they apply to any D</w:t>
      </w:r>
      <w:r w:rsidRPr="006D7F01">
        <w:rPr>
          <w:rFonts w:ascii="Times New Roman" w:hAnsi="Times New Roman"/>
          <w:bCs/>
          <w:lang w:eastAsia="en-GB"/>
        </w:rPr>
        <w:t xml:space="preserve">ispute referred to the </w:t>
      </w:r>
      <w:r w:rsidR="008A768C" w:rsidRPr="006D7F01">
        <w:rPr>
          <w:rFonts w:ascii="Times New Roman" w:hAnsi="Times New Roman"/>
          <w:bCs/>
          <w:lang w:eastAsia="en-GB"/>
        </w:rPr>
        <w:t>a</w:t>
      </w:r>
      <w:r w:rsidRPr="006D7F01">
        <w:rPr>
          <w:rFonts w:ascii="Times New Roman" w:hAnsi="Times New Roman"/>
          <w:bCs/>
          <w:lang w:eastAsia="en-GB"/>
        </w:rPr>
        <w:t xml:space="preserve">djudicator pursuant to </w:t>
      </w:r>
      <w:r w:rsidR="00527D7D" w:rsidRPr="006D7F01">
        <w:rPr>
          <w:rFonts w:ascii="Times New Roman" w:hAnsi="Times New Roman"/>
          <w:bCs/>
          <w:lang w:eastAsia="en-GB"/>
        </w:rPr>
        <w:t xml:space="preserve">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w:t>
      </w:r>
      <w:bookmarkEnd w:id="3142"/>
    </w:p>
    <w:p w14:paraId="21598909" w14:textId="694D8EF3"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43" w:name="_Ref530605465"/>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_Ref530605564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70.19.12</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and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_Ref530605569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70.19.13</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w:t>
      </w:r>
      <w:r w:rsidR="00527D7D" w:rsidRPr="006D7F01">
        <w:rPr>
          <w:rFonts w:ascii="Times New Roman" w:hAnsi="Times New Roman"/>
          <w:b/>
          <w:bCs/>
          <w:lang w:eastAsia="en-GB"/>
        </w:rPr>
        <w:t>(Adjudication)</w:t>
      </w:r>
      <w:r w:rsidRPr="006D7F01">
        <w:rPr>
          <w:rFonts w:ascii="Times New Roman" w:hAnsi="Times New Roman"/>
          <w:bCs/>
          <w:lang w:eastAsia="en-GB"/>
        </w:rPr>
        <w:t xml:space="preserve"> shall not apply to any Cross claim if such Cross claim is being decided or has been decided by an adjudicator other than the </w:t>
      </w:r>
      <w:r w:rsidR="008A768C" w:rsidRPr="006D7F01">
        <w:rPr>
          <w:rFonts w:ascii="Times New Roman" w:hAnsi="Times New Roman"/>
          <w:bCs/>
          <w:lang w:eastAsia="en-GB"/>
        </w:rPr>
        <w:t>a</w:t>
      </w:r>
      <w:r w:rsidRPr="006D7F01">
        <w:rPr>
          <w:rFonts w:ascii="Times New Roman" w:hAnsi="Times New Roman"/>
          <w:bCs/>
          <w:lang w:eastAsia="en-GB"/>
        </w:rPr>
        <w:t xml:space="preserve">djudicator appointed pursuant to </w:t>
      </w:r>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_Ref530605590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70.19.1</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to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CF53F6">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t xml:space="preserve">(Adjudication) </w:t>
      </w:r>
      <w:r w:rsidR="00527D7D" w:rsidRPr="006D7F01">
        <w:rPr>
          <w:rFonts w:ascii="Times New Roman" w:hAnsi="Times New Roman"/>
          <w:bCs/>
          <w:lang w:eastAsia="en-GB"/>
        </w:rPr>
        <w:t>(</w:t>
      </w:r>
      <w:r w:rsidRPr="006D7F01">
        <w:rPr>
          <w:rFonts w:ascii="Times New Roman" w:hAnsi="Times New Roman"/>
          <w:bCs/>
          <w:lang w:eastAsia="en-GB"/>
        </w:rPr>
        <w:t>inclusive</w:t>
      </w:r>
      <w:r w:rsidR="00527D7D" w:rsidRPr="006D7F01">
        <w:rPr>
          <w:rFonts w:ascii="Times New Roman" w:hAnsi="Times New Roman"/>
          <w:bCs/>
          <w:lang w:eastAsia="en-GB"/>
        </w:rPr>
        <w:t>)</w:t>
      </w:r>
      <w:r w:rsidRPr="006D7F01">
        <w:rPr>
          <w:rFonts w:ascii="Times New Roman" w:hAnsi="Times New Roman"/>
          <w:bCs/>
          <w:lang w:eastAsia="en-GB"/>
        </w:rPr>
        <w:t xml:space="preserve"> to determine the relevant </w:t>
      </w:r>
      <w:r w:rsidR="00527D7D" w:rsidRPr="006D7F01">
        <w:rPr>
          <w:rFonts w:ascii="Times New Roman" w:hAnsi="Times New Roman"/>
          <w:bCs/>
          <w:lang w:eastAsia="en-GB"/>
        </w:rPr>
        <w:t>D</w:t>
      </w:r>
      <w:r w:rsidRPr="006D7F01">
        <w:rPr>
          <w:rFonts w:ascii="Times New Roman" w:hAnsi="Times New Roman"/>
          <w:bCs/>
          <w:lang w:eastAsia="en-GB"/>
        </w:rPr>
        <w:t>ispute.</w:t>
      </w:r>
      <w:bookmarkEnd w:id="3143"/>
    </w:p>
    <w:p w14:paraId="02EAF245" w14:textId="77777777" w:rsidR="00060F17" w:rsidRPr="006D7F01" w:rsidRDefault="00060F17"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lastRenderedPageBreak/>
        <w:t>Joinder of Disputes</w:t>
      </w:r>
    </w:p>
    <w:p w14:paraId="0A5CE5EF" w14:textId="77777777" w:rsidR="00060F17" w:rsidRPr="006D7F01" w:rsidRDefault="0081527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w:t>
      </w:r>
      <w:r w:rsidR="00060F17" w:rsidRPr="006D7F01">
        <w:rPr>
          <w:rFonts w:ascii="Times New Roman" w:hAnsi="Times New Roman"/>
          <w:lang w:eastAsia="en-GB"/>
        </w:rPr>
        <w:t xml:space="preserve">he Contractor and Authority agree that if a dispute arises which raises issues that are substantially the same as or connected with issues raised in a dispute between the Authority and a </w:t>
      </w:r>
      <w:r w:rsidR="00BA709D" w:rsidRPr="006D7F01">
        <w:rPr>
          <w:rFonts w:ascii="Times New Roman" w:hAnsi="Times New Roman"/>
          <w:lang w:eastAsia="en-GB"/>
        </w:rPr>
        <w:t xml:space="preserve">Third Party </w:t>
      </w:r>
      <w:r w:rsidR="00060F17" w:rsidRPr="006D7F01">
        <w:rPr>
          <w:rFonts w:ascii="Times New Roman" w:hAnsi="Times New Roman"/>
          <w:lang w:eastAsia="en-GB"/>
        </w:rPr>
        <w:t>(the "</w:t>
      </w:r>
      <w:r w:rsidR="00060F17" w:rsidRPr="006D7F01">
        <w:rPr>
          <w:rFonts w:ascii="Times New Roman" w:hAnsi="Times New Roman"/>
          <w:b/>
          <w:lang w:eastAsia="en-GB"/>
        </w:rPr>
        <w:t>Related Dispute</w:t>
      </w:r>
      <w:r w:rsidR="00060F17" w:rsidRPr="006D7F01">
        <w:rPr>
          <w:rFonts w:ascii="Times New Roman" w:hAnsi="Times New Roman"/>
          <w:lang w:eastAsia="en-GB"/>
        </w:rPr>
        <w:t xml:space="preserve">"), the Related Dispute may, at the option of the Authority (and to the extent that the relevant parties to the Related Dispute under any of the dispute resolution mechanisms under </w:t>
      </w:r>
      <w:r w:rsidR="00BA709D" w:rsidRPr="006D7F01">
        <w:rPr>
          <w:rFonts w:ascii="Times New Roman" w:hAnsi="Times New Roman"/>
          <w:lang w:eastAsia="en-GB"/>
        </w:rPr>
        <w:t>the relevant contrac</w:t>
      </w:r>
      <w:r w:rsidR="00060F17" w:rsidRPr="006D7F01">
        <w:rPr>
          <w:rFonts w:ascii="Times New Roman" w:hAnsi="Times New Roman"/>
          <w:lang w:eastAsia="en-GB"/>
        </w:rPr>
        <w:t>t</w:t>
      </w:r>
      <w:r w:rsidR="00BA709D" w:rsidRPr="006D7F01">
        <w:rPr>
          <w:rFonts w:ascii="Times New Roman" w:hAnsi="Times New Roman"/>
          <w:lang w:eastAsia="en-GB"/>
        </w:rPr>
        <w:t xml:space="preserve"> with the Third Party</w:t>
      </w:r>
      <w:r w:rsidR="00060F17" w:rsidRPr="006D7F01">
        <w:rPr>
          <w:rFonts w:ascii="Times New Roman" w:hAnsi="Times New Roman"/>
          <w:lang w:eastAsia="en-GB"/>
        </w:rPr>
        <w:t xml:space="preserve"> agree and as any adjudicator, arbitrator or expert as the case may be agrees) be referred to the same adjudicator, arbitrator or expert and be determined in the same adjudication, arbitration or expert proceedings so that the dispute and the Related Dispute are consolidated or heard concurrently or consecutively.</w:t>
      </w:r>
    </w:p>
    <w:p w14:paraId="28EDC364" w14:textId="77777777" w:rsidR="00060F17" w:rsidRPr="006D7F01" w:rsidRDefault="00060F1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lang w:eastAsia="en-GB"/>
        </w:rPr>
        <w:t xml:space="preserve">If the Authority exercises </w:t>
      </w:r>
      <w:r w:rsidR="00BA709D" w:rsidRPr="006D7F01">
        <w:rPr>
          <w:rFonts w:ascii="Times New Roman" w:hAnsi="Times New Roman"/>
          <w:lang w:eastAsia="en-GB"/>
        </w:rPr>
        <w:t>its</w:t>
      </w:r>
      <w:r w:rsidRPr="006D7F01">
        <w:rPr>
          <w:rFonts w:ascii="Times New Roman" w:hAnsi="Times New Roman"/>
          <w:lang w:eastAsia="en-GB"/>
        </w:rPr>
        <w:t xml:space="preserve"> right to procure the consolidation of the dispute and the Related Dispute the parties agree that the powers of the adjudicator, arbitrator or expert as the case may be shall include the power to make any directions and all necessary directions in the same way as if the procedure of the High Court as to the joining of one or more defendants or co-defendants or third parties was available to the parties.</w:t>
      </w:r>
    </w:p>
    <w:p w14:paraId="446D9B53" w14:textId="77777777" w:rsidR="00AB5EBA" w:rsidRPr="006D7F01" w:rsidRDefault="00060F17" w:rsidP="001B1A12">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3144" w:name="_DV_M1324"/>
      <w:bookmarkEnd w:id="3144"/>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3145" w:name="_Toc105747508"/>
      <w:r w:rsidR="002575B4" w:rsidRPr="006D7F01">
        <w:rPr>
          <w:rFonts w:ascii="Times New Roman" w:hAnsi="Times New Roman"/>
        </w:rPr>
        <w:instrText>PART XVIII - INTELLECTUAL PROPERTY</w:instrText>
      </w:r>
      <w:bookmarkEnd w:id="3145"/>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00AB5EBA" w:rsidRPr="006D7F01">
        <w:rPr>
          <w:rFonts w:ascii="Times New Roman" w:hAnsi="Times New Roman"/>
          <w:b/>
          <w:bCs/>
          <w:lang w:eastAsia="en-GB"/>
        </w:rPr>
        <w:t>PART XVIII - INTELLECTUAL PROPERTY</w:t>
      </w:r>
    </w:p>
    <w:bookmarkStart w:id="3146" w:name="_9kR3WTr8E8489EG"/>
    <w:bookmarkEnd w:id="3146"/>
    <w:p w14:paraId="3BEC9F19" w14:textId="31FC9234" w:rsidR="00EE2801"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_Ref408826708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147" w:name="_Toc105747509"/>
      <w:r w:rsidR="00CF53F6">
        <w:rPr>
          <w:rFonts w:ascii="Times New Roman" w:hAnsi="Times New Roman"/>
        </w:rPr>
        <w:instrText>71</w:instrText>
      </w:r>
      <w:r w:rsidRPr="006D7F01">
        <w:rPr>
          <w:rFonts w:ascii="Times New Roman" w:hAnsi="Times New Roman"/>
        </w:rPr>
        <w:fldChar w:fldCharType="end"/>
      </w:r>
      <w:r w:rsidRPr="006D7F01">
        <w:rPr>
          <w:rFonts w:ascii="Times New Roman" w:hAnsi="Times New Roman"/>
        </w:rPr>
        <w:tab/>
        <w:instrText>INTELLECTUAL PROPERTY RIGHTS</w:instrText>
      </w:r>
      <w:bookmarkEnd w:id="314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148" w:name="_Ref164762054"/>
      <w:bookmarkStart w:id="3149" w:name="_Ref408826708"/>
      <w:r w:rsidR="00AB5EBA" w:rsidRPr="006D7F01">
        <w:rPr>
          <w:rFonts w:ascii="Times New Roman" w:hAnsi="Times New Roman"/>
          <w:b/>
          <w:bCs/>
          <w:lang w:eastAsia="en-GB"/>
        </w:rPr>
        <w:t>INTELLECTUAL PROPERTY RIGHTS</w:t>
      </w:r>
      <w:bookmarkStart w:id="3150" w:name="_NN5289"/>
      <w:bookmarkEnd w:id="3060"/>
      <w:bookmarkEnd w:id="3148"/>
      <w:bookmarkEnd w:id="3150"/>
      <w:r w:rsidR="00BC11A5" w:rsidRPr="006D7F01">
        <w:rPr>
          <w:rFonts w:ascii="Times New Roman" w:hAnsi="Times New Roman"/>
          <w:b/>
          <w:bCs/>
          <w:lang w:eastAsia="en-GB"/>
        </w:rPr>
        <w:t xml:space="preserve"> </w:t>
      </w:r>
      <w:bookmarkEnd w:id="3149"/>
    </w:p>
    <w:p w14:paraId="7FA05F70" w14:textId="77777777" w:rsidR="00681A4E"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51" w:name="_Ref271810357"/>
      <w:r w:rsidRPr="006D7F01">
        <w:rPr>
          <w:rFonts w:ascii="Times New Roman" w:hAnsi="Times New Roman"/>
          <w:b/>
          <w:lang w:eastAsia="en-GB"/>
        </w:rPr>
        <w:t>Intellectual Property Rights</w:t>
      </w:r>
    </w:p>
    <w:p w14:paraId="467A5854" w14:textId="77777777" w:rsidR="00357B4B" w:rsidRPr="006D7F01" w:rsidRDefault="00357B4B" w:rsidP="00681A4E">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Except as expressly set out in this Contract:</w:t>
      </w:r>
    </w:p>
    <w:p w14:paraId="5E9B661B"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the Authority shall not acquire any right, title or interest in or to the Intellectual Property Rights of the Contractor or its licensors, namely:</w:t>
      </w:r>
    </w:p>
    <w:p w14:paraId="0AA9009D"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Contractor Software;</w:t>
      </w:r>
    </w:p>
    <w:p w14:paraId="1089429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the Third Party Software; </w:t>
      </w:r>
    </w:p>
    <w:p w14:paraId="7CCCF74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Third Party IPRs; and</w:t>
      </w:r>
    </w:p>
    <w:p w14:paraId="5E37E0E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Contractor Background IPRs;</w:t>
      </w:r>
    </w:p>
    <w:p w14:paraId="20BC8E22"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 xml:space="preserve">the </w:t>
      </w:r>
      <w:r w:rsidRPr="006D7F01">
        <w:rPr>
          <w:rFonts w:ascii="Times New Roman" w:hAnsi="Times New Roman"/>
        </w:rPr>
        <w:t>Contractor</w:t>
      </w:r>
      <w:r w:rsidRPr="006D7F01">
        <w:rPr>
          <w:rFonts w:ascii="Times New Roman" w:hAnsi="Times New Roman" w:cs="Times New Roman"/>
          <w:sz w:val="22"/>
          <w:szCs w:val="22"/>
        </w:rPr>
        <w:t xml:space="preserve"> shall not acquire any right, title or interest in or to the Intellectual Property Rights of the Authority or its licensors, including:</w:t>
      </w:r>
    </w:p>
    <w:p w14:paraId="7CA5845E"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Authority Software;</w:t>
      </w:r>
    </w:p>
    <w:p w14:paraId="74D3F811"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Authority Data; and</w:t>
      </w:r>
    </w:p>
    <w:p w14:paraId="02E09000" w14:textId="77777777" w:rsidR="00357B4B" w:rsidRPr="006D7F01" w:rsidRDefault="00357B4B" w:rsidP="00454281">
      <w:pPr>
        <w:widowControl w:val="0"/>
        <w:numPr>
          <w:ilvl w:val="3"/>
          <w:numId w:val="3"/>
        </w:numPr>
        <w:spacing w:after="240" w:line="312" w:lineRule="auto"/>
        <w:outlineLvl w:val="1"/>
        <w:rPr>
          <w:rFonts w:ascii="Times New Roman" w:hAnsi="Times New Roman"/>
        </w:rPr>
      </w:pPr>
      <w:r w:rsidRPr="006D7F01">
        <w:rPr>
          <w:rFonts w:ascii="Times New Roman" w:hAnsi="Times New Roman"/>
        </w:rPr>
        <w:t xml:space="preserve">the </w:t>
      </w:r>
      <w:r w:rsidRPr="001902A3">
        <w:rPr>
          <w:rFonts w:ascii="Times New Roman" w:hAnsi="Times New Roman"/>
          <w:bCs/>
          <w:lang w:eastAsia="en-GB"/>
        </w:rPr>
        <w:t>Authority</w:t>
      </w:r>
      <w:r w:rsidRPr="006D7F01">
        <w:rPr>
          <w:rFonts w:ascii="Times New Roman" w:hAnsi="Times New Roman"/>
        </w:rPr>
        <w:t xml:space="preserve"> Background IPRs.</w:t>
      </w:r>
    </w:p>
    <w:p w14:paraId="7C011229" w14:textId="12D6D98E"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either Party acquires, by operation of law, title to Intellectual Property Rights that is inconsistent with the allocation of title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_Ref528783706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71.7.1</w:t>
      </w:r>
      <w:r w:rsidRPr="006D7F01">
        <w:rPr>
          <w:rFonts w:ascii="Times New Roman" w:hAnsi="Times New Roman"/>
          <w:b/>
          <w:lang w:eastAsia="en-GB"/>
        </w:rPr>
        <w:fldChar w:fldCharType="end"/>
      </w:r>
      <w:r w:rsidRPr="006D7F01">
        <w:rPr>
          <w:rFonts w:ascii="Times New Roman" w:hAnsi="Times New Roman"/>
          <w:b/>
          <w:lang w:eastAsia="en-GB"/>
        </w:rPr>
        <w:t xml:space="preserve"> (IPR</w:t>
      </w:r>
      <w:r w:rsidRPr="006D7F01">
        <w:rPr>
          <w:rFonts w:ascii="Times New Roman" w:hAnsi="Times New Roman"/>
          <w:b/>
        </w:rPr>
        <w:t>s</w:t>
      </w:r>
      <w:r w:rsidRPr="006D7F01">
        <w:rPr>
          <w:rFonts w:ascii="Times New Roman" w:hAnsi="Times New Roman"/>
          <w:b/>
          <w:lang w:eastAsia="en-GB"/>
        </w:rPr>
        <w:t xml:space="preserve"> Indemnity)</w:t>
      </w:r>
      <w:r w:rsidRPr="006D7F01">
        <w:rPr>
          <w:rFonts w:ascii="Times New Roman" w:hAnsi="Times New Roman"/>
          <w:lang w:eastAsia="en-GB"/>
        </w:rPr>
        <w:t>, it shall assign in writing such Intellectual Property Rights as it has acquired to the other Party on the request of the other Party (whenever made).</w:t>
      </w:r>
    </w:p>
    <w:p w14:paraId="502297A5" w14:textId="77777777"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Neither Party shall have any right to use any of the other Party</w:t>
      </w:r>
      <w:r w:rsidR="004A61D8" w:rsidRPr="006D7F01">
        <w:rPr>
          <w:rFonts w:ascii="Times New Roman" w:hAnsi="Times New Roman"/>
          <w:lang w:eastAsia="en-GB"/>
        </w:rPr>
        <w:t>'</w:t>
      </w:r>
      <w:r w:rsidRPr="006D7F01">
        <w:rPr>
          <w:rFonts w:ascii="Times New Roman" w:hAnsi="Times New Roman"/>
          <w:lang w:eastAsia="en-GB"/>
        </w:rPr>
        <w:t>s names, logos or trade marks on any of its products or services without the other Party</w:t>
      </w:r>
      <w:r w:rsidR="004A61D8" w:rsidRPr="006D7F01">
        <w:rPr>
          <w:rFonts w:ascii="Times New Roman" w:hAnsi="Times New Roman"/>
          <w:lang w:eastAsia="en-GB"/>
        </w:rPr>
        <w:t>'</w:t>
      </w:r>
      <w:r w:rsidRPr="006D7F01">
        <w:rPr>
          <w:rFonts w:ascii="Times New Roman" w:hAnsi="Times New Roman"/>
          <w:lang w:eastAsia="en-GB"/>
        </w:rPr>
        <w:t xml:space="preserve">s prior written consent. </w:t>
      </w:r>
    </w:p>
    <w:p w14:paraId="5A20834F" w14:textId="77777777"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Unless the Authority otherwise agrees in advance in writing:</w:t>
      </w:r>
    </w:p>
    <w:p w14:paraId="2C5A5CE5" w14:textId="77777777" w:rsidR="001902A3"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all Project Specific IPRs</w:t>
      </w:r>
      <w:r w:rsidR="00A74945">
        <w:rPr>
          <w:rFonts w:ascii="Times New Roman" w:hAnsi="Times New Roman" w:cs="Times New Roman"/>
          <w:sz w:val="22"/>
          <w:szCs w:val="22"/>
        </w:rPr>
        <w:t xml:space="preserve"> comprising Software</w:t>
      </w:r>
      <w:r w:rsidRPr="006D7F01">
        <w:rPr>
          <w:rFonts w:ascii="Times New Roman" w:hAnsi="Times New Roman" w:cs="Times New Roman"/>
          <w:sz w:val="22"/>
          <w:szCs w:val="22"/>
        </w:rPr>
        <w:t xml:space="preserve"> shall be created in a format, or able to be converted into a format, which is suitable for publication by the Authority as open source software;</w:t>
      </w:r>
    </w:p>
    <w:p w14:paraId="21AA85F3" w14:textId="508093A4" w:rsidR="00357B4B" w:rsidRPr="006D7F01" w:rsidRDefault="001902A3" w:rsidP="00454281">
      <w:pPr>
        <w:pStyle w:val="Body"/>
        <w:numPr>
          <w:ilvl w:val="2"/>
          <w:numId w:val="3"/>
        </w:numPr>
        <w:tabs>
          <w:tab w:val="clear" w:pos="851"/>
        </w:tabs>
        <w:rPr>
          <w:rFonts w:ascii="Times New Roman" w:hAnsi="Times New Roman" w:cs="Times New Roman"/>
          <w:sz w:val="22"/>
          <w:szCs w:val="22"/>
        </w:rPr>
      </w:pPr>
      <w:r w:rsidRPr="001902A3">
        <w:rPr>
          <w:rFonts w:ascii="Times New Roman" w:hAnsi="Times New Roman" w:cs="Times New Roman" w:hint="eastAsia"/>
          <w:sz w:val="22"/>
          <w:szCs w:val="22"/>
        </w:rPr>
        <w:t xml:space="preserve">the Contractor shall procure that no Third Party IPRs or Third Party Software are embedded in or are an integral part of the Project Specific IPRs or any element of them (except where the Contractor has procured the grant to the Authority of a </w:t>
      </w:r>
      <w:r w:rsidRPr="001902A3">
        <w:rPr>
          <w:rFonts w:ascii="Times New Roman" w:hAnsi="Times New Roman" w:cs="Times New Roman" w:hint="eastAsia"/>
          <w:sz w:val="22"/>
          <w:szCs w:val="22"/>
        </w:rPr>
        <w:lastRenderedPageBreak/>
        <w:t xml:space="preserve">licence in accordance with </w:t>
      </w:r>
      <w:r w:rsidRPr="001902A3">
        <w:rPr>
          <w:rFonts w:ascii="Times New Roman" w:hAnsi="Times New Roman" w:cs="Times New Roman" w:hint="eastAsia"/>
          <w:b/>
          <w:bCs/>
          <w:sz w:val="22"/>
          <w:szCs w:val="22"/>
        </w:rPr>
        <w:t xml:space="preserve">clause </w:t>
      </w: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w:instrText>
      </w:r>
      <w:r>
        <w:rPr>
          <w:rFonts w:ascii="Times New Roman" w:hAnsi="Times New Roman" w:cs="Times New Roman" w:hint="eastAsia"/>
          <w:b/>
          <w:bCs/>
          <w:sz w:val="22"/>
          <w:szCs w:val="22"/>
        </w:rPr>
        <w:instrText>REF _Ref77517832 \r \h</w:instrText>
      </w:r>
      <w:r>
        <w:rPr>
          <w:rFonts w:ascii="Times New Roman" w:hAnsi="Times New Roman" w:cs="Times New Roman"/>
          <w:b/>
          <w:bCs/>
          <w:sz w:val="22"/>
          <w:szCs w:val="22"/>
        </w:rPr>
        <w:instrText xml:space="preserve"> </w:instrText>
      </w:r>
      <w:r>
        <w:rPr>
          <w:rFonts w:ascii="Times New Roman" w:hAnsi="Times New Roman" w:cs="Times New Roman"/>
          <w:b/>
          <w:bCs/>
          <w:sz w:val="22"/>
          <w:szCs w:val="22"/>
        </w:rPr>
      </w:r>
      <w:r>
        <w:rPr>
          <w:rFonts w:ascii="Times New Roman" w:hAnsi="Times New Roman" w:cs="Times New Roman"/>
          <w:b/>
          <w:bCs/>
          <w:sz w:val="22"/>
          <w:szCs w:val="22"/>
        </w:rPr>
        <w:fldChar w:fldCharType="separate"/>
      </w:r>
      <w:r w:rsidR="00CF53F6">
        <w:rPr>
          <w:rFonts w:ascii="Times New Roman" w:hAnsi="Times New Roman" w:cs="Times New Roman"/>
          <w:b/>
          <w:bCs/>
          <w:sz w:val="22"/>
          <w:szCs w:val="22"/>
        </w:rPr>
        <w:t>71.5.4</w:t>
      </w:r>
      <w:r>
        <w:rPr>
          <w:rFonts w:ascii="Times New Roman" w:hAnsi="Times New Roman" w:cs="Times New Roman"/>
          <w:b/>
          <w:bCs/>
          <w:sz w:val="22"/>
          <w:szCs w:val="22"/>
        </w:rPr>
        <w:fldChar w:fldCharType="end"/>
      </w:r>
      <w:r w:rsidRPr="001902A3">
        <w:rPr>
          <w:rFonts w:ascii="Times New Roman" w:hAnsi="Times New Roman" w:cs="Times New Roman" w:hint="eastAsia"/>
          <w:b/>
          <w:bCs/>
          <w:sz w:val="22"/>
          <w:szCs w:val="22"/>
        </w:rPr>
        <w:t xml:space="preserve"> (Transfer and Licences Granted by the Contractor)</w:t>
      </w:r>
      <w:r w:rsidRPr="001902A3">
        <w:rPr>
          <w:rFonts w:ascii="Times New Roman" w:hAnsi="Times New Roman" w:cs="Times New Roman" w:hint="eastAsia"/>
          <w:sz w:val="22"/>
          <w:szCs w:val="22"/>
        </w:rPr>
        <w:t xml:space="preserve"> to use such Third Party IPRs and Third Party Software in connection with the Project Specific IPRs and that otherwise have been approved in advance in writing by the Authority);</w:t>
      </w:r>
      <w:r w:rsidR="00357B4B" w:rsidRPr="006D7F01">
        <w:rPr>
          <w:rFonts w:ascii="Times New Roman" w:hAnsi="Times New Roman" w:cs="Times New Roman"/>
          <w:sz w:val="22"/>
          <w:szCs w:val="22"/>
        </w:rPr>
        <w:t xml:space="preserve"> and </w:t>
      </w:r>
    </w:p>
    <w:p w14:paraId="25E17D11"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where the Project Specific IPRs</w:t>
      </w:r>
      <w:r w:rsidR="00D14142">
        <w:rPr>
          <w:rFonts w:ascii="Times New Roman" w:hAnsi="Times New Roman" w:cs="Times New Roman"/>
          <w:sz w:val="22"/>
          <w:szCs w:val="22"/>
        </w:rPr>
        <w:t xml:space="preserve"> comprising Software</w:t>
      </w:r>
      <w:r w:rsidRPr="006D7F01">
        <w:rPr>
          <w:rFonts w:ascii="Times New Roman" w:hAnsi="Times New Roman" w:cs="Times New Roman"/>
          <w:sz w:val="22"/>
          <w:szCs w:val="22"/>
        </w:rPr>
        <w:t xml:space="preserve"> are written in a format that requires conversion before publication as open source software, the </w:t>
      </w:r>
      <w:r w:rsidRPr="006D7F01">
        <w:rPr>
          <w:rFonts w:ascii="Times New Roman" w:hAnsi="Times New Roman"/>
        </w:rPr>
        <w:t>Contractor</w:t>
      </w:r>
      <w:r w:rsidRPr="006D7F01">
        <w:rPr>
          <w:rFonts w:ascii="Times New Roman" w:hAnsi="Times New Roman" w:cs="Times New Roman"/>
          <w:sz w:val="22"/>
          <w:szCs w:val="22"/>
        </w:rPr>
        <w:t xml:space="preserve"> shall also provide the converted format to the Authority.</w:t>
      </w:r>
    </w:p>
    <w:p w14:paraId="5687BB15" w14:textId="77777777" w:rsidR="00357B4B" w:rsidRPr="006D7F01" w:rsidRDefault="00681A4E" w:rsidP="00454281">
      <w:pPr>
        <w:widowControl w:val="0"/>
        <w:numPr>
          <w:ilvl w:val="1"/>
          <w:numId w:val="3"/>
        </w:numPr>
        <w:spacing w:after="240" w:line="312" w:lineRule="auto"/>
        <w:outlineLvl w:val="1"/>
        <w:rPr>
          <w:rFonts w:ascii="Times New Roman" w:hAnsi="Times New Roman"/>
          <w:lang w:eastAsia="en-GB"/>
        </w:rPr>
      </w:pPr>
      <w:bookmarkStart w:id="3152" w:name="_Ref528786224"/>
      <w:r w:rsidRPr="006D7F01">
        <w:rPr>
          <w:rFonts w:ascii="Times New Roman" w:hAnsi="Times New Roman"/>
          <w:b/>
          <w:lang w:eastAsia="en-GB"/>
        </w:rPr>
        <w:t>Transfer and Licences Granted by the Contractor</w:t>
      </w:r>
      <w:bookmarkEnd w:id="3152"/>
    </w:p>
    <w:p w14:paraId="3021008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53" w:name="_Ref2174742"/>
      <w:r w:rsidRPr="006D7F01">
        <w:rPr>
          <w:rFonts w:ascii="Times New Roman" w:hAnsi="Times New Roman"/>
          <w:lang w:eastAsia="en-GB"/>
        </w:rPr>
        <w:t>The Contractor hereby agrees to transfer to the Authority, or shall procure the transfer to the Authority of, all rights in the Project Specific IPRs.</w:t>
      </w:r>
      <w:bookmarkEnd w:id="3153"/>
      <w:r w:rsidR="00EA7757" w:rsidRPr="006D7F01">
        <w:rPr>
          <w:rFonts w:ascii="Times New Roman" w:hAnsi="Times New Roman"/>
          <w:lang w:eastAsia="en-GB"/>
        </w:rPr>
        <w:t xml:space="preserve"> </w:t>
      </w:r>
    </w:p>
    <w:p w14:paraId="7D1E0418"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execute all such assignments as are required to ensure that any rights in the Project Specific IPRs are properly transferred to the Authority and shall waive or procure a waiver of any moral rights in any copyright works assigned to the Authority under this Contract. </w:t>
      </w:r>
    </w:p>
    <w:p w14:paraId="039010BF" w14:textId="77777777" w:rsidR="00357B4B" w:rsidRPr="00C62E55" w:rsidRDefault="00357B4B" w:rsidP="00454281">
      <w:pPr>
        <w:widowControl w:val="0"/>
        <w:numPr>
          <w:ilvl w:val="2"/>
          <w:numId w:val="3"/>
        </w:numPr>
        <w:spacing w:after="240" w:line="312" w:lineRule="auto"/>
        <w:outlineLvl w:val="1"/>
        <w:rPr>
          <w:rFonts w:ascii="Times New Roman" w:hAnsi="Times New Roman"/>
          <w:lang w:eastAsia="en-GB"/>
        </w:rPr>
      </w:pPr>
      <w:bookmarkStart w:id="3154" w:name="_Ref1143653"/>
      <w:r w:rsidRPr="00C62E55">
        <w:rPr>
          <w:rFonts w:ascii="Times New Roman" w:hAnsi="Times New Roman"/>
          <w:lang w:eastAsia="en-GB"/>
        </w:rPr>
        <w:t xml:space="preserve">The Contractor hereby grants (or shall procure the grant) to the Authority </w:t>
      </w:r>
      <w:bookmarkStart w:id="3155" w:name="_Ref528785258"/>
      <w:r w:rsidRPr="00C62E55">
        <w:rPr>
          <w:rFonts w:ascii="Times New Roman" w:hAnsi="Times New Roman"/>
          <w:lang w:eastAsia="en-GB"/>
        </w:rPr>
        <w:t>a perpetual, royalty-free and non-exclusive licence to use (including the right to load, execute, store, transmit, display and copy (for the purposes of archiving, backing-up, loading, execution, storage, transmission or display)):</w:t>
      </w:r>
      <w:bookmarkEnd w:id="3154"/>
      <w:bookmarkEnd w:id="3155"/>
    </w:p>
    <w:p w14:paraId="48DF24F6" w14:textId="77777777" w:rsidR="00357B4B" w:rsidRPr="00314A2F" w:rsidRDefault="0068727D" w:rsidP="00454281">
      <w:pPr>
        <w:pStyle w:val="Level4"/>
        <w:numPr>
          <w:ilvl w:val="3"/>
          <w:numId w:val="3"/>
        </w:numPr>
        <w:adjustRightInd w:val="0"/>
        <w:rPr>
          <w:rFonts w:ascii="Times New Roman" w:hAnsi="Times New Roman" w:cs="Times New Roman"/>
          <w:sz w:val="22"/>
          <w:szCs w:val="22"/>
        </w:rPr>
      </w:pPr>
      <w:r w:rsidRPr="00314A2F">
        <w:rPr>
          <w:rFonts w:ascii="Times New Roman" w:hAnsi="Times New Roman" w:cs="Times New Roman"/>
          <w:sz w:val="22"/>
          <w:szCs w:val="22"/>
        </w:rPr>
        <w:t>Contractor</w:t>
      </w:r>
      <w:r w:rsidR="00357B4B" w:rsidRPr="00314A2F">
        <w:rPr>
          <w:rFonts w:ascii="Times New Roman" w:hAnsi="Times New Roman" w:cs="Times New Roman"/>
          <w:sz w:val="22"/>
          <w:szCs w:val="22"/>
        </w:rPr>
        <w:t xml:space="preserve"> Software;</w:t>
      </w:r>
      <w:r w:rsidR="002205AD">
        <w:rPr>
          <w:rFonts w:ascii="Times New Roman" w:hAnsi="Times New Roman" w:cs="Times New Roman"/>
          <w:sz w:val="22"/>
          <w:szCs w:val="22"/>
        </w:rPr>
        <w:t xml:space="preserve"> and</w:t>
      </w:r>
    </w:p>
    <w:p w14:paraId="3399C656" w14:textId="77777777" w:rsidR="009B3B2C" w:rsidRDefault="0068727D" w:rsidP="00454281">
      <w:pPr>
        <w:pStyle w:val="Level4"/>
        <w:numPr>
          <w:ilvl w:val="3"/>
          <w:numId w:val="3"/>
        </w:numPr>
        <w:adjustRightInd w:val="0"/>
        <w:rPr>
          <w:rFonts w:ascii="Times New Roman" w:hAnsi="Times New Roman" w:cs="Times New Roman"/>
          <w:sz w:val="22"/>
          <w:szCs w:val="22"/>
        </w:rPr>
      </w:pPr>
      <w:r w:rsidRPr="00314A2F">
        <w:rPr>
          <w:rFonts w:ascii="Times New Roman" w:hAnsi="Times New Roman" w:cs="Times New Roman"/>
          <w:sz w:val="22"/>
          <w:szCs w:val="22"/>
        </w:rPr>
        <w:t>Contractor</w:t>
      </w:r>
      <w:r w:rsidR="00357B4B" w:rsidRPr="00314A2F">
        <w:rPr>
          <w:rFonts w:ascii="Times New Roman" w:hAnsi="Times New Roman" w:cs="Times New Roman"/>
          <w:sz w:val="22"/>
          <w:szCs w:val="22"/>
        </w:rPr>
        <w:t xml:space="preserve"> Background IPRs</w:t>
      </w:r>
      <w:r w:rsidR="002205AD">
        <w:rPr>
          <w:rFonts w:ascii="Times New Roman" w:hAnsi="Times New Roman" w:cs="Times New Roman"/>
          <w:sz w:val="22"/>
          <w:szCs w:val="22"/>
        </w:rPr>
        <w:t>,</w:t>
      </w:r>
    </w:p>
    <w:p w14:paraId="2D5AAA55" w14:textId="54DC58DA" w:rsidR="002205AD" w:rsidRPr="002205AD" w:rsidRDefault="002205AD" w:rsidP="002205AD">
      <w:pPr>
        <w:widowControl w:val="0"/>
        <w:spacing w:after="240" w:line="312" w:lineRule="auto"/>
        <w:ind w:left="1843"/>
        <w:outlineLvl w:val="1"/>
        <w:rPr>
          <w:rFonts w:ascii="Times New Roman" w:hAnsi="Times New Roman"/>
          <w:lang w:eastAsia="en-GB"/>
        </w:rPr>
      </w:pPr>
      <w:r w:rsidRPr="002205AD">
        <w:rPr>
          <w:rFonts w:ascii="Times New Roman" w:hAnsi="Times New Roman"/>
          <w:lang w:eastAsia="en-GB"/>
        </w:rPr>
        <w:t>for any purpose relating to the Services (or substantially similar services) or otherwise to enjoy the benefit of this Contract</w:t>
      </w:r>
      <w:r w:rsidR="00532995">
        <w:rPr>
          <w:rFonts w:ascii="Times New Roman" w:hAnsi="Times New Roman"/>
          <w:lang w:eastAsia="en-GB"/>
        </w:rPr>
        <w:t xml:space="preserve"> </w:t>
      </w:r>
      <w:r w:rsidR="00532995" w:rsidRPr="000D662B">
        <w:rPr>
          <w:rFonts w:ascii="Times New Roman" w:hAnsi="Times New Roman"/>
          <w:lang w:eastAsia="en-GB"/>
        </w:rPr>
        <w:t>or for</w:t>
      </w:r>
      <w:r w:rsidR="00532995" w:rsidRPr="000D662B">
        <w:rPr>
          <w:rFonts w:ascii="Times New Roman" w:hAnsi="Times New Roman" w:hint="eastAsia"/>
          <w:lang w:eastAsia="en-GB"/>
        </w:rPr>
        <w:t xml:space="preserve"> any purpose connected with the full and unrestricted use of any </w:t>
      </w:r>
      <w:r w:rsidR="00532995" w:rsidRPr="000D662B">
        <w:rPr>
          <w:rFonts w:ascii="Times New Roman" w:hAnsi="Times New Roman"/>
          <w:lang w:eastAsia="en-GB"/>
        </w:rPr>
        <w:t>Project Specific IPRs</w:t>
      </w:r>
      <w:r w:rsidR="00336E7B">
        <w:rPr>
          <w:rFonts w:ascii="Times New Roman" w:hAnsi="Times New Roman"/>
          <w:lang w:eastAsia="en-GB"/>
        </w:rPr>
        <w:t xml:space="preserve"> the</w:t>
      </w:r>
      <w:r w:rsidR="00532995" w:rsidRPr="000D662B">
        <w:rPr>
          <w:rFonts w:ascii="Times New Roman" w:hAnsi="Times New Roman" w:hint="eastAsia"/>
          <w:lang w:eastAsia="en-GB"/>
        </w:rPr>
        <w:t xml:space="preserve"> </w:t>
      </w:r>
      <w:r w:rsidR="00532995" w:rsidRPr="000D662B">
        <w:rPr>
          <w:rFonts w:ascii="Times New Roman" w:hAnsi="Times New Roman"/>
          <w:lang w:eastAsia="en-GB"/>
        </w:rPr>
        <w:t xml:space="preserve">rights in which are transferred to the </w:t>
      </w:r>
      <w:r w:rsidR="00532995" w:rsidRPr="000D662B">
        <w:rPr>
          <w:rFonts w:ascii="Times New Roman" w:hAnsi="Times New Roman" w:hint="eastAsia"/>
          <w:lang w:eastAsia="en-GB"/>
        </w:rPr>
        <w:t xml:space="preserve">Authority pursuant to </w:t>
      </w:r>
      <w:r w:rsidR="00532995" w:rsidRPr="000D662B">
        <w:rPr>
          <w:rFonts w:ascii="Times New Roman" w:hAnsi="Times New Roman" w:hint="eastAsia"/>
          <w:b/>
          <w:lang w:eastAsia="en-GB"/>
        </w:rPr>
        <w:t xml:space="preserve">clause </w:t>
      </w:r>
      <w:r w:rsidR="00532995" w:rsidRPr="000D662B">
        <w:rPr>
          <w:rFonts w:ascii="Times New Roman" w:hAnsi="Times New Roman"/>
          <w:b/>
          <w:lang w:eastAsia="en-GB"/>
        </w:rPr>
        <w:fldChar w:fldCharType="begin"/>
      </w:r>
      <w:r w:rsidR="00532995" w:rsidRPr="000D662B">
        <w:rPr>
          <w:rFonts w:ascii="Times New Roman" w:hAnsi="Times New Roman"/>
          <w:b/>
          <w:lang w:eastAsia="en-GB"/>
        </w:rPr>
        <w:instrText xml:space="preserve"> </w:instrText>
      </w:r>
      <w:r w:rsidR="00532995" w:rsidRPr="000D662B">
        <w:rPr>
          <w:rFonts w:ascii="Times New Roman" w:hAnsi="Times New Roman" w:hint="eastAsia"/>
          <w:b/>
          <w:lang w:eastAsia="en-GB"/>
        </w:rPr>
        <w:instrText>REF _Ref2174742 \r \h</w:instrText>
      </w:r>
      <w:r w:rsidR="00532995" w:rsidRPr="000D662B">
        <w:rPr>
          <w:rFonts w:ascii="Times New Roman" w:hAnsi="Times New Roman"/>
          <w:b/>
          <w:lang w:eastAsia="en-GB"/>
        </w:rPr>
        <w:instrText xml:space="preserve">  \* MERGEFORMAT </w:instrText>
      </w:r>
      <w:r w:rsidR="00532995" w:rsidRPr="000D662B">
        <w:rPr>
          <w:rFonts w:ascii="Times New Roman" w:hAnsi="Times New Roman"/>
          <w:b/>
          <w:lang w:eastAsia="en-GB"/>
        </w:rPr>
      </w:r>
      <w:r w:rsidR="00532995" w:rsidRPr="000D662B">
        <w:rPr>
          <w:rFonts w:ascii="Times New Roman" w:hAnsi="Times New Roman"/>
          <w:b/>
          <w:lang w:eastAsia="en-GB"/>
        </w:rPr>
        <w:fldChar w:fldCharType="separate"/>
      </w:r>
      <w:r w:rsidR="00CF53F6">
        <w:rPr>
          <w:rFonts w:ascii="Times New Roman" w:hAnsi="Times New Roman"/>
          <w:b/>
          <w:lang w:eastAsia="en-GB"/>
        </w:rPr>
        <w:t>71.5.1</w:t>
      </w:r>
      <w:r w:rsidR="00532995" w:rsidRPr="000D662B">
        <w:rPr>
          <w:rFonts w:ascii="Times New Roman" w:hAnsi="Times New Roman"/>
          <w:b/>
          <w:lang w:eastAsia="en-GB"/>
        </w:rPr>
        <w:fldChar w:fldCharType="end"/>
      </w:r>
      <w:r w:rsidRPr="002205AD">
        <w:rPr>
          <w:rFonts w:ascii="Times New Roman" w:hAnsi="Times New Roman"/>
          <w:lang w:eastAsia="en-GB"/>
        </w:rPr>
        <w:t>.</w:t>
      </w:r>
    </w:p>
    <w:p w14:paraId="0A455799" w14:textId="77777777" w:rsidR="00AC2DD9" w:rsidRPr="001902A3" w:rsidRDefault="00AC2DD9" w:rsidP="00454281">
      <w:pPr>
        <w:widowControl w:val="0"/>
        <w:numPr>
          <w:ilvl w:val="2"/>
          <w:numId w:val="3"/>
        </w:numPr>
        <w:spacing w:after="240" w:line="312" w:lineRule="auto"/>
        <w:ind w:left="1843"/>
        <w:outlineLvl w:val="1"/>
        <w:rPr>
          <w:rFonts w:ascii="Times New Roman" w:hAnsi="Times New Roman"/>
          <w:lang w:eastAsia="en-GB"/>
        </w:rPr>
      </w:pPr>
      <w:bookmarkStart w:id="3156" w:name="_Ref2177913"/>
      <w:bookmarkStart w:id="3157" w:name="_Ref77517832"/>
      <w:r w:rsidRPr="000D662B">
        <w:rPr>
          <w:rFonts w:ascii="Times New Roman" w:hAnsi="Times New Roman"/>
          <w:lang w:eastAsia="en-GB"/>
        </w:rPr>
        <w:t xml:space="preserve">The Contractor </w:t>
      </w:r>
      <w:r w:rsidR="00EE2BF8" w:rsidRPr="000D662B">
        <w:rPr>
          <w:rFonts w:ascii="Times New Roman" w:hAnsi="Times New Roman"/>
          <w:lang w:eastAsia="en-GB"/>
        </w:rPr>
        <w:t xml:space="preserve">shall not use any </w:t>
      </w:r>
      <w:r w:rsidRPr="000D662B">
        <w:rPr>
          <w:rFonts w:ascii="Times New Roman" w:hAnsi="Times New Roman"/>
        </w:rPr>
        <w:t>Third Party Software</w:t>
      </w:r>
      <w:r w:rsidR="00EE2BF8" w:rsidRPr="000D662B">
        <w:rPr>
          <w:rFonts w:ascii="Times New Roman" w:hAnsi="Times New Roman"/>
        </w:rPr>
        <w:t xml:space="preserve"> or </w:t>
      </w:r>
      <w:r w:rsidR="00D76B3F" w:rsidRPr="000D662B">
        <w:rPr>
          <w:rFonts w:ascii="Times New Roman" w:hAnsi="Times New Roman"/>
        </w:rPr>
        <w:t>Third Party</w:t>
      </w:r>
      <w:r w:rsidRPr="000D662B">
        <w:rPr>
          <w:rFonts w:ascii="Times New Roman" w:hAnsi="Times New Roman"/>
        </w:rPr>
        <w:t xml:space="preserve"> IPRs</w:t>
      </w:r>
      <w:r w:rsidR="00EE2BF8" w:rsidRPr="000D662B">
        <w:rPr>
          <w:rFonts w:ascii="Times New Roman" w:hAnsi="Times New Roman"/>
        </w:rPr>
        <w:t xml:space="preserve"> in the provision of the Services (including in any Project Specific IPRs) unless in each case</w:t>
      </w:r>
      <w:r w:rsidR="001902A3">
        <w:rPr>
          <w:rFonts w:ascii="Times New Roman" w:hAnsi="Times New Roman"/>
        </w:rPr>
        <w:t>:</w:t>
      </w:r>
      <w:bookmarkEnd w:id="3156"/>
      <w:bookmarkEnd w:id="3157"/>
    </w:p>
    <w:p w14:paraId="213E3E75" w14:textId="77777777" w:rsidR="001902A3" w:rsidRPr="001902A3" w:rsidRDefault="001902A3" w:rsidP="00454281">
      <w:pPr>
        <w:widowControl w:val="0"/>
        <w:numPr>
          <w:ilvl w:val="3"/>
          <w:numId w:val="3"/>
        </w:numPr>
        <w:spacing w:after="240" w:line="312" w:lineRule="auto"/>
        <w:outlineLvl w:val="2"/>
        <w:rPr>
          <w:rFonts w:ascii="Times New Roman" w:hAnsi="Times New Roman"/>
          <w:bCs/>
          <w:lang w:eastAsia="en-GB"/>
        </w:rPr>
      </w:pPr>
      <w:r w:rsidRPr="001902A3">
        <w:rPr>
          <w:rFonts w:ascii="Times New Roman" w:hAnsi="Times New Roman" w:hint="eastAsia"/>
          <w:bCs/>
          <w:lang w:eastAsia="en-GB"/>
        </w:rPr>
        <w:t xml:space="preserve">the Third Party Software or Third Party IPRs (as the case may be) are generally commercially available on standard terms to the market (and such availability is not restricted by reason of exclusive arrangements with the Contractor, a Sub-Contractor or any other customer); </w:t>
      </w:r>
    </w:p>
    <w:p w14:paraId="6BEED8FB" w14:textId="33D5825B" w:rsidR="001902A3" w:rsidRPr="001902A3" w:rsidRDefault="001902A3" w:rsidP="00454281">
      <w:pPr>
        <w:widowControl w:val="0"/>
        <w:numPr>
          <w:ilvl w:val="3"/>
          <w:numId w:val="3"/>
        </w:numPr>
        <w:spacing w:after="240" w:line="312" w:lineRule="auto"/>
        <w:outlineLvl w:val="2"/>
        <w:rPr>
          <w:rFonts w:ascii="Times New Roman" w:hAnsi="Times New Roman"/>
          <w:bCs/>
          <w:lang w:eastAsia="en-GB"/>
        </w:rPr>
      </w:pPr>
      <w:r w:rsidRPr="001902A3">
        <w:rPr>
          <w:rFonts w:ascii="Times New Roman" w:hAnsi="Times New Roman" w:hint="eastAsia"/>
          <w:bCs/>
          <w:lang w:eastAsia="en-GB"/>
        </w:rPr>
        <w:lastRenderedPageBreak/>
        <w:t xml:space="preserve">it has first granted (or procured that the owner or authorised licensor of the relevant Third Party Software or Third Party IPRs (as the case may be) has granted) a royalty-free and non-exclusive licence to the Authority to use the Third Party Software and Third Party IPRs during the Contract Period (including the right to load, execute, store, transmit, display and copy (for the purposes of archiving, backing-up, loading, execution, storage, transmission or display)) for any purpose relating to the Services (or substantially similar services) or otherwise to enjoy the benefit of this Contract or for any purpose connected with the full and unrestricted use of any Project Specific IPRs the rights in which are transferred to the Authority pursuant to </w:t>
      </w:r>
      <w:r w:rsidRPr="001902A3">
        <w:rPr>
          <w:rFonts w:ascii="Times New Roman" w:hAnsi="Times New Roman" w:hint="eastAsia"/>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w:instrText>
      </w:r>
      <w:r>
        <w:rPr>
          <w:rFonts w:ascii="Times New Roman" w:hAnsi="Times New Roman" w:hint="eastAsia"/>
          <w:b/>
          <w:lang w:eastAsia="en-GB"/>
        </w:rPr>
        <w:instrText>REF _Ref2174742 \r \h</w:instrText>
      </w:r>
      <w:r>
        <w:rPr>
          <w:rFonts w:ascii="Times New Roman" w:hAnsi="Times New Roman"/>
          <w:b/>
          <w:lang w:eastAsia="en-GB"/>
        </w:rPr>
        <w:instrText xml:space="preserve">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71.5.1</w:t>
      </w:r>
      <w:r>
        <w:rPr>
          <w:rFonts w:ascii="Times New Roman" w:hAnsi="Times New Roman"/>
          <w:b/>
          <w:lang w:eastAsia="en-GB"/>
        </w:rPr>
        <w:fldChar w:fldCharType="end"/>
      </w:r>
      <w:r>
        <w:rPr>
          <w:rFonts w:ascii="Times New Roman" w:hAnsi="Times New Roman"/>
          <w:b/>
          <w:lang w:eastAsia="en-GB"/>
        </w:rPr>
        <w:t xml:space="preserve"> (</w:t>
      </w:r>
      <w:r w:rsidRPr="001902A3">
        <w:rPr>
          <w:rFonts w:ascii="Times New Roman" w:hAnsi="Times New Roman" w:hint="eastAsia"/>
          <w:b/>
          <w:lang w:eastAsia="en-GB"/>
        </w:rPr>
        <w:t>Transfer and Licences Granted by the Contractor</w:t>
      </w:r>
      <w:r>
        <w:rPr>
          <w:rFonts w:ascii="Times New Roman" w:hAnsi="Times New Roman"/>
          <w:b/>
          <w:lang w:eastAsia="en-GB"/>
        </w:rPr>
        <w:t>)</w:t>
      </w:r>
      <w:r w:rsidRPr="001902A3">
        <w:rPr>
          <w:rFonts w:ascii="Times New Roman" w:hAnsi="Times New Roman" w:hint="eastAsia"/>
          <w:bCs/>
          <w:lang w:eastAsia="en-GB"/>
        </w:rPr>
        <w:t>; and</w:t>
      </w:r>
    </w:p>
    <w:p w14:paraId="45070427" w14:textId="3041505A" w:rsidR="001902A3" w:rsidRPr="000D662B" w:rsidRDefault="001902A3" w:rsidP="00454281">
      <w:pPr>
        <w:widowControl w:val="0"/>
        <w:numPr>
          <w:ilvl w:val="3"/>
          <w:numId w:val="3"/>
        </w:numPr>
        <w:spacing w:after="240" w:line="312" w:lineRule="auto"/>
        <w:outlineLvl w:val="2"/>
        <w:rPr>
          <w:rFonts w:ascii="Times New Roman" w:hAnsi="Times New Roman"/>
          <w:lang w:eastAsia="en-GB"/>
        </w:rPr>
      </w:pPr>
      <w:r w:rsidRPr="001902A3">
        <w:rPr>
          <w:rFonts w:ascii="Times New Roman" w:hAnsi="Times New Roman" w:hint="eastAsia"/>
          <w:bCs/>
          <w:lang w:eastAsia="en-GB"/>
        </w:rPr>
        <w:t xml:space="preserve">the assignment and transfer rights required pursuant to </w:t>
      </w:r>
      <w:r w:rsidRPr="001902A3">
        <w:rPr>
          <w:rFonts w:ascii="Times New Roman" w:hAnsi="Times New Roman" w:hint="eastAsia"/>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w:instrText>
      </w:r>
      <w:r>
        <w:rPr>
          <w:rFonts w:ascii="Times New Roman" w:hAnsi="Times New Roman" w:hint="eastAsia"/>
          <w:b/>
          <w:lang w:eastAsia="en-GB"/>
        </w:rPr>
        <w:instrText>REF _Ref77518024 \r \h</w:instrText>
      </w:r>
      <w:r>
        <w:rPr>
          <w:rFonts w:ascii="Times New Roman" w:hAnsi="Times New Roman"/>
          <w:b/>
          <w:lang w:eastAsia="en-GB"/>
        </w:rPr>
        <w:instrText xml:space="preserve">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72.10</w:t>
      </w:r>
      <w:r>
        <w:rPr>
          <w:rFonts w:ascii="Times New Roman" w:hAnsi="Times New Roman"/>
          <w:b/>
          <w:lang w:eastAsia="en-GB"/>
        </w:rPr>
        <w:fldChar w:fldCharType="end"/>
      </w:r>
      <w:r w:rsidRPr="001902A3">
        <w:rPr>
          <w:rFonts w:ascii="Times New Roman" w:hAnsi="Times New Roman" w:hint="eastAsia"/>
          <w:b/>
          <w:lang w:eastAsia="en-GB"/>
        </w:rPr>
        <w:t xml:space="preserve"> (Flow Down and Payment Terms in </w:t>
      </w:r>
      <w:bookmarkStart w:id="3158" w:name="_9kMNM5YVt4CCADHidtCK28Dvh1"/>
      <w:r w:rsidRPr="001902A3">
        <w:rPr>
          <w:rFonts w:ascii="Times New Roman" w:hAnsi="Times New Roman" w:hint="eastAsia"/>
          <w:b/>
          <w:lang w:eastAsia="en-GB"/>
        </w:rPr>
        <w:t>Sub-Contracts</w:t>
      </w:r>
      <w:bookmarkEnd w:id="3158"/>
      <w:r w:rsidRPr="001902A3">
        <w:rPr>
          <w:rFonts w:ascii="Times New Roman" w:hAnsi="Times New Roman" w:hint="eastAsia"/>
          <w:b/>
          <w:lang w:eastAsia="en-GB"/>
        </w:rPr>
        <w:t>)</w:t>
      </w:r>
      <w:r w:rsidRPr="001902A3">
        <w:rPr>
          <w:rFonts w:ascii="Times New Roman" w:hAnsi="Times New Roman" w:hint="eastAsia"/>
          <w:bCs/>
          <w:lang w:eastAsia="en-GB"/>
        </w:rPr>
        <w:t xml:space="preserve"> have been put in place within the relevant licence</w:t>
      </w:r>
    </w:p>
    <w:p w14:paraId="39372675"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w:t>
      </w:r>
      <w:r w:rsidR="00D52139" w:rsidRPr="006D7F01">
        <w:rPr>
          <w:rFonts w:ascii="Times New Roman" w:hAnsi="Times New Roman"/>
          <w:lang w:eastAsia="en-GB"/>
        </w:rPr>
        <w:t xml:space="preserve">Contractor </w:t>
      </w:r>
      <w:r w:rsidRPr="006D7F01">
        <w:rPr>
          <w:rFonts w:ascii="Times New Roman" w:hAnsi="Times New Roman"/>
          <w:lang w:eastAsia="en-GB"/>
        </w:rPr>
        <w:t>hereby grants to the Authority a non-exclusive licence to copy all documentation provided by it, for any purpose connected with the receipt of the Services or that is incidental to the exercise of the rights granted to the Authority under this Contract.</w:t>
      </w:r>
    </w:p>
    <w:p w14:paraId="13CB2BA0" w14:textId="3C255ABA"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may sub-license the rights granted under </w:t>
      </w:r>
      <w:r w:rsidRPr="006D7F01">
        <w:rPr>
          <w:rFonts w:ascii="Times New Roman" w:hAnsi="Times New Roman"/>
          <w:b/>
          <w:lang w:eastAsia="en-GB"/>
        </w:rPr>
        <w:t>clause</w:t>
      </w:r>
      <w:r w:rsidR="00336E7B">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336E7B" w:rsidRPr="007F1FC5">
        <w:rPr>
          <w:rFonts w:ascii="Times New Roman" w:hAnsi="Times New Roman"/>
          <w:lang w:eastAsia="en-GB"/>
        </w:rPr>
        <w:t>and</w:t>
      </w:r>
      <w:r w:rsidR="00336E7B">
        <w:rPr>
          <w:rFonts w:ascii="Times New Roman" w:hAnsi="Times New Roman"/>
          <w:b/>
          <w:lang w:eastAsia="en-GB"/>
        </w:rPr>
        <w:t xml:space="preserve"> </w:t>
      </w:r>
      <w:r w:rsidR="00336E7B">
        <w:rPr>
          <w:rFonts w:ascii="Times New Roman" w:hAnsi="Times New Roman"/>
          <w:b/>
          <w:lang w:eastAsia="en-GB"/>
        </w:rPr>
        <w:fldChar w:fldCharType="begin"/>
      </w:r>
      <w:r w:rsidR="00336E7B">
        <w:rPr>
          <w:rFonts w:ascii="Times New Roman" w:hAnsi="Times New Roman"/>
          <w:b/>
          <w:lang w:eastAsia="en-GB"/>
        </w:rPr>
        <w:instrText xml:space="preserve"> REF _Ref2177913 \r \h </w:instrText>
      </w:r>
      <w:r w:rsidR="00336E7B">
        <w:rPr>
          <w:rFonts w:ascii="Times New Roman" w:hAnsi="Times New Roman"/>
          <w:b/>
          <w:lang w:eastAsia="en-GB"/>
        </w:rPr>
      </w:r>
      <w:r w:rsidR="00336E7B">
        <w:rPr>
          <w:rFonts w:ascii="Times New Roman" w:hAnsi="Times New Roman"/>
          <w:b/>
          <w:lang w:eastAsia="en-GB"/>
        </w:rPr>
        <w:fldChar w:fldCharType="separate"/>
      </w:r>
      <w:r w:rsidR="00CF53F6">
        <w:rPr>
          <w:rFonts w:ascii="Times New Roman" w:hAnsi="Times New Roman"/>
          <w:b/>
          <w:lang w:eastAsia="en-GB"/>
        </w:rPr>
        <w:t>71.5.4</w:t>
      </w:r>
      <w:r w:rsidR="00336E7B">
        <w:rPr>
          <w:rFonts w:ascii="Times New Roman" w:hAnsi="Times New Roman"/>
          <w:b/>
          <w:lang w:eastAsia="en-GB"/>
        </w:rPr>
        <w:fldChar w:fldCharType="end"/>
      </w:r>
      <w:r w:rsidR="00336E7B">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to a third party (including for the avoidance of doubt</w:t>
      </w:r>
      <w:r w:rsidR="001902A3">
        <w:rPr>
          <w:rFonts w:ascii="Times New Roman" w:hAnsi="Times New Roman"/>
          <w:lang w:eastAsia="en-GB"/>
        </w:rPr>
        <w:t xml:space="preserve"> </w:t>
      </w:r>
      <w:r w:rsidR="001902A3" w:rsidRPr="001902A3">
        <w:rPr>
          <w:rFonts w:ascii="Times New Roman" w:hAnsi="Times New Roman" w:hint="eastAsia"/>
          <w:lang w:eastAsia="en-GB"/>
        </w:rPr>
        <w:t xml:space="preserve">but subject always to the duration of the licence granted under </w:t>
      </w:r>
      <w:r w:rsidR="001902A3" w:rsidRPr="001902A3">
        <w:rPr>
          <w:rFonts w:ascii="Times New Roman" w:hAnsi="Times New Roman" w:hint="eastAsia"/>
          <w:b/>
          <w:bCs/>
          <w:lang w:eastAsia="en-GB"/>
        </w:rPr>
        <w:t xml:space="preserve">clause </w:t>
      </w:r>
      <w:r w:rsidR="001902A3">
        <w:rPr>
          <w:rFonts w:ascii="Times New Roman" w:hAnsi="Times New Roman"/>
          <w:b/>
          <w:bCs/>
          <w:lang w:eastAsia="en-GB"/>
        </w:rPr>
        <w:fldChar w:fldCharType="begin"/>
      </w:r>
      <w:r w:rsidR="001902A3">
        <w:rPr>
          <w:rFonts w:ascii="Times New Roman" w:hAnsi="Times New Roman"/>
          <w:b/>
          <w:bCs/>
          <w:lang w:eastAsia="en-GB"/>
        </w:rPr>
        <w:instrText xml:space="preserve"> </w:instrText>
      </w:r>
      <w:r w:rsidR="001902A3">
        <w:rPr>
          <w:rFonts w:ascii="Times New Roman" w:hAnsi="Times New Roman" w:hint="eastAsia"/>
          <w:b/>
          <w:bCs/>
          <w:lang w:eastAsia="en-GB"/>
        </w:rPr>
        <w:instrText>REF _Ref77517832 \r \h</w:instrText>
      </w:r>
      <w:r w:rsidR="001902A3">
        <w:rPr>
          <w:rFonts w:ascii="Times New Roman" w:hAnsi="Times New Roman"/>
          <w:b/>
          <w:bCs/>
          <w:lang w:eastAsia="en-GB"/>
        </w:rPr>
        <w:instrText xml:space="preserve"> </w:instrText>
      </w:r>
      <w:r w:rsidR="001902A3">
        <w:rPr>
          <w:rFonts w:ascii="Times New Roman" w:hAnsi="Times New Roman"/>
          <w:b/>
          <w:bCs/>
          <w:lang w:eastAsia="en-GB"/>
        </w:rPr>
      </w:r>
      <w:r w:rsidR="001902A3">
        <w:rPr>
          <w:rFonts w:ascii="Times New Roman" w:hAnsi="Times New Roman"/>
          <w:b/>
          <w:bCs/>
          <w:lang w:eastAsia="en-GB"/>
        </w:rPr>
        <w:fldChar w:fldCharType="separate"/>
      </w:r>
      <w:r w:rsidR="00CF53F6">
        <w:rPr>
          <w:rFonts w:ascii="Times New Roman" w:hAnsi="Times New Roman"/>
          <w:b/>
          <w:bCs/>
          <w:lang w:eastAsia="en-GB"/>
        </w:rPr>
        <w:t>71.5.4</w:t>
      </w:r>
      <w:r w:rsidR="001902A3">
        <w:rPr>
          <w:rFonts w:ascii="Times New Roman" w:hAnsi="Times New Roman"/>
          <w:b/>
          <w:bCs/>
          <w:lang w:eastAsia="en-GB"/>
        </w:rPr>
        <w:fldChar w:fldCharType="end"/>
      </w:r>
      <w:r w:rsidR="001902A3" w:rsidRPr="001902A3">
        <w:rPr>
          <w:rFonts w:ascii="Times New Roman" w:hAnsi="Times New Roman" w:hint="eastAsia"/>
          <w:b/>
          <w:bCs/>
          <w:lang w:eastAsia="en-GB"/>
        </w:rPr>
        <w:t xml:space="preserve"> (Transfer and Licences Granted by the Contractor)</w:t>
      </w:r>
      <w:r w:rsidRPr="006D7F01">
        <w:rPr>
          <w:rFonts w:ascii="Times New Roman" w:hAnsi="Times New Roman"/>
          <w:lang w:eastAsia="en-GB"/>
        </w:rPr>
        <w:t>, any New Contractor) provided that:</w:t>
      </w:r>
    </w:p>
    <w:p w14:paraId="745559C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sub-licence is on terms no broader than those granted to the Authority; </w:t>
      </w:r>
    </w:p>
    <w:p w14:paraId="09626ADC" w14:textId="1BF97F6A" w:rsidR="00336E7B" w:rsidRDefault="00357B4B" w:rsidP="00454281">
      <w:pPr>
        <w:widowControl w:val="0"/>
        <w:numPr>
          <w:ilvl w:val="3"/>
          <w:numId w:val="3"/>
        </w:numPr>
        <w:spacing w:after="240" w:line="312" w:lineRule="auto"/>
        <w:outlineLvl w:val="2"/>
        <w:rPr>
          <w:rFonts w:ascii="Times New Roman" w:hAnsi="Times New Roman"/>
          <w:lang w:eastAsia="en-GB"/>
        </w:rPr>
      </w:pPr>
      <w:bookmarkStart w:id="3159" w:name="_Ref528785168"/>
      <w:r w:rsidRPr="006D7F01">
        <w:rPr>
          <w:rFonts w:ascii="Times New Roman" w:hAnsi="Times New Roman"/>
          <w:lang w:eastAsia="en-GB"/>
        </w:rPr>
        <w:t xml:space="preserve">the sub-licence authorises the third party to use the rights licensed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only for purposes relating to the Services (or substantially equivalent services)</w:t>
      </w:r>
      <w:r w:rsidR="008865F3" w:rsidRPr="006D7F01">
        <w:rPr>
          <w:rFonts w:ascii="Times New Roman" w:hAnsi="Times New Roman"/>
          <w:lang w:eastAsia="en-GB"/>
        </w:rPr>
        <w:t xml:space="preserve"> or otherwise to enable the Authority to enjoy the benefit of </w:t>
      </w:r>
      <w:r w:rsidR="008865F3" w:rsidRPr="006D7F01">
        <w:rPr>
          <w:rFonts w:ascii="Times New Roman" w:hAnsi="Times New Roman"/>
          <w:lang w:eastAsia="en-GB"/>
        </w:rPr>
        <w:lastRenderedPageBreak/>
        <w:t>this Contract</w:t>
      </w:r>
      <w:r w:rsidR="00336E7B">
        <w:rPr>
          <w:rFonts w:ascii="Times New Roman" w:hAnsi="Times New Roman"/>
          <w:lang w:eastAsia="en-GB"/>
        </w:rPr>
        <w:t xml:space="preserve"> </w:t>
      </w:r>
      <w:r w:rsidR="00336E7B" w:rsidRPr="000D662B">
        <w:rPr>
          <w:rFonts w:ascii="Times New Roman" w:hAnsi="Times New Roman"/>
          <w:lang w:eastAsia="en-GB"/>
        </w:rPr>
        <w:t>or for</w:t>
      </w:r>
      <w:r w:rsidR="00336E7B" w:rsidRPr="000D662B">
        <w:rPr>
          <w:rFonts w:ascii="Times New Roman" w:hAnsi="Times New Roman" w:hint="eastAsia"/>
          <w:lang w:eastAsia="en-GB"/>
        </w:rPr>
        <w:t xml:space="preserve"> any purpose connected with the full and unrestricted use of any </w:t>
      </w:r>
      <w:r w:rsidR="00336E7B" w:rsidRPr="000D662B">
        <w:rPr>
          <w:rFonts w:ascii="Times New Roman" w:hAnsi="Times New Roman"/>
          <w:lang w:eastAsia="en-GB"/>
        </w:rPr>
        <w:t>Project Specific IPRs</w:t>
      </w:r>
      <w:r w:rsidR="00336E7B">
        <w:rPr>
          <w:rFonts w:ascii="Times New Roman" w:hAnsi="Times New Roman"/>
          <w:lang w:eastAsia="en-GB"/>
        </w:rPr>
        <w:t xml:space="preserve"> the</w:t>
      </w:r>
      <w:r w:rsidR="00336E7B" w:rsidRPr="000D662B">
        <w:rPr>
          <w:rFonts w:ascii="Times New Roman" w:hAnsi="Times New Roman" w:hint="eastAsia"/>
          <w:lang w:eastAsia="en-GB"/>
        </w:rPr>
        <w:t xml:space="preserve"> </w:t>
      </w:r>
      <w:r w:rsidR="00336E7B" w:rsidRPr="000D662B">
        <w:rPr>
          <w:rFonts w:ascii="Times New Roman" w:hAnsi="Times New Roman"/>
          <w:lang w:eastAsia="en-GB"/>
        </w:rPr>
        <w:t xml:space="preserve">rights in which are transferred to the </w:t>
      </w:r>
      <w:r w:rsidR="00336E7B" w:rsidRPr="000D662B">
        <w:rPr>
          <w:rFonts w:ascii="Times New Roman" w:hAnsi="Times New Roman" w:hint="eastAsia"/>
          <w:lang w:eastAsia="en-GB"/>
        </w:rPr>
        <w:t xml:space="preserve">Authority pursuant to </w:t>
      </w:r>
      <w:r w:rsidR="00336E7B" w:rsidRPr="000D662B">
        <w:rPr>
          <w:rFonts w:ascii="Times New Roman" w:hAnsi="Times New Roman" w:hint="eastAsia"/>
          <w:b/>
          <w:lang w:eastAsia="en-GB"/>
        </w:rPr>
        <w:t xml:space="preserve">clause </w:t>
      </w:r>
      <w:r w:rsidR="00336E7B" w:rsidRPr="000D662B">
        <w:rPr>
          <w:rFonts w:ascii="Times New Roman" w:hAnsi="Times New Roman"/>
          <w:b/>
          <w:lang w:eastAsia="en-GB"/>
        </w:rPr>
        <w:fldChar w:fldCharType="begin"/>
      </w:r>
      <w:r w:rsidR="00336E7B" w:rsidRPr="000D662B">
        <w:rPr>
          <w:rFonts w:ascii="Times New Roman" w:hAnsi="Times New Roman"/>
          <w:b/>
          <w:lang w:eastAsia="en-GB"/>
        </w:rPr>
        <w:instrText xml:space="preserve"> </w:instrText>
      </w:r>
      <w:r w:rsidR="00336E7B" w:rsidRPr="000D662B">
        <w:rPr>
          <w:rFonts w:ascii="Times New Roman" w:hAnsi="Times New Roman" w:hint="eastAsia"/>
          <w:b/>
          <w:lang w:eastAsia="en-GB"/>
        </w:rPr>
        <w:instrText>REF _Ref2174742 \r \h</w:instrText>
      </w:r>
      <w:r w:rsidR="00336E7B" w:rsidRPr="000D662B">
        <w:rPr>
          <w:rFonts w:ascii="Times New Roman" w:hAnsi="Times New Roman"/>
          <w:b/>
          <w:lang w:eastAsia="en-GB"/>
        </w:rPr>
        <w:instrText xml:space="preserve">  \* MERGEFORMAT </w:instrText>
      </w:r>
      <w:r w:rsidR="00336E7B" w:rsidRPr="000D662B">
        <w:rPr>
          <w:rFonts w:ascii="Times New Roman" w:hAnsi="Times New Roman"/>
          <w:b/>
          <w:lang w:eastAsia="en-GB"/>
        </w:rPr>
      </w:r>
      <w:r w:rsidR="00336E7B" w:rsidRPr="000D662B">
        <w:rPr>
          <w:rFonts w:ascii="Times New Roman" w:hAnsi="Times New Roman"/>
          <w:b/>
          <w:lang w:eastAsia="en-GB"/>
        </w:rPr>
        <w:fldChar w:fldCharType="separate"/>
      </w:r>
      <w:r w:rsidR="00CF53F6">
        <w:rPr>
          <w:rFonts w:ascii="Times New Roman" w:hAnsi="Times New Roman"/>
          <w:b/>
          <w:lang w:eastAsia="en-GB"/>
        </w:rPr>
        <w:t>71.5.1</w:t>
      </w:r>
      <w:r w:rsidR="00336E7B" w:rsidRPr="000D662B">
        <w:rPr>
          <w:rFonts w:ascii="Times New Roman" w:hAnsi="Times New Roman"/>
          <w:b/>
          <w:lang w:eastAsia="en-GB"/>
        </w:rPr>
        <w:fldChar w:fldCharType="end"/>
      </w:r>
      <w:r w:rsidRPr="006D7F01">
        <w:rPr>
          <w:rFonts w:ascii="Times New Roman" w:hAnsi="Times New Roman"/>
          <w:lang w:eastAsia="en-GB"/>
        </w:rPr>
        <w:t>;</w:t>
      </w:r>
    </w:p>
    <w:p w14:paraId="1FAA30B2" w14:textId="3417DEB3" w:rsidR="00357B4B" w:rsidRPr="006D7F01" w:rsidRDefault="00336E7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sub-licence authorises the third party to use the rights licensed in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_Ref2177913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71.5.4</w:t>
      </w:r>
      <w:r>
        <w:rPr>
          <w:rFonts w:ascii="Times New Roman" w:hAnsi="Times New Roman"/>
          <w:b/>
          <w:lang w:eastAsia="en-GB"/>
        </w:rPr>
        <w:fldChar w:fldCharType="end"/>
      </w:r>
      <w:r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only for purposes relating to the Services</w:t>
      </w:r>
      <w:r w:rsidR="00D14142">
        <w:rPr>
          <w:rFonts w:ascii="Times New Roman" w:hAnsi="Times New Roman"/>
          <w:lang w:eastAsia="en-GB"/>
        </w:rPr>
        <w:t xml:space="preserve"> </w:t>
      </w:r>
      <w:r w:rsidR="00D14142" w:rsidRPr="002205AD">
        <w:rPr>
          <w:rFonts w:ascii="Times New Roman" w:hAnsi="Times New Roman"/>
          <w:lang w:eastAsia="en-GB"/>
        </w:rPr>
        <w:t>(or substantially similar services)</w:t>
      </w:r>
      <w:r w:rsidRPr="006D7F01">
        <w:rPr>
          <w:rFonts w:ascii="Times New Roman" w:hAnsi="Times New Roman"/>
          <w:lang w:eastAsia="en-GB"/>
        </w:rPr>
        <w:t xml:space="preserve"> or otherwise to enable the Authority to enjoy the benefit of this Contract</w:t>
      </w:r>
      <w:r w:rsidR="006B14B6">
        <w:rPr>
          <w:rFonts w:ascii="Times New Roman" w:hAnsi="Times New Roman"/>
          <w:lang w:eastAsia="en-GB"/>
        </w:rPr>
        <w:t xml:space="preserve"> </w:t>
      </w:r>
      <w:r w:rsidR="006B14B6" w:rsidRPr="000D662B">
        <w:rPr>
          <w:rFonts w:ascii="Times New Roman" w:hAnsi="Times New Roman"/>
          <w:lang w:eastAsia="en-GB"/>
        </w:rPr>
        <w:t>or for</w:t>
      </w:r>
      <w:r w:rsidR="006B14B6" w:rsidRPr="000D662B">
        <w:rPr>
          <w:rFonts w:ascii="Times New Roman" w:hAnsi="Times New Roman" w:hint="eastAsia"/>
          <w:lang w:eastAsia="en-GB"/>
        </w:rPr>
        <w:t xml:space="preserve"> any purpose connected with the full and unrestricted use of any </w:t>
      </w:r>
      <w:r w:rsidR="006B14B6" w:rsidRPr="000D662B">
        <w:rPr>
          <w:rFonts w:ascii="Times New Roman" w:hAnsi="Times New Roman"/>
          <w:lang w:eastAsia="en-GB"/>
        </w:rPr>
        <w:t>Project Specific IPRs</w:t>
      </w:r>
      <w:r w:rsidR="006B14B6">
        <w:rPr>
          <w:rFonts w:ascii="Times New Roman" w:hAnsi="Times New Roman"/>
          <w:lang w:eastAsia="en-GB"/>
        </w:rPr>
        <w:t xml:space="preserve"> the</w:t>
      </w:r>
      <w:r w:rsidR="006B14B6" w:rsidRPr="000D662B">
        <w:rPr>
          <w:rFonts w:ascii="Times New Roman" w:hAnsi="Times New Roman" w:hint="eastAsia"/>
          <w:lang w:eastAsia="en-GB"/>
        </w:rPr>
        <w:t xml:space="preserve"> </w:t>
      </w:r>
      <w:r w:rsidR="006B14B6" w:rsidRPr="000D662B">
        <w:rPr>
          <w:rFonts w:ascii="Times New Roman" w:hAnsi="Times New Roman"/>
          <w:lang w:eastAsia="en-GB"/>
        </w:rPr>
        <w:t xml:space="preserve">rights in which are transferred to the </w:t>
      </w:r>
      <w:r w:rsidR="006B14B6" w:rsidRPr="000D662B">
        <w:rPr>
          <w:rFonts w:ascii="Times New Roman" w:hAnsi="Times New Roman" w:hint="eastAsia"/>
          <w:lang w:eastAsia="en-GB"/>
        </w:rPr>
        <w:t xml:space="preserve">Authority pursuant to </w:t>
      </w:r>
      <w:r w:rsidR="006B14B6" w:rsidRPr="000D662B">
        <w:rPr>
          <w:rFonts w:ascii="Times New Roman" w:hAnsi="Times New Roman" w:hint="eastAsia"/>
          <w:b/>
          <w:lang w:eastAsia="en-GB"/>
        </w:rPr>
        <w:t xml:space="preserve">clause </w:t>
      </w:r>
      <w:r w:rsidR="006B14B6" w:rsidRPr="000D662B">
        <w:rPr>
          <w:rFonts w:ascii="Times New Roman" w:hAnsi="Times New Roman"/>
          <w:b/>
          <w:lang w:eastAsia="en-GB"/>
        </w:rPr>
        <w:fldChar w:fldCharType="begin"/>
      </w:r>
      <w:r w:rsidR="006B14B6" w:rsidRPr="000D662B">
        <w:rPr>
          <w:rFonts w:ascii="Times New Roman" w:hAnsi="Times New Roman"/>
          <w:b/>
          <w:lang w:eastAsia="en-GB"/>
        </w:rPr>
        <w:instrText xml:space="preserve"> </w:instrText>
      </w:r>
      <w:r w:rsidR="006B14B6" w:rsidRPr="000D662B">
        <w:rPr>
          <w:rFonts w:ascii="Times New Roman" w:hAnsi="Times New Roman" w:hint="eastAsia"/>
          <w:b/>
          <w:lang w:eastAsia="en-GB"/>
        </w:rPr>
        <w:instrText>REF _Ref2174742 \r \h</w:instrText>
      </w:r>
      <w:r w:rsidR="006B14B6" w:rsidRPr="000D662B">
        <w:rPr>
          <w:rFonts w:ascii="Times New Roman" w:hAnsi="Times New Roman"/>
          <w:b/>
          <w:lang w:eastAsia="en-GB"/>
        </w:rPr>
        <w:instrText xml:space="preserve">  \* MERGEFORMAT </w:instrText>
      </w:r>
      <w:r w:rsidR="006B14B6" w:rsidRPr="000D662B">
        <w:rPr>
          <w:rFonts w:ascii="Times New Roman" w:hAnsi="Times New Roman"/>
          <w:b/>
          <w:lang w:eastAsia="en-GB"/>
        </w:rPr>
      </w:r>
      <w:r w:rsidR="006B14B6" w:rsidRPr="000D662B">
        <w:rPr>
          <w:rFonts w:ascii="Times New Roman" w:hAnsi="Times New Roman"/>
          <w:b/>
          <w:lang w:eastAsia="en-GB"/>
        </w:rPr>
        <w:fldChar w:fldCharType="separate"/>
      </w:r>
      <w:r w:rsidR="00CF53F6">
        <w:rPr>
          <w:rFonts w:ascii="Times New Roman" w:hAnsi="Times New Roman"/>
          <w:b/>
          <w:lang w:eastAsia="en-GB"/>
        </w:rPr>
        <w:t>71.5.1</w:t>
      </w:r>
      <w:r w:rsidR="006B14B6" w:rsidRPr="000D662B">
        <w:rPr>
          <w:rFonts w:ascii="Times New Roman" w:hAnsi="Times New Roman"/>
          <w:b/>
          <w:lang w:eastAsia="en-GB"/>
        </w:rPr>
        <w:fldChar w:fldCharType="end"/>
      </w:r>
      <w:r w:rsidRPr="006D7F01">
        <w:rPr>
          <w:rFonts w:ascii="Times New Roman" w:hAnsi="Times New Roman"/>
          <w:lang w:eastAsia="en-GB"/>
        </w:rPr>
        <w:t>;</w:t>
      </w:r>
      <w:r w:rsidR="00357B4B" w:rsidRPr="006D7F01">
        <w:rPr>
          <w:rFonts w:ascii="Times New Roman" w:hAnsi="Times New Roman"/>
          <w:lang w:eastAsia="en-GB"/>
        </w:rPr>
        <w:t xml:space="preserve"> and</w:t>
      </w:r>
      <w:bookmarkEnd w:id="3159"/>
    </w:p>
    <w:p w14:paraId="5F1AEE0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sub-licensee shall have executed a confidentiality undertaking in favour of the Contractor</w:t>
      </w:r>
      <w:r w:rsidR="00E81FCF" w:rsidRPr="006D7F01">
        <w:rPr>
          <w:rFonts w:ascii="Times New Roman" w:hAnsi="Times New Roman"/>
          <w:lang w:eastAsia="en-GB"/>
        </w:rPr>
        <w:t>, the form of such undertaking to be provided by the Authority</w:t>
      </w:r>
      <w:r w:rsidRPr="006D7F01">
        <w:rPr>
          <w:rFonts w:ascii="Times New Roman" w:hAnsi="Times New Roman"/>
          <w:lang w:eastAsia="en-GB"/>
        </w:rPr>
        <w:t>.</w:t>
      </w:r>
    </w:p>
    <w:p w14:paraId="272AB327" w14:textId="1EA83266"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60" w:name="_Ref528784858"/>
      <w:r w:rsidRPr="006D7F01">
        <w:rPr>
          <w:rFonts w:ascii="Times New Roman" w:hAnsi="Times New Roman"/>
          <w:lang w:eastAsia="en-GB"/>
        </w:rPr>
        <w:t xml:space="preserve">The Authority may assign, novate or otherwise transfer its rights and obligations under the licences granted pursuant to </w:t>
      </w:r>
      <w:r w:rsidRPr="006D7F01">
        <w:rPr>
          <w:rFonts w:ascii="Times New Roman" w:hAnsi="Times New Roman"/>
          <w:b/>
          <w:lang w:eastAsia="en-GB"/>
        </w:rPr>
        <w:t>clause</w:t>
      </w:r>
      <w:r w:rsidR="005D0391">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5D0391" w:rsidRPr="005D0391">
        <w:rPr>
          <w:rFonts w:ascii="Times New Roman" w:hAnsi="Times New Roman"/>
          <w:lang w:eastAsia="en-GB"/>
        </w:rPr>
        <w:t>and</w:t>
      </w:r>
      <w:r w:rsidR="005D0391">
        <w:rPr>
          <w:rFonts w:ascii="Times New Roman" w:hAnsi="Times New Roman"/>
          <w:b/>
          <w:lang w:eastAsia="en-GB"/>
        </w:rPr>
        <w:t xml:space="preserve"> </w:t>
      </w:r>
      <w:r w:rsidR="005D0391">
        <w:rPr>
          <w:rFonts w:ascii="Times New Roman" w:hAnsi="Times New Roman"/>
          <w:b/>
          <w:lang w:eastAsia="en-GB"/>
        </w:rPr>
        <w:fldChar w:fldCharType="begin"/>
      </w:r>
      <w:r w:rsidR="005D0391">
        <w:rPr>
          <w:rFonts w:ascii="Times New Roman" w:hAnsi="Times New Roman"/>
          <w:b/>
          <w:lang w:eastAsia="en-GB"/>
        </w:rPr>
        <w:instrText xml:space="preserve"> REF _Ref2177913 \r \h </w:instrText>
      </w:r>
      <w:r w:rsidR="005D0391">
        <w:rPr>
          <w:rFonts w:ascii="Times New Roman" w:hAnsi="Times New Roman"/>
          <w:b/>
          <w:lang w:eastAsia="en-GB"/>
        </w:rPr>
      </w:r>
      <w:r w:rsidR="005D0391">
        <w:rPr>
          <w:rFonts w:ascii="Times New Roman" w:hAnsi="Times New Roman"/>
          <w:b/>
          <w:lang w:eastAsia="en-GB"/>
        </w:rPr>
        <w:fldChar w:fldCharType="separate"/>
      </w:r>
      <w:r w:rsidR="00CF53F6">
        <w:rPr>
          <w:rFonts w:ascii="Times New Roman" w:hAnsi="Times New Roman"/>
          <w:b/>
          <w:lang w:eastAsia="en-GB"/>
        </w:rPr>
        <w:t>71.5.4</w:t>
      </w:r>
      <w:r w:rsidR="005D0391">
        <w:rPr>
          <w:rFonts w:ascii="Times New Roman" w:hAnsi="Times New Roman"/>
          <w:b/>
          <w:lang w:eastAsia="en-GB"/>
        </w:rPr>
        <w:fldChar w:fldCharType="end"/>
      </w:r>
      <w:r w:rsidR="005D0391">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to:</w:t>
      </w:r>
      <w:bookmarkEnd w:id="3160"/>
    </w:p>
    <w:p w14:paraId="2C279784"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 Central Government Body; or</w:t>
      </w:r>
    </w:p>
    <w:p w14:paraId="05EC6D3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to any body which performs or carries on any of the functions and/or activities that previously had been performed and/or carried on by the Authority.</w:t>
      </w:r>
    </w:p>
    <w:p w14:paraId="5A266451" w14:textId="3E370FCE"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61" w:name="_Ref528784865"/>
      <w:r w:rsidRPr="006D7F01">
        <w:rPr>
          <w:rFonts w:ascii="Times New Roman" w:hAnsi="Times New Roman"/>
          <w:lang w:eastAsia="en-GB"/>
        </w:rPr>
        <w:t xml:space="preserve">Any change in the legal status of the Authority which means that it ceases to be a Central Government Body shall not affect the validity of any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B51820" w:rsidRPr="00B51820">
        <w:rPr>
          <w:rFonts w:ascii="Times New Roman" w:hAnsi="Times New Roman"/>
          <w:lang w:eastAsia="en-GB"/>
        </w:rPr>
        <w:t>or</w:t>
      </w:r>
      <w:r w:rsidR="00B51820">
        <w:rPr>
          <w:rFonts w:ascii="Times New Roman" w:hAnsi="Times New Roman"/>
          <w:b/>
          <w:lang w:eastAsia="en-GB"/>
        </w:rPr>
        <w:t xml:space="preserve"> </w:t>
      </w:r>
      <w:r w:rsidR="00B51820">
        <w:rPr>
          <w:rFonts w:ascii="Times New Roman" w:hAnsi="Times New Roman"/>
          <w:b/>
          <w:lang w:eastAsia="en-GB"/>
        </w:rPr>
        <w:fldChar w:fldCharType="begin"/>
      </w:r>
      <w:r w:rsidR="00B51820">
        <w:rPr>
          <w:rFonts w:ascii="Times New Roman" w:hAnsi="Times New Roman"/>
          <w:b/>
          <w:lang w:eastAsia="en-GB"/>
        </w:rPr>
        <w:instrText xml:space="preserve"> REF _Ref2177913 \r \h </w:instrText>
      </w:r>
      <w:r w:rsidR="00B51820">
        <w:rPr>
          <w:rFonts w:ascii="Times New Roman" w:hAnsi="Times New Roman"/>
          <w:b/>
          <w:lang w:eastAsia="en-GB"/>
        </w:rPr>
      </w:r>
      <w:r w:rsidR="00B51820">
        <w:rPr>
          <w:rFonts w:ascii="Times New Roman" w:hAnsi="Times New Roman"/>
          <w:b/>
          <w:lang w:eastAsia="en-GB"/>
        </w:rPr>
        <w:fldChar w:fldCharType="separate"/>
      </w:r>
      <w:r w:rsidR="00CF53F6">
        <w:rPr>
          <w:rFonts w:ascii="Times New Roman" w:hAnsi="Times New Roman"/>
          <w:b/>
          <w:lang w:eastAsia="en-GB"/>
        </w:rPr>
        <w:t>71.5.4</w:t>
      </w:r>
      <w:r w:rsidR="00B51820">
        <w:rPr>
          <w:rFonts w:ascii="Times New Roman" w:hAnsi="Times New Roman"/>
          <w:b/>
          <w:lang w:eastAsia="en-GB"/>
        </w:rPr>
        <w:fldChar w:fldCharType="end"/>
      </w:r>
      <w:r w:rsidR="00B51820">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If the Authority ceases to be a Central Government Body, the successor body to the Authority shall still be entitled to the benefit of the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55E79" w:rsidRPr="00355E79">
        <w:rPr>
          <w:rFonts w:ascii="Times New Roman" w:hAnsi="Times New Roman"/>
          <w:lang w:eastAsia="en-GB"/>
        </w:rPr>
        <w:t xml:space="preserve"> and </w:t>
      </w:r>
      <w:r w:rsidR="00355E79">
        <w:rPr>
          <w:rFonts w:ascii="Times New Roman" w:hAnsi="Times New Roman"/>
          <w:b/>
          <w:lang w:eastAsia="en-GB"/>
        </w:rPr>
        <w:fldChar w:fldCharType="begin"/>
      </w:r>
      <w:r w:rsidR="00355E79">
        <w:rPr>
          <w:rFonts w:ascii="Times New Roman" w:hAnsi="Times New Roman"/>
          <w:b/>
          <w:lang w:eastAsia="en-GB"/>
        </w:rPr>
        <w:instrText xml:space="preserve"> REF _Ref2177913 \r \h </w:instrText>
      </w:r>
      <w:r w:rsidR="00355E79">
        <w:rPr>
          <w:rFonts w:ascii="Times New Roman" w:hAnsi="Times New Roman"/>
          <w:b/>
          <w:lang w:eastAsia="en-GB"/>
        </w:rPr>
      </w:r>
      <w:r w:rsidR="00355E79">
        <w:rPr>
          <w:rFonts w:ascii="Times New Roman" w:hAnsi="Times New Roman"/>
          <w:b/>
          <w:lang w:eastAsia="en-GB"/>
        </w:rPr>
        <w:fldChar w:fldCharType="separate"/>
      </w:r>
      <w:r w:rsidR="00CF53F6">
        <w:rPr>
          <w:rFonts w:ascii="Times New Roman" w:hAnsi="Times New Roman"/>
          <w:b/>
          <w:lang w:eastAsia="en-GB"/>
        </w:rPr>
        <w:t>71.5.4</w:t>
      </w:r>
      <w:r w:rsidR="00355E79">
        <w:rPr>
          <w:rFonts w:ascii="Times New Roman" w:hAnsi="Times New Roman"/>
          <w:b/>
          <w:lang w:eastAsia="en-GB"/>
        </w:rPr>
        <w:fldChar w:fldCharType="end"/>
      </w:r>
      <w:r w:rsidRPr="006D7F01">
        <w:rPr>
          <w:rFonts w:ascii="Times New Roman" w:hAnsi="Times New Roman"/>
          <w:lang w:eastAsia="en-GB"/>
        </w:rPr>
        <w:t>.</w:t>
      </w:r>
      <w:bookmarkEnd w:id="3161"/>
      <w:r w:rsidRPr="006D7F01">
        <w:rPr>
          <w:rFonts w:ascii="Times New Roman" w:hAnsi="Times New Roman"/>
          <w:lang w:eastAsia="en-GB"/>
        </w:rPr>
        <w:t xml:space="preserve"> </w:t>
      </w:r>
    </w:p>
    <w:p w14:paraId="0DE35E02" w14:textId="0B857599"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a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B51820" w:rsidRPr="00B51820">
        <w:rPr>
          <w:rFonts w:ascii="Times New Roman" w:hAnsi="Times New Roman"/>
          <w:lang w:eastAsia="en-GB"/>
        </w:rPr>
        <w:t>or</w:t>
      </w:r>
      <w:r w:rsidR="00B51820">
        <w:rPr>
          <w:rFonts w:ascii="Times New Roman" w:hAnsi="Times New Roman"/>
          <w:b/>
          <w:lang w:eastAsia="en-GB"/>
        </w:rPr>
        <w:t xml:space="preserve"> </w:t>
      </w:r>
      <w:r w:rsidR="00B51820">
        <w:rPr>
          <w:rFonts w:ascii="Times New Roman" w:hAnsi="Times New Roman"/>
          <w:b/>
          <w:lang w:eastAsia="en-GB"/>
        </w:rPr>
        <w:fldChar w:fldCharType="begin"/>
      </w:r>
      <w:r w:rsidR="00B51820">
        <w:rPr>
          <w:rFonts w:ascii="Times New Roman" w:hAnsi="Times New Roman"/>
          <w:b/>
          <w:lang w:eastAsia="en-GB"/>
        </w:rPr>
        <w:instrText xml:space="preserve"> REF _Ref2177913 \r \h </w:instrText>
      </w:r>
      <w:r w:rsidR="00B51820">
        <w:rPr>
          <w:rFonts w:ascii="Times New Roman" w:hAnsi="Times New Roman"/>
          <w:b/>
          <w:lang w:eastAsia="en-GB"/>
        </w:rPr>
      </w:r>
      <w:r w:rsidR="00B51820">
        <w:rPr>
          <w:rFonts w:ascii="Times New Roman" w:hAnsi="Times New Roman"/>
          <w:b/>
          <w:lang w:eastAsia="en-GB"/>
        </w:rPr>
        <w:fldChar w:fldCharType="separate"/>
      </w:r>
      <w:r w:rsidR="00CF53F6">
        <w:rPr>
          <w:rFonts w:ascii="Times New Roman" w:hAnsi="Times New Roman"/>
          <w:b/>
          <w:lang w:eastAsia="en-GB"/>
        </w:rPr>
        <w:t>71.5.4</w:t>
      </w:r>
      <w:r w:rsidR="00B51820">
        <w:rPr>
          <w:rFonts w:ascii="Times New Roman" w:hAnsi="Times New Roman"/>
          <w:b/>
          <w:lang w:eastAsia="en-GB"/>
        </w:rPr>
        <w:fldChar w:fldCharType="end"/>
      </w:r>
      <w:r w:rsidR="00B51820">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is novated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_Ref528784858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71.5.7</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or there is a change of the Authority</w:t>
      </w:r>
      <w:r w:rsidR="004A61D8" w:rsidRPr="006D7F01">
        <w:rPr>
          <w:rFonts w:ascii="Times New Roman" w:hAnsi="Times New Roman"/>
          <w:lang w:eastAsia="en-GB"/>
        </w:rPr>
        <w:t>'</w:t>
      </w:r>
      <w:r w:rsidRPr="006D7F01">
        <w:rPr>
          <w:rFonts w:ascii="Times New Roman" w:hAnsi="Times New Roman"/>
          <w:lang w:eastAsia="en-GB"/>
        </w:rPr>
        <w:t xml:space="preserve">s status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_Ref528784865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71.5.8</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the rights acquired on that novation or change of status shall not extend beyond those previously enjoyed by the Authority.</w:t>
      </w:r>
    </w:p>
    <w:p w14:paraId="669A1963" w14:textId="21271312"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 xml:space="preserve">For the avoidance of doubt, the termination or expiry of this Contract shall not of itself result in any termination of any of the licences granted by the Contractor or relevant third party pursuant to or as contemplated by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_Ref528786224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w:t>
      </w:r>
      <w:r w:rsidRPr="006D7F01">
        <w:rPr>
          <w:rFonts w:ascii="Times New Roman" w:hAnsi="Times New Roman"/>
          <w:b/>
          <w:lang w:eastAsia="en-GB"/>
        </w:rPr>
        <w:fldChar w:fldCharType="end"/>
      </w:r>
      <w:r w:rsidRPr="006D7F01">
        <w:rPr>
          <w:rFonts w:ascii="Times New Roman" w:hAnsi="Times New Roman"/>
          <w:lang w:eastAsia="en-GB"/>
        </w:rPr>
        <w:t>.</w:t>
      </w:r>
    </w:p>
    <w:p w14:paraId="40CCE0AD" w14:textId="613BDD3B" w:rsidR="00357B4B" w:rsidRPr="006D7F01" w:rsidRDefault="007F1FC5" w:rsidP="00454281">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Without prejudice to the licences granted pursuant to </w:t>
      </w:r>
      <w:r w:rsidRPr="006D7F01">
        <w:rPr>
          <w:rFonts w:ascii="Times New Roman" w:hAnsi="Times New Roman"/>
          <w:b/>
          <w:lang w:eastAsia="en-GB"/>
        </w:rPr>
        <w:t>clause</w:t>
      </w:r>
      <w:r>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71.5.3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5D0391">
        <w:rPr>
          <w:rFonts w:ascii="Times New Roman" w:hAnsi="Times New Roman"/>
          <w:lang w:eastAsia="en-GB"/>
        </w:rPr>
        <w:t>and</w:t>
      </w:r>
      <w:r>
        <w:rPr>
          <w:rFonts w:ascii="Times New Roman" w:hAnsi="Times New Roman"/>
          <w:b/>
          <w:lang w:eastAsia="en-GB"/>
        </w:rPr>
        <w:t xml:space="preserve"> </w:t>
      </w:r>
      <w:r>
        <w:rPr>
          <w:rFonts w:ascii="Times New Roman" w:hAnsi="Times New Roman"/>
          <w:b/>
          <w:lang w:eastAsia="en-GB"/>
        </w:rPr>
        <w:fldChar w:fldCharType="begin"/>
      </w:r>
      <w:r>
        <w:rPr>
          <w:rFonts w:ascii="Times New Roman" w:hAnsi="Times New Roman"/>
          <w:b/>
          <w:lang w:eastAsia="en-GB"/>
        </w:rPr>
        <w:instrText xml:space="preserve"> REF _Ref2177913 \r \h </w:instrText>
      </w:r>
      <w:r>
        <w:rPr>
          <w:rFonts w:ascii="Times New Roman" w:hAnsi="Times New Roman"/>
          <w:b/>
          <w:lang w:eastAsia="en-GB"/>
        </w:rPr>
      </w:r>
      <w:r>
        <w:rPr>
          <w:rFonts w:ascii="Times New Roman" w:hAnsi="Times New Roman"/>
          <w:b/>
          <w:lang w:eastAsia="en-GB"/>
        </w:rPr>
        <w:fldChar w:fldCharType="separate"/>
      </w:r>
      <w:r w:rsidR="00CF53F6">
        <w:rPr>
          <w:rFonts w:ascii="Times New Roman" w:hAnsi="Times New Roman"/>
          <w:b/>
          <w:lang w:eastAsia="en-GB"/>
        </w:rPr>
        <w:t>71.5.4</w:t>
      </w:r>
      <w:r>
        <w:rPr>
          <w:rFonts w:ascii="Times New Roman" w:hAnsi="Times New Roman"/>
          <w:b/>
          <w:lang w:eastAsia="en-GB"/>
        </w:rPr>
        <w:fldChar w:fldCharType="end"/>
      </w:r>
      <w:r>
        <w:rPr>
          <w:rFonts w:ascii="Times New Roman" w:hAnsi="Times New Roman"/>
          <w:b/>
          <w:lang w:eastAsia="en-GB"/>
        </w:rPr>
        <w:t xml:space="preserve"> </w:t>
      </w:r>
      <w:r w:rsidRPr="006D7F01">
        <w:rPr>
          <w:rFonts w:ascii="Times New Roman" w:hAnsi="Times New Roman"/>
          <w:b/>
          <w:lang w:eastAsia="en-GB"/>
        </w:rPr>
        <w:t>(Transfer and Licences Granted by the Contractor)</w:t>
      </w:r>
      <w:r w:rsidRPr="007F1FC5">
        <w:rPr>
          <w:rFonts w:ascii="Times New Roman" w:hAnsi="Times New Roman"/>
          <w:lang w:eastAsia="en-GB"/>
        </w:rPr>
        <w:t>, t</w:t>
      </w:r>
      <w:r w:rsidR="00357B4B" w:rsidRPr="006D7F01">
        <w:rPr>
          <w:rFonts w:ascii="Times New Roman" w:hAnsi="Times New Roman"/>
          <w:lang w:eastAsia="en-GB"/>
        </w:rPr>
        <w:t>he Contractor shall, if requested by the Authority and at the Contractor</w:t>
      </w:r>
      <w:r w:rsidR="004A61D8" w:rsidRPr="006D7F01">
        <w:rPr>
          <w:rFonts w:ascii="Times New Roman" w:hAnsi="Times New Roman"/>
          <w:lang w:eastAsia="en-GB"/>
        </w:rPr>
        <w:t>'</w:t>
      </w:r>
      <w:r w:rsidR="00357B4B" w:rsidRPr="006D7F01">
        <w:rPr>
          <w:rFonts w:ascii="Times New Roman" w:hAnsi="Times New Roman"/>
          <w:lang w:eastAsia="en-GB"/>
        </w:rPr>
        <w:t xml:space="preserve">s cost under the exit and handover arrangements grant (or procure the grant) to any </w:t>
      </w:r>
      <w:r w:rsidR="00EF50DF" w:rsidRPr="006D7F01">
        <w:rPr>
          <w:rFonts w:ascii="Times New Roman" w:hAnsi="Times New Roman"/>
          <w:lang w:eastAsia="en-GB"/>
        </w:rPr>
        <w:t xml:space="preserve">New </w:t>
      </w:r>
      <w:r w:rsidR="00357B4B" w:rsidRPr="006D7F01">
        <w:rPr>
          <w:rFonts w:ascii="Times New Roman" w:hAnsi="Times New Roman"/>
          <w:lang w:eastAsia="en-GB"/>
        </w:rPr>
        <w:t>Contractor of a licence to use:</w:t>
      </w:r>
    </w:p>
    <w:p w14:paraId="0ED43467"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any Contractor Software;</w:t>
      </w:r>
      <w:r w:rsidR="001902A3">
        <w:rPr>
          <w:rFonts w:ascii="Times New Roman" w:hAnsi="Times New Roman"/>
          <w:lang w:eastAsia="en-GB"/>
        </w:rPr>
        <w:t xml:space="preserve"> and</w:t>
      </w:r>
    </w:p>
    <w:p w14:paraId="7DEB07F0"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Contractor Background IPRs</w:t>
      </w:r>
    </w:p>
    <w:p w14:paraId="3C9C8F0E" w14:textId="77777777" w:rsidR="001902A3" w:rsidRDefault="001902A3" w:rsidP="001902A3">
      <w:pPr>
        <w:widowControl w:val="0"/>
        <w:spacing w:after="240" w:line="312" w:lineRule="auto"/>
        <w:ind w:left="1843"/>
        <w:rPr>
          <w:rFonts w:ascii="Times New Roman" w:hAnsi="Times New Roman"/>
          <w:lang w:eastAsia="en-GB"/>
        </w:rPr>
      </w:pPr>
      <w:r w:rsidRPr="001902A3">
        <w:rPr>
          <w:rFonts w:ascii="Times New Roman" w:hAnsi="Times New Roman" w:hint="eastAsia"/>
          <w:lang w:eastAsia="en-GB"/>
        </w:rPr>
        <w:t>and, where requested by the Authority to do so as part of the exit and handover arrangements, use its reasonable endeavours to ensure that the relevant third party grants to the Authority and any New Contractor a licence to use:</w:t>
      </w:r>
    </w:p>
    <w:p w14:paraId="5D28D224" w14:textId="77777777" w:rsidR="001902A3" w:rsidRDefault="001902A3" w:rsidP="00454281">
      <w:pPr>
        <w:widowControl w:val="0"/>
        <w:numPr>
          <w:ilvl w:val="3"/>
          <w:numId w:val="3"/>
        </w:numPr>
        <w:spacing w:after="240" w:line="312" w:lineRule="auto"/>
        <w:outlineLvl w:val="1"/>
        <w:rPr>
          <w:rFonts w:ascii="Times New Roman" w:hAnsi="Times New Roman"/>
          <w:lang w:eastAsia="en-GB"/>
        </w:rPr>
      </w:pPr>
      <w:r>
        <w:rPr>
          <w:rFonts w:ascii="Times New Roman" w:hAnsi="Times New Roman"/>
          <w:lang w:eastAsia="en-GB"/>
        </w:rPr>
        <w:t>Third Party IPRs; and/or</w:t>
      </w:r>
    </w:p>
    <w:p w14:paraId="0212A8EA"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Third Party Sof</w:t>
      </w:r>
      <w:r w:rsidRPr="006D7F01">
        <w:rPr>
          <w:rFonts w:ascii="Times New Roman" w:hAnsi="Times New Roman"/>
        </w:rPr>
        <w:t>t</w:t>
      </w:r>
      <w:r w:rsidRPr="006D7F01">
        <w:rPr>
          <w:rFonts w:ascii="Times New Roman" w:hAnsi="Times New Roman"/>
          <w:lang w:eastAsia="en-GB"/>
        </w:rPr>
        <w:t>ware,</w:t>
      </w:r>
    </w:p>
    <w:p w14:paraId="20E6D9D3" w14:textId="7DCB90BC" w:rsidR="009B3B2C" w:rsidRPr="006D7F01" w:rsidRDefault="00F02B32" w:rsidP="009B3B2C">
      <w:pPr>
        <w:widowControl w:val="0"/>
        <w:spacing w:after="240" w:line="312" w:lineRule="auto"/>
        <w:ind w:left="1843"/>
        <w:rPr>
          <w:rFonts w:ascii="Times New Roman" w:hAnsi="Times New Roman"/>
          <w:lang w:eastAsia="en-GB"/>
        </w:rPr>
      </w:pPr>
      <w:r>
        <w:rPr>
          <w:rFonts w:ascii="Times New Roman" w:hAnsi="Times New Roman"/>
          <w:lang w:eastAsia="en-GB"/>
        </w:rPr>
        <w:t>i</w:t>
      </w:r>
      <w:r w:rsidR="001902A3">
        <w:rPr>
          <w:rFonts w:ascii="Times New Roman" w:hAnsi="Times New Roman"/>
          <w:lang w:eastAsia="en-GB"/>
        </w:rPr>
        <w:t xml:space="preserve">n either case </w:t>
      </w:r>
      <w:r w:rsidR="00357B4B" w:rsidRPr="006D7F01">
        <w:rPr>
          <w:rFonts w:ascii="Times New Roman" w:hAnsi="Times New Roman"/>
          <w:lang w:eastAsia="en-GB"/>
        </w:rPr>
        <w:t>on terms no less favourable (including as to</w:t>
      </w:r>
      <w:r w:rsidR="007F1FC5">
        <w:rPr>
          <w:rFonts w:ascii="Times New Roman" w:hAnsi="Times New Roman"/>
          <w:lang w:eastAsia="en-GB"/>
        </w:rPr>
        <w:t xml:space="preserve"> price and</w:t>
      </w:r>
      <w:r w:rsidR="00357B4B" w:rsidRPr="006D7F01">
        <w:rPr>
          <w:rFonts w:ascii="Times New Roman" w:hAnsi="Times New Roman"/>
          <w:lang w:eastAsia="en-GB"/>
        </w:rPr>
        <w:t xml:space="preserve"> indemnification against IPRs Claims) than those on which such software </w:t>
      </w:r>
      <w:r w:rsidR="007F1FC5">
        <w:rPr>
          <w:rFonts w:ascii="Times New Roman" w:hAnsi="Times New Roman"/>
          <w:lang w:eastAsia="en-GB"/>
        </w:rPr>
        <w:t>and/or Intellectual Property Rights are</w:t>
      </w:r>
      <w:r w:rsidR="00357B4B" w:rsidRPr="006D7F01">
        <w:rPr>
          <w:rFonts w:ascii="Times New Roman" w:hAnsi="Times New Roman"/>
          <w:lang w:eastAsia="en-GB"/>
        </w:rPr>
        <w:t xml:space="preserve"> usually made commercially available by the Contractor</w:t>
      </w:r>
      <w:r w:rsidR="001902A3">
        <w:rPr>
          <w:rFonts w:ascii="Times New Roman" w:hAnsi="Times New Roman"/>
          <w:lang w:eastAsia="en-GB"/>
        </w:rPr>
        <w:t xml:space="preserve"> or relevant licensor (as the case may be)</w:t>
      </w:r>
      <w:r w:rsidR="00357B4B" w:rsidRPr="006D7F01">
        <w:rPr>
          <w:rFonts w:ascii="Times New Roman" w:hAnsi="Times New Roman"/>
          <w:lang w:eastAsia="en-GB"/>
        </w:rPr>
        <w:t>.</w:t>
      </w:r>
    </w:p>
    <w:p w14:paraId="533F2BB3"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62" w:name="_Ref528783237"/>
      <w:r w:rsidRPr="006D7F01">
        <w:rPr>
          <w:rFonts w:ascii="Times New Roman" w:hAnsi="Times New Roman"/>
          <w:b/>
          <w:lang w:eastAsia="en-GB"/>
        </w:rPr>
        <w:t>Licences Granted By The Authority</w:t>
      </w:r>
      <w:bookmarkEnd w:id="3162"/>
    </w:p>
    <w:p w14:paraId="397C5DC6"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63" w:name="_Ref528786029"/>
      <w:r w:rsidRPr="006D7F01">
        <w:rPr>
          <w:rFonts w:ascii="Times New Roman" w:hAnsi="Times New Roman"/>
          <w:lang w:eastAsia="en-GB"/>
        </w:rPr>
        <w:t xml:space="preserve">The Authority hereby grants to the Contractor a royalty-free, non-exclusive, non-transferable licence during the </w:t>
      </w:r>
      <w:r w:rsidR="00852612" w:rsidRPr="006D7F01">
        <w:rPr>
          <w:rFonts w:ascii="Times New Roman" w:hAnsi="Times New Roman"/>
          <w:lang w:eastAsia="en-GB"/>
        </w:rPr>
        <w:t>Contract Period</w:t>
      </w:r>
      <w:r w:rsidRPr="006D7F01">
        <w:rPr>
          <w:rFonts w:ascii="Times New Roman" w:hAnsi="Times New Roman"/>
          <w:lang w:eastAsia="en-GB"/>
        </w:rPr>
        <w:t xml:space="preserve"> to use the Authority Software, the Authority Background IPRs, the Project Specific IPRs and the Authority Data solely to the extent necessary for performing the Services in accordance with this Contract, including (but not limited to) the right to grant sub-licences to Sub-</w:t>
      </w:r>
      <w:r w:rsidR="00113BB9">
        <w:rPr>
          <w:rFonts w:ascii="Times New Roman" w:hAnsi="Times New Roman"/>
          <w:lang w:eastAsia="en-GB"/>
        </w:rPr>
        <w:t>C</w:t>
      </w:r>
      <w:r w:rsidRPr="006D7F01">
        <w:rPr>
          <w:rFonts w:ascii="Times New Roman" w:hAnsi="Times New Roman"/>
          <w:lang w:eastAsia="en-GB"/>
        </w:rPr>
        <w:t>ontractors provided that:</w:t>
      </w:r>
      <w:bookmarkEnd w:id="3163"/>
    </w:p>
    <w:p w14:paraId="7326566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any relevant Sub-</w:t>
      </w:r>
      <w:r w:rsidR="00113BB9">
        <w:rPr>
          <w:rFonts w:ascii="Times New Roman" w:hAnsi="Times New Roman"/>
          <w:lang w:eastAsia="en-GB"/>
        </w:rPr>
        <w:t>C</w:t>
      </w:r>
      <w:r w:rsidRPr="006D7F01">
        <w:rPr>
          <w:rFonts w:ascii="Times New Roman" w:hAnsi="Times New Roman"/>
          <w:lang w:eastAsia="en-GB"/>
        </w:rPr>
        <w:t>ontractor has entered into a confidentiality undertaking with the Contractor</w:t>
      </w:r>
      <w:r w:rsidR="00E81FCF" w:rsidRPr="006D7F01">
        <w:rPr>
          <w:rFonts w:ascii="Times New Roman" w:hAnsi="Times New Roman"/>
          <w:lang w:eastAsia="en-GB"/>
        </w:rPr>
        <w:t>, the form of such undertaking to be provided by the Authority</w:t>
      </w:r>
      <w:r w:rsidRPr="006D7F01">
        <w:rPr>
          <w:rFonts w:ascii="Times New Roman" w:hAnsi="Times New Roman"/>
          <w:lang w:eastAsia="en-GB"/>
        </w:rPr>
        <w:t>; and</w:t>
      </w:r>
    </w:p>
    <w:p w14:paraId="20CDE00D"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not, without the Authority</w:t>
      </w:r>
      <w:r w:rsidR="004A61D8" w:rsidRPr="006D7F01">
        <w:rPr>
          <w:rFonts w:ascii="Times New Roman" w:hAnsi="Times New Roman"/>
          <w:lang w:eastAsia="en-GB"/>
        </w:rPr>
        <w:t>'</w:t>
      </w:r>
      <w:r w:rsidRPr="006D7F01">
        <w:rPr>
          <w:rFonts w:ascii="Times New Roman" w:hAnsi="Times New Roman"/>
          <w:lang w:eastAsia="en-GB"/>
        </w:rPr>
        <w:t xml:space="preserve">s prior written consent, use the licensed materials for any other </w:t>
      </w:r>
      <w:r w:rsidRPr="006D7F01">
        <w:rPr>
          <w:rFonts w:ascii="Times New Roman" w:hAnsi="Times New Roman"/>
          <w:lang w:eastAsia="en-GB"/>
        </w:rPr>
        <w:lastRenderedPageBreak/>
        <w:t>purpose or for the benefit of any person other than the Authority.</w:t>
      </w:r>
    </w:p>
    <w:p w14:paraId="15190766" w14:textId="2254F43E"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the event of the termination or expiry of this Contract, the licence granted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_Ref528786029 \r \h </w:instrText>
      </w:r>
      <w:r w:rsidRPr="006D7F01">
        <w:rPr>
          <w:rFonts w:ascii="Times New Roman" w:hAnsi="Times New Roman"/>
          <w: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71.6.1</w:t>
      </w:r>
      <w:r w:rsidRPr="006D7F01">
        <w:rPr>
          <w:rFonts w:ascii="Times New Roman" w:hAnsi="Times New Roman"/>
          <w:b/>
          <w:lang w:eastAsia="en-GB"/>
        </w:rPr>
        <w:fldChar w:fldCharType="end"/>
      </w:r>
      <w:r w:rsidRPr="006D7F01">
        <w:rPr>
          <w:rFonts w:ascii="Times New Roman" w:hAnsi="Times New Roman"/>
          <w:lang w:eastAsia="en-GB"/>
        </w:rPr>
        <w:t xml:space="preserve"> and any sub-licence granted by the Contractor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_Ref528786029 \r \h </w:instrText>
      </w:r>
      <w:r w:rsidRPr="006D7F01">
        <w:rPr>
          <w:rFonts w:ascii="Times New Roman" w:hAnsi="Times New Roman"/>
          <w: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71.6.1</w:t>
      </w:r>
      <w:r w:rsidRPr="006D7F01">
        <w:rPr>
          <w:rFonts w:ascii="Times New Roman" w:hAnsi="Times New Roman"/>
          <w:b/>
          <w:lang w:eastAsia="en-GB"/>
        </w:rPr>
        <w:fldChar w:fldCharType="end"/>
      </w:r>
      <w:r w:rsidRPr="006D7F01">
        <w:rPr>
          <w:rFonts w:ascii="Times New Roman" w:hAnsi="Times New Roman"/>
          <w:lang w:eastAsia="en-GB"/>
        </w:rPr>
        <w:t xml:space="preserve"> shall terminate automatically on the date of such termination or expiry and the Contractor shall:</w:t>
      </w:r>
    </w:p>
    <w:p w14:paraId="7C3DA220"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immediately cease all use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(as the case may be);</w:t>
      </w:r>
    </w:p>
    <w:p w14:paraId="6381B02A"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at the discretion of the Authority, return or destroy documents and other tangible materials that contain any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provided that if the Authority has not made an election within </w:t>
      </w:r>
      <w:bookmarkStart w:id="3164" w:name="_9kMML5YVt36789G9x3SfV394"/>
      <w:r w:rsidRPr="006D7F01">
        <w:rPr>
          <w:rFonts w:ascii="Times New Roman" w:hAnsi="Times New Roman"/>
          <w:lang w:eastAsia="en-GB"/>
        </w:rPr>
        <w:t xml:space="preserve">six (6) </w:t>
      </w:r>
      <w:r w:rsidR="002240C5" w:rsidRPr="006D7F01">
        <w:rPr>
          <w:rFonts w:ascii="Times New Roman" w:hAnsi="Times New Roman"/>
          <w:lang w:eastAsia="en-GB"/>
        </w:rPr>
        <w:t>M</w:t>
      </w:r>
      <w:r w:rsidRPr="006D7F01">
        <w:rPr>
          <w:rFonts w:ascii="Times New Roman" w:hAnsi="Times New Roman"/>
          <w:lang w:eastAsia="en-GB"/>
        </w:rPr>
        <w:t>onths</w:t>
      </w:r>
      <w:bookmarkEnd w:id="3164"/>
      <w:r w:rsidRPr="006D7F01">
        <w:rPr>
          <w:rFonts w:ascii="Times New Roman" w:hAnsi="Times New Roman"/>
          <w:lang w:eastAsia="en-GB"/>
        </w:rPr>
        <w:t xml:space="preserve"> of the termination of the licence, the Contractor may destroy the documents and other tangible materials that contain any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(as the case may be); and</w:t>
      </w:r>
    </w:p>
    <w:p w14:paraId="015035E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ensure, so far as reasonably practicable, that any Authority Software,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Authority Data that are held in electronic, digital or other machine-readable form ceases to be readily accessible from any Contractor computer, word processor, voicemail system or any other Contractor device containing such Authority Software,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and/or Authority Data.</w:t>
      </w:r>
    </w:p>
    <w:p w14:paraId="7D31391B"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65" w:name="_Ref528783265"/>
      <w:r w:rsidRPr="006D7F01">
        <w:rPr>
          <w:rFonts w:ascii="Times New Roman" w:hAnsi="Times New Roman"/>
          <w:b/>
          <w:lang w:eastAsia="en-GB"/>
        </w:rPr>
        <w:t>IPRs Indemnity</w:t>
      </w:r>
      <w:bookmarkEnd w:id="3165"/>
    </w:p>
    <w:p w14:paraId="6468BE9D"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66" w:name="_Ref528783706"/>
      <w:r w:rsidRPr="006D7F01">
        <w:rPr>
          <w:rFonts w:ascii="Times New Roman" w:hAnsi="Times New Roman"/>
          <w:lang w:eastAsia="en-GB"/>
        </w:rPr>
        <w:t xml:space="preserve">The Contractor shall at all times, during and after the Contract </w:t>
      </w:r>
      <w:r w:rsidR="00C331CE" w:rsidRPr="006D7F01">
        <w:rPr>
          <w:rFonts w:ascii="Times New Roman" w:hAnsi="Times New Roman"/>
          <w:lang w:eastAsia="en-GB"/>
        </w:rPr>
        <w:t>Period</w:t>
      </w:r>
      <w:r w:rsidRPr="006D7F01">
        <w:rPr>
          <w:rFonts w:ascii="Times New Roman" w:hAnsi="Times New Roman"/>
          <w:lang w:eastAsia="en-GB"/>
        </w:rPr>
        <w:t xml:space="preserve">, on written demand indemnify the Authority and each other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and keep the Authority and each other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indemnified, against all Losses incurred by, awarded against or agreed to be paid by </w:t>
      </w:r>
      <w:r w:rsidR="001902A3">
        <w:rPr>
          <w:rFonts w:ascii="Times New Roman" w:hAnsi="Times New Roman"/>
          <w:lang w:eastAsia="en-GB"/>
        </w:rPr>
        <w:t xml:space="preserve">the Authority or any other 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arising from an IPRs Claim.</w:t>
      </w:r>
      <w:bookmarkEnd w:id="3166"/>
    </w:p>
    <w:p w14:paraId="21657184"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If an IPRs Claim is made, or the Contractor anticipates that an IPRs Claim might be made, the Contractor may, at its own expense and sole option, either:</w:t>
      </w:r>
    </w:p>
    <w:p w14:paraId="4BC09EAF"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bookmarkStart w:id="3167" w:name="_Ref528785709"/>
      <w:r w:rsidRPr="006D7F01">
        <w:rPr>
          <w:rFonts w:ascii="Times New Roman" w:hAnsi="Times New Roman"/>
          <w:lang w:eastAsia="en-GB"/>
        </w:rPr>
        <w:t xml:space="preserve">procure for the Authority or other relevant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the right to continue using the relevant item which is subject to the IPRs Claim; or</w:t>
      </w:r>
      <w:bookmarkEnd w:id="3167"/>
    </w:p>
    <w:p w14:paraId="37946F3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bookmarkStart w:id="3168" w:name="_Ref528785718"/>
      <w:r w:rsidRPr="006D7F01">
        <w:rPr>
          <w:rFonts w:ascii="Times New Roman" w:hAnsi="Times New Roman"/>
          <w:lang w:eastAsia="en-GB"/>
        </w:rPr>
        <w:t>replace or modify the relevant item with non-infringing substitutes provided that:</w:t>
      </w:r>
      <w:bookmarkEnd w:id="3168"/>
    </w:p>
    <w:p w14:paraId="547BBAC4" w14:textId="77777777" w:rsidR="00357B4B" w:rsidRPr="006D7F01" w:rsidRDefault="00357B4B"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performance and functionality of the replaced or modified item is at least equivalent to the performance and functionality of the original item;</w:t>
      </w:r>
      <w:r w:rsidR="00313EFC" w:rsidRPr="006D7F01">
        <w:rPr>
          <w:rFonts w:ascii="Times New Roman" w:hAnsi="Times New Roman"/>
          <w:bCs/>
          <w:lang w:eastAsia="en-GB"/>
        </w:rPr>
        <w:tab/>
      </w:r>
    </w:p>
    <w:p w14:paraId="29B8E1F9"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 xml:space="preserve">the </w:t>
      </w:r>
      <w:r w:rsidRPr="006D7F01">
        <w:rPr>
          <w:rFonts w:ascii="Times New Roman" w:hAnsi="Times New Roman"/>
          <w:bCs/>
          <w:lang w:eastAsia="en-GB"/>
        </w:rPr>
        <w:t>replaced</w:t>
      </w:r>
      <w:r w:rsidRPr="006D7F01">
        <w:rPr>
          <w:rFonts w:ascii="Times New Roman" w:hAnsi="Times New Roman"/>
        </w:rPr>
        <w:t xml:space="preserve"> or modified item does not have an adverse effect on any other services or the </w:t>
      </w:r>
      <w:bookmarkStart w:id="3169" w:name="_9kMH2J6ZWu4568GIUmy"/>
      <w:r w:rsidRPr="006D7F01">
        <w:rPr>
          <w:rFonts w:ascii="Times New Roman" w:hAnsi="Times New Roman"/>
        </w:rPr>
        <w:t>ICT</w:t>
      </w:r>
      <w:bookmarkEnd w:id="3169"/>
      <w:r w:rsidRPr="006D7F01">
        <w:rPr>
          <w:rFonts w:ascii="Times New Roman" w:hAnsi="Times New Roman"/>
        </w:rPr>
        <w:t xml:space="preserve"> environment;</w:t>
      </w:r>
    </w:p>
    <w:p w14:paraId="34C1CF18"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 xml:space="preserve">there is no </w:t>
      </w:r>
      <w:r w:rsidRPr="006D7F01">
        <w:rPr>
          <w:rFonts w:ascii="Times New Roman" w:hAnsi="Times New Roman"/>
          <w:bCs/>
          <w:lang w:eastAsia="en-GB"/>
        </w:rPr>
        <w:t>additional</w:t>
      </w:r>
      <w:r w:rsidRPr="006D7F01">
        <w:rPr>
          <w:rFonts w:ascii="Times New Roman" w:hAnsi="Times New Roman"/>
        </w:rPr>
        <w:t xml:space="preserve"> cost to the Authority or </w:t>
      </w:r>
      <w:r w:rsidR="001902A3">
        <w:rPr>
          <w:rFonts w:ascii="Times New Roman" w:hAnsi="Times New Roman"/>
        </w:rPr>
        <w:t xml:space="preserve">other </w:t>
      </w:r>
      <w:r w:rsidRPr="006D7F01">
        <w:rPr>
          <w:rFonts w:ascii="Times New Roman" w:hAnsi="Times New Roman"/>
        </w:rPr>
        <w:t xml:space="preserve">relevant </w:t>
      </w:r>
      <w:r w:rsidR="001902A3">
        <w:rPr>
          <w:rFonts w:ascii="Times New Roman" w:hAnsi="Times New Roman"/>
        </w:rPr>
        <w:t xml:space="preserve">Authority </w:t>
      </w:r>
      <w:r w:rsidRPr="006D7F01">
        <w:rPr>
          <w:rFonts w:ascii="Times New Roman" w:hAnsi="Times New Roman"/>
        </w:rPr>
        <w:t xml:space="preserve">Indemnified </w:t>
      </w:r>
      <w:r w:rsidR="001902A3">
        <w:rPr>
          <w:rFonts w:ascii="Times New Roman" w:hAnsi="Times New Roman"/>
        </w:rPr>
        <w:t>Party</w:t>
      </w:r>
      <w:r w:rsidRPr="006D7F01">
        <w:rPr>
          <w:rFonts w:ascii="Times New Roman" w:hAnsi="Times New Roman"/>
        </w:rPr>
        <w:t xml:space="preserve"> (as the case may be); and</w:t>
      </w:r>
    </w:p>
    <w:p w14:paraId="0A32AA0F"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the terms and conditions of this Contract shall apply to the replaced or modified Services.</w:t>
      </w:r>
    </w:p>
    <w:p w14:paraId="54B2A8DC" w14:textId="3B21DF39"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the Contractor elects to procure a licence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_Ref528785709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71.7.2.1</w:t>
      </w:r>
      <w:r w:rsidRPr="006D7F01">
        <w:rPr>
          <w:rFonts w:ascii="Times New Roman" w:hAnsi="Times New Roman"/>
          <w:b/>
          <w:lang w:eastAsia="en-GB"/>
        </w:rPr>
        <w:fldChar w:fldCharType="end"/>
      </w:r>
      <w:r w:rsidRPr="006D7F01">
        <w:rPr>
          <w:rFonts w:ascii="Times New Roman" w:hAnsi="Times New Roman"/>
          <w:lang w:eastAsia="en-GB"/>
        </w:rPr>
        <w:t xml:space="preserve"> or to modify or replace an item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_Ref528785718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71.7.2.2</w:t>
      </w:r>
      <w:r w:rsidRPr="006D7F01">
        <w:rPr>
          <w:rFonts w:ascii="Times New Roman" w:hAnsi="Times New Roman"/>
          <w:b/>
          <w:lang w:eastAsia="en-GB"/>
        </w:rPr>
        <w:fldChar w:fldCharType="end"/>
      </w:r>
      <w:r w:rsidRPr="006D7F01">
        <w:rPr>
          <w:rFonts w:ascii="Times New Roman" w:hAnsi="Times New Roman"/>
          <w:lang w:eastAsia="en-GB"/>
        </w:rPr>
        <w:t xml:space="preserve">, but this has not avoided or resolved the IPRs Claim, then: </w:t>
      </w:r>
    </w:p>
    <w:p w14:paraId="6504EE97"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terminate this Contract (if subsisting) by written notice to the Contractor</w:t>
      </w:r>
      <w:r w:rsidR="008A2BF8">
        <w:rPr>
          <w:rFonts w:ascii="Times New Roman" w:hAnsi="Times New Roman"/>
          <w:lang w:eastAsia="en-GB"/>
        </w:rPr>
        <w:t xml:space="preserve"> and the Contract will terminate immediately on the date specified in the Authority’s notice</w:t>
      </w:r>
      <w:r w:rsidRPr="006D7F01">
        <w:rPr>
          <w:rFonts w:ascii="Times New Roman" w:hAnsi="Times New Roman"/>
          <w:lang w:eastAsia="en-GB"/>
        </w:rPr>
        <w:t>; and</w:t>
      </w:r>
    </w:p>
    <w:p w14:paraId="0941FB90" w14:textId="7067471B"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the indemnity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_Ref528783706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71.7.1</w:t>
      </w:r>
      <w:r w:rsidRPr="006D7F01">
        <w:rPr>
          <w:rFonts w:ascii="Times New Roman" w:hAnsi="Times New Roman"/>
          <w:b/>
          <w:lang w:eastAsia="en-GB"/>
        </w:rPr>
        <w:fldChar w:fldCharType="end"/>
      </w:r>
      <w:r w:rsidRPr="006D7F01">
        <w:rPr>
          <w:rFonts w:ascii="Times New Roman" w:hAnsi="Times New Roman"/>
          <w:lang w:eastAsia="en-GB"/>
        </w:rPr>
        <w:t>, the Contractor shall be liable for all reasonable and unavoidable costs of the substitute items and/or services including the additional costs of procuring, implementing and maintaining the substitute items.</w:t>
      </w:r>
    </w:p>
    <w:p w14:paraId="435C7B95"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70" w:name="_Ref528783298"/>
      <w:r w:rsidRPr="006D7F01">
        <w:rPr>
          <w:rFonts w:ascii="Times New Roman" w:hAnsi="Times New Roman"/>
          <w:b/>
          <w:lang w:eastAsia="en-GB"/>
        </w:rPr>
        <w:t>Open Source Publication</w:t>
      </w:r>
      <w:bookmarkEnd w:id="3170"/>
    </w:p>
    <w:p w14:paraId="4DFDECC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71" w:name="_Ref528785881"/>
      <w:r w:rsidRPr="006D7F01">
        <w:rPr>
          <w:rFonts w:ascii="Times New Roman" w:hAnsi="Times New Roman"/>
          <w:lang w:eastAsia="en-GB"/>
        </w:rPr>
        <w:t>The Contractor agrees that the Authority may at its sole discretion publish as Open Source Software all or part of the Project Specific IPRs after the Services Commencement Date.</w:t>
      </w:r>
      <w:bookmarkEnd w:id="3171"/>
    </w:p>
    <w:p w14:paraId="21716C7B"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lastRenderedPageBreak/>
        <w:t>The Contractor hereby warrants that the Project Specific IPRs:</w:t>
      </w:r>
    </w:p>
    <w:p w14:paraId="175B6A8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are suitable for release as Open Source and that any release will not allow a third party to use the Open Source software to in any way compromise the operation, running or security of the Project Specific IPRs or the Authority</w:t>
      </w:r>
      <w:r w:rsidR="004A61D8" w:rsidRPr="006D7F01">
        <w:rPr>
          <w:rFonts w:ascii="Times New Roman" w:hAnsi="Times New Roman"/>
          <w:lang w:eastAsia="en-GB"/>
        </w:rPr>
        <w:t>'</w:t>
      </w:r>
      <w:r w:rsidRPr="006D7F01">
        <w:rPr>
          <w:rFonts w:ascii="Times New Roman" w:hAnsi="Times New Roman"/>
          <w:lang w:eastAsia="en-GB"/>
        </w:rPr>
        <w:t>s ICT System;</w:t>
      </w:r>
    </w:p>
    <w:p w14:paraId="2912673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shall not cause any harm or damage to any party using anything published as Open Source and that the Project Specific IPRs do not contain any Malicious Software;</w:t>
      </w:r>
    </w:p>
    <w:p w14:paraId="420F000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do not contain any material which would bring the Authority into disrepute upon publication as Open Source;</w:t>
      </w:r>
    </w:p>
    <w:p w14:paraId="5480CBD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rPr>
        <w:t>do not contain any IPR owned or claimed to be owned by any third party which is found, or alleged to be found, in the Project Specific IPRs (</w:t>
      </w:r>
      <w:r w:rsidR="004A61D8" w:rsidRPr="006D7F01">
        <w:rPr>
          <w:rFonts w:ascii="Times New Roman" w:hAnsi="Times New Roman"/>
        </w:rPr>
        <w:t>"</w:t>
      </w:r>
      <w:r w:rsidRPr="006D7F01">
        <w:rPr>
          <w:rFonts w:ascii="Times New Roman" w:hAnsi="Times New Roman"/>
          <w:b/>
        </w:rPr>
        <w:t>Non-Party IPRs</w:t>
      </w:r>
      <w:r w:rsidR="004A61D8" w:rsidRPr="006D7F01">
        <w:rPr>
          <w:rFonts w:ascii="Times New Roman" w:hAnsi="Times New Roman"/>
        </w:rPr>
        <w:t>"</w:t>
      </w:r>
      <w:r w:rsidRPr="006D7F01">
        <w:rPr>
          <w:rFonts w:ascii="Times New Roman" w:hAnsi="Times New Roman"/>
        </w:rPr>
        <w:t>)</w:t>
      </w:r>
      <w:r w:rsidRPr="006D7F01">
        <w:rPr>
          <w:rFonts w:ascii="Times New Roman" w:hAnsi="Times New Roman"/>
          <w:lang w:eastAsia="en-GB"/>
        </w:rPr>
        <w:t>; and</w:t>
      </w:r>
    </w:p>
    <w:p w14:paraId="6C197D0D" w14:textId="6DC56B15"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will be supplied in a format suitable for publication as Open source (</w:t>
      </w:r>
      <w:r w:rsidR="004A61D8" w:rsidRPr="006D7F01">
        <w:rPr>
          <w:rFonts w:ascii="Times New Roman" w:hAnsi="Times New Roman"/>
          <w:lang w:eastAsia="en-GB"/>
        </w:rPr>
        <w:t>"</w:t>
      </w:r>
      <w:r w:rsidRPr="006D7F01">
        <w:rPr>
          <w:rFonts w:ascii="Times New Roman" w:hAnsi="Times New Roman"/>
          <w:b/>
          <w:lang w:eastAsia="en-GB"/>
        </w:rPr>
        <w:t>the Open Source Publication Material</w:t>
      </w:r>
      <w:r w:rsidR="004A61D8" w:rsidRPr="006D7F01">
        <w:rPr>
          <w:rFonts w:ascii="Times New Roman" w:hAnsi="Times New Roman"/>
          <w:lang w:eastAsia="en-GB"/>
        </w:rPr>
        <w:t>"</w:t>
      </w:r>
      <w:r w:rsidRPr="006D7F01">
        <w:rPr>
          <w:rFonts w:ascii="Times New Roman" w:hAnsi="Times New Roman"/>
          <w:lang w:eastAsia="en-GB"/>
        </w:rPr>
        <w:t>) no later than the date in</w:t>
      </w:r>
      <w:r w:rsidRPr="001902A3">
        <w:rPr>
          <w:rFonts w:ascii="Times New Roman" w:hAnsi="Times New Roman"/>
          <w:b/>
          <w:bCs/>
          <w:lang w:eastAsia="en-GB"/>
        </w:rPr>
        <w:t xml:space="preserve"> clause </w:t>
      </w:r>
      <w:r w:rsidRPr="001902A3">
        <w:rPr>
          <w:rFonts w:ascii="Times New Roman" w:hAnsi="Times New Roman"/>
          <w:b/>
          <w:bCs/>
          <w:lang w:eastAsia="en-GB"/>
        </w:rPr>
        <w:fldChar w:fldCharType="begin"/>
      </w:r>
      <w:r w:rsidRPr="001902A3">
        <w:rPr>
          <w:rFonts w:ascii="Times New Roman" w:hAnsi="Times New Roman"/>
          <w:b/>
          <w:bCs/>
          <w:lang w:eastAsia="en-GB"/>
        </w:rPr>
        <w:instrText xml:space="preserve"> REF _Ref528785881 \r \h </w:instrText>
      </w:r>
      <w:r w:rsidR="001902A3">
        <w:rPr>
          <w:rFonts w:ascii="Times New Roman" w:hAnsi="Times New Roman"/>
          <w:b/>
          <w:bCs/>
          <w:lang w:eastAsia="en-GB"/>
        </w:rPr>
        <w:instrText xml:space="preserve"> \* MERGEFORMAT </w:instrText>
      </w:r>
      <w:r w:rsidRPr="001902A3">
        <w:rPr>
          <w:rFonts w:ascii="Times New Roman" w:hAnsi="Times New Roman"/>
          <w:b/>
          <w:bCs/>
          <w:lang w:eastAsia="en-GB"/>
        </w:rPr>
      </w:r>
      <w:r w:rsidRPr="001902A3">
        <w:rPr>
          <w:rFonts w:ascii="Times New Roman" w:hAnsi="Times New Roman"/>
          <w:b/>
          <w:bCs/>
          <w:lang w:eastAsia="en-GB"/>
        </w:rPr>
        <w:fldChar w:fldCharType="separate"/>
      </w:r>
      <w:r w:rsidR="00CF53F6">
        <w:rPr>
          <w:rFonts w:ascii="Times New Roman" w:hAnsi="Times New Roman"/>
          <w:b/>
          <w:bCs/>
          <w:lang w:eastAsia="en-GB"/>
        </w:rPr>
        <w:t>71.8.1</w:t>
      </w:r>
      <w:r w:rsidRPr="001902A3">
        <w:rPr>
          <w:rFonts w:ascii="Times New Roman" w:hAnsi="Times New Roman"/>
          <w:b/>
          <w:bCs/>
          <w:lang w:eastAsia="en-GB"/>
        </w:rPr>
        <w:fldChar w:fldCharType="end"/>
      </w:r>
      <w:r w:rsidR="001902A3">
        <w:rPr>
          <w:rFonts w:ascii="Times New Roman" w:hAnsi="Times New Roman"/>
          <w:lang w:eastAsia="en-GB"/>
        </w:rPr>
        <w:t xml:space="preserve"> </w:t>
      </w:r>
      <w:r w:rsidR="001902A3" w:rsidRPr="001902A3">
        <w:rPr>
          <w:rFonts w:ascii="Times New Roman" w:hAnsi="Times New Roman"/>
          <w:b/>
          <w:bCs/>
          <w:lang w:eastAsia="en-GB"/>
        </w:rPr>
        <w:t>(Open Source Publication)</w:t>
      </w:r>
      <w:r w:rsidRPr="006D7F01">
        <w:rPr>
          <w:rFonts w:ascii="Times New Roman" w:hAnsi="Times New Roman"/>
          <w:lang w:eastAsia="en-GB"/>
        </w:rPr>
        <w:t>.</w:t>
      </w:r>
    </w:p>
    <w:p w14:paraId="28DF5C8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ensure that the Open Source Publication Material provided to the Authority does not include any Contractor Background IPRs save that any Contractor Background IPRs that the Contractor is willing to allow to be included in any Open Source publication can remain in the Open Source Publication Material supplied to the Authority. In such a case, the Contractor hereby acknowledges that any such Contractor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1BED63D0" w14:textId="1A62D2E2" w:rsidR="00DA1F9C" w:rsidRPr="00DA1F9C" w:rsidRDefault="00357B4B" w:rsidP="00454281">
      <w:pPr>
        <w:widowControl w:val="0"/>
        <w:numPr>
          <w:ilvl w:val="2"/>
          <w:numId w:val="3"/>
        </w:numPr>
        <w:spacing w:after="240" w:line="312" w:lineRule="auto"/>
        <w:outlineLvl w:val="1"/>
        <w:rPr>
          <w:rFonts w:ascii="Times New Roman" w:hAnsi="Times New Roman"/>
          <w:i/>
        </w:rPr>
      </w:pPr>
      <w:r w:rsidRPr="001902A3">
        <w:rPr>
          <w:rFonts w:ascii="Times New Roman" w:hAnsi="Times New Roman"/>
        </w:rPr>
        <w:t xml:space="preserve">The Contractor hereby indemnifies the Authority against all claims in which the </w:t>
      </w:r>
      <w:r w:rsidRPr="001902A3">
        <w:rPr>
          <w:rFonts w:ascii="Times New Roman" w:hAnsi="Times New Roman"/>
          <w:lang w:eastAsia="en-GB"/>
        </w:rPr>
        <w:t>Authority</w:t>
      </w:r>
      <w:r w:rsidRPr="001902A3">
        <w:rPr>
          <w:rFonts w:ascii="Times New Roman" w:hAnsi="Times New Roman"/>
        </w:rPr>
        <w:t xml:space="preserve"> is, or is threatened to be, a party for any alleged infringement of any Non-Party IPRs arising from publication of the Project Specific IPRs as Open Source under </w:t>
      </w:r>
      <w:r w:rsidRPr="001902A3">
        <w:rPr>
          <w:rFonts w:ascii="Times New Roman" w:hAnsi="Times New Roman"/>
          <w:b/>
          <w:bCs/>
        </w:rPr>
        <w:t xml:space="preserve">clause </w:t>
      </w:r>
      <w:r w:rsidRPr="001902A3">
        <w:rPr>
          <w:rFonts w:ascii="Times New Roman" w:hAnsi="Times New Roman"/>
          <w:b/>
          <w:bCs/>
        </w:rPr>
        <w:fldChar w:fldCharType="begin"/>
      </w:r>
      <w:r w:rsidRPr="001902A3">
        <w:rPr>
          <w:rFonts w:ascii="Times New Roman" w:hAnsi="Times New Roman"/>
          <w:b/>
          <w:bCs/>
        </w:rPr>
        <w:instrText xml:space="preserve"> REF _Ref528785881 \r \h </w:instrText>
      </w:r>
      <w:r w:rsidR="00110294" w:rsidRPr="001902A3">
        <w:rPr>
          <w:rFonts w:ascii="Times New Roman" w:hAnsi="Times New Roman"/>
          <w:b/>
          <w:bCs/>
        </w:rPr>
        <w:instrText xml:space="preserve"> \* MERGEFORMAT </w:instrText>
      </w:r>
      <w:r w:rsidRPr="001902A3">
        <w:rPr>
          <w:rFonts w:ascii="Times New Roman" w:hAnsi="Times New Roman"/>
          <w:b/>
          <w:bCs/>
        </w:rPr>
      </w:r>
      <w:r w:rsidRPr="001902A3">
        <w:rPr>
          <w:rFonts w:ascii="Times New Roman" w:hAnsi="Times New Roman"/>
          <w:b/>
          <w:bCs/>
        </w:rPr>
        <w:fldChar w:fldCharType="separate"/>
      </w:r>
      <w:r w:rsidR="00CF53F6">
        <w:rPr>
          <w:rFonts w:ascii="Times New Roman" w:hAnsi="Times New Roman"/>
          <w:b/>
          <w:bCs/>
        </w:rPr>
        <w:t>71.8.1</w:t>
      </w:r>
      <w:r w:rsidRPr="001902A3">
        <w:rPr>
          <w:rFonts w:ascii="Times New Roman" w:hAnsi="Times New Roman"/>
          <w:b/>
          <w:bCs/>
        </w:rPr>
        <w:fldChar w:fldCharType="end"/>
      </w:r>
      <w:r w:rsidR="001902A3">
        <w:rPr>
          <w:rFonts w:ascii="Times New Roman" w:hAnsi="Times New Roman"/>
          <w:b/>
          <w:bCs/>
        </w:rPr>
        <w:t xml:space="preserve"> (Open Source Publication)</w:t>
      </w:r>
      <w:r w:rsidRPr="006D7F01">
        <w:rPr>
          <w:rFonts w:ascii="Times New Roman" w:hAnsi="Times New Roman"/>
        </w:rPr>
        <w:t>.</w:t>
      </w:r>
      <w:bookmarkStart w:id="3172" w:name="_Ref159204921"/>
      <w:bookmarkStart w:id="3173" w:name="_Ref159293580"/>
      <w:bookmarkEnd w:id="3151"/>
    </w:p>
    <w:p w14:paraId="7D1AE1F3" w14:textId="77777777" w:rsidR="00AB5EBA"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color w:val="808080"/>
          <w:lang w:eastAsia="en-GB"/>
        </w:rPr>
        <w:br w:type="page"/>
      </w:r>
      <w:r w:rsidR="002575B4" w:rsidRPr="006D7F01">
        <w:rPr>
          <w:rFonts w:ascii="Times New Roman" w:hAnsi="Times New Roman"/>
          <w:color w:val="808080"/>
          <w:lang w:eastAsia="en-GB"/>
        </w:rPr>
        <w:lastRenderedPageBreak/>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3174" w:name="_Toc105747510"/>
      <w:r w:rsidR="002575B4" w:rsidRPr="006D7F01">
        <w:rPr>
          <w:rFonts w:ascii="Times New Roman" w:hAnsi="Times New Roman"/>
        </w:rPr>
        <w:instrText>PART XIX - SUB-CONTRACTING, ASSIGNMENT AND CHANGE IN OWNERSHIP</w:instrText>
      </w:r>
      <w:bookmarkEnd w:id="3174"/>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XIX - SUB-CONTRACTING, ASSIGNMENT AND CHANGE IN OWNERSHIP</w:t>
      </w:r>
    </w:p>
    <w:bookmarkStart w:id="3175" w:name="_9kR3WTr8E848AFH"/>
    <w:bookmarkEnd w:id="3175"/>
    <w:p w14:paraId="0B5B1ABF" w14:textId="43817CE8"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_Ref408826604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176" w:name="_Toc105747511"/>
      <w:r w:rsidR="00CF53F6">
        <w:rPr>
          <w:rFonts w:ascii="Times New Roman" w:hAnsi="Times New Roman"/>
        </w:rPr>
        <w:instrText>72</w:instrText>
      </w:r>
      <w:r w:rsidRPr="006D7F01">
        <w:rPr>
          <w:rFonts w:ascii="Times New Roman" w:hAnsi="Times New Roman"/>
        </w:rPr>
        <w:fldChar w:fldCharType="end"/>
      </w:r>
      <w:r w:rsidRPr="006D7F01">
        <w:rPr>
          <w:rFonts w:ascii="Times New Roman" w:hAnsi="Times New Roman"/>
        </w:rPr>
        <w:tab/>
        <w:instrText>SUB-CONTRACTING AND ASSIGNMENT</w:instrText>
      </w:r>
      <w:bookmarkEnd w:id="317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177" w:name="_Ref164678060"/>
      <w:bookmarkStart w:id="3178" w:name="_Ref408826604"/>
      <w:r w:rsidR="00AB5EBA" w:rsidRPr="006D7F01">
        <w:rPr>
          <w:rFonts w:ascii="Times New Roman" w:hAnsi="Times New Roman"/>
          <w:b/>
          <w:bCs/>
          <w:lang w:eastAsia="en-GB"/>
        </w:rPr>
        <w:t>SUB-CONTRACTING</w:t>
      </w:r>
      <w:bookmarkEnd w:id="3172"/>
      <w:r w:rsidR="00AB5EBA" w:rsidRPr="006D7F01">
        <w:rPr>
          <w:rFonts w:ascii="Times New Roman" w:hAnsi="Times New Roman"/>
          <w:b/>
          <w:bCs/>
          <w:lang w:eastAsia="en-GB"/>
        </w:rPr>
        <w:t xml:space="preserve"> AND ASSIGNMENT</w:t>
      </w:r>
      <w:bookmarkStart w:id="3179" w:name="_NN5290"/>
      <w:bookmarkEnd w:id="3173"/>
      <w:bookmarkEnd w:id="3177"/>
      <w:bookmarkEnd w:id="3178"/>
      <w:bookmarkEnd w:id="3179"/>
    </w:p>
    <w:p w14:paraId="411DC16B" w14:textId="4C237C9F"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80" w:name="_DV_M406"/>
      <w:bookmarkStart w:id="3181" w:name="_Ref159221813"/>
      <w:bookmarkStart w:id="3182" w:name="_9kR3WTr2998CINHCcNvBB1nz628DFBrq41KD0DO"/>
      <w:bookmarkEnd w:id="3180"/>
      <w:r w:rsidRPr="006D7F01">
        <w:rPr>
          <w:rFonts w:ascii="Times New Roman" w:hAnsi="Times New Roman"/>
          <w:b/>
          <w:bCs/>
          <w:lang w:eastAsia="en-GB"/>
        </w:rPr>
        <w:t>Restrictions on Transfer of this Contract by the Authority</w:t>
      </w:r>
      <w:bookmarkEnd w:id="3181"/>
      <w:bookmarkEnd w:id="3182"/>
      <w:r w:rsidRPr="006D7F01">
        <w:rPr>
          <w:rFonts w:ascii="Times New Roman" w:hAnsi="Times New Roman"/>
          <w:lang w:eastAsia="en-GB"/>
        </w:rPr>
        <w:t xml:space="preserve"> </w:t>
      </w:r>
    </w:p>
    <w:p w14:paraId="2D91E9E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rights and obligations of the Authority under this Contract shall not be assigned, novated or otherwise transferred (whether by virtue of any Legislation or any scheme pursuant to any Legislation or otherwise) to any person other than to any public body (being a single entity) acquiring the whole of this Contract and having the legal capacity, power and authority to become a party to and to perform the obligations of the Authority under this Contract being:</w:t>
      </w:r>
    </w:p>
    <w:p w14:paraId="51C740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w:t>
      </w:r>
      <w:bookmarkStart w:id="3183" w:name="_9kR3WTr3DC5EHWJrsyAxw"/>
      <w:r w:rsidRPr="006D7F01">
        <w:rPr>
          <w:rFonts w:ascii="Times New Roman" w:hAnsi="Times New Roman"/>
          <w:lang w:eastAsia="en-GB"/>
        </w:rPr>
        <w:t>Minister</w:t>
      </w:r>
      <w:bookmarkEnd w:id="3183"/>
      <w:r w:rsidRPr="006D7F01">
        <w:rPr>
          <w:rFonts w:ascii="Times New Roman" w:hAnsi="Times New Roman"/>
          <w:lang w:eastAsia="en-GB"/>
        </w:rPr>
        <w:t xml:space="preserve"> of the Crown pursuant to an Order under the </w:t>
      </w:r>
      <w:bookmarkStart w:id="3184" w:name="_9kMHG5YVt5FE7GJYLtu0Czy"/>
      <w:r w:rsidRPr="006D7F01">
        <w:rPr>
          <w:rFonts w:ascii="Times New Roman" w:hAnsi="Times New Roman"/>
          <w:lang w:eastAsia="en-GB"/>
        </w:rPr>
        <w:t>Ministers</w:t>
      </w:r>
      <w:bookmarkEnd w:id="3184"/>
      <w:r w:rsidRPr="006D7F01">
        <w:rPr>
          <w:rFonts w:ascii="Times New Roman" w:hAnsi="Times New Roman"/>
          <w:lang w:eastAsia="en-GB"/>
        </w:rPr>
        <w:t xml:space="preserve"> of the Crown Act 1975; or</w:t>
      </w:r>
    </w:p>
    <w:p w14:paraId="63FF5296" w14:textId="77777777" w:rsidR="00D35461" w:rsidRPr="006D7F01" w:rsidRDefault="00D3546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other body which performs any of the functions that previously had been performed by the Authority,</w:t>
      </w:r>
    </w:p>
    <w:p w14:paraId="55103F26" w14:textId="61898912" w:rsidR="00D35461" w:rsidRPr="006D7F01" w:rsidRDefault="00D35461" w:rsidP="002417E7">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and the Contractor shall, at the </w:t>
      </w:r>
      <w:bookmarkStart w:id="3185" w:name="_9kMK2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185"/>
      <w:r w:rsidRPr="006D7F01">
        <w:rPr>
          <w:rFonts w:ascii="Times New Roman" w:hAnsi="Times New Roman"/>
          <w:lang w:eastAsia="en-GB"/>
        </w:rPr>
        <w:t xml:space="preserve"> request, enter into a novation agreement in such form as the Authority shall reasonably specify in order to enable the Authority to exercise its rights pursuant to this </w:t>
      </w:r>
      <w:r w:rsidR="006641E0">
        <w:rPr>
          <w:rFonts w:ascii="Times New Roman" w:hAnsi="Times New Roman"/>
          <w:b/>
          <w:bCs/>
          <w:lang w:eastAsia="en-GB"/>
        </w:rPr>
        <w:t>c</w:t>
      </w:r>
      <w:r w:rsidRPr="006641E0">
        <w:rPr>
          <w:rFonts w:ascii="Times New Roman" w:hAnsi="Times New Roman"/>
          <w:b/>
          <w:bCs/>
          <w:lang w:eastAsia="en-GB"/>
        </w:rPr>
        <w:t xml:space="preserve">lause </w:t>
      </w:r>
      <w:r w:rsidRPr="006641E0">
        <w:rPr>
          <w:rFonts w:ascii="Times New Roman" w:hAnsi="Times New Roman"/>
          <w:b/>
          <w:bCs/>
          <w:lang w:eastAsia="en-GB"/>
        </w:rPr>
        <w:fldChar w:fldCharType="begin"/>
      </w:r>
      <w:r w:rsidRPr="006641E0">
        <w:rPr>
          <w:rFonts w:ascii="Times New Roman" w:hAnsi="Times New Roman"/>
          <w:b/>
          <w:bCs/>
          <w:lang w:eastAsia="en-GB"/>
        </w:rPr>
        <w:instrText xml:space="preserve"> REF _Ref159221813 \r \h </w:instrText>
      </w:r>
      <w:r w:rsidR="006641E0">
        <w:rPr>
          <w:rFonts w:ascii="Times New Roman" w:hAnsi="Times New Roman"/>
          <w:b/>
          <w:bCs/>
          <w:lang w:eastAsia="en-GB"/>
        </w:rPr>
        <w:instrText xml:space="preserve"> \* MERGEFORMAT </w:instrText>
      </w:r>
      <w:r w:rsidRPr="006641E0">
        <w:rPr>
          <w:rFonts w:ascii="Times New Roman" w:hAnsi="Times New Roman"/>
          <w:b/>
          <w:bCs/>
          <w:lang w:eastAsia="en-GB"/>
        </w:rPr>
      </w:r>
      <w:r w:rsidRPr="006641E0">
        <w:rPr>
          <w:rFonts w:ascii="Times New Roman" w:hAnsi="Times New Roman"/>
          <w:b/>
          <w:bCs/>
          <w:lang w:eastAsia="en-GB"/>
        </w:rPr>
        <w:fldChar w:fldCharType="separate"/>
      </w:r>
      <w:bookmarkStart w:id="3186" w:name="_9kMKJ5YVt4BBAEKPJEePxDD3p184AFHDts63MF2"/>
      <w:r w:rsidR="00CF53F6">
        <w:rPr>
          <w:rFonts w:ascii="Times New Roman" w:hAnsi="Times New Roman"/>
          <w:b/>
          <w:bCs/>
          <w:lang w:eastAsia="en-GB"/>
        </w:rPr>
        <w:t>72.1</w:t>
      </w:r>
      <w:bookmarkEnd w:id="3186"/>
      <w:r w:rsidRPr="006641E0">
        <w:rPr>
          <w:rFonts w:ascii="Times New Roman" w:hAnsi="Times New Roman"/>
          <w:b/>
          <w:bCs/>
          <w:lang w:eastAsia="en-GB"/>
        </w:rPr>
        <w:fldChar w:fldCharType="end"/>
      </w:r>
      <w:r w:rsidR="00AE2E1B" w:rsidRPr="006D7F01">
        <w:rPr>
          <w:rFonts w:ascii="Times New Roman" w:hAnsi="Times New Roman"/>
          <w:lang w:eastAsia="en-GB"/>
        </w:rPr>
        <w:t xml:space="preserve"> (</w:t>
      </w:r>
      <w:r w:rsidR="00AE2E1B" w:rsidRPr="006D7F01">
        <w:rPr>
          <w:rFonts w:ascii="Times New Roman" w:hAnsi="Times New Roman"/>
          <w:b/>
          <w:bCs/>
          <w:lang w:eastAsia="en-GB"/>
        </w:rPr>
        <w:t>Restrictions on Transfer of this Contract by the Authority</w:t>
      </w:r>
      <w:r w:rsidR="00AE2E1B" w:rsidRPr="006D7F01">
        <w:rPr>
          <w:rFonts w:ascii="Times New Roman" w:hAnsi="Times New Roman"/>
          <w:lang w:eastAsia="en-GB"/>
        </w:rPr>
        <w:t>)</w:t>
      </w:r>
      <w:r w:rsidRPr="006D7F01">
        <w:rPr>
          <w:rFonts w:ascii="Times New Roman" w:hAnsi="Times New Roman"/>
          <w:lang w:eastAsia="en-GB"/>
        </w:rPr>
        <w:t>.</w:t>
      </w:r>
    </w:p>
    <w:p w14:paraId="6B537BE7" w14:textId="77777777" w:rsidR="002417E7" w:rsidRPr="006D7F01" w:rsidRDefault="002417E7"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change in the legal status of the Authority such that it ceases to be a </w:t>
      </w:r>
      <w:r w:rsidR="008C7A26" w:rsidRPr="006D7F01">
        <w:rPr>
          <w:rFonts w:ascii="Times New Roman" w:hAnsi="Times New Roman"/>
          <w:lang w:eastAsia="en-GB"/>
        </w:rPr>
        <w:t xml:space="preserve">public body shall not </w:t>
      </w:r>
      <w:r w:rsidRPr="006D7F01">
        <w:rPr>
          <w:rFonts w:ascii="Times New Roman" w:hAnsi="Times New Roman"/>
          <w:lang w:eastAsia="en-GB"/>
        </w:rPr>
        <w:t>affect the validity of the Contract. In such circumstances, th</w:t>
      </w:r>
      <w:r w:rsidR="00FB04DA" w:rsidRPr="006D7F01">
        <w:rPr>
          <w:rFonts w:ascii="Times New Roman" w:hAnsi="Times New Roman"/>
          <w:lang w:eastAsia="en-GB"/>
        </w:rPr>
        <w:t>is</w:t>
      </w:r>
      <w:r w:rsidRPr="006D7F01">
        <w:rPr>
          <w:rFonts w:ascii="Times New Roman" w:hAnsi="Times New Roman"/>
          <w:lang w:eastAsia="en-GB"/>
        </w:rPr>
        <w:t xml:space="preserve"> Contract shall bind and inure to the benefit of any successor body to the Authority.</w:t>
      </w:r>
    </w:p>
    <w:p w14:paraId="7CC54AB8" w14:textId="37E0E36D"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187" w:name="_Ref178654168"/>
      <w:r w:rsidRPr="006D7F01">
        <w:rPr>
          <w:rFonts w:ascii="Times New Roman" w:hAnsi="Times New Roman"/>
          <w:b/>
          <w:bCs/>
          <w:lang w:eastAsia="en-GB"/>
        </w:rPr>
        <w:t>Restrictions on Transfer of this Contract by the Contractor</w:t>
      </w:r>
      <w:bookmarkEnd w:id="3187"/>
    </w:p>
    <w:p w14:paraId="37D07426" w14:textId="155CFFE5" w:rsidR="0013347C" w:rsidRDefault="00AB5EBA" w:rsidP="00840519">
      <w:pPr>
        <w:widowControl w:val="0"/>
        <w:spacing w:after="240" w:line="312" w:lineRule="auto"/>
        <w:ind w:left="851"/>
        <w:rPr>
          <w:rFonts w:ascii="Times New Roman" w:hAnsi="Times New Roman"/>
          <w:lang w:eastAsia="en-GB"/>
        </w:rPr>
      </w:pPr>
      <w:bookmarkStart w:id="3188" w:name="_Ref159735071"/>
      <w:r w:rsidRPr="006D7F01">
        <w:rPr>
          <w:rFonts w:ascii="Times New Roman" w:hAnsi="Times New Roman"/>
          <w:lang w:eastAsia="en-GB"/>
        </w:rPr>
        <w:t xml:space="preserve">Subject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_Ref159221599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72.4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(Exception)</w:t>
      </w:r>
      <w:r w:rsidR="002279EC" w:rsidRPr="006D7F01">
        <w:rPr>
          <w:rFonts w:ascii="Times New Roman" w:hAnsi="Times New Roman"/>
          <w:b/>
          <w:bCs/>
          <w:lang w:eastAsia="en-GB"/>
        </w:rPr>
        <w:t>,</w:t>
      </w:r>
      <w:r w:rsidRPr="006D7F01">
        <w:rPr>
          <w:rFonts w:ascii="Times New Roman" w:hAnsi="Times New Roman"/>
          <w:lang w:eastAsia="en-GB"/>
        </w:rPr>
        <w:t xml:space="preserve"> the Contractor shall not</w:t>
      </w:r>
      <w:r w:rsidR="0013347C">
        <w:rPr>
          <w:rFonts w:ascii="Times New Roman" w:hAnsi="Times New Roman"/>
          <w:lang w:eastAsia="en-GB"/>
        </w:rPr>
        <w:t>:</w:t>
      </w:r>
      <w:r w:rsidRPr="006D7F01">
        <w:rPr>
          <w:rFonts w:ascii="Times New Roman" w:hAnsi="Times New Roman"/>
          <w:lang w:eastAsia="en-GB"/>
        </w:rPr>
        <w:t xml:space="preserve"> </w:t>
      </w:r>
    </w:p>
    <w:p w14:paraId="5304A0A8" w14:textId="77777777" w:rsidR="009B3C79"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assign, underlet, charge, sell, bargain or otherwise deal in any way with this Contract</w:t>
      </w:r>
      <w:r w:rsidR="007E65B8" w:rsidRPr="006D7F01">
        <w:rPr>
          <w:rFonts w:ascii="Times New Roman" w:hAnsi="Times New Roman"/>
          <w:lang w:eastAsia="en-GB"/>
        </w:rPr>
        <w:t>,</w:t>
      </w:r>
      <w:r w:rsidRPr="006D7F01">
        <w:rPr>
          <w:rFonts w:ascii="Times New Roman" w:hAnsi="Times New Roman"/>
          <w:lang w:eastAsia="en-GB"/>
        </w:rPr>
        <w:t xml:space="preserve"> in whole or in part</w:t>
      </w:r>
      <w:r w:rsidR="007E65B8" w:rsidRPr="006D7F01">
        <w:rPr>
          <w:rFonts w:ascii="Times New Roman" w:hAnsi="Times New Roman"/>
          <w:lang w:eastAsia="en-GB"/>
        </w:rPr>
        <w:t xml:space="preserve">, </w:t>
      </w:r>
      <w:r w:rsidRPr="006D7F01">
        <w:rPr>
          <w:rFonts w:ascii="Times New Roman" w:hAnsi="Times New Roman"/>
          <w:lang w:eastAsia="en-GB"/>
        </w:rPr>
        <w:t>except with the prior written consent of the Authority</w:t>
      </w:r>
      <w:r w:rsidR="009B3C79">
        <w:rPr>
          <w:rFonts w:ascii="Times New Roman" w:hAnsi="Times New Roman"/>
          <w:lang w:eastAsia="en-GB"/>
        </w:rPr>
        <w:t>; or</w:t>
      </w:r>
    </w:p>
    <w:p w14:paraId="7394387A" w14:textId="4AEE82E8" w:rsidR="00AB5EBA" w:rsidRPr="006D7F01" w:rsidRDefault="009B3C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sub-contract</w:t>
      </w:r>
      <w:r>
        <w:rPr>
          <w:rFonts w:ascii="Times New Roman" w:hAnsi="Times New Roman"/>
          <w:lang w:eastAsia="en-GB"/>
        </w:rPr>
        <w:t xml:space="preserve"> any right or obligation under this Contract in whole or in part, except with the prior written consent of the Authority (such consent not to be unreasonably withheld)</w:t>
      </w:r>
      <w:r w:rsidR="00AB5EBA" w:rsidRPr="006D7F01">
        <w:rPr>
          <w:rFonts w:ascii="Times New Roman" w:hAnsi="Times New Roman"/>
          <w:lang w:eastAsia="en-GB"/>
        </w:rPr>
        <w:t>.</w:t>
      </w:r>
      <w:bookmarkEnd w:id="3188"/>
    </w:p>
    <w:p w14:paraId="18478C4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89" w:name="_Ref159221599"/>
      <w:r w:rsidRPr="006D7F01">
        <w:rPr>
          <w:rFonts w:ascii="Times New Roman" w:hAnsi="Times New Roman"/>
          <w:b/>
          <w:bCs/>
          <w:lang w:eastAsia="en-GB"/>
        </w:rPr>
        <w:t>Exception</w:t>
      </w:r>
    </w:p>
    <w:bookmarkEnd w:id="3189"/>
    <w:p w14:paraId="0BDDE959" w14:textId="70FC720A"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provisions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_Ref178654168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72.3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(Restrictions on Transfer of this Contract by the Contractor) </w:t>
      </w:r>
      <w:r w:rsidRPr="006D7F01">
        <w:rPr>
          <w:rFonts w:ascii="Times New Roman" w:hAnsi="Times New Roman"/>
          <w:lang w:eastAsia="en-GB"/>
        </w:rPr>
        <w:t xml:space="preserve">do not apply to the </w:t>
      </w:r>
      <w:r w:rsidR="001A3290" w:rsidRPr="006D7F01">
        <w:rPr>
          <w:rFonts w:ascii="Times New Roman" w:hAnsi="Times New Roman"/>
          <w:lang w:eastAsia="en-GB"/>
        </w:rPr>
        <w:t>entry into by the Contractor</w:t>
      </w:r>
      <w:r w:rsidR="007631F0" w:rsidRPr="006D7F01">
        <w:rPr>
          <w:rFonts w:ascii="Times New Roman" w:hAnsi="Times New Roman"/>
          <w:lang w:eastAsia="en-GB"/>
        </w:rPr>
        <w:t xml:space="preserve"> or relevant Sub-Contractor</w:t>
      </w:r>
      <w:r w:rsidR="001A3290" w:rsidRPr="006D7F01">
        <w:rPr>
          <w:rFonts w:ascii="Times New Roman" w:hAnsi="Times New Roman"/>
          <w:lang w:eastAsia="en-GB"/>
        </w:rPr>
        <w:t xml:space="preserve"> of the </w:t>
      </w:r>
      <w:r w:rsidR="002275F6" w:rsidRPr="006D7F01">
        <w:rPr>
          <w:rFonts w:ascii="Times New Roman" w:hAnsi="Times New Roman"/>
          <w:lang w:eastAsia="en-GB"/>
        </w:rPr>
        <w:t xml:space="preserve">Approved </w:t>
      </w:r>
      <w:r w:rsidR="001A3290" w:rsidRPr="006D7F01">
        <w:rPr>
          <w:rFonts w:ascii="Times New Roman" w:hAnsi="Times New Roman"/>
          <w:lang w:eastAsia="en-GB"/>
        </w:rPr>
        <w:t>Sub-Contracts</w:t>
      </w:r>
      <w:r w:rsidRPr="006D7F01">
        <w:rPr>
          <w:rFonts w:ascii="Times New Roman" w:hAnsi="Times New Roman"/>
          <w:lang w:eastAsia="en-GB"/>
        </w:rPr>
        <w:t>.</w:t>
      </w:r>
    </w:p>
    <w:p w14:paraId="5B4DB57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90" w:name="_Ref192220358"/>
      <w:bookmarkStart w:id="3191" w:name="_Ref159221940"/>
      <w:r w:rsidRPr="006D7F01">
        <w:rPr>
          <w:rFonts w:ascii="Times New Roman" w:hAnsi="Times New Roman"/>
          <w:b/>
          <w:bCs/>
          <w:lang w:eastAsia="en-GB"/>
        </w:rPr>
        <w:lastRenderedPageBreak/>
        <w:t>Sub-Contractors</w:t>
      </w:r>
      <w:bookmarkEnd w:id="3190"/>
    </w:p>
    <w:p w14:paraId="4F37E15C" w14:textId="3B5420EF" w:rsidR="00AB5EBA" w:rsidRPr="006D7F01" w:rsidRDefault="006646BD" w:rsidP="00454281">
      <w:pPr>
        <w:widowControl w:val="0"/>
        <w:numPr>
          <w:ilvl w:val="2"/>
          <w:numId w:val="3"/>
        </w:numPr>
        <w:spacing w:after="240" w:line="312" w:lineRule="auto"/>
        <w:outlineLvl w:val="2"/>
        <w:rPr>
          <w:rFonts w:ascii="Times New Roman" w:hAnsi="Times New Roman"/>
          <w:lang w:eastAsia="en-GB"/>
        </w:rPr>
      </w:pPr>
      <w:bookmarkStart w:id="3192" w:name="_Ref192060049"/>
      <w:r w:rsidRPr="006D7F01">
        <w:rPr>
          <w:rFonts w:ascii="Times New Roman" w:hAnsi="Times New Roman"/>
          <w:lang w:eastAsia="en-GB"/>
        </w:rPr>
        <w:t xml:space="preserve">Subject to </w:t>
      </w:r>
      <w:r w:rsidRPr="006D7F01">
        <w:rPr>
          <w:rFonts w:ascii="Times New Roman" w:hAnsi="Times New Roman"/>
          <w:b/>
          <w:lang w:eastAsia="en-GB"/>
        </w:rPr>
        <w:t>c</w:t>
      </w:r>
      <w:r w:rsidR="002279EC" w:rsidRPr="006D7F01">
        <w:rPr>
          <w:rFonts w:ascii="Times New Roman" w:hAnsi="Times New Roman"/>
          <w:b/>
          <w:lang w:eastAsia="en-GB"/>
        </w:rPr>
        <w:t xml:space="preserve">lause </w:t>
      </w:r>
      <w:r w:rsidR="002279EC" w:rsidRPr="006D7F01">
        <w:rPr>
          <w:rFonts w:ascii="Times New Roman" w:hAnsi="Times New Roman"/>
          <w:b/>
          <w:lang w:eastAsia="en-GB"/>
        </w:rPr>
        <w:fldChar w:fldCharType="begin"/>
      </w:r>
      <w:r w:rsidR="002279EC" w:rsidRPr="006D7F01">
        <w:rPr>
          <w:rFonts w:ascii="Times New Roman" w:hAnsi="Times New Roman"/>
          <w:b/>
          <w:lang w:eastAsia="en-GB"/>
        </w:rPr>
        <w:instrText xml:space="preserve"> REF _Ref178654168 \r \h </w:instrText>
      </w:r>
      <w:r w:rsidRPr="006D7F01">
        <w:rPr>
          <w:rFonts w:ascii="Times New Roman" w:hAnsi="Times New Roman"/>
          <w:b/>
          <w:lang w:eastAsia="en-GB"/>
        </w:rPr>
        <w:instrText xml:space="preserve"> \* MERGEFORMAT </w:instrText>
      </w:r>
      <w:r w:rsidR="002279EC" w:rsidRPr="006D7F01">
        <w:rPr>
          <w:rFonts w:ascii="Times New Roman" w:hAnsi="Times New Roman"/>
          <w:b/>
          <w:lang w:eastAsia="en-GB"/>
        </w:rPr>
      </w:r>
      <w:r w:rsidR="002279EC" w:rsidRPr="006D7F01">
        <w:rPr>
          <w:rFonts w:ascii="Times New Roman" w:hAnsi="Times New Roman"/>
          <w:b/>
          <w:lang w:eastAsia="en-GB"/>
        </w:rPr>
        <w:fldChar w:fldCharType="separate"/>
      </w:r>
      <w:r w:rsidR="00CF53F6">
        <w:rPr>
          <w:rFonts w:ascii="Times New Roman" w:hAnsi="Times New Roman"/>
          <w:b/>
          <w:lang w:eastAsia="en-GB"/>
        </w:rPr>
        <w:t>72.3</w:t>
      </w:r>
      <w:r w:rsidR="002279EC"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002279EC" w:rsidRPr="006D7F01">
        <w:rPr>
          <w:rFonts w:ascii="Times New Roman" w:hAnsi="Times New Roman"/>
          <w:lang w:eastAsia="en-GB"/>
        </w:rPr>
        <w:t>, n</w:t>
      </w:r>
      <w:r w:rsidR="00AB5EBA" w:rsidRPr="006D7F01">
        <w:rPr>
          <w:rFonts w:ascii="Times New Roman" w:hAnsi="Times New Roman"/>
          <w:lang w:eastAsia="en-GB"/>
        </w:rPr>
        <w:t xml:space="preserve">othing in this Contract shall prohibit the Contractor from providing or procuring provision of the </w:t>
      </w:r>
      <w:r w:rsidR="004B4A11" w:rsidRPr="006D7F01">
        <w:rPr>
          <w:rFonts w:ascii="Times New Roman" w:hAnsi="Times New Roman"/>
          <w:lang w:eastAsia="en-GB"/>
        </w:rPr>
        <w:t>Service</w:t>
      </w:r>
      <w:r w:rsidR="004A0FA2" w:rsidRPr="006D7F01">
        <w:rPr>
          <w:rFonts w:ascii="Times New Roman" w:hAnsi="Times New Roman"/>
          <w:lang w:eastAsia="en-GB"/>
        </w:rPr>
        <w:t>s</w:t>
      </w:r>
      <w:r w:rsidR="00AB5EBA" w:rsidRPr="006D7F01">
        <w:rPr>
          <w:rFonts w:ascii="Times New Roman" w:hAnsi="Times New Roman"/>
          <w:lang w:eastAsia="en-GB"/>
        </w:rPr>
        <w:t xml:space="preserve"> from a Sub-Contractor having the legal capacity, power and authority to become a party to and perform the obligations of the relevant </w:t>
      </w:r>
      <w:bookmarkStart w:id="3193" w:name="_9kMON5YVt4CCADHidtCK28Dvh1"/>
      <w:r w:rsidR="00AB5EBA" w:rsidRPr="006D7F01">
        <w:rPr>
          <w:rFonts w:ascii="Times New Roman" w:hAnsi="Times New Roman"/>
          <w:lang w:eastAsia="en-GB"/>
        </w:rPr>
        <w:t>Sub-Contract</w:t>
      </w:r>
      <w:bookmarkEnd w:id="3193"/>
      <w:r w:rsidR="00AB5EBA" w:rsidRPr="006D7F01">
        <w:rPr>
          <w:rFonts w:ascii="Times New Roman" w:hAnsi="Times New Roman"/>
          <w:lang w:eastAsia="en-GB"/>
        </w:rPr>
        <w:t xml:space="preserve"> and employing persons having the appropriate qualifications, experience and technical competence and having the resources available to it which are sufficient to enable it to perform the obligations of the Sub-Contractor under the rele</w:t>
      </w:r>
      <w:r w:rsidR="00DB6724" w:rsidRPr="006D7F01">
        <w:rPr>
          <w:rFonts w:ascii="Times New Roman" w:hAnsi="Times New Roman"/>
          <w:lang w:eastAsia="en-GB"/>
        </w:rPr>
        <w:t xml:space="preserve">vant </w:t>
      </w:r>
      <w:bookmarkStart w:id="3194" w:name="_9kMPO5YVt4CCADHidtCK28Dvh1"/>
      <w:r w:rsidR="00DB6724" w:rsidRPr="006D7F01">
        <w:rPr>
          <w:rFonts w:ascii="Times New Roman" w:hAnsi="Times New Roman"/>
          <w:lang w:eastAsia="en-GB"/>
        </w:rPr>
        <w:t>Sub-Contract</w:t>
      </w:r>
      <w:bookmarkEnd w:id="3194"/>
      <w:r w:rsidR="00DB6724" w:rsidRPr="006D7F01">
        <w:rPr>
          <w:rFonts w:ascii="Times New Roman" w:hAnsi="Times New Roman"/>
          <w:lang w:eastAsia="en-GB"/>
        </w:rPr>
        <w:t xml:space="preserve"> provided that:</w:t>
      </w:r>
      <w:r w:rsidR="00011461" w:rsidRPr="006D7F01">
        <w:rPr>
          <w:rFonts w:ascii="Times New Roman" w:hAnsi="Times New Roman"/>
          <w:lang w:eastAsia="en-GB"/>
        </w:rPr>
        <w:t xml:space="preserve"> </w:t>
      </w:r>
    </w:p>
    <w:p w14:paraId="2DCD70AC" w14:textId="77777777" w:rsidR="00710D0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3195" w:name="_Ref192219913"/>
      <w:r w:rsidRPr="006D7F01">
        <w:rPr>
          <w:rFonts w:ascii="Times New Roman" w:hAnsi="Times New Roman"/>
          <w:lang w:eastAsia="en-GB"/>
        </w:rPr>
        <w:t xml:space="preserve">the Contractor has notified the Authority of the identity of such Sub-Contractor and the proposed terms of such </w:t>
      </w:r>
      <w:bookmarkStart w:id="3196" w:name="_9kMHzG6ZWu5DDBEIjeuDL39Ewi2"/>
      <w:r w:rsidRPr="006D7F01">
        <w:rPr>
          <w:rFonts w:ascii="Times New Roman" w:hAnsi="Times New Roman"/>
          <w:lang w:eastAsia="en-GB"/>
        </w:rPr>
        <w:t>Sub-Contract</w:t>
      </w:r>
      <w:bookmarkEnd w:id="3196"/>
      <w:r w:rsidRPr="006D7F01">
        <w:rPr>
          <w:rFonts w:ascii="Times New Roman" w:hAnsi="Times New Roman"/>
          <w:lang w:eastAsia="en-GB"/>
        </w:rPr>
        <w:t xml:space="preserve"> and has provided the Authority with such other information as m</w:t>
      </w:r>
      <w:r w:rsidR="00710D0A" w:rsidRPr="006D7F01">
        <w:rPr>
          <w:rFonts w:ascii="Times New Roman" w:hAnsi="Times New Roman"/>
          <w:lang w:eastAsia="en-GB"/>
        </w:rPr>
        <w:t>ay be required by the Authority</w:t>
      </w:r>
      <w:r w:rsidRPr="006D7F01">
        <w:rPr>
          <w:rFonts w:ascii="Times New Roman" w:hAnsi="Times New Roman"/>
          <w:lang w:eastAsia="en-GB"/>
        </w:rPr>
        <w:t>;</w:t>
      </w:r>
      <w:bookmarkEnd w:id="3195"/>
    </w:p>
    <w:p w14:paraId="3D683FB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remain primarily and directly liable for the </w:t>
      </w:r>
      <w:bookmarkStart w:id="3197" w:name="_9kMK22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3197"/>
      <w:r w:rsidR="003F18FC" w:rsidRPr="006D7F01">
        <w:rPr>
          <w:rFonts w:ascii="Times New Roman" w:hAnsi="Times New Roman"/>
          <w:lang w:eastAsia="en-GB"/>
        </w:rPr>
        <w:t xml:space="preserve"> obligations;</w:t>
      </w:r>
    </w:p>
    <w:p w14:paraId="63602E88" w14:textId="77777777" w:rsidR="00710D0A" w:rsidRPr="006D7F01" w:rsidRDefault="007A433C" w:rsidP="00454281">
      <w:pPr>
        <w:widowControl w:val="0"/>
        <w:numPr>
          <w:ilvl w:val="3"/>
          <w:numId w:val="3"/>
        </w:numPr>
        <w:spacing w:after="240" w:line="312" w:lineRule="auto"/>
        <w:outlineLvl w:val="2"/>
        <w:rPr>
          <w:rFonts w:ascii="Times New Roman" w:hAnsi="Times New Roman"/>
          <w:b/>
        </w:rPr>
      </w:pPr>
      <w:r w:rsidRPr="006D7F01">
        <w:rPr>
          <w:rFonts w:ascii="Times New Roman" w:hAnsi="Times New Roman"/>
          <w:lang w:eastAsia="en-GB"/>
        </w:rPr>
        <w:t>i</w:t>
      </w:r>
      <w:r w:rsidR="00710D0A" w:rsidRPr="006D7F01">
        <w:rPr>
          <w:rFonts w:ascii="Times New Roman" w:hAnsi="Times New Roman"/>
          <w:lang w:eastAsia="en-GB"/>
        </w:rPr>
        <w:t>n relation to Sub-Contractors and the procurement of Sub-Contractors, the Contractor</w:t>
      </w:r>
      <w:r w:rsidR="009D1606" w:rsidRPr="006D7F01">
        <w:rPr>
          <w:rFonts w:ascii="Times New Roman" w:hAnsi="Times New Roman"/>
          <w:lang w:eastAsia="en-GB"/>
        </w:rPr>
        <w:t xml:space="preserve"> </w:t>
      </w:r>
      <w:r w:rsidR="00710D0A" w:rsidRPr="006D7F01">
        <w:rPr>
          <w:rFonts w:ascii="Times New Roman" w:hAnsi="Times New Roman"/>
        </w:rPr>
        <w:t>warrants and represents to the Authority that it will follow ethical procurement practices;</w:t>
      </w:r>
    </w:p>
    <w:p w14:paraId="7BE61150" w14:textId="45D14C86" w:rsidR="007A433C" w:rsidRPr="006D7F01" w:rsidRDefault="007A433C" w:rsidP="00454281">
      <w:pPr>
        <w:widowControl w:val="0"/>
        <w:numPr>
          <w:ilvl w:val="3"/>
          <w:numId w:val="3"/>
        </w:numPr>
        <w:spacing w:after="240" w:line="312" w:lineRule="auto"/>
        <w:outlineLvl w:val="2"/>
        <w:rPr>
          <w:rFonts w:ascii="Times New Roman" w:hAnsi="Times New Roman"/>
          <w:b/>
        </w:rPr>
      </w:pPr>
      <w:r w:rsidRPr="006D7F01">
        <w:rPr>
          <w:rFonts w:ascii="Times New Roman" w:hAnsi="Times New Roman"/>
        </w:rPr>
        <w:t xml:space="preserve">the Contractor shall procure that, for each proposed </w:t>
      </w:r>
      <w:bookmarkStart w:id="3198" w:name="_9kMH0H6ZWu5DDBEIjeuDL39Ewi2"/>
      <w:r w:rsidRPr="006D7F01">
        <w:rPr>
          <w:rFonts w:ascii="Times New Roman" w:hAnsi="Times New Roman"/>
        </w:rPr>
        <w:t>Sub-Contract</w:t>
      </w:r>
      <w:bookmarkEnd w:id="3198"/>
      <w:r w:rsidRPr="006D7F01">
        <w:rPr>
          <w:rFonts w:ascii="Times New Roman" w:hAnsi="Times New Roman"/>
        </w:rPr>
        <w:t xml:space="preserve"> in respect of which the Authority has requested a collateral warranty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_Ref531115543 \r \h  \* MERGEFORMAT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16.7</w:t>
      </w:r>
      <w:r w:rsidRPr="006D7F01">
        <w:rPr>
          <w:rFonts w:ascii="Times New Roman" w:hAnsi="Times New Roman"/>
          <w:b/>
        </w:rPr>
        <w:fldChar w:fldCharType="end"/>
      </w:r>
      <w:r w:rsidRPr="006D7F01">
        <w:rPr>
          <w:rFonts w:ascii="Times New Roman" w:hAnsi="Times New Roman"/>
          <w:b/>
        </w:rPr>
        <w:t xml:space="preserve"> (Works)</w:t>
      </w:r>
      <w:r w:rsidRPr="006D7F01">
        <w:rPr>
          <w:rFonts w:ascii="Times New Roman" w:hAnsi="Times New Roman"/>
        </w:rPr>
        <w:t xml:space="preserve">, it does not enter into the </w:t>
      </w:r>
      <w:bookmarkStart w:id="3199" w:name="_9kMH1I6ZWu5DDBEIjeuDL39Ewi2"/>
      <w:r w:rsidRPr="006D7F01">
        <w:rPr>
          <w:rFonts w:ascii="Times New Roman" w:hAnsi="Times New Roman"/>
        </w:rPr>
        <w:t>Sub-Contract</w:t>
      </w:r>
      <w:bookmarkEnd w:id="3199"/>
      <w:r w:rsidRPr="006D7F01">
        <w:rPr>
          <w:rFonts w:ascii="Times New Roman" w:hAnsi="Times New Roman"/>
        </w:rPr>
        <w:t xml:space="preserve"> without the associated collateral warranty </w:t>
      </w:r>
      <w:r w:rsidR="005F30B3" w:rsidRPr="006D7F01">
        <w:rPr>
          <w:rFonts w:ascii="Times New Roman" w:hAnsi="Times New Roman"/>
        </w:rPr>
        <w:t xml:space="preserve">with the relevant Sub-Contractor </w:t>
      </w:r>
      <w:r w:rsidRPr="006D7F01">
        <w:rPr>
          <w:rFonts w:ascii="Times New Roman" w:hAnsi="Times New Roman"/>
        </w:rPr>
        <w:t>being entered into in accordance with that clause;</w:t>
      </w:r>
    </w:p>
    <w:p w14:paraId="44331835" w14:textId="77777777" w:rsidR="00710D0A" w:rsidRPr="006D7F01" w:rsidRDefault="007A433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t>
      </w:r>
      <w:r w:rsidR="00710D0A" w:rsidRPr="006D7F01">
        <w:rPr>
          <w:rFonts w:ascii="Times New Roman" w:hAnsi="Times New Roman"/>
          <w:lang w:eastAsia="en-GB"/>
        </w:rPr>
        <w:t xml:space="preserve">shall provide the Authority with reasonable notice of any appointments of new Sub-Contractors and any </w:t>
      </w:r>
      <w:bookmarkStart w:id="3200" w:name="_9kR3WTr5DA4DKzhputyim"/>
      <w:r w:rsidR="00710D0A" w:rsidRPr="006D7F01">
        <w:rPr>
          <w:rFonts w:ascii="Times New Roman" w:hAnsi="Times New Roman"/>
          <w:lang w:eastAsia="en-GB"/>
        </w:rPr>
        <w:t>material</w:t>
      </w:r>
      <w:bookmarkEnd w:id="3200"/>
      <w:r w:rsidR="00710D0A" w:rsidRPr="006D7F01">
        <w:rPr>
          <w:rFonts w:ascii="Times New Roman" w:hAnsi="Times New Roman"/>
          <w:lang w:eastAsia="en-GB"/>
        </w:rPr>
        <w:t xml:space="preserve"> developments or changes in relation to Sub-Contractors including:</w:t>
      </w:r>
    </w:p>
    <w:p w14:paraId="773483B0" w14:textId="77777777" w:rsidR="00710D0A" w:rsidRPr="006D7F01" w:rsidRDefault="00A15885"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amounts the Contractor is paying the Sub-Contractors</w:t>
      </w:r>
      <w:r w:rsidR="00710D0A" w:rsidRPr="006D7F01">
        <w:rPr>
          <w:rFonts w:ascii="Times New Roman" w:hAnsi="Times New Roman"/>
          <w:lang w:eastAsia="en-GB"/>
        </w:rPr>
        <w:t>;</w:t>
      </w:r>
    </w:p>
    <w:p w14:paraId="34AD005B"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that could give rise to material risk, including operational risk and commercial risk, for the Authority or the Contractor; </w:t>
      </w:r>
    </w:p>
    <w:p w14:paraId="6BF381FE"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lastRenderedPageBreak/>
        <w:t xml:space="preserve">activities relating to any aspect of security; </w:t>
      </w:r>
    </w:p>
    <w:p w14:paraId="77CECC6E"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construction and works; </w:t>
      </w:r>
    </w:p>
    <w:p w14:paraId="53858C2D"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w:t>
      </w:r>
      <w:bookmarkStart w:id="3201" w:name="_9kMH3K6ZWu4568GIUmy"/>
      <w:r w:rsidRPr="006D7F01">
        <w:rPr>
          <w:rFonts w:ascii="Times New Roman" w:hAnsi="Times New Roman"/>
          <w:lang w:eastAsia="en-GB"/>
        </w:rPr>
        <w:t>ICT</w:t>
      </w:r>
      <w:bookmarkEnd w:id="3201"/>
      <w:r w:rsidRPr="006D7F01">
        <w:rPr>
          <w:rFonts w:ascii="Times New Roman" w:hAnsi="Times New Roman"/>
          <w:lang w:eastAsia="en-GB"/>
        </w:rPr>
        <w:t xml:space="preserve"> infrastructure; </w:t>
      </w:r>
    </w:p>
    <w:p w14:paraId="7866B936" w14:textId="77777777" w:rsidR="0023519A" w:rsidRPr="006D7F01" w:rsidRDefault="0023519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all external providers for Prison Industries </w:t>
      </w:r>
      <w:bookmarkStart w:id="3202" w:name="_9kMH1I6ZWu8EB7EL"/>
      <w:r w:rsidRPr="006D7F01">
        <w:rPr>
          <w:rFonts w:ascii="Times New Roman" w:hAnsi="Times New Roman"/>
          <w:lang w:eastAsia="en-GB"/>
        </w:rPr>
        <w:t>(</w:t>
      </w:r>
      <w:bookmarkEnd w:id="3202"/>
      <w:r w:rsidRPr="006D7F01">
        <w:rPr>
          <w:rFonts w:ascii="Times New Roman" w:hAnsi="Times New Roman"/>
          <w:lang w:eastAsia="en-GB"/>
        </w:rPr>
        <w:t xml:space="preserve">as described in </w:t>
      </w:r>
      <w:bookmarkStart w:id="3203" w:name="_9kMH0H6ZWu5FFADHfHqAN"/>
      <w:r w:rsidR="00ED236E" w:rsidRPr="006D7F01">
        <w:rPr>
          <w:rFonts w:ascii="Times New Roman" w:hAnsi="Times New Roman"/>
          <w:b/>
          <w:lang w:eastAsia="en-GB"/>
        </w:rPr>
        <w:t>Part 3</w:t>
      </w:r>
      <w:bookmarkEnd w:id="3203"/>
      <w:r w:rsidR="00ED236E" w:rsidRPr="006D7F01" w:rsidDel="0023519A">
        <w:rPr>
          <w:rFonts w:ascii="Times New Roman" w:hAnsi="Times New Roman"/>
          <w:b/>
          <w:lang w:eastAsia="en-GB"/>
        </w:rPr>
        <w:t xml:space="preserve"> </w:t>
      </w:r>
      <w:r w:rsidR="00ED236E" w:rsidRPr="006D7F01">
        <w:rPr>
          <w:rFonts w:ascii="Times New Roman" w:hAnsi="Times New Roman"/>
          <w:b/>
          <w:lang w:eastAsia="en-GB"/>
        </w:rPr>
        <w:t>(</w:t>
      </w:r>
      <w:r w:rsidR="00506788" w:rsidRPr="006D7F01">
        <w:rPr>
          <w:rFonts w:ascii="Times New Roman" w:hAnsi="Times New Roman"/>
          <w:b/>
          <w:lang w:eastAsia="en-GB"/>
        </w:rPr>
        <w:t>Prison Industries</w:t>
      </w:r>
      <w:r w:rsidR="00ED236E" w:rsidRPr="006D7F01">
        <w:rPr>
          <w:rFonts w:ascii="Times New Roman" w:hAnsi="Times New Roman"/>
          <w:b/>
          <w:lang w:eastAsia="en-GB"/>
        </w:rPr>
        <w:t>)</w:t>
      </w:r>
      <w:r w:rsidR="00ED236E" w:rsidRPr="006D7F01">
        <w:rPr>
          <w:rFonts w:ascii="Times New Roman" w:hAnsi="Times New Roman"/>
          <w:lang w:eastAsia="en-GB"/>
        </w:rPr>
        <w:t xml:space="preserve"> of </w:t>
      </w:r>
      <w:bookmarkStart w:id="3204" w:name="_9kMK3H6ZWu5FF9DLlMiliz8tA"/>
      <w:r w:rsidRPr="006D7F01">
        <w:rPr>
          <w:rFonts w:ascii="Times New Roman" w:hAnsi="Times New Roman"/>
          <w:b/>
          <w:lang w:eastAsia="en-GB"/>
        </w:rPr>
        <w:t>Schedule 1</w:t>
      </w:r>
      <w:bookmarkEnd w:id="3204"/>
      <w:r w:rsidRPr="006D7F01">
        <w:rPr>
          <w:rFonts w:ascii="Times New Roman" w:hAnsi="Times New Roman"/>
          <w:b/>
          <w:lang w:eastAsia="en-GB"/>
        </w:rPr>
        <w:t xml:space="preserve"> </w:t>
      </w:r>
      <w:bookmarkStart w:id="3205" w:name="_9kMK24M7aXvAB78DG"/>
      <w:r w:rsidR="00D644FF" w:rsidRPr="006D7F01">
        <w:rPr>
          <w:rFonts w:ascii="Times New Roman" w:hAnsi="Times New Roman"/>
          <w:b/>
          <w:lang w:eastAsia="en-GB"/>
        </w:rPr>
        <w:t>(</w:t>
      </w:r>
      <w:r w:rsidRPr="006D7F01">
        <w:rPr>
          <w:rFonts w:ascii="Times New Roman" w:hAnsi="Times New Roman"/>
          <w:b/>
          <w:lang w:eastAsia="en-GB"/>
        </w:rPr>
        <w:t>Authority</w:t>
      </w:r>
      <w:r w:rsidR="004A61D8" w:rsidRPr="006D7F01">
        <w:rPr>
          <w:rFonts w:ascii="Times New Roman" w:hAnsi="Times New Roman"/>
          <w:b/>
          <w:lang w:eastAsia="en-GB"/>
        </w:rPr>
        <w:t>'</w:t>
      </w:r>
      <w:r w:rsidRPr="006D7F01">
        <w:rPr>
          <w:rFonts w:ascii="Times New Roman" w:hAnsi="Times New Roman"/>
          <w:b/>
          <w:lang w:eastAsia="en-GB"/>
        </w:rPr>
        <w:t>s</w:t>
      </w:r>
      <w:bookmarkEnd w:id="3205"/>
      <w:r w:rsidRPr="006D7F01">
        <w:rPr>
          <w:rFonts w:ascii="Times New Roman" w:hAnsi="Times New Roman"/>
          <w:b/>
          <w:lang w:eastAsia="en-GB"/>
        </w:rPr>
        <w:t xml:space="preserve"> </w:t>
      </w:r>
      <w:r w:rsidR="00D644FF" w:rsidRPr="006D7F01">
        <w:rPr>
          <w:rFonts w:ascii="Times New Roman" w:hAnsi="Times New Roman"/>
          <w:b/>
          <w:lang w:eastAsia="en-GB"/>
        </w:rPr>
        <w:t>Custodial</w:t>
      </w:r>
      <w:r w:rsidR="00F0329E" w:rsidRPr="006D7F01">
        <w:rPr>
          <w:rFonts w:ascii="Times New Roman" w:hAnsi="Times New Roman"/>
          <w:b/>
          <w:lang w:eastAsia="en-GB"/>
        </w:rPr>
        <w:t xml:space="preserve"> Service</w:t>
      </w:r>
      <w:r w:rsidR="00D644FF" w:rsidRPr="006D7F01">
        <w:rPr>
          <w:rFonts w:ascii="Times New Roman" w:hAnsi="Times New Roman"/>
          <w:b/>
          <w:lang w:eastAsia="en-GB"/>
        </w:rPr>
        <w:t xml:space="preserve"> </w:t>
      </w:r>
      <w:r w:rsidRPr="006D7F01">
        <w:rPr>
          <w:rFonts w:ascii="Times New Roman" w:hAnsi="Times New Roman"/>
          <w:b/>
          <w:lang w:eastAsia="en-GB"/>
        </w:rPr>
        <w:t>Requirements</w:t>
      </w:r>
      <w:r w:rsidR="00D644FF" w:rsidRPr="006D7F01">
        <w:rPr>
          <w:rFonts w:ascii="Times New Roman" w:hAnsi="Times New Roman"/>
          <w:b/>
          <w:lang w:eastAsia="en-GB"/>
        </w:rPr>
        <w:t>)</w:t>
      </w:r>
      <w:r w:rsidR="003310D2" w:rsidRPr="006D7F01">
        <w:rPr>
          <w:rFonts w:ascii="Times New Roman" w:hAnsi="Times New Roman"/>
          <w:lang w:eastAsia="en-GB"/>
        </w:rPr>
        <w:t>)</w:t>
      </w:r>
      <w:r w:rsidRPr="006D7F01">
        <w:rPr>
          <w:rFonts w:ascii="Times New Roman" w:hAnsi="Times New Roman"/>
          <w:lang w:eastAsia="en-GB"/>
        </w:rPr>
        <w:t xml:space="preserve">; </w:t>
      </w:r>
    </w:p>
    <w:p w14:paraId="17DC4DDF"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the delivery of Interventions </w:t>
      </w:r>
      <w:bookmarkStart w:id="3206" w:name="_9kMH2J6ZWu8EB7EL"/>
      <w:r w:rsidRPr="006D7F01">
        <w:rPr>
          <w:rFonts w:ascii="Times New Roman" w:hAnsi="Times New Roman"/>
          <w:lang w:eastAsia="en-GB"/>
        </w:rPr>
        <w:t>(</w:t>
      </w:r>
      <w:bookmarkEnd w:id="3206"/>
      <w:r w:rsidRPr="006D7F01">
        <w:rPr>
          <w:rFonts w:ascii="Times New Roman" w:hAnsi="Times New Roman"/>
          <w:lang w:eastAsia="en-GB"/>
        </w:rPr>
        <w:t xml:space="preserve">as described in </w:t>
      </w:r>
      <w:bookmarkStart w:id="3207" w:name="_9kMKJ5YVt4EE8CJgGp9N"/>
      <w:r w:rsidR="00ED236E" w:rsidRPr="006D7F01">
        <w:rPr>
          <w:rFonts w:ascii="Times New Roman" w:hAnsi="Times New Roman"/>
          <w:b/>
          <w:lang w:eastAsia="en-GB"/>
        </w:rPr>
        <w:t>Part 4</w:t>
      </w:r>
      <w:bookmarkEnd w:id="3207"/>
      <w:r w:rsidR="00ED236E" w:rsidRPr="006D7F01">
        <w:rPr>
          <w:rFonts w:ascii="Times New Roman" w:hAnsi="Times New Roman"/>
          <w:b/>
          <w:lang w:eastAsia="en-GB"/>
        </w:rPr>
        <w:t xml:space="preserve"> (</w:t>
      </w:r>
      <w:bookmarkStart w:id="3208" w:name="_9kMJI5YVt3BC6CFTM4wvD1uA628D"/>
      <w:bookmarkStart w:id="3209" w:name="_9kMJI5YVt3BC6CKYM4wvD1uA628D"/>
      <w:r w:rsidR="00ED236E" w:rsidRPr="006D7F01">
        <w:rPr>
          <w:rFonts w:ascii="Times New Roman" w:hAnsi="Times New Roman"/>
          <w:b/>
          <w:lang w:eastAsia="en-GB"/>
        </w:rPr>
        <w:t>Interventions</w:t>
      </w:r>
      <w:bookmarkEnd w:id="3208"/>
      <w:bookmarkEnd w:id="3209"/>
      <w:r w:rsidR="00ED236E" w:rsidRPr="006D7F01">
        <w:rPr>
          <w:rFonts w:ascii="Times New Roman" w:hAnsi="Times New Roman"/>
          <w:b/>
          <w:lang w:eastAsia="en-GB"/>
        </w:rPr>
        <w:t>)</w:t>
      </w:r>
      <w:r w:rsidR="00ED236E" w:rsidRPr="006D7F01">
        <w:rPr>
          <w:rFonts w:ascii="Times New Roman" w:hAnsi="Times New Roman"/>
          <w:lang w:eastAsia="en-GB"/>
        </w:rPr>
        <w:t xml:space="preserve"> of </w:t>
      </w:r>
      <w:bookmarkStart w:id="3210" w:name="_9kMK4I6ZWu5FF9DLlMiliz8tA"/>
      <w:r w:rsidR="0023519A" w:rsidRPr="006D7F01">
        <w:rPr>
          <w:rFonts w:ascii="Times New Roman" w:hAnsi="Times New Roman"/>
          <w:b/>
          <w:lang w:eastAsia="en-GB"/>
        </w:rPr>
        <w:t>Schedule 1</w:t>
      </w:r>
      <w:bookmarkEnd w:id="3210"/>
      <w:r w:rsidR="0023519A" w:rsidRPr="006D7F01">
        <w:rPr>
          <w:rFonts w:ascii="Times New Roman" w:hAnsi="Times New Roman"/>
          <w:b/>
          <w:lang w:eastAsia="en-GB"/>
        </w:rPr>
        <w:t xml:space="preserve"> </w:t>
      </w:r>
      <w:bookmarkStart w:id="3211" w:name="_9kMK25N7aXvAB78DG"/>
      <w:r w:rsidR="00F0329E" w:rsidRPr="006D7F01">
        <w:rPr>
          <w:rFonts w:ascii="Times New Roman" w:hAnsi="Times New Roman"/>
          <w:b/>
          <w:lang w:eastAsia="en-GB"/>
        </w:rPr>
        <w:t>(</w:t>
      </w:r>
      <w:r w:rsidR="0023519A" w:rsidRPr="006D7F01">
        <w:rPr>
          <w:rFonts w:ascii="Times New Roman" w:hAnsi="Times New Roman"/>
          <w:b/>
          <w:lang w:eastAsia="en-GB"/>
        </w:rPr>
        <w:t>Authority</w:t>
      </w:r>
      <w:r w:rsidR="004A61D8" w:rsidRPr="006D7F01">
        <w:rPr>
          <w:rFonts w:ascii="Times New Roman" w:hAnsi="Times New Roman"/>
          <w:b/>
          <w:lang w:eastAsia="en-GB"/>
        </w:rPr>
        <w:t>'</w:t>
      </w:r>
      <w:r w:rsidR="0023519A" w:rsidRPr="006D7F01">
        <w:rPr>
          <w:rFonts w:ascii="Times New Roman" w:hAnsi="Times New Roman"/>
          <w:b/>
          <w:lang w:eastAsia="en-GB"/>
        </w:rPr>
        <w:t>s</w:t>
      </w:r>
      <w:bookmarkEnd w:id="3211"/>
      <w:r w:rsidR="0023519A" w:rsidRPr="006D7F01">
        <w:rPr>
          <w:rFonts w:ascii="Times New Roman" w:hAnsi="Times New Roman"/>
          <w:b/>
          <w:lang w:eastAsia="en-GB"/>
        </w:rPr>
        <w:t xml:space="preserve"> </w:t>
      </w:r>
      <w:r w:rsidR="00F0329E" w:rsidRPr="006D7F01">
        <w:rPr>
          <w:rFonts w:ascii="Times New Roman" w:hAnsi="Times New Roman"/>
          <w:b/>
          <w:lang w:eastAsia="en-GB"/>
        </w:rPr>
        <w:t xml:space="preserve">Custodial Service </w:t>
      </w:r>
      <w:r w:rsidR="0023519A" w:rsidRPr="006D7F01">
        <w:rPr>
          <w:rFonts w:ascii="Times New Roman" w:hAnsi="Times New Roman"/>
          <w:b/>
          <w:lang w:eastAsia="en-GB"/>
        </w:rPr>
        <w:t>Requirements</w:t>
      </w:r>
      <w:r w:rsidR="00F0329E" w:rsidRPr="006D7F01">
        <w:rPr>
          <w:rFonts w:ascii="Times New Roman" w:hAnsi="Times New Roman"/>
          <w:b/>
          <w:lang w:eastAsia="en-GB"/>
        </w:rPr>
        <w:t>)</w:t>
      </w:r>
      <w:r w:rsidR="003310D2" w:rsidRPr="006D7F01">
        <w:rPr>
          <w:rFonts w:ascii="Times New Roman" w:hAnsi="Times New Roman"/>
          <w:lang w:eastAsia="en-GB"/>
        </w:rPr>
        <w:t>)</w:t>
      </w:r>
      <w:r w:rsidR="00ED236E" w:rsidRPr="006D7F01">
        <w:rPr>
          <w:rFonts w:ascii="Times New Roman" w:hAnsi="Times New Roman"/>
          <w:lang w:eastAsia="en-GB"/>
        </w:rPr>
        <w:t>;</w:t>
      </w:r>
    </w:p>
    <w:p w14:paraId="79A42439" w14:textId="3C9DD754" w:rsidR="00CA0714" w:rsidRPr="006D7F01" w:rsidRDefault="0023519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impact on the delivery of </w:t>
      </w:r>
      <w:r w:rsidR="00F27F56">
        <w:rPr>
          <w:rFonts w:ascii="Times New Roman" w:hAnsi="Times New Roman"/>
          <w:lang w:eastAsia="en-GB"/>
        </w:rPr>
        <w:t xml:space="preserve">learning and skills, </w:t>
      </w:r>
      <w:r w:rsidRPr="006D7F01">
        <w:rPr>
          <w:rFonts w:ascii="Times New Roman" w:hAnsi="Times New Roman"/>
          <w:lang w:eastAsia="en-GB"/>
        </w:rPr>
        <w:t>healthcare, social care and probation and probation services</w:t>
      </w:r>
      <w:r w:rsidR="00CA0714" w:rsidRPr="006D7F01">
        <w:rPr>
          <w:rFonts w:ascii="Times New Roman" w:hAnsi="Times New Roman"/>
          <w:lang w:eastAsia="en-GB"/>
        </w:rPr>
        <w:t>; and</w:t>
      </w:r>
    </w:p>
    <w:p w14:paraId="290E9219" w14:textId="77777777" w:rsidR="00710D0A" w:rsidRPr="006D7F01" w:rsidRDefault="00CA0714"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Authority </w:t>
      </w:r>
      <w:r w:rsidR="00D644FF" w:rsidRPr="006D7F01">
        <w:rPr>
          <w:rFonts w:ascii="Times New Roman" w:hAnsi="Times New Roman"/>
          <w:lang w:eastAsia="en-GB"/>
        </w:rPr>
        <w:t>Suppliers</w:t>
      </w:r>
      <w:r w:rsidR="003B1872" w:rsidRPr="006D7F01">
        <w:rPr>
          <w:rFonts w:ascii="Times New Roman" w:hAnsi="Times New Roman"/>
          <w:lang w:eastAsia="en-GB"/>
        </w:rPr>
        <w:t xml:space="preserve"> (other than the relevant Sub-Contractor</w:t>
      </w:r>
      <w:r w:rsidR="00082169" w:rsidRPr="006D7F01">
        <w:rPr>
          <w:rFonts w:ascii="Times New Roman" w:hAnsi="Times New Roman"/>
          <w:lang w:eastAsia="en-GB"/>
        </w:rPr>
        <w:t xml:space="preserve"> party who is being replaced)</w:t>
      </w:r>
      <w:r w:rsidR="0023519A" w:rsidRPr="006D7F01">
        <w:rPr>
          <w:rFonts w:ascii="Times New Roman" w:hAnsi="Times New Roman"/>
          <w:lang w:eastAsia="en-GB"/>
        </w:rPr>
        <w:t xml:space="preserve">. </w:t>
      </w:r>
    </w:p>
    <w:p w14:paraId="2F07986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By entering into this Contract, the Authority:</w:t>
      </w:r>
    </w:p>
    <w:p w14:paraId="516F9B8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approves the Sub-Contractors appointed by the Contractor as at the </w:t>
      </w:r>
      <w:r w:rsidR="00E62C84" w:rsidRPr="006D7F01">
        <w:rPr>
          <w:rFonts w:ascii="Times New Roman" w:hAnsi="Times New Roman"/>
          <w:lang w:eastAsia="en-GB"/>
        </w:rPr>
        <w:t>Commencement Date</w:t>
      </w:r>
      <w:r w:rsidRPr="006D7F01">
        <w:rPr>
          <w:rFonts w:ascii="Times New Roman" w:hAnsi="Times New Roman"/>
          <w:lang w:eastAsia="en-GB"/>
        </w:rPr>
        <w:t xml:space="preserve"> </w:t>
      </w:r>
      <w:r w:rsidR="004617FB" w:rsidRPr="006D7F01">
        <w:rPr>
          <w:rFonts w:ascii="Times New Roman" w:hAnsi="Times New Roman"/>
          <w:lang w:eastAsia="en-GB"/>
        </w:rPr>
        <w:t xml:space="preserve">(the parties to </w:t>
      </w:r>
      <w:r w:rsidR="006646BD" w:rsidRPr="006D7F01">
        <w:rPr>
          <w:rFonts w:ascii="Times New Roman" w:hAnsi="Times New Roman"/>
          <w:lang w:eastAsia="en-GB"/>
        </w:rPr>
        <w:t xml:space="preserve">the Approved </w:t>
      </w:r>
      <w:bookmarkStart w:id="3212" w:name="_9kMH2J6ZWu5DDBEIjeuDL39Ewi2"/>
      <w:r w:rsidR="006646BD" w:rsidRPr="006D7F01">
        <w:rPr>
          <w:rFonts w:ascii="Times New Roman" w:hAnsi="Times New Roman"/>
          <w:lang w:eastAsia="en-GB"/>
        </w:rPr>
        <w:t>Sub-Contracts</w:t>
      </w:r>
      <w:bookmarkEnd w:id="3212"/>
      <w:r w:rsidR="004617FB" w:rsidRPr="006D7F01">
        <w:rPr>
          <w:rFonts w:ascii="Times New Roman" w:hAnsi="Times New Roman"/>
          <w:lang w:eastAsia="en-GB"/>
        </w:rPr>
        <w:t xml:space="preserve">); </w:t>
      </w:r>
      <w:r w:rsidRPr="006D7F01">
        <w:rPr>
          <w:rFonts w:ascii="Times New Roman" w:hAnsi="Times New Roman"/>
          <w:lang w:eastAsia="en-GB"/>
        </w:rPr>
        <w:t xml:space="preserve">and </w:t>
      </w:r>
    </w:p>
    <w:p w14:paraId="41ADCB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for the purposes of the calculation of any </w:t>
      </w:r>
      <w:r w:rsidR="001B760E" w:rsidRPr="006D7F01">
        <w:rPr>
          <w:rFonts w:ascii="Times New Roman" w:hAnsi="Times New Roman"/>
          <w:lang w:eastAsia="en-GB"/>
        </w:rPr>
        <w:t>Contractor Breakage Costs</w:t>
      </w:r>
      <w:r w:rsidRPr="006D7F01">
        <w:rPr>
          <w:rFonts w:ascii="Times New Roman" w:hAnsi="Times New Roman"/>
          <w:lang w:eastAsia="en-GB"/>
        </w:rPr>
        <w:t xml:space="preserve"> only, confirms that it considers the </w:t>
      </w:r>
      <w:r w:rsidR="006646BD" w:rsidRPr="006D7F01">
        <w:rPr>
          <w:rFonts w:ascii="Times New Roman" w:hAnsi="Times New Roman"/>
          <w:lang w:eastAsia="en-GB"/>
        </w:rPr>
        <w:t xml:space="preserve">Approved </w:t>
      </w:r>
      <w:bookmarkStart w:id="3213" w:name="_9kMH3K6ZWu5DDBEIjeuDL39Ewi2"/>
      <w:r w:rsidRPr="006D7F01">
        <w:rPr>
          <w:rFonts w:ascii="Times New Roman" w:hAnsi="Times New Roman"/>
          <w:lang w:eastAsia="en-GB"/>
        </w:rPr>
        <w:t>Sub-Contracts</w:t>
      </w:r>
      <w:bookmarkEnd w:id="3213"/>
      <w:r w:rsidRPr="006D7F01">
        <w:rPr>
          <w:rFonts w:ascii="Times New Roman" w:hAnsi="Times New Roman"/>
          <w:lang w:eastAsia="en-GB"/>
        </w:rPr>
        <w:t xml:space="preserve"> provided to it by the Contractor at the </w:t>
      </w:r>
      <w:r w:rsidR="00E62C84" w:rsidRPr="006D7F01">
        <w:rPr>
          <w:rFonts w:ascii="Times New Roman" w:hAnsi="Times New Roman"/>
          <w:lang w:eastAsia="en-GB"/>
        </w:rPr>
        <w:t>Commencement Date</w:t>
      </w:r>
      <w:r w:rsidRPr="006D7F01">
        <w:rPr>
          <w:rFonts w:ascii="Times New Roman" w:hAnsi="Times New Roman"/>
          <w:lang w:eastAsia="en-GB"/>
        </w:rPr>
        <w:t xml:space="preserve"> are consistent with terms that have been entered into in the ordinary course of business and on reasonable commercial terms.</w:t>
      </w:r>
    </w:p>
    <w:p w14:paraId="4363EDD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214" w:name="_Ref159221796"/>
      <w:r w:rsidRPr="006D7F01">
        <w:rPr>
          <w:rFonts w:ascii="Times New Roman" w:hAnsi="Times New Roman"/>
          <w:lang w:eastAsia="en-GB"/>
        </w:rPr>
        <w:t xml:space="preserve">The Authority shall be deemed to have approved any amendment to any </w:t>
      </w:r>
      <w:bookmarkStart w:id="3215" w:name="_9kMH4L6ZWu5DDBEIjeuDL39Ewi2"/>
      <w:r w:rsidRPr="006D7F01">
        <w:rPr>
          <w:rFonts w:ascii="Times New Roman" w:hAnsi="Times New Roman"/>
          <w:lang w:eastAsia="en-GB"/>
        </w:rPr>
        <w:t>Sub-Contract</w:t>
      </w:r>
      <w:bookmarkEnd w:id="3215"/>
      <w:r w:rsidRPr="006D7F01">
        <w:rPr>
          <w:rFonts w:ascii="Times New Roman" w:hAnsi="Times New Roman"/>
          <w:lang w:eastAsia="en-GB"/>
        </w:rPr>
        <w:t xml:space="preserve"> which is required as a result of any change made to this Contract (provided that any changes made correspond exactly in each of the </w:t>
      </w:r>
      <w:bookmarkStart w:id="3216" w:name="_9kMH5M6ZWu5DDBEIjeuDL39Ewi2"/>
      <w:r w:rsidRPr="006D7F01">
        <w:rPr>
          <w:rFonts w:ascii="Times New Roman" w:hAnsi="Times New Roman"/>
          <w:lang w:eastAsia="en-GB"/>
        </w:rPr>
        <w:t>Sub-Contracts</w:t>
      </w:r>
      <w:bookmarkEnd w:id="3216"/>
      <w:r w:rsidRPr="006D7F01">
        <w:rPr>
          <w:rFonts w:ascii="Times New Roman" w:hAnsi="Times New Roman"/>
          <w:lang w:eastAsia="en-GB"/>
        </w:rPr>
        <w:t xml:space="preserve"> and this Contract).</w:t>
      </w:r>
      <w:bookmarkEnd w:id="3214"/>
    </w:p>
    <w:p w14:paraId="6BA77DB5" w14:textId="77777777" w:rsidR="00CC32FE" w:rsidRPr="006D7F01" w:rsidRDefault="00CC32FE" w:rsidP="00454281">
      <w:pPr>
        <w:widowControl w:val="0"/>
        <w:numPr>
          <w:ilvl w:val="2"/>
          <w:numId w:val="3"/>
        </w:numPr>
        <w:spacing w:after="240" w:line="312" w:lineRule="auto"/>
        <w:outlineLvl w:val="2"/>
        <w:rPr>
          <w:rFonts w:ascii="Times New Roman" w:hAnsi="Times New Roman"/>
          <w:lang w:eastAsia="en-GB"/>
        </w:rPr>
      </w:pPr>
      <w:bookmarkStart w:id="3217" w:name="_Ref527979830"/>
      <w:r w:rsidRPr="006D7F01">
        <w:rPr>
          <w:rFonts w:ascii="Times New Roman" w:hAnsi="Times New Roman"/>
          <w:lang w:eastAsia="en-GB"/>
        </w:rPr>
        <w:t xml:space="preserve">The Contractor shall include in every </w:t>
      </w:r>
      <w:bookmarkStart w:id="3218" w:name="_9kMH6N6ZWu5DDBEIjeuDL39Ewi2"/>
      <w:r w:rsidRPr="006D7F01">
        <w:rPr>
          <w:rFonts w:ascii="Times New Roman" w:hAnsi="Times New Roman"/>
          <w:lang w:eastAsia="en-GB"/>
        </w:rPr>
        <w:t>Sub-</w:t>
      </w:r>
      <w:r w:rsidR="00660240" w:rsidRPr="006D7F01">
        <w:rPr>
          <w:rFonts w:ascii="Times New Roman" w:hAnsi="Times New Roman"/>
          <w:lang w:eastAsia="en-GB"/>
        </w:rPr>
        <w:t>C</w:t>
      </w:r>
      <w:r w:rsidRPr="006D7F01">
        <w:rPr>
          <w:rFonts w:ascii="Times New Roman" w:hAnsi="Times New Roman"/>
          <w:lang w:eastAsia="en-GB"/>
        </w:rPr>
        <w:t>ontract</w:t>
      </w:r>
      <w:bookmarkEnd w:id="3218"/>
      <w:r w:rsidRPr="006D7F01">
        <w:rPr>
          <w:rFonts w:ascii="Times New Roman" w:hAnsi="Times New Roman"/>
          <w:lang w:eastAsia="en-GB"/>
        </w:rPr>
        <w:t>:</w:t>
      </w:r>
      <w:bookmarkEnd w:id="3217"/>
    </w:p>
    <w:p w14:paraId="138E8297" w14:textId="77777777" w:rsidR="00CC32FE" w:rsidRPr="006D7F01" w:rsidRDefault="00CC32FE" w:rsidP="00454281">
      <w:pPr>
        <w:widowControl w:val="0"/>
        <w:numPr>
          <w:ilvl w:val="3"/>
          <w:numId w:val="3"/>
        </w:numPr>
        <w:spacing w:after="240" w:line="312" w:lineRule="auto"/>
        <w:outlineLvl w:val="3"/>
        <w:rPr>
          <w:rFonts w:ascii="Times New Roman" w:hAnsi="Times New Roman"/>
          <w:lang w:eastAsia="en-GB"/>
        </w:rPr>
      </w:pPr>
      <w:bookmarkStart w:id="3219" w:name="_Ref529482523"/>
      <w:r w:rsidRPr="006D7F01">
        <w:rPr>
          <w:rFonts w:ascii="Times New Roman" w:hAnsi="Times New Roman"/>
          <w:lang w:eastAsia="en-GB"/>
        </w:rPr>
        <w:t>a right for the Contractor to terminate that Su</w:t>
      </w:r>
      <w:r w:rsidR="00660240" w:rsidRPr="006D7F01">
        <w:rPr>
          <w:rFonts w:ascii="Times New Roman" w:hAnsi="Times New Roman"/>
          <w:lang w:eastAsia="en-GB"/>
        </w:rPr>
        <w:t>b-contract if the relevant Sub-C</w:t>
      </w:r>
      <w:r w:rsidRPr="006D7F01">
        <w:rPr>
          <w:rFonts w:ascii="Times New Roman" w:hAnsi="Times New Roman"/>
          <w:lang w:eastAsia="en-GB"/>
        </w:rPr>
        <w:t xml:space="preserve">ontractor fails to comply in the performance of its contract with legal obligations in the </w:t>
      </w:r>
      <w:r w:rsidRPr="006D7F01">
        <w:rPr>
          <w:rFonts w:ascii="Times New Roman" w:hAnsi="Times New Roman"/>
          <w:lang w:eastAsia="en-GB"/>
        </w:rPr>
        <w:lastRenderedPageBreak/>
        <w:t xml:space="preserve">fields of </w:t>
      </w:r>
      <w:r w:rsidR="0076316B" w:rsidRPr="006D7F01">
        <w:rPr>
          <w:rFonts w:ascii="Times New Roman" w:hAnsi="Times New Roman"/>
          <w:lang w:eastAsia="en-GB"/>
        </w:rPr>
        <w:t xml:space="preserve">environmental, </w:t>
      </w:r>
      <w:r w:rsidRPr="006D7F01">
        <w:rPr>
          <w:rFonts w:ascii="Times New Roman" w:hAnsi="Times New Roman"/>
          <w:lang w:eastAsia="en-GB"/>
        </w:rPr>
        <w:t>social or labour law;</w:t>
      </w:r>
      <w:bookmarkEnd w:id="3219"/>
    </w:p>
    <w:p w14:paraId="5D349BD1" w14:textId="6537B256" w:rsidR="00CC32FE" w:rsidRPr="006D7F01" w:rsidRDefault="00CC32F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requirement that the Sub-</w:t>
      </w:r>
      <w:r w:rsidR="00660240" w:rsidRPr="006D7F01">
        <w:rPr>
          <w:rFonts w:ascii="Times New Roman" w:hAnsi="Times New Roman"/>
          <w:lang w:eastAsia="en-GB"/>
        </w:rPr>
        <w:t>C</w:t>
      </w:r>
      <w:r w:rsidRPr="006D7F01">
        <w:rPr>
          <w:rFonts w:ascii="Times New Roman" w:hAnsi="Times New Roman"/>
          <w:lang w:eastAsia="en-GB"/>
        </w:rPr>
        <w:t>ontractor</w:t>
      </w:r>
      <w:r w:rsidR="00B31AD4" w:rsidRPr="006D7F01">
        <w:rPr>
          <w:rFonts w:ascii="Times New Roman" w:hAnsi="Times New Roman"/>
          <w:lang w:eastAsia="en-GB"/>
        </w:rPr>
        <w:t xml:space="preserve"> (and any sub-contractor of that Sub-</w:t>
      </w:r>
      <w:r w:rsidR="00660240" w:rsidRPr="006D7F01">
        <w:rPr>
          <w:rFonts w:ascii="Times New Roman" w:hAnsi="Times New Roman"/>
          <w:lang w:eastAsia="en-GB"/>
        </w:rPr>
        <w:t>C</w:t>
      </w:r>
      <w:r w:rsidR="00B31AD4" w:rsidRPr="006D7F01">
        <w:rPr>
          <w:rFonts w:ascii="Times New Roman" w:hAnsi="Times New Roman"/>
          <w:lang w:eastAsia="en-GB"/>
        </w:rPr>
        <w:t>ontractor)</w:t>
      </w:r>
      <w:r w:rsidRPr="006D7F01">
        <w:rPr>
          <w:rFonts w:ascii="Times New Roman" w:hAnsi="Times New Roman"/>
          <w:lang w:eastAsia="en-GB"/>
        </w:rPr>
        <w:t xml:space="preserve"> includes a provision having the same effect as </w:t>
      </w:r>
      <w:r w:rsidRPr="006D7F01">
        <w:rPr>
          <w:rFonts w:ascii="Times New Roman" w:hAnsi="Times New Roman"/>
          <w:b/>
          <w:lang w:eastAsia="en-GB"/>
        </w:rPr>
        <w:t xml:space="preserve">clause </w:t>
      </w:r>
      <w:r w:rsidR="003D2413" w:rsidRPr="006D7F01">
        <w:rPr>
          <w:rFonts w:ascii="Times New Roman" w:hAnsi="Times New Roman"/>
          <w:b/>
          <w:lang w:eastAsia="en-GB"/>
        </w:rPr>
        <w:fldChar w:fldCharType="begin"/>
      </w:r>
      <w:r w:rsidR="003D2413" w:rsidRPr="006D7F01">
        <w:rPr>
          <w:rFonts w:ascii="Times New Roman" w:hAnsi="Times New Roman"/>
          <w:b/>
          <w:lang w:eastAsia="en-GB"/>
        </w:rPr>
        <w:instrText xml:space="preserve"> REF _Ref529482523 \r \h </w:instrText>
      </w:r>
      <w:r w:rsidR="003D2413" w:rsidRPr="006D7F01">
        <w:rPr>
          <w:rFonts w:ascii="Times New Roman" w:hAnsi="Times New Roman"/>
          <w:b/>
          <w:lang w:eastAsia="en-GB"/>
        </w:rPr>
      </w:r>
      <w:r w:rsidR="003D2413" w:rsidRPr="006D7F01">
        <w:rPr>
          <w:rFonts w:ascii="Times New Roman" w:hAnsi="Times New Roman"/>
          <w:b/>
          <w:lang w:eastAsia="en-GB"/>
        </w:rPr>
        <w:fldChar w:fldCharType="separate"/>
      </w:r>
      <w:r w:rsidR="00CF53F6">
        <w:rPr>
          <w:rFonts w:ascii="Times New Roman" w:hAnsi="Times New Roman"/>
          <w:b/>
          <w:lang w:eastAsia="en-GB"/>
        </w:rPr>
        <w:t>72.5.4.1</w:t>
      </w:r>
      <w:r w:rsidR="003D2413" w:rsidRPr="006D7F01">
        <w:rPr>
          <w:rFonts w:ascii="Times New Roman" w:hAnsi="Times New Roman"/>
          <w:b/>
          <w:lang w:eastAsia="en-GB"/>
        </w:rPr>
        <w:fldChar w:fldCharType="end"/>
      </w:r>
      <w:r w:rsidR="00065528" w:rsidRPr="006D7F01">
        <w:rPr>
          <w:rFonts w:ascii="Times New Roman" w:hAnsi="Times New Roman"/>
          <w:b/>
          <w:lang w:eastAsia="en-GB"/>
        </w:rPr>
        <w:t xml:space="preserve"> (Sub-Contractors)</w:t>
      </w:r>
      <w:r w:rsidR="00B31AD4" w:rsidRPr="006D7F01">
        <w:rPr>
          <w:rFonts w:ascii="Times New Roman" w:hAnsi="Times New Roman"/>
          <w:lang w:eastAsia="en-GB"/>
        </w:rPr>
        <w:t xml:space="preserve"> in any </w:t>
      </w:r>
      <w:bookmarkStart w:id="3220" w:name="_9kMH7O6ZWu5DDBEIjeuDL39Ewi2"/>
      <w:r w:rsidR="00660240" w:rsidRPr="006D7F01">
        <w:rPr>
          <w:rFonts w:ascii="Times New Roman" w:hAnsi="Times New Roman"/>
          <w:lang w:eastAsia="en-GB"/>
        </w:rPr>
        <w:t>S</w:t>
      </w:r>
      <w:r w:rsidRPr="006D7F01">
        <w:rPr>
          <w:rFonts w:ascii="Times New Roman" w:hAnsi="Times New Roman"/>
          <w:lang w:eastAsia="en-GB"/>
        </w:rPr>
        <w:t>ub-</w:t>
      </w:r>
      <w:r w:rsidR="00660240" w:rsidRPr="006D7F01">
        <w:rPr>
          <w:rFonts w:ascii="Times New Roman" w:hAnsi="Times New Roman"/>
          <w:lang w:eastAsia="en-GB"/>
        </w:rPr>
        <w:t>C</w:t>
      </w:r>
      <w:r w:rsidRPr="006D7F01">
        <w:rPr>
          <w:rFonts w:ascii="Times New Roman" w:hAnsi="Times New Roman"/>
          <w:lang w:eastAsia="en-GB"/>
        </w:rPr>
        <w:t>ontract</w:t>
      </w:r>
      <w:bookmarkEnd w:id="3220"/>
      <w:r w:rsidRPr="006D7F01">
        <w:rPr>
          <w:rFonts w:ascii="Times New Roman" w:hAnsi="Times New Roman"/>
          <w:lang w:eastAsia="en-GB"/>
        </w:rPr>
        <w:t xml:space="preserve"> which it awards</w:t>
      </w:r>
      <w:r w:rsidR="00D87FDC" w:rsidRPr="006D7F01">
        <w:rPr>
          <w:rFonts w:ascii="Times New Roman" w:hAnsi="Times New Roman"/>
          <w:lang w:eastAsia="en-GB"/>
        </w:rPr>
        <w:t>;</w:t>
      </w:r>
    </w:p>
    <w:p w14:paraId="464A8D46" w14:textId="77777777" w:rsidR="00EF07EF" w:rsidRPr="006D7F01" w:rsidRDefault="00EF07EF" w:rsidP="00454281">
      <w:pPr>
        <w:numPr>
          <w:ilvl w:val="3"/>
          <w:numId w:val="3"/>
        </w:numPr>
        <w:spacing w:after="240" w:line="312" w:lineRule="auto"/>
        <w:rPr>
          <w:rFonts w:ascii="Times New Roman" w:hAnsi="Times New Roman"/>
          <w:lang w:eastAsia="en-GB"/>
        </w:rPr>
      </w:pPr>
      <w:bookmarkStart w:id="3221" w:name="_9kMK26O7aXvAB78DG"/>
      <w:r w:rsidRPr="006D7F01">
        <w:rPr>
          <w:rFonts w:ascii="Times New Roman" w:hAnsi="Times New Roman"/>
          <w:lang w:eastAsia="en-GB"/>
        </w:rPr>
        <w:t xml:space="preserve">where appointing a Sub-Contractor who will act as a processor  appropriate provisions in accordance with the terms set out at </w:t>
      </w:r>
      <w:bookmarkStart w:id="3222" w:name="_9kR3WTr2CC788yknoewrqyDPOK"/>
      <w:r w:rsidRPr="006D7F01">
        <w:rPr>
          <w:rFonts w:ascii="Times New Roman" w:hAnsi="Times New Roman"/>
          <w:b/>
          <w:lang w:eastAsia="en-GB"/>
        </w:rPr>
        <w:t>paragraph 3.5.10</w:t>
      </w:r>
      <w:bookmarkEnd w:id="3222"/>
      <w:r w:rsidRPr="006D7F01">
        <w:rPr>
          <w:rFonts w:ascii="Times New Roman" w:hAnsi="Times New Roman"/>
          <w:lang w:eastAsia="en-GB"/>
        </w:rPr>
        <w:t xml:space="preserve"> </w:t>
      </w:r>
      <w:r w:rsidR="00D87FDC" w:rsidRPr="006D7F01">
        <w:rPr>
          <w:rFonts w:ascii="Times New Roman" w:hAnsi="Times New Roman"/>
          <w:lang w:eastAsia="en-GB"/>
        </w:rPr>
        <w:t>of</w:t>
      </w:r>
      <w:r w:rsidRPr="006D7F01">
        <w:rPr>
          <w:rFonts w:ascii="Times New Roman" w:hAnsi="Times New Roman"/>
          <w:lang w:eastAsia="en-GB"/>
        </w:rPr>
        <w:t xml:space="preserve"> </w:t>
      </w:r>
      <w:bookmarkStart w:id="3223" w:name="_9kMML5YVt4EE8FNkLhkhy7sAP"/>
      <w:r w:rsidRPr="006D7F01">
        <w:rPr>
          <w:rFonts w:ascii="Times New Roman" w:hAnsi="Times New Roman"/>
          <w:b/>
          <w:bCs/>
          <w:lang w:eastAsia="en-GB"/>
        </w:rPr>
        <w:t>Schedule 25</w:t>
      </w:r>
      <w:bookmarkEnd w:id="3223"/>
      <w:r w:rsidRPr="006D7F01">
        <w:rPr>
          <w:rFonts w:ascii="Times New Roman" w:hAnsi="Times New Roman"/>
          <w:b/>
          <w:bCs/>
          <w:lang w:eastAsia="en-GB"/>
        </w:rPr>
        <w:t xml:space="preserve"> (Data Protection)</w:t>
      </w:r>
      <w:r w:rsidRPr="006D7F01">
        <w:rPr>
          <w:rFonts w:ascii="Times New Roman" w:hAnsi="Times New Roman"/>
          <w:bCs/>
          <w:lang w:eastAsia="en-GB"/>
        </w:rPr>
        <w:t>;</w:t>
      </w:r>
      <w:r w:rsidR="00D87FDC" w:rsidRPr="006D7F01">
        <w:rPr>
          <w:rFonts w:ascii="Times New Roman" w:hAnsi="Times New Roman"/>
          <w:bCs/>
          <w:lang w:eastAsia="en-GB"/>
        </w:rPr>
        <w:t xml:space="preserve"> and</w:t>
      </w:r>
    </w:p>
    <w:p w14:paraId="351A82EF" w14:textId="77777777" w:rsidR="00EF07EF" w:rsidRPr="006D7F01" w:rsidRDefault="00EF07EF" w:rsidP="00454281">
      <w:pPr>
        <w:numPr>
          <w:ilvl w:val="3"/>
          <w:numId w:val="3"/>
        </w:numPr>
        <w:spacing w:after="240" w:line="312" w:lineRule="auto"/>
        <w:rPr>
          <w:rFonts w:ascii="Times New Roman" w:hAnsi="Times New Roman"/>
          <w:lang w:eastAsia="en-GB"/>
        </w:rPr>
      </w:pPr>
      <w:r w:rsidRPr="006D7F01">
        <w:rPr>
          <w:rFonts w:ascii="Times New Roman" w:hAnsi="Times New Roman"/>
          <w:lang w:eastAsia="en-GB"/>
        </w:rPr>
        <w:t xml:space="preserve">where appointing a Sub-Contractor who will act as a data controller appropriate provisions in accordance with the terms set out at </w:t>
      </w:r>
      <w:bookmarkStart w:id="3224" w:name="_9kR3WTr2CC786wknoewrqyCNP"/>
      <w:r w:rsidRPr="006D7F01">
        <w:rPr>
          <w:rFonts w:ascii="Times New Roman" w:hAnsi="Times New Roman"/>
          <w:b/>
          <w:lang w:eastAsia="en-GB"/>
        </w:rPr>
        <w:t>paragraph 2.4.</w:t>
      </w:r>
      <w:r w:rsidR="00FC482C">
        <w:rPr>
          <w:rFonts w:ascii="Times New Roman" w:hAnsi="Times New Roman"/>
          <w:b/>
          <w:lang w:eastAsia="en-GB"/>
        </w:rPr>
        <w:t>3</w:t>
      </w:r>
      <w:bookmarkEnd w:id="3224"/>
      <w:r w:rsidRPr="006D7F01">
        <w:rPr>
          <w:rFonts w:ascii="Times New Roman" w:hAnsi="Times New Roman"/>
          <w:lang w:eastAsia="en-GB"/>
        </w:rPr>
        <w:t xml:space="preserve"> </w:t>
      </w:r>
      <w:r w:rsidR="00D87FDC" w:rsidRPr="006D7F01">
        <w:rPr>
          <w:rFonts w:ascii="Times New Roman" w:hAnsi="Times New Roman"/>
          <w:lang w:eastAsia="en-GB"/>
        </w:rPr>
        <w:t xml:space="preserve">of </w:t>
      </w:r>
      <w:bookmarkStart w:id="3225" w:name="_9kMNM5YVt4EE8FNkLhkhy7sAP"/>
      <w:r w:rsidR="00D87FDC" w:rsidRPr="006D7F01">
        <w:rPr>
          <w:rFonts w:ascii="Times New Roman" w:hAnsi="Times New Roman"/>
          <w:b/>
          <w:lang w:eastAsia="en-GB"/>
        </w:rPr>
        <w:t>S</w:t>
      </w:r>
      <w:r w:rsidRPr="006D7F01">
        <w:rPr>
          <w:rFonts w:ascii="Times New Roman" w:hAnsi="Times New Roman"/>
          <w:b/>
          <w:lang w:eastAsia="en-GB"/>
        </w:rPr>
        <w:t>chedule 25</w:t>
      </w:r>
      <w:bookmarkEnd w:id="3225"/>
      <w:r w:rsidRPr="006D7F01">
        <w:rPr>
          <w:rFonts w:ascii="Times New Roman" w:hAnsi="Times New Roman"/>
          <w:b/>
          <w:lang w:eastAsia="en-GB"/>
        </w:rPr>
        <w:t xml:space="preserve"> (Data Protection)</w:t>
      </w:r>
      <w:r w:rsidRPr="006D7F01">
        <w:rPr>
          <w:rFonts w:ascii="Times New Roman" w:hAnsi="Times New Roman"/>
          <w:lang w:eastAsia="en-GB"/>
        </w:rPr>
        <w:t>.</w:t>
      </w:r>
    </w:p>
    <w:p w14:paraId="551DCFC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3221"/>
      <w:r w:rsidRPr="006D7F01">
        <w:rPr>
          <w:rFonts w:ascii="Times New Roman" w:hAnsi="Times New Roman"/>
          <w:b/>
          <w:bCs/>
          <w:lang w:eastAsia="en-GB"/>
        </w:rPr>
        <w:t xml:space="preserve"> Obligations</w:t>
      </w:r>
    </w:p>
    <w:p w14:paraId="73B82382" w14:textId="77777777" w:rsidR="0078587C" w:rsidRPr="006D7F01" w:rsidRDefault="0078587C" w:rsidP="00454281">
      <w:pPr>
        <w:widowControl w:val="0"/>
        <w:numPr>
          <w:ilvl w:val="2"/>
          <w:numId w:val="3"/>
        </w:numPr>
        <w:spacing w:after="240" w:line="312" w:lineRule="auto"/>
        <w:rPr>
          <w:rFonts w:ascii="Times New Roman" w:hAnsi="Times New Roman"/>
          <w:lang w:eastAsia="en-GB"/>
        </w:rPr>
      </w:pPr>
      <w:bookmarkStart w:id="3226" w:name="_Ref527979825"/>
      <w:r w:rsidRPr="006D7F01">
        <w:rPr>
          <w:rFonts w:ascii="Times New Roman" w:hAnsi="Times New Roman"/>
          <w:lang w:eastAsia="en-GB"/>
        </w:rPr>
        <w:t>The Contractor shall:</w:t>
      </w:r>
      <w:bookmarkEnd w:id="3226"/>
    </w:p>
    <w:p w14:paraId="2946837F" w14:textId="77777777" w:rsidR="0042636B"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perform its obligations under and observe all the provisions of any Sub-Contract with a Sub-Contractor; </w:t>
      </w:r>
      <w:r w:rsidR="009D1606" w:rsidRPr="006D7F01">
        <w:rPr>
          <w:rFonts w:ascii="Times New Roman" w:hAnsi="Times New Roman"/>
          <w:lang w:eastAsia="en-GB"/>
        </w:rPr>
        <w:t xml:space="preserve">and </w:t>
      </w:r>
    </w:p>
    <w:p w14:paraId="7A3730DA" w14:textId="5245747A" w:rsidR="00674E50" w:rsidRPr="006D7F01" w:rsidRDefault="009D1606"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w:t>
      </w:r>
      <w:r w:rsidR="00AB5EBA" w:rsidRPr="006D7F01">
        <w:rPr>
          <w:rFonts w:ascii="Times New Roman" w:hAnsi="Times New Roman"/>
          <w:lang w:eastAsia="en-GB"/>
        </w:rPr>
        <w:t xml:space="preserve"> directly responsible for the management and supervis</w:t>
      </w:r>
      <w:r w:rsidR="0007139F" w:rsidRPr="006D7F01">
        <w:rPr>
          <w:rFonts w:ascii="Times New Roman" w:hAnsi="Times New Roman"/>
          <w:lang w:eastAsia="en-GB"/>
        </w:rPr>
        <w:t>ion of all Sub-Contractors</w:t>
      </w:r>
      <w:r w:rsidR="007834BD">
        <w:rPr>
          <w:rFonts w:ascii="Times New Roman" w:hAnsi="Times New Roman"/>
          <w:lang w:eastAsia="en-GB"/>
        </w:rPr>
        <w:t>.</w:t>
      </w:r>
    </w:p>
    <w:p w14:paraId="325A1A80" w14:textId="77777777" w:rsidR="00674E50" w:rsidRPr="006D7F01" w:rsidRDefault="00674E5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w:t>
      </w:r>
      <w:r w:rsidR="0078587C" w:rsidRPr="006D7F01">
        <w:rPr>
          <w:rFonts w:ascii="Times New Roman" w:hAnsi="Times New Roman"/>
          <w:lang w:eastAsia="en-GB"/>
        </w:rPr>
        <w:t xml:space="preserve"> relation to this </w:t>
      </w:r>
      <w:r w:rsidR="002B021D" w:rsidRPr="006D7F01">
        <w:rPr>
          <w:rFonts w:ascii="Times New Roman" w:hAnsi="Times New Roman"/>
          <w:lang w:eastAsia="en-GB"/>
        </w:rPr>
        <w:t>Contract</w:t>
      </w:r>
      <w:r w:rsidRPr="006D7F01">
        <w:rPr>
          <w:rFonts w:ascii="Times New Roman" w:hAnsi="Times New Roman"/>
          <w:lang w:eastAsia="en-GB"/>
        </w:rPr>
        <w:t xml:space="preserve"> the Contractor shall:</w:t>
      </w:r>
    </w:p>
    <w:p w14:paraId="45B76B5A" w14:textId="77777777" w:rsidR="00674E50"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 responsible for all acts and omissions of each of its sub contractors (including each of the Su</w:t>
      </w:r>
      <w:r w:rsidR="00674E50" w:rsidRPr="006D7F01">
        <w:rPr>
          <w:rFonts w:ascii="Times New Roman" w:hAnsi="Times New Roman"/>
          <w:lang w:eastAsia="en-GB"/>
        </w:rPr>
        <w:t>b-C</w:t>
      </w:r>
      <w:r w:rsidRPr="006D7F01">
        <w:rPr>
          <w:rFonts w:ascii="Times New Roman" w:hAnsi="Times New Roman"/>
          <w:lang w:eastAsia="en-GB"/>
        </w:rPr>
        <w:t xml:space="preserve">ontractors) as fully as if they were the acts and omissions of the Contractor or its employees or agents; </w:t>
      </w:r>
    </w:p>
    <w:p w14:paraId="289E4725" w14:textId="77777777" w:rsidR="00674E50"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 the Authority</w:t>
      </w:r>
      <w:r w:rsidR="004A61D8" w:rsidRPr="006D7F01">
        <w:rPr>
          <w:rFonts w:ascii="Times New Roman" w:hAnsi="Times New Roman"/>
          <w:lang w:eastAsia="en-GB"/>
        </w:rPr>
        <w:t>'</w:t>
      </w:r>
      <w:r w:rsidRPr="006D7F01">
        <w:rPr>
          <w:rFonts w:ascii="Times New Roman" w:hAnsi="Times New Roman"/>
          <w:lang w:eastAsia="en-GB"/>
        </w:rPr>
        <w:t>s sole point of contact for the performance of the Contractor</w:t>
      </w:r>
      <w:r w:rsidR="004A61D8" w:rsidRPr="006D7F01">
        <w:rPr>
          <w:rFonts w:ascii="Times New Roman" w:hAnsi="Times New Roman"/>
          <w:lang w:eastAsia="en-GB"/>
        </w:rPr>
        <w:t>'</w:t>
      </w:r>
      <w:r w:rsidRPr="006D7F01">
        <w:rPr>
          <w:rFonts w:ascii="Times New Roman" w:hAnsi="Times New Roman"/>
          <w:lang w:eastAsia="en-GB"/>
        </w:rPr>
        <w:t xml:space="preserve">s obligations under this </w:t>
      </w:r>
      <w:r w:rsidR="002B021D" w:rsidRPr="006D7F01">
        <w:rPr>
          <w:rFonts w:ascii="Times New Roman" w:hAnsi="Times New Roman"/>
          <w:lang w:eastAsia="en-GB"/>
        </w:rPr>
        <w:t>Contract</w:t>
      </w:r>
      <w:r w:rsidR="00674E50" w:rsidRPr="006D7F01">
        <w:rPr>
          <w:rFonts w:ascii="Times New Roman" w:hAnsi="Times New Roman"/>
          <w:lang w:eastAsia="en-GB"/>
        </w:rPr>
        <w:t>; and</w:t>
      </w:r>
    </w:p>
    <w:p w14:paraId="5B1C1C0C" w14:textId="77777777" w:rsidR="004B4ECA"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notify the Authority in the event that</w:t>
      </w:r>
      <w:r w:rsidR="00674E50" w:rsidRPr="006D7F01">
        <w:rPr>
          <w:rFonts w:ascii="Times New Roman" w:hAnsi="Times New Roman"/>
          <w:lang w:eastAsia="en-GB"/>
        </w:rPr>
        <w:t xml:space="preserve"> a</w:t>
      </w:r>
      <w:r w:rsidRPr="006D7F01">
        <w:rPr>
          <w:rFonts w:ascii="Times New Roman" w:hAnsi="Times New Roman"/>
          <w:lang w:eastAsia="en-GB"/>
        </w:rPr>
        <w:t xml:space="preserve"> </w:t>
      </w:r>
      <w:r w:rsidR="00674E50" w:rsidRPr="006D7F01">
        <w:rPr>
          <w:rFonts w:ascii="Times New Roman" w:hAnsi="Times New Roman"/>
          <w:lang w:eastAsia="en-GB"/>
        </w:rPr>
        <w:t>Sub-Contractor</w:t>
      </w:r>
      <w:r w:rsidRPr="006D7F01">
        <w:rPr>
          <w:rFonts w:ascii="Times New Roman" w:hAnsi="Times New Roman"/>
          <w:lang w:eastAsia="en-GB"/>
        </w:rPr>
        <w:t xml:space="preserve"> </w:t>
      </w:r>
      <w:r w:rsidR="00674E50" w:rsidRPr="006D7F01">
        <w:rPr>
          <w:rFonts w:ascii="Times New Roman" w:hAnsi="Times New Roman"/>
          <w:lang w:eastAsia="en-GB"/>
        </w:rPr>
        <w:t xml:space="preserve">encounters </w:t>
      </w:r>
      <w:r w:rsidRPr="006D7F01">
        <w:rPr>
          <w:rFonts w:ascii="Times New Roman" w:hAnsi="Times New Roman"/>
          <w:lang w:eastAsia="en-GB"/>
        </w:rPr>
        <w:t>insolvency, liquidation, administration</w:t>
      </w:r>
      <w:r w:rsidR="00674E50" w:rsidRPr="006D7F01">
        <w:rPr>
          <w:rFonts w:ascii="Times New Roman" w:hAnsi="Times New Roman"/>
          <w:lang w:eastAsia="en-GB"/>
        </w:rPr>
        <w:t xml:space="preserve"> and shall immediately terminate the </w:t>
      </w:r>
      <w:bookmarkStart w:id="3227" w:name="_9kMH8P6ZWu5DDBEIjeuDL39Ewi2"/>
      <w:r w:rsidR="00674E50" w:rsidRPr="006D7F01">
        <w:rPr>
          <w:rFonts w:ascii="Times New Roman" w:hAnsi="Times New Roman"/>
          <w:lang w:eastAsia="en-GB"/>
        </w:rPr>
        <w:t>Sub-Contract</w:t>
      </w:r>
      <w:bookmarkEnd w:id="3227"/>
      <w:r w:rsidR="00674E50" w:rsidRPr="006D7F01">
        <w:rPr>
          <w:rFonts w:ascii="Times New Roman" w:hAnsi="Times New Roman"/>
          <w:lang w:eastAsia="en-GB"/>
        </w:rPr>
        <w:t xml:space="preserve"> and make alternative arrangements.</w:t>
      </w:r>
    </w:p>
    <w:p w14:paraId="606CEEBF" w14:textId="77777777" w:rsidR="005142D1" w:rsidRPr="006D7F01" w:rsidRDefault="004B4ECA" w:rsidP="00454281">
      <w:pPr>
        <w:widowControl w:val="0"/>
        <w:numPr>
          <w:ilvl w:val="1"/>
          <w:numId w:val="3"/>
        </w:numPr>
        <w:spacing w:after="240" w:line="312" w:lineRule="auto"/>
        <w:outlineLvl w:val="1"/>
        <w:rPr>
          <w:rFonts w:ascii="Times New Roman" w:hAnsi="Times New Roman"/>
          <w:b/>
          <w:lang w:eastAsia="en-GB"/>
        </w:rPr>
      </w:pPr>
      <w:r w:rsidRPr="006D7F01">
        <w:rPr>
          <w:rFonts w:ascii="Times New Roman" w:hAnsi="Times New Roman"/>
          <w:b/>
          <w:lang w:eastAsia="en-GB"/>
        </w:rPr>
        <w:lastRenderedPageBreak/>
        <w:t>Management Charges and Information</w:t>
      </w:r>
    </w:p>
    <w:p w14:paraId="4E0FEEED" w14:textId="77777777" w:rsidR="004B4ECA" w:rsidRPr="006D7F01" w:rsidRDefault="004B4ECA" w:rsidP="00454281">
      <w:pPr>
        <w:widowControl w:val="0"/>
        <w:numPr>
          <w:ilvl w:val="2"/>
          <w:numId w:val="3"/>
        </w:numPr>
        <w:tabs>
          <w:tab w:val="left" w:pos="2127"/>
        </w:tabs>
        <w:spacing w:after="240" w:line="312" w:lineRule="auto"/>
        <w:outlineLvl w:val="1"/>
        <w:rPr>
          <w:rFonts w:ascii="Times New Roman" w:hAnsi="Times New Roman"/>
          <w:b/>
          <w:lang w:eastAsia="en-GB"/>
        </w:rPr>
      </w:pPr>
      <w:r w:rsidRPr="006D7F01">
        <w:rPr>
          <w:rFonts w:ascii="Times New Roman" w:hAnsi="Times New Roman"/>
          <w:lang w:eastAsia="en-GB"/>
        </w:rPr>
        <w:t>In addition to any other management information requirements set out in this Contract, the Contractor agrees and acknowledges that it shall, at no charge, provide timely, full, accurate and complete SME Management</w:t>
      </w:r>
      <w:r w:rsidR="00F86694" w:rsidRPr="006D7F01">
        <w:rPr>
          <w:rFonts w:ascii="Times New Roman" w:hAnsi="Times New Roman"/>
          <w:lang w:eastAsia="en-GB"/>
        </w:rPr>
        <w:t xml:space="preserve"> and Charges</w:t>
      </w:r>
      <w:r w:rsidRPr="006D7F01">
        <w:rPr>
          <w:rFonts w:ascii="Times New Roman" w:hAnsi="Times New Roman"/>
          <w:lang w:eastAsia="en-GB"/>
        </w:rPr>
        <w:t xml:space="preserve"> Information </w:t>
      </w:r>
      <w:r w:rsidR="00F86694" w:rsidRPr="006D7F01">
        <w:rPr>
          <w:rFonts w:ascii="Times New Roman" w:hAnsi="Times New Roman"/>
          <w:lang w:eastAsia="en-GB"/>
        </w:rPr>
        <w:t>R</w:t>
      </w:r>
      <w:r w:rsidRPr="006D7F01">
        <w:rPr>
          <w:rFonts w:ascii="Times New Roman" w:hAnsi="Times New Roman"/>
          <w:lang w:eastAsia="en-GB"/>
        </w:rPr>
        <w:t xml:space="preserve">eports to the Authority which incorporate the date described in the </w:t>
      </w:r>
      <w:r w:rsidR="00F86694" w:rsidRPr="006D7F01">
        <w:rPr>
          <w:rFonts w:ascii="Times New Roman" w:hAnsi="Times New Roman"/>
          <w:lang w:eastAsia="en-GB"/>
        </w:rPr>
        <w:t>SME Management and Charges Information Reporting Template</w:t>
      </w:r>
      <w:r w:rsidRPr="006D7F01">
        <w:rPr>
          <w:rFonts w:ascii="Times New Roman" w:hAnsi="Times New Roman"/>
          <w:lang w:eastAsia="en-GB"/>
        </w:rPr>
        <w:t xml:space="preserve"> which is</w:t>
      </w:r>
      <w:r w:rsidR="00FB04DA" w:rsidRPr="006D7F01">
        <w:rPr>
          <w:rFonts w:ascii="Times New Roman" w:hAnsi="Times New Roman"/>
          <w:lang w:eastAsia="en-GB"/>
        </w:rPr>
        <w:t>:</w:t>
      </w:r>
      <w:r w:rsidRPr="006D7F01">
        <w:rPr>
          <w:rFonts w:ascii="Times New Roman" w:hAnsi="Times New Roman"/>
          <w:lang w:eastAsia="en-GB"/>
        </w:rPr>
        <w:t xml:space="preserve"> </w:t>
      </w:r>
    </w:p>
    <w:p w14:paraId="544DD642"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contract revenue received directly on a specific contract;</w:t>
      </w:r>
    </w:p>
    <w:p w14:paraId="49218BDA"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value of sub-contracted revenues under th</w:t>
      </w:r>
      <w:r w:rsidR="001D7D85" w:rsidRPr="006D7F01">
        <w:rPr>
          <w:rFonts w:ascii="Times New Roman" w:hAnsi="Times New Roman"/>
          <w:lang w:eastAsia="en-GB"/>
        </w:rPr>
        <w:t>is</w:t>
      </w:r>
      <w:r w:rsidRPr="006D7F01">
        <w:rPr>
          <w:rFonts w:ascii="Times New Roman" w:hAnsi="Times New Roman"/>
          <w:lang w:eastAsia="en-GB"/>
        </w:rPr>
        <w:t xml:space="preserve"> Contract (including </w:t>
      </w:r>
      <w:r w:rsidR="002C6BC0" w:rsidRPr="006D7F01">
        <w:rPr>
          <w:rFonts w:ascii="Times New Roman" w:hAnsi="Times New Roman"/>
          <w:lang w:eastAsia="en-GB"/>
        </w:rPr>
        <w:t>revenues</w:t>
      </w:r>
      <w:r w:rsidRPr="006D7F01">
        <w:rPr>
          <w:rFonts w:ascii="Times New Roman" w:hAnsi="Times New Roman"/>
          <w:lang w:eastAsia="en-GB"/>
        </w:rPr>
        <w:t xml:space="preserve"> for non-SMEs/non-VCSEs); and</w:t>
      </w:r>
    </w:p>
    <w:p w14:paraId="26FEF6EC"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value of sub-contracted revenues to SMEs and VCSEs</w:t>
      </w:r>
      <w:r w:rsidR="006B6A25" w:rsidRPr="006D7F01">
        <w:rPr>
          <w:rFonts w:ascii="Times New Roman" w:hAnsi="Times New Roman"/>
          <w:lang w:eastAsia="en-GB"/>
        </w:rPr>
        <w:t>.</w:t>
      </w:r>
    </w:p>
    <w:p w14:paraId="1E539593" w14:textId="77777777" w:rsidR="004B4ECA" w:rsidRPr="006D7F01" w:rsidRDefault="004B4ECA" w:rsidP="00454281">
      <w:pPr>
        <w:widowControl w:val="0"/>
        <w:numPr>
          <w:ilvl w:val="2"/>
          <w:numId w:val="3"/>
        </w:numPr>
        <w:spacing w:after="240" w:line="312" w:lineRule="auto"/>
        <w:outlineLvl w:val="1"/>
        <w:rPr>
          <w:rFonts w:ascii="Times New Roman" w:hAnsi="Times New Roman"/>
        </w:rPr>
      </w:pPr>
      <w:r w:rsidRPr="006D7F01">
        <w:rPr>
          <w:rFonts w:ascii="Times New Roman" w:hAnsi="Times New Roman"/>
        </w:rPr>
        <w:t>The SME Management</w:t>
      </w:r>
      <w:r w:rsidR="00F86694" w:rsidRPr="006D7F01">
        <w:rPr>
          <w:rFonts w:ascii="Times New Roman" w:hAnsi="Times New Roman"/>
        </w:rPr>
        <w:t xml:space="preserve"> and Charges</w:t>
      </w:r>
      <w:r w:rsidRPr="006D7F01">
        <w:rPr>
          <w:rFonts w:ascii="Times New Roman" w:hAnsi="Times New Roman"/>
        </w:rPr>
        <w:t xml:space="preserve"> Information </w:t>
      </w:r>
      <w:r w:rsidR="00F86694" w:rsidRPr="006D7F01">
        <w:rPr>
          <w:rFonts w:ascii="Times New Roman" w:hAnsi="Times New Roman"/>
        </w:rPr>
        <w:t>R</w:t>
      </w:r>
      <w:r w:rsidRPr="006D7F01">
        <w:rPr>
          <w:rFonts w:ascii="Times New Roman" w:hAnsi="Times New Roman"/>
        </w:rPr>
        <w:t xml:space="preserve">eports shall be provided in the correct format as required by the </w:t>
      </w:r>
      <w:r w:rsidR="00F86694" w:rsidRPr="006D7F01">
        <w:rPr>
          <w:rFonts w:ascii="Times New Roman" w:hAnsi="Times New Roman"/>
          <w:bCs/>
          <w:lang w:eastAsia="en-GB"/>
        </w:rPr>
        <w:t xml:space="preserve">SME Management and Charges Information Reporting Template </w:t>
      </w:r>
      <w:r w:rsidRPr="006D7F01">
        <w:rPr>
          <w:rFonts w:ascii="Times New Roman" w:hAnsi="Times New Roman"/>
        </w:rPr>
        <w:t xml:space="preserve">and any guidance issued by the Authority from time to time. The Contractor shall use the </w:t>
      </w:r>
      <w:r w:rsidR="00F86694" w:rsidRPr="006D7F01">
        <w:rPr>
          <w:rFonts w:ascii="Times New Roman" w:hAnsi="Times New Roman"/>
        </w:rPr>
        <w:t>SME Management and Charges Information Reporting Template</w:t>
      </w:r>
      <w:r w:rsidRPr="006D7F01">
        <w:rPr>
          <w:rFonts w:ascii="Times New Roman" w:hAnsi="Times New Roman"/>
        </w:rPr>
        <w:t xml:space="preserve">. The Authority shall give at least </w:t>
      </w:r>
      <w:bookmarkStart w:id="3228" w:name="_9kMH1I6ZWu4789BHAyozBJUKVD5O"/>
      <w:r w:rsidRPr="006D7F01">
        <w:rPr>
          <w:rFonts w:ascii="Times New Roman" w:hAnsi="Times New Roman"/>
        </w:rPr>
        <w:t xml:space="preserve">thirty (30) </w:t>
      </w:r>
      <w:r w:rsidR="002240C5" w:rsidRPr="006D7F01">
        <w:rPr>
          <w:rFonts w:ascii="Times New Roman" w:hAnsi="Times New Roman"/>
        </w:rPr>
        <w:t>D</w:t>
      </w:r>
      <w:r w:rsidRPr="006D7F01">
        <w:rPr>
          <w:rFonts w:ascii="Times New Roman" w:hAnsi="Times New Roman"/>
        </w:rPr>
        <w:t>ays</w:t>
      </w:r>
      <w:r w:rsidR="004A61D8" w:rsidRPr="006D7F01">
        <w:rPr>
          <w:rFonts w:ascii="Times New Roman" w:hAnsi="Times New Roman"/>
        </w:rPr>
        <w:t>'</w:t>
      </w:r>
      <w:bookmarkEnd w:id="3228"/>
      <w:r w:rsidRPr="006D7F01">
        <w:rPr>
          <w:rFonts w:ascii="Times New Roman" w:hAnsi="Times New Roman"/>
        </w:rPr>
        <w:t xml:space="preserve"> notice in writing of any such change and shall specify the date from which it must be used.</w:t>
      </w:r>
    </w:p>
    <w:p w14:paraId="079DFA14" w14:textId="77777777" w:rsidR="004B4ECA" w:rsidRPr="006D7F01" w:rsidRDefault="004B4ECA" w:rsidP="00454281">
      <w:pPr>
        <w:widowControl w:val="0"/>
        <w:numPr>
          <w:ilvl w:val="2"/>
          <w:numId w:val="3"/>
        </w:numPr>
        <w:spacing w:after="240" w:line="312" w:lineRule="auto"/>
        <w:outlineLvl w:val="1"/>
        <w:rPr>
          <w:rFonts w:ascii="Times New Roman" w:hAnsi="Times New Roman"/>
        </w:rPr>
      </w:pPr>
      <w:r w:rsidRPr="006D7F01">
        <w:rPr>
          <w:rFonts w:ascii="Times New Roman" w:hAnsi="Times New Roman"/>
        </w:rPr>
        <w:t xml:space="preserve">The Contractor further agrees and acknowledges that it may not make any amendment to the current </w:t>
      </w:r>
      <w:r w:rsidR="00907A7D" w:rsidRPr="006D7F01">
        <w:rPr>
          <w:rFonts w:ascii="Times New Roman" w:hAnsi="Times New Roman"/>
        </w:rPr>
        <w:t>SME Management and Charges Information Reporting Template</w:t>
      </w:r>
      <w:r w:rsidRPr="006D7F01">
        <w:rPr>
          <w:rFonts w:ascii="Times New Roman" w:hAnsi="Times New Roman"/>
        </w:rPr>
        <w:t xml:space="preserve"> without the prior written approval of the Authority.</w:t>
      </w:r>
    </w:p>
    <w:p w14:paraId="528F844A" w14:textId="77777777" w:rsidR="00AB5EBA" w:rsidRPr="006D7F01" w:rsidRDefault="00710D0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Employment of </w:t>
      </w:r>
      <w:r w:rsidR="00AB5EBA" w:rsidRPr="006D7F01">
        <w:rPr>
          <w:rFonts w:ascii="Times New Roman" w:hAnsi="Times New Roman"/>
          <w:b/>
          <w:bCs/>
          <w:lang w:eastAsia="en-GB"/>
        </w:rPr>
        <w:t>Sub-Contractors</w:t>
      </w:r>
      <w:r w:rsidRPr="006D7F01">
        <w:rPr>
          <w:rFonts w:ascii="Times New Roman" w:hAnsi="Times New Roman"/>
          <w:b/>
          <w:bCs/>
          <w:lang w:eastAsia="en-GB"/>
        </w:rPr>
        <w:t xml:space="preserve"> by the Authority</w:t>
      </w:r>
    </w:p>
    <w:p w14:paraId="66D2FF78" w14:textId="77777777" w:rsidR="009E7CC2" w:rsidRPr="006D7F01" w:rsidRDefault="00AB5EBA" w:rsidP="00840519">
      <w:pPr>
        <w:widowControl w:val="0"/>
        <w:spacing w:after="240" w:line="312" w:lineRule="auto"/>
        <w:ind w:left="851"/>
        <w:rPr>
          <w:rFonts w:ascii="Times New Roman" w:hAnsi="Times New Roman"/>
          <w:lang w:eastAsia="en-GB"/>
        </w:rPr>
      </w:pPr>
      <w:bookmarkStart w:id="3229" w:name="_DV_M407"/>
      <w:bookmarkStart w:id="3230" w:name="_Ref159641659"/>
      <w:bookmarkEnd w:id="3191"/>
      <w:bookmarkEnd w:id="3192"/>
      <w:bookmarkEnd w:id="3229"/>
      <w:r w:rsidRPr="006D7F01">
        <w:rPr>
          <w:rFonts w:ascii="Times New Roman" w:hAnsi="Times New Roman"/>
          <w:lang w:eastAsia="en-GB"/>
        </w:rPr>
        <w:t>Nothing in this Contract shall prohibit or prevent any Sub-Contractor employed by the Contractor from being employed by the Authority.</w:t>
      </w:r>
    </w:p>
    <w:p w14:paraId="479F90B6" w14:textId="77777777" w:rsidR="009E7CC2" w:rsidRPr="006D7F01" w:rsidRDefault="009E7CC2" w:rsidP="00454281">
      <w:pPr>
        <w:widowControl w:val="0"/>
        <w:numPr>
          <w:ilvl w:val="1"/>
          <w:numId w:val="3"/>
        </w:numPr>
        <w:spacing w:after="240" w:line="312" w:lineRule="auto"/>
        <w:outlineLvl w:val="1"/>
        <w:rPr>
          <w:rFonts w:ascii="Times New Roman" w:hAnsi="Times New Roman"/>
          <w:b/>
          <w:lang w:eastAsia="en-GB"/>
        </w:rPr>
      </w:pPr>
      <w:bookmarkStart w:id="3231" w:name="_DV_M409"/>
      <w:bookmarkStart w:id="3232" w:name="_DV_M412"/>
      <w:bookmarkStart w:id="3233" w:name="_DV_M417"/>
      <w:bookmarkEnd w:id="3230"/>
      <w:bookmarkEnd w:id="3231"/>
      <w:bookmarkEnd w:id="3232"/>
      <w:bookmarkEnd w:id="3233"/>
      <w:r w:rsidRPr="006D7F01">
        <w:rPr>
          <w:rFonts w:ascii="Times New Roman" w:hAnsi="Times New Roman"/>
          <w:b/>
          <w:lang w:eastAsia="en-GB"/>
        </w:rPr>
        <w:t>Advertising Sub-Contractor Opportunitie</w:t>
      </w:r>
      <w:bookmarkStart w:id="3234" w:name="_Ref527644514"/>
      <w:r w:rsidRPr="006D7F01">
        <w:rPr>
          <w:rFonts w:ascii="Times New Roman" w:hAnsi="Times New Roman"/>
          <w:b/>
          <w:lang w:eastAsia="en-GB"/>
        </w:rPr>
        <w:t>s</w:t>
      </w:r>
      <w:bookmarkEnd w:id="3234"/>
    </w:p>
    <w:p w14:paraId="4F7F6218" w14:textId="77777777" w:rsidR="00E47BC4" w:rsidRPr="006D7F01" w:rsidRDefault="00E126D3" w:rsidP="00454281">
      <w:pPr>
        <w:widowControl w:val="0"/>
        <w:numPr>
          <w:ilvl w:val="2"/>
          <w:numId w:val="3"/>
        </w:numPr>
        <w:spacing w:after="240" w:line="312" w:lineRule="auto"/>
        <w:outlineLvl w:val="1"/>
        <w:rPr>
          <w:rFonts w:ascii="Times New Roman" w:hAnsi="Times New Roman"/>
          <w:lang w:eastAsia="en-GB"/>
        </w:rPr>
      </w:pPr>
      <w:bookmarkStart w:id="3235" w:name="_Ref527644480"/>
      <w:r w:rsidRPr="006D7F01">
        <w:rPr>
          <w:rFonts w:ascii="Times New Roman" w:hAnsi="Times New Roman"/>
          <w:lang w:eastAsia="en-GB"/>
        </w:rPr>
        <w:t>The Contractor shall</w:t>
      </w:r>
      <w:r w:rsidR="00E47BC4" w:rsidRPr="006D7F01">
        <w:rPr>
          <w:rFonts w:ascii="Times New Roman" w:hAnsi="Times New Roman"/>
          <w:lang w:eastAsia="en-GB"/>
        </w:rPr>
        <w:t>:</w:t>
      </w:r>
      <w:r w:rsidRPr="006D7F01">
        <w:rPr>
          <w:rFonts w:ascii="Times New Roman" w:hAnsi="Times New Roman"/>
          <w:lang w:eastAsia="en-GB"/>
        </w:rPr>
        <w:t xml:space="preserve"> </w:t>
      </w:r>
    </w:p>
    <w:p w14:paraId="64E31399" w14:textId="65999EEE"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_Ref527644088 \r \h </w:instrText>
      </w:r>
      <w:r w:rsidR="00E126D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72.9.3</w:t>
      </w:r>
      <w:r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advertise on Contracts Finder all </w:t>
      </w:r>
      <w:bookmarkStart w:id="3236" w:name="_9kMI0G6ZWu5DDBEIjeuDL39Ewi2"/>
      <w:r w:rsidR="00E126D3" w:rsidRPr="006D7F01">
        <w:rPr>
          <w:rFonts w:ascii="Times New Roman" w:hAnsi="Times New Roman"/>
          <w:lang w:eastAsia="en-GB"/>
        </w:rPr>
        <w:t>Sub-Contract</w:t>
      </w:r>
      <w:bookmarkEnd w:id="3236"/>
      <w:r w:rsidRPr="006D7F01">
        <w:rPr>
          <w:rFonts w:ascii="Times New Roman" w:hAnsi="Times New Roman"/>
          <w:lang w:eastAsia="en-GB"/>
        </w:rPr>
        <w:t xml:space="preserve"> opportunities arising from or in connection with the provision of the Services above a minimum threshold of </w:t>
      </w:r>
      <w:bookmarkStart w:id="3237" w:name="_9kR3WTr1344DNIFEAB"/>
      <w:r w:rsidRPr="006D7F01">
        <w:rPr>
          <w:rFonts w:ascii="Times New Roman" w:hAnsi="Times New Roman"/>
          <w:lang w:eastAsia="en-GB"/>
        </w:rPr>
        <w:t>£25,000</w:t>
      </w:r>
      <w:bookmarkEnd w:id="3237"/>
      <w:r w:rsidRPr="006D7F01">
        <w:rPr>
          <w:rFonts w:ascii="Times New Roman" w:hAnsi="Times New Roman"/>
          <w:lang w:eastAsia="en-GB"/>
        </w:rPr>
        <w:t xml:space="preserve"> that arise during the </w:t>
      </w:r>
      <w:r w:rsidR="000251D0" w:rsidRPr="006D7F01">
        <w:rPr>
          <w:rFonts w:ascii="Times New Roman" w:hAnsi="Times New Roman"/>
          <w:lang w:eastAsia="en-GB"/>
        </w:rPr>
        <w:t>Contract</w:t>
      </w:r>
      <w:r w:rsidRPr="006D7F01">
        <w:rPr>
          <w:rFonts w:ascii="Times New Roman" w:hAnsi="Times New Roman"/>
          <w:lang w:eastAsia="en-GB"/>
        </w:rPr>
        <w:t xml:space="preserve"> </w:t>
      </w:r>
      <w:r w:rsidRPr="006D7F01">
        <w:rPr>
          <w:rFonts w:ascii="Times New Roman" w:hAnsi="Times New Roman"/>
          <w:lang w:eastAsia="en-GB"/>
        </w:rPr>
        <w:lastRenderedPageBreak/>
        <w:t>Period;</w:t>
      </w:r>
      <w:bookmarkEnd w:id="3235"/>
    </w:p>
    <w:p w14:paraId="7673CF76" w14:textId="77777777"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within </w:t>
      </w:r>
      <w:bookmarkStart w:id="3238" w:name="_9kMHG5YVt3677GP5stqxIZPUC4N"/>
      <w:r w:rsidR="00E126D3" w:rsidRPr="006D7F01">
        <w:rPr>
          <w:rFonts w:ascii="Times New Roman" w:hAnsi="Times New Roman"/>
          <w:lang w:eastAsia="en-GB"/>
        </w:rPr>
        <w:t>ninety (</w:t>
      </w:r>
      <w:r w:rsidRPr="006D7F01">
        <w:rPr>
          <w:rFonts w:ascii="Times New Roman" w:hAnsi="Times New Roman"/>
          <w:lang w:eastAsia="en-GB"/>
        </w:rPr>
        <w:t>90</w:t>
      </w:r>
      <w:r w:rsidR="00E126D3" w:rsidRPr="006D7F01">
        <w:rPr>
          <w:rFonts w:ascii="Times New Roman" w:hAnsi="Times New Roman"/>
          <w:lang w:eastAsia="en-GB"/>
        </w:rPr>
        <w:t>)</w:t>
      </w:r>
      <w:r w:rsidRPr="006D7F01">
        <w:rPr>
          <w:rFonts w:ascii="Times New Roman" w:hAnsi="Times New Roman"/>
          <w:lang w:eastAsia="en-GB"/>
        </w:rPr>
        <w:t xml:space="preserve"> </w:t>
      </w:r>
      <w:r w:rsidR="002240C5" w:rsidRPr="006D7F01">
        <w:rPr>
          <w:rFonts w:ascii="Times New Roman" w:hAnsi="Times New Roman"/>
          <w:lang w:eastAsia="en-GB"/>
        </w:rPr>
        <w:t>D</w:t>
      </w:r>
      <w:r w:rsidRPr="006D7F01">
        <w:rPr>
          <w:rFonts w:ascii="Times New Roman" w:hAnsi="Times New Roman"/>
          <w:lang w:eastAsia="en-GB"/>
        </w:rPr>
        <w:t>ays</w:t>
      </w:r>
      <w:bookmarkEnd w:id="3238"/>
      <w:r w:rsidRPr="006D7F01">
        <w:rPr>
          <w:rFonts w:ascii="Times New Roman" w:hAnsi="Times New Roman"/>
          <w:lang w:eastAsia="en-GB"/>
        </w:rPr>
        <w:t xml:space="preserve"> of awarding a </w:t>
      </w:r>
      <w:bookmarkStart w:id="3239" w:name="_9kMI1H6ZWu5DDBEIjeuDL39Ewi2"/>
      <w:r w:rsidR="00E126D3" w:rsidRPr="006D7F01">
        <w:rPr>
          <w:rFonts w:ascii="Times New Roman" w:hAnsi="Times New Roman"/>
          <w:lang w:eastAsia="en-GB"/>
        </w:rPr>
        <w:t>Sub-Contract</w:t>
      </w:r>
      <w:bookmarkEnd w:id="3239"/>
      <w:r w:rsidR="00E126D3" w:rsidRPr="006D7F01">
        <w:rPr>
          <w:rFonts w:ascii="Times New Roman" w:hAnsi="Times New Roman"/>
          <w:lang w:eastAsia="en-GB"/>
        </w:rPr>
        <w:t xml:space="preserve"> </w:t>
      </w:r>
      <w:r w:rsidRPr="006D7F01">
        <w:rPr>
          <w:rFonts w:ascii="Times New Roman" w:hAnsi="Times New Roman"/>
          <w:lang w:eastAsia="en-GB"/>
        </w:rPr>
        <w:t xml:space="preserve">to a </w:t>
      </w:r>
      <w:r w:rsidR="00E126D3" w:rsidRPr="006D7F01">
        <w:rPr>
          <w:rFonts w:ascii="Times New Roman" w:hAnsi="Times New Roman"/>
          <w:lang w:eastAsia="en-GB"/>
        </w:rPr>
        <w:t>S</w:t>
      </w:r>
      <w:r w:rsidRPr="006D7F01">
        <w:rPr>
          <w:rFonts w:ascii="Times New Roman" w:hAnsi="Times New Roman"/>
          <w:lang w:eastAsia="en-GB"/>
        </w:rPr>
        <w:t>ub</w:t>
      </w:r>
      <w:r w:rsidR="00E126D3" w:rsidRPr="006D7F01">
        <w:rPr>
          <w:rFonts w:ascii="Times New Roman" w:hAnsi="Times New Roman"/>
          <w:lang w:eastAsia="en-GB"/>
        </w:rPr>
        <w:t>- C</w:t>
      </w:r>
      <w:r w:rsidRPr="006D7F01">
        <w:rPr>
          <w:rFonts w:ascii="Times New Roman" w:hAnsi="Times New Roman"/>
          <w:lang w:eastAsia="en-GB"/>
        </w:rPr>
        <w:t>ontractor, update the notice on Contracts Finder wi</w:t>
      </w:r>
      <w:r w:rsidR="00E126D3" w:rsidRPr="006D7F01">
        <w:rPr>
          <w:rFonts w:ascii="Times New Roman" w:hAnsi="Times New Roman"/>
          <w:lang w:eastAsia="en-GB"/>
        </w:rPr>
        <w:t>th details of the successful Sub-C</w:t>
      </w:r>
      <w:r w:rsidRPr="006D7F01">
        <w:rPr>
          <w:rFonts w:ascii="Times New Roman" w:hAnsi="Times New Roman"/>
          <w:lang w:eastAsia="en-GB"/>
        </w:rPr>
        <w:t>ontractor;</w:t>
      </w:r>
    </w:p>
    <w:p w14:paraId="53EADDDF" w14:textId="63AE6752"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bookmarkStart w:id="3240" w:name="_Ref528270609"/>
      <w:r w:rsidRPr="006D7F01">
        <w:rPr>
          <w:rFonts w:ascii="Times New Roman" w:hAnsi="Times New Roman"/>
          <w:lang w:eastAsia="en-GB"/>
        </w:rPr>
        <w:t xml:space="preserve">monitor the number, type and value of the </w:t>
      </w:r>
      <w:bookmarkStart w:id="3241" w:name="_9kMI2I6ZWu5DDBEIjeuDL39Ewi2"/>
      <w:r w:rsidR="00E126D3" w:rsidRPr="006D7F01">
        <w:rPr>
          <w:rFonts w:ascii="Times New Roman" w:hAnsi="Times New Roman"/>
          <w:lang w:eastAsia="en-GB"/>
        </w:rPr>
        <w:t>Sub-Contract</w:t>
      </w:r>
      <w:bookmarkEnd w:id="3241"/>
      <w:r w:rsidRPr="006D7F01">
        <w:rPr>
          <w:rFonts w:ascii="Times New Roman" w:hAnsi="Times New Roman"/>
          <w:lang w:eastAsia="en-GB"/>
        </w:rPr>
        <w:t xml:space="preserve"> opportunities placed on Contracts Finder advertised and awarded in its supply chain during the </w:t>
      </w:r>
      <w:r w:rsidR="000251D0" w:rsidRPr="006D7F01">
        <w:rPr>
          <w:rFonts w:ascii="Times New Roman" w:hAnsi="Times New Roman"/>
          <w:lang w:eastAsia="en-GB"/>
        </w:rPr>
        <w:t>Contract</w:t>
      </w:r>
      <w:r w:rsidRPr="006D7F01">
        <w:rPr>
          <w:rFonts w:ascii="Times New Roman" w:hAnsi="Times New Roman"/>
          <w:lang w:eastAsia="en-GB"/>
        </w:rPr>
        <w:t xml:space="preserve"> Period;</w:t>
      </w:r>
      <w:bookmarkEnd w:id="3240"/>
    </w:p>
    <w:p w14:paraId="744EA586" w14:textId="44E60BDB"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bookmarkStart w:id="3242" w:name="_Ref527644616"/>
      <w:r w:rsidRPr="006D7F01">
        <w:rPr>
          <w:rFonts w:ascii="Times New Roman" w:hAnsi="Times New Roman"/>
          <w:lang w:eastAsia="en-GB"/>
        </w:rPr>
        <w:t>provide reports on the i</w:t>
      </w:r>
      <w:r w:rsidR="00E126D3" w:rsidRPr="006D7F01">
        <w:rPr>
          <w:rFonts w:ascii="Times New Roman" w:hAnsi="Times New Roman"/>
          <w:lang w:eastAsia="en-GB"/>
        </w:rPr>
        <w:t xml:space="preserve">nformation at </w:t>
      </w:r>
      <w:r w:rsidR="00E126D3" w:rsidRPr="006D7F01">
        <w:rPr>
          <w:rFonts w:ascii="Times New Roman" w:hAnsi="Times New Roman"/>
          <w:b/>
          <w:lang w:eastAsia="en-GB"/>
        </w:rPr>
        <w:t xml:space="preserve">clause </w:t>
      </w:r>
      <w:r w:rsidR="00190921" w:rsidRPr="006D7F01">
        <w:rPr>
          <w:rFonts w:ascii="Times New Roman" w:hAnsi="Times New Roman"/>
          <w:b/>
          <w:lang w:eastAsia="en-GB"/>
        </w:rPr>
        <w:fldChar w:fldCharType="begin"/>
      </w:r>
      <w:r w:rsidR="00190921" w:rsidRPr="006D7F01">
        <w:rPr>
          <w:rFonts w:ascii="Times New Roman" w:hAnsi="Times New Roman"/>
          <w:b/>
          <w:lang w:eastAsia="en-GB"/>
        </w:rPr>
        <w:instrText xml:space="preserve"> REF _Ref528270609 \r \h </w:instrText>
      </w:r>
      <w:r w:rsidR="00190921" w:rsidRPr="006D7F01">
        <w:rPr>
          <w:rFonts w:ascii="Times New Roman" w:hAnsi="Times New Roman"/>
          <w:b/>
          <w:lang w:eastAsia="en-GB"/>
        </w:rPr>
      </w:r>
      <w:r w:rsidR="00190921" w:rsidRPr="006D7F01">
        <w:rPr>
          <w:rFonts w:ascii="Times New Roman" w:hAnsi="Times New Roman"/>
          <w:b/>
          <w:lang w:eastAsia="en-GB"/>
        </w:rPr>
        <w:fldChar w:fldCharType="separate"/>
      </w:r>
      <w:r w:rsidR="00CF53F6">
        <w:rPr>
          <w:rFonts w:ascii="Times New Roman" w:hAnsi="Times New Roman"/>
          <w:b/>
          <w:lang w:eastAsia="en-GB"/>
        </w:rPr>
        <w:t>72.9.1.3</w:t>
      </w:r>
      <w:r w:rsidR="00190921"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00E126D3" w:rsidRPr="006D7F01">
        <w:rPr>
          <w:rFonts w:ascii="Times New Roman" w:hAnsi="Times New Roman"/>
          <w:lang w:eastAsia="en-GB"/>
        </w:rPr>
        <w:t xml:space="preserve"> to the </w:t>
      </w:r>
      <w:r w:rsidRPr="006D7F01">
        <w:rPr>
          <w:rFonts w:ascii="Times New Roman" w:hAnsi="Times New Roman"/>
          <w:lang w:eastAsia="en-GB"/>
        </w:rPr>
        <w:t>Authority in the format and frequency as reasonably specified by the Authority; and</w:t>
      </w:r>
      <w:bookmarkEnd w:id="3242"/>
    </w:p>
    <w:p w14:paraId="08310D01" w14:textId="77777777"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promote Contracts Finder to its suppliers and encourage those organisations to register on Contracts Finder.</w:t>
      </w:r>
    </w:p>
    <w:p w14:paraId="5CCC94A3" w14:textId="63B3952B" w:rsidR="009E7CC2" w:rsidRPr="006D7F01" w:rsidRDefault="009E7CC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Each </w:t>
      </w:r>
      <w:r w:rsidR="00E126D3" w:rsidRPr="006D7F01">
        <w:rPr>
          <w:rFonts w:ascii="Times New Roman" w:hAnsi="Times New Roman"/>
          <w:lang w:eastAsia="en-GB"/>
        </w:rPr>
        <w:t xml:space="preserve">advert referred to at </w:t>
      </w:r>
      <w:r w:rsidR="00E126D3" w:rsidRPr="006D7F01">
        <w:rPr>
          <w:rFonts w:ascii="Times New Roman" w:hAnsi="Times New Roman"/>
          <w:b/>
          <w:lang w:eastAsia="en-GB"/>
        </w:rPr>
        <w:t xml:space="preserve">clause </w:t>
      </w:r>
      <w:r w:rsidR="00E126D3" w:rsidRPr="006D7F01">
        <w:rPr>
          <w:rFonts w:ascii="Times New Roman" w:hAnsi="Times New Roman"/>
          <w:b/>
          <w:lang w:eastAsia="en-GB"/>
        </w:rPr>
        <w:fldChar w:fldCharType="begin"/>
      </w:r>
      <w:r w:rsidR="00E126D3" w:rsidRPr="006D7F01">
        <w:rPr>
          <w:rFonts w:ascii="Times New Roman" w:hAnsi="Times New Roman"/>
          <w:b/>
          <w:lang w:eastAsia="en-GB"/>
        </w:rPr>
        <w:instrText xml:space="preserve"> REF _Ref527644480 \r \h  \* MERGEFORMAT </w:instrText>
      </w:r>
      <w:r w:rsidR="00E126D3" w:rsidRPr="006D7F01">
        <w:rPr>
          <w:rFonts w:ascii="Times New Roman" w:hAnsi="Times New Roman"/>
          <w:b/>
          <w:lang w:eastAsia="en-GB"/>
        </w:rPr>
      </w:r>
      <w:r w:rsidR="00E126D3" w:rsidRPr="006D7F01">
        <w:rPr>
          <w:rFonts w:ascii="Times New Roman" w:hAnsi="Times New Roman"/>
          <w:b/>
          <w:lang w:eastAsia="en-GB"/>
        </w:rPr>
        <w:fldChar w:fldCharType="separate"/>
      </w:r>
      <w:r w:rsidR="00CF53F6">
        <w:rPr>
          <w:rFonts w:ascii="Times New Roman" w:hAnsi="Times New Roman"/>
          <w:b/>
          <w:lang w:eastAsia="en-GB"/>
        </w:rPr>
        <w:t>72.9.1</w:t>
      </w:r>
      <w:r w:rsidR="00E126D3"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above shall provide a full a</w:t>
      </w:r>
      <w:r w:rsidR="007E7A07" w:rsidRPr="006D7F01">
        <w:rPr>
          <w:rFonts w:ascii="Times New Roman" w:hAnsi="Times New Roman"/>
          <w:lang w:eastAsia="en-GB"/>
        </w:rPr>
        <w:t xml:space="preserve">nd detailed description of the </w:t>
      </w:r>
      <w:bookmarkStart w:id="3243" w:name="_9kMI3J6ZWu5DDBEIjeuDL39Ewi2"/>
      <w:r w:rsidR="007E7A07" w:rsidRPr="006D7F01">
        <w:rPr>
          <w:rFonts w:ascii="Times New Roman" w:hAnsi="Times New Roman"/>
          <w:lang w:eastAsia="en-GB"/>
        </w:rPr>
        <w:t>S</w:t>
      </w:r>
      <w:r w:rsidRPr="006D7F01">
        <w:rPr>
          <w:rFonts w:ascii="Times New Roman" w:hAnsi="Times New Roman"/>
          <w:lang w:eastAsia="en-GB"/>
        </w:rPr>
        <w:t>ub</w:t>
      </w:r>
      <w:r w:rsidR="007E7A07" w:rsidRPr="006D7F01">
        <w:rPr>
          <w:rFonts w:ascii="Times New Roman" w:hAnsi="Times New Roman"/>
          <w:lang w:eastAsia="en-GB"/>
        </w:rPr>
        <w:t>-C</w:t>
      </w:r>
      <w:r w:rsidRPr="006D7F01">
        <w:rPr>
          <w:rFonts w:ascii="Times New Roman" w:hAnsi="Times New Roman"/>
          <w:lang w:eastAsia="en-GB"/>
        </w:rPr>
        <w:t>ontract</w:t>
      </w:r>
      <w:bookmarkEnd w:id="3243"/>
      <w:r w:rsidRPr="006D7F01">
        <w:rPr>
          <w:rFonts w:ascii="Times New Roman" w:hAnsi="Times New Roman"/>
          <w:lang w:eastAsia="en-GB"/>
        </w:rPr>
        <w:t xml:space="preserve"> opportunity with each of the mandatory fields being completed on Contracts Finder by the </w:t>
      </w:r>
      <w:r w:rsidR="007E7A07" w:rsidRPr="006D7F01">
        <w:rPr>
          <w:rFonts w:ascii="Times New Roman" w:hAnsi="Times New Roman"/>
          <w:lang w:eastAsia="en-GB"/>
        </w:rPr>
        <w:t>Contractor</w:t>
      </w:r>
      <w:r w:rsidRPr="006D7F01">
        <w:rPr>
          <w:rFonts w:ascii="Times New Roman" w:hAnsi="Times New Roman"/>
          <w:lang w:eastAsia="en-GB"/>
        </w:rPr>
        <w:t>.</w:t>
      </w:r>
    </w:p>
    <w:p w14:paraId="2F6F10AD" w14:textId="57F00945" w:rsidR="009E7CC2" w:rsidRPr="006D7F01" w:rsidRDefault="00E126D3" w:rsidP="00454281">
      <w:pPr>
        <w:widowControl w:val="0"/>
        <w:numPr>
          <w:ilvl w:val="2"/>
          <w:numId w:val="3"/>
        </w:numPr>
        <w:spacing w:after="240" w:line="312" w:lineRule="auto"/>
        <w:outlineLvl w:val="1"/>
        <w:rPr>
          <w:rFonts w:ascii="Times New Roman" w:hAnsi="Times New Roman"/>
          <w:lang w:eastAsia="en-GB"/>
        </w:rPr>
      </w:pPr>
      <w:bookmarkStart w:id="3244" w:name="_Ref527644088"/>
      <w:r w:rsidRPr="006D7F01">
        <w:rPr>
          <w:rFonts w:ascii="Times New Roman" w:hAnsi="Times New Roman"/>
          <w:lang w:eastAsia="en-GB"/>
        </w:rPr>
        <w:t xml:space="preserve">The obligation at </w:t>
      </w:r>
      <w:r w:rsidRPr="006D7F01">
        <w:rPr>
          <w:rFonts w:ascii="Times New Roman" w:hAnsi="Times New Roman"/>
          <w:b/>
          <w:lang w:eastAsia="en-GB"/>
        </w:rPr>
        <w:t>c</w:t>
      </w:r>
      <w:r w:rsidR="009E7CC2"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_Ref527644480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72.9.1</w:t>
      </w:r>
      <w:r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w:t>
      </w:r>
      <w:r w:rsidR="007E7A07" w:rsidRPr="006D7F01">
        <w:rPr>
          <w:rFonts w:ascii="Times New Roman" w:hAnsi="Times New Roman"/>
          <w:lang w:eastAsia="en-GB"/>
        </w:rPr>
        <w:t xml:space="preserve">shall only apply in respect of </w:t>
      </w:r>
      <w:bookmarkStart w:id="3245" w:name="_9kMI4K6ZWu5DDBEIjeuDL39Ewi2"/>
      <w:r w:rsidR="007E7A07" w:rsidRPr="006D7F01">
        <w:rPr>
          <w:rFonts w:ascii="Times New Roman" w:hAnsi="Times New Roman"/>
          <w:lang w:eastAsia="en-GB"/>
        </w:rPr>
        <w:t>S</w:t>
      </w:r>
      <w:r w:rsidR="009E7CC2" w:rsidRPr="006D7F01">
        <w:rPr>
          <w:rFonts w:ascii="Times New Roman" w:hAnsi="Times New Roman"/>
          <w:lang w:eastAsia="en-GB"/>
        </w:rPr>
        <w:t>ub</w:t>
      </w:r>
      <w:r w:rsidR="007E7A07" w:rsidRPr="006D7F01">
        <w:rPr>
          <w:rFonts w:ascii="Times New Roman" w:hAnsi="Times New Roman"/>
          <w:lang w:eastAsia="en-GB"/>
        </w:rPr>
        <w:t>-C</w:t>
      </w:r>
      <w:r w:rsidR="009E7CC2" w:rsidRPr="006D7F01">
        <w:rPr>
          <w:rFonts w:ascii="Times New Roman" w:hAnsi="Times New Roman"/>
          <w:lang w:eastAsia="en-GB"/>
        </w:rPr>
        <w:t>ontract</w:t>
      </w:r>
      <w:bookmarkEnd w:id="3245"/>
      <w:r w:rsidR="009E7CC2" w:rsidRPr="006D7F01">
        <w:rPr>
          <w:rFonts w:ascii="Times New Roman" w:hAnsi="Times New Roman"/>
          <w:lang w:eastAsia="en-GB"/>
        </w:rPr>
        <w:t xml:space="preserve"> opportunities arising after the contract award date.</w:t>
      </w:r>
      <w:bookmarkEnd w:id="3244"/>
    </w:p>
    <w:p w14:paraId="52DF800F" w14:textId="622D0AD0" w:rsidR="009E7CC2" w:rsidRPr="006D7F01" w:rsidRDefault="00E126D3"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clause</w:t>
      </w:r>
      <w:r w:rsidRPr="006D7F01">
        <w:rPr>
          <w:rFonts w:ascii="Times New Roman" w:hAnsi="Times New Roman"/>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_Ref527644514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72.9</w:t>
      </w:r>
      <w:r w:rsidRPr="006D7F01">
        <w:rPr>
          <w:rFonts w:ascii="Times New Roman" w:hAnsi="Times New Roman"/>
          <w:b/>
          <w:lang w:eastAsia="en-GB"/>
        </w:rPr>
        <w:fldChar w:fldCharType="end"/>
      </w:r>
      <w:r w:rsidRPr="006D7F01">
        <w:rPr>
          <w:rFonts w:ascii="Times New Roman" w:hAnsi="Times New Roman"/>
          <w:b/>
          <w:lang w:eastAsia="en-GB"/>
        </w:rPr>
        <w:t xml:space="preserve"> (Adver</w:t>
      </w:r>
      <w:r w:rsidR="00C34873" w:rsidRPr="006D7F01">
        <w:rPr>
          <w:rFonts w:ascii="Times New Roman" w:hAnsi="Times New Roman"/>
          <w:b/>
          <w:lang w:eastAsia="en-GB"/>
        </w:rPr>
        <w:t>t</w:t>
      </w:r>
      <w:r w:rsidRPr="006D7F01">
        <w:rPr>
          <w:rFonts w:ascii="Times New Roman" w:hAnsi="Times New Roman"/>
          <w:b/>
          <w:lang w:eastAsia="en-GB"/>
        </w:rPr>
        <w:t>ising Sub-Contractor Opportunities</w:t>
      </w:r>
      <w:r w:rsidRPr="006D7F01">
        <w:rPr>
          <w:rFonts w:ascii="Times New Roman" w:hAnsi="Times New Roman"/>
          <w:lang w:eastAsia="en-GB"/>
        </w:rPr>
        <w:t>)</w:t>
      </w:r>
      <w:r w:rsidR="00190921" w:rsidRPr="006D7F01">
        <w:rPr>
          <w:rFonts w:ascii="Times New Roman" w:hAnsi="Times New Roman"/>
          <w:lang w:eastAsia="en-GB"/>
        </w:rPr>
        <w:t>,</w:t>
      </w:r>
      <w:r w:rsidR="009E7CC2" w:rsidRPr="006D7F01">
        <w:rPr>
          <w:rFonts w:ascii="Times New Roman" w:hAnsi="Times New Roman"/>
          <w:lang w:eastAsia="en-GB"/>
        </w:rPr>
        <w:t xml:space="preserve"> the Authority may by giving its prior written ap</w:t>
      </w:r>
      <w:r w:rsidR="007E7A07" w:rsidRPr="006D7F01">
        <w:rPr>
          <w:rFonts w:ascii="Times New Roman" w:hAnsi="Times New Roman"/>
          <w:lang w:eastAsia="en-GB"/>
        </w:rPr>
        <w:t xml:space="preserve">proval, agree that a </w:t>
      </w:r>
      <w:bookmarkStart w:id="3246" w:name="_9kMI5L6ZWu5DDBEIjeuDL39Ewi2"/>
      <w:r w:rsidR="007E7A07" w:rsidRPr="006D7F01">
        <w:rPr>
          <w:rFonts w:ascii="Times New Roman" w:hAnsi="Times New Roman"/>
          <w:lang w:eastAsia="en-GB"/>
        </w:rPr>
        <w:t>S</w:t>
      </w:r>
      <w:r w:rsidR="009E7CC2" w:rsidRPr="006D7F01">
        <w:rPr>
          <w:rFonts w:ascii="Times New Roman" w:hAnsi="Times New Roman"/>
          <w:lang w:eastAsia="en-GB"/>
        </w:rPr>
        <w:t>ub</w:t>
      </w:r>
      <w:r w:rsidR="007E7A07" w:rsidRPr="006D7F01">
        <w:rPr>
          <w:rFonts w:ascii="Times New Roman" w:hAnsi="Times New Roman"/>
          <w:lang w:eastAsia="en-GB"/>
        </w:rPr>
        <w:t>-C</w:t>
      </w:r>
      <w:r w:rsidR="009E7CC2" w:rsidRPr="006D7F01">
        <w:rPr>
          <w:rFonts w:ascii="Times New Roman" w:hAnsi="Times New Roman"/>
          <w:lang w:eastAsia="en-GB"/>
        </w:rPr>
        <w:t>ontract</w:t>
      </w:r>
      <w:bookmarkEnd w:id="3246"/>
      <w:r w:rsidR="009E7CC2" w:rsidRPr="006D7F01">
        <w:rPr>
          <w:rFonts w:ascii="Times New Roman" w:hAnsi="Times New Roman"/>
          <w:lang w:eastAsia="en-GB"/>
        </w:rPr>
        <w:t xml:space="preserve"> opportunity is not required to be advertised on Contracts Finder.</w:t>
      </w:r>
    </w:p>
    <w:p w14:paraId="634096AA" w14:textId="055AC961" w:rsidR="00AB5EBA" w:rsidRPr="006D7F01" w:rsidRDefault="00BC29BC" w:rsidP="00454281">
      <w:pPr>
        <w:widowControl w:val="0"/>
        <w:numPr>
          <w:ilvl w:val="1"/>
          <w:numId w:val="3"/>
        </w:numPr>
        <w:spacing w:after="240" w:line="312" w:lineRule="auto"/>
        <w:outlineLvl w:val="1"/>
        <w:rPr>
          <w:rFonts w:ascii="Times New Roman" w:hAnsi="Times New Roman"/>
          <w:lang w:eastAsia="en-GB"/>
        </w:rPr>
      </w:pPr>
      <w:bookmarkStart w:id="3247" w:name="_Ref77518024"/>
      <w:r w:rsidRPr="006D7F01">
        <w:rPr>
          <w:rFonts w:ascii="Times New Roman" w:hAnsi="Times New Roman"/>
          <w:b/>
          <w:bCs/>
          <w:lang w:eastAsia="en-GB"/>
        </w:rPr>
        <w:t xml:space="preserve">Flow Down and </w:t>
      </w:r>
      <w:r w:rsidR="00AB5EBA" w:rsidRPr="006D7F01">
        <w:rPr>
          <w:rFonts w:ascii="Times New Roman" w:hAnsi="Times New Roman"/>
          <w:b/>
          <w:bCs/>
          <w:lang w:eastAsia="en-GB"/>
        </w:rPr>
        <w:t xml:space="preserve">Payment Terms in </w:t>
      </w:r>
      <w:bookmarkStart w:id="3248" w:name="_9kMI6M6ZWu5DDBEIjeuDL39Ewi2"/>
      <w:r w:rsidR="00AB5EBA" w:rsidRPr="006D7F01">
        <w:rPr>
          <w:rFonts w:ascii="Times New Roman" w:hAnsi="Times New Roman"/>
          <w:b/>
          <w:bCs/>
          <w:lang w:eastAsia="en-GB"/>
        </w:rPr>
        <w:t>Sub-Contracts</w:t>
      </w:r>
      <w:bookmarkEnd w:id="3247"/>
      <w:bookmarkEnd w:id="3248"/>
    </w:p>
    <w:p w14:paraId="3FE0E21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Where the Contractor enters into a Sub-Contract with a Sub-Contractor, it shall include:</w:t>
      </w:r>
    </w:p>
    <w:p w14:paraId="314E0FCE" w14:textId="77777777" w:rsidR="001B49D0" w:rsidRPr="006D7F01" w:rsidRDefault="001B49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right for the Contractor or, as appropriate, Sub-Contractor to terminate the </w:t>
      </w:r>
      <w:bookmarkStart w:id="3249" w:name="_9kMI7N6ZWu5DDBEIjeuDL39Ewi2"/>
      <w:r w:rsidRPr="006D7F01">
        <w:rPr>
          <w:rFonts w:ascii="Times New Roman" w:hAnsi="Times New Roman"/>
          <w:lang w:eastAsia="en-GB"/>
        </w:rPr>
        <w:t>Sub-Contract</w:t>
      </w:r>
      <w:bookmarkEnd w:id="3249"/>
      <w:r w:rsidRPr="006D7F01">
        <w:rPr>
          <w:rFonts w:ascii="Times New Roman" w:hAnsi="Times New Roman"/>
          <w:lang w:eastAsia="en-GB"/>
        </w:rPr>
        <w:t xml:space="preserve"> voluntarily on terms no more onerous than the Authority</w:t>
      </w:r>
      <w:r w:rsidR="004A61D8" w:rsidRPr="006D7F01">
        <w:rPr>
          <w:rFonts w:ascii="Times New Roman" w:hAnsi="Times New Roman"/>
          <w:lang w:eastAsia="en-GB"/>
        </w:rPr>
        <w:t>'</w:t>
      </w:r>
      <w:r w:rsidRPr="006D7F01">
        <w:rPr>
          <w:rFonts w:ascii="Times New Roman" w:hAnsi="Times New Roman"/>
          <w:lang w:eastAsia="en-GB"/>
        </w:rPr>
        <w:t>s right to terminate this Contract voluntarily;</w:t>
      </w:r>
    </w:p>
    <w:p w14:paraId="1AC112F4" w14:textId="53BE50BA" w:rsidR="00155E6F" w:rsidRPr="006D7F01" w:rsidRDefault="00155E6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right for the Authority (acting by itself or with or through a third party) to take Required Action as contemplated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_Ref168744177 \r \h </w:instrText>
      </w:r>
      <w:r w:rsidR="006646B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60</w:t>
      </w:r>
      <w:r w:rsidRPr="006D7F01">
        <w:rPr>
          <w:rFonts w:ascii="Times New Roman" w:hAnsi="Times New Roman"/>
          <w:b/>
          <w:lang w:eastAsia="en-GB"/>
        </w:rPr>
        <w:fldChar w:fldCharType="end"/>
      </w:r>
      <w:r w:rsidRPr="006D7F01">
        <w:rPr>
          <w:rFonts w:ascii="Times New Roman" w:hAnsi="Times New Roman"/>
          <w:b/>
          <w:lang w:eastAsia="en-GB"/>
        </w:rPr>
        <w:t xml:space="preserve"> (Authority Step-In)</w:t>
      </w:r>
      <w:r w:rsidR="004B64CA" w:rsidRPr="006D7F01">
        <w:rPr>
          <w:rFonts w:ascii="Times New Roman" w:hAnsi="Times New Roman"/>
          <w:lang w:eastAsia="en-GB"/>
        </w:rPr>
        <w:t>;</w:t>
      </w:r>
    </w:p>
    <w:p w14:paraId="7C00C832" w14:textId="77777777" w:rsidR="00BC29BC" w:rsidRPr="006D7F01" w:rsidRDefault="003D551B"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1B49D0" w:rsidRPr="006D7F01">
        <w:rPr>
          <w:rFonts w:ascii="Times New Roman" w:hAnsi="Times New Roman"/>
          <w:lang w:eastAsia="en-GB"/>
        </w:rPr>
        <w:t xml:space="preserve">right to enable the Contractor or, as appropriate, Sub-Contractor to assign or </w:t>
      </w:r>
      <w:r w:rsidR="001B49D0" w:rsidRPr="006D7F01">
        <w:rPr>
          <w:rFonts w:ascii="Times New Roman" w:hAnsi="Times New Roman"/>
          <w:lang w:eastAsia="en-GB"/>
        </w:rPr>
        <w:lastRenderedPageBreak/>
        <w:t xml:space="preserve">novate its rights and obligations under the </w:t>
      </w:r>
      <w:bookmarkStart w:id="3250" w:name="_9kMI8O6ZWu5DDBEIjeuDL39Ewi2"/>
      <w:r w:rsidR="001B49D0" w:rsidRPr="006D7F01">
        <w:rPr>
          <w:rFonts w:ascii="Times New Roman" w:hAnsi="Times New Roman"/>
          <w:lang w:eastAsia="en-GB"/>
        </w:rPr>
        <w:t>Sub-Contract</w:t>
      </w:r>
      <w:bookmarkEnd w:id="3250"/>
      <w:r w:rsidR="001B49D0" w:rsidRPr="006D7F01">
        <w:rPr>
          <w:rFonts w:ascii="Times New Roman" w:hAnsi="Times New Roman"/>
          <w:lang w:eastAsia="en-GB"/>
        </w:rPr>
        <w:t xml:space="preserve"> </w:t>
      </w:r>
      <w:r w:rsidR="003C6D90" w:rsidRPr="003C6D90">
        <w:rPr>
          <w:rFonts w:ascii="Times New Roman" w:hAnsi="Times New Roman" w:hint="eastAsia"/>
          <w:lang w:eastAsia="en-GB"/>
        </w:rPr>
        <w:t xml:space="preserve">(which shall include </w:t>
      </w:r>
      <w:bookmarkStart w:id="3251" w:name="_9kMI9P6ZWu5DDBEIjeuDL39Ewi2"/>
      <w:r w:rsidR="003C6D90" w:rsidRPr="003C6D90">
        <w:rPr>
          <w:rFonts w:ascii="Times New Roman" w:hAnsi="Times New Roman" w:hint="eastAsia"/>
          <w:lang w:eastAsia="en-GB"/>
        </w:rPr>
        <w:t>Sub-Contracts</w:t>
      </w:r>
      <w:bookmarkEnd w:id="3251"/>
      <w:r w:rsidR="003C6D90" w:rsidRPr="003C6D90">
        <w:rPr>
          <w:rFonts w:ascii="Times New Roman" w:hAnsi="Times New Roman" w:hint="eastAsia"/>
          <w:lang w:eastAsia="en-GB"/>
        </w:rPr>
        <w:t xml:space="preserve"> that contain the licence for any Third Party IPRs and/or Third Party Software) </w:t>
      </w:r>
      <w:r w:rsidR="001B49D0" w:rsidRPr="006D7F01">
        <w:rPr>
          <w:rFonts w:ascii="Times New Roman" w:hAnsi="Times New Roman"/>
          <w:lang w:eastAsia="en-GB"/>
        </w:rPr>
        <w:t>to the Authority or any New Contractor</w:t>
      </w:r>
      <w:r w:rsidR="00197A23" w:rsidRPr="006D7F01">
        <w:rPr>
          <w:rFonts w:ascii="Times New Roman" w:hAnsi="Times New Roman"/>
          <w:lang w:eastAsia="en-GB"/>
        </w:rPr>
        <w:t xml:space="preserve"> free of charge in connection with the termination or expiry of this Contract pursuant to an Authority request in </w:t>
      </w:r>
      <w:r w:rsidR="001B49D0" w:rsidRPr="006D7F01">
        <w:rPr>
          <w:rFonts w:ascii="Times New Roman" w:hAnsi="Times New Roman"/>
          <w:lang w:eastAsia="en-GB"/>
        </w:rPr>
        <w:t xml:space="preserve">accordance with </w:t>
      </w:r>
      <w:bookmarkStart w:id="3252" w:name="_9kMI0G6ZWu5FF9GMjMiliz8tBP"/>
      <w:r w:rsidR="001B49D0" w:rsidRPr="006D7F01">
        <w:rPr>
          <w:rFonts w:ascii="Times New Roman" w:hAnsi="Times New Roman"/>
          <w:b/>
          <w:lang w:eastAsia="en-GB"/>
        </w:rPr>
        <w:t xml:space="preserve">Schedule </w:t>
      </w:r>
      <w:r w:rsidR="00065528" w:rsidRPr="006D7F01">
        <w:rPr>
          <w:rFonts w:ascii="Times New Roman" w:hAnsi="Times New Roman"/>
          <w:b/>
          <w:lang w:eastAsia="en-GB"/>
        </w:rPr>
        <w:t>24</w:t>
      </w:r>
      <w:bookmarkEnd w:id="3252"/>
      <w:r w:rsidR="00065528" w:rsidRPr="006D7F01">
        <w:rPr>
          <w:rFonts w:ascii="Times New Roman" w:hAnsi="Times New Roman"/>
          <w:b/>
          <w:lang w:eastAsia="en-GB"/>
        </w:rPr>
        <w:t xml:space="preserve"> </w:t>
      </w:r>
      <w:r w:rsidR="001B49D0" w:rsidRPr="006D7F01">
        <w:rPr>
          <w:rFonts w:ascii="Times New Roman" w:hAnsi="Times New Roman"/>
          <w:b/>
          <w:lang w:eastAsia="en-GB"/>
        </w:rPr>
        <w:t>(</w:t>
      </w:r>
      <w:r w:rsidR="00D10AFD" w:rsidRPr="006D7F01">
        <w:rPr>
          <w:rFonts w:ascii="Times New Roman" w:hAnsi="Times New Roman"/>
          <w:b/>
          <w:lang w:eastAsia="en-GB"/>
        </w:rPr>
        <w:t xml:space="preserve">Handover and </w:t>
      </w:r>
      <w:r w:rsidR="001B49D0" w:rsidRPr="006D7F01">
        <w:rPr>
          <w:rFonts w:ascii="Times New Roman" w:hAnsi="Times New Roman"/>
          <w:b/>
          <w:lang w:eastAsia="en-GB"/>
        </w:rPr>
        <w:t>Exit Management)</w:t>
      </w:r>
      <w:r w:rsidR="001B49D0" w:rsidRPr="006D7F01">
        <w:rPr>
          <w:rFonts w:ascii="Times New Roman" w:hAnsi="Times New Roman"/>
          <w:lang w:eastAsia="en-GB"/>
        </w:rPr>
        <w:t>;</w:t>
      </w:r>
    </w:p>
    <w:p w14:paraId="450D10C9" w14:textId="79C8A58D" w:rsidR="00AB5EBA" w:rsidRPr="0042636B" w:rsidRDefault="003D551B" w:rsidP="008D3650">
      <w:pPr>
        <w:widowControl w:val="0"/>
        <w:numPr>
          <w:ilvl w:val="2"/>
          <w:numId w:val="3"/>
        </w:numPr>
        <w:spacing w:after="240" w:line="312" w:lineRule="auto"/>
        <w:outlineLvl w:val="2"/>
        <w:rPr>
          <w:rFonts w:ascii="Times New Roman" w:hAnsi="Times New Roman"/>
          <w:lang w:eastAsia="en-GB"/>
        </w:rPr>
      </w:pPr>
      <w:bookmarkStart w:id="3253" w:name="_Ref103169619"/>
      <w:r w:rsidRPr="0042636B">
        <w:rPr>
          <w:rFonts w:ascii="Times New Roman" w:hAnsi="Times New Roman"/>
          <w:lang w:eastAsia="en-GB"/>
        </w:rPr>
        <w:t xml:space="preserve">a provision which requires </w:t>
      </w:r>
      <w:r w:rsidR="00AB5EBA" w:rsidRPr="0042636B">
        <w:rPr>
          <w:rFonts w:ascii="Times New Roman" w:hAnsi="Times New Roman"/>
          <w:lang w:eastAsia="en-GB"/>
        </w:rPr>
        <w:t xml:space="preserve">payment by the Contractor to the Sub-Contractor within a specified period not exceeding </w:t>
      </w:r>
      <w:bookmarkStart w:id="3254" w:name="_9kMH2J6ZWu4789BHAyozBJUKVD5O"/>
      <w:r w:rsidR="00AB5EBA" w:rsidRPr="0042636B">
        <w:rPr>
          <w:rFonts w:ascii="Times New Roman" w:hAnsi="Times New Roman"/>
          <w:lang w:eastAsia="en-GB"/>
        </w:rPr>
        <w:t>thirty (30) Days</w:t>
      </w:r>
      <w:bookmarkEnd w:id="3254"/>
      <w:r w:rsidR="00AB5EBA" w:rsidRPr="0042636B">
        <w:rPr>
          <w:rFonts w:ascii="Times New Roman" w:hAnsi="Times New Roman"/>
          <w:lang w:eastAsia="en-GB"/>
        </w:rPr>
        <w:t xml:space="preserve"> from receipt of a valid invoice in respect of any amount which has fallen due and payable as required by the provisions of such </w:t>
      </w:r>
      <w:bookmarkStart w:id="3255" w:name="_9kMJ1G6ZWu5DDBEIjeuDL39Ewi2"/>
      <w:r w:rsidR="00AB5EBA" w:rsidRPr="0042636B">
        <w:rPr>
          <w:rFonts w:ascii="Times New Roman" w:hAnsi="Times New Roman"/>
          <w:lang w:eastAsia="en-GB"/>
        </w:rPr>
        <w:t>Sub-Contract</w:t>
      </w:r>
      <w:bookmarkEnd w:id="3255"/>
      <w:r w:rsidR="0042636B" w:rsidRPr="0042636B">
        <w:rPr>
          <w:rFonts w:ascii="Times New Roman" w:hAnsi="Times New Roman"/>
          <w:lang w:eastAsia="en-GB"/>
        </w:rPr>
        <w:t xml:space="preserve">. </w:t>
      </w:r>
      <w:r w:rsidR="0042636B" w:rsidRPr="0042636B">
        <w:rPr>
          <w:rFonts w:ascii="Times New Roman" w:hAnsi="Times New Roman" w:hint="eastAsia"/>
          <w:lang w:eastAsia="en-GB"/>
        </w:rPr>
        <w:t>The Contractor shall include a summary of</w:t>
      </w:r>
      <w:r w:rsidR="0042636B" w:rsidRPr="0042636B">
        <w:rPr>
          <w:rFonts w:ascii="Times New Roman" w:hAnsi="Times New Roman"/>
          <w:lang w:eastAsia="en-GB"/>
        </w:rPr>
        <w:t xml:space="preserve"> </w:t>
      </w:r>
      <w:r w:rsidR="0042636B" w:rsidRPr="0042636B">
        <w:rPr>
          <w:rFonts w:ascii="Times New Roman" w:hAnsi="Times New Roman" w:hint="eastAsia"/>
          <w:lang w:eastAsia="en-GB"/>
        </w:rPr>
        <w:t>its compliance with this clause within the Sub-Contractor Payment Performance</w:t>
      </w:r>
      <w:r w:rsidR="0042636B" w:rsidRPr="0042636B">
        <w:rPr>
          <w:rFonts w:ascii="Times New Roman" w:hAnsi="Times New Roman"/>
          <w:lang w:eastAsia="en-GB"/>
        </w:rPr>
        <w:t xml:space="preserve"> </w:t>
      </w:r>
      <w:r w:rsidR="0042636B" w:rsidRPr="0042636B">
        <w:rPr>
          <w:rFonts w:ascii="Times New Roman" w:hAnsi="Times New Roman" w:hint="eastAsia"/>
          <w:lang w:eastAsia="en-GB"/>
        </w:rPr>
        <w:t xml:space="preserve">Report produced by it pursuant to </w:t>
      </w:r>
      <w:r w:rsidR="0042636B" w:rsidRPr="0042636B">
        <w:rPr>
          <w:rFonts w:ascii="Times New Roman" w:hAnsi="Times New Roman" w:hint="eastAsia"/>
          <w:b/>
          <w:bCs/>
          <w:lang w:eastAsia="en-GB"/>
        </w:rPr>
        <w:t xml:space="preserve">clause </w:t>
      </w:r>
      <w:r w:rsidR="00CA0B08">
        <w:rPr>
          <w:rFonts w:ascii="Times New Roman" w:hAnsi="Times New Roman"/>
          <w:b/>
          <w:bCs/>
          <w:lang w:eastAsia="en-GB"/>
        </w:rPr>
        <w:fldChar w:fldCharType="begin"/>
      </w:r>
      <w:r w:rsidR="00CA0B08">
        <w:rPr>
          <w:rFonts w:ascii="Times New Roman" w:hAnsi="Times New Roman"/>
          <w:b/>
          <w:bCs/>
          <w:lang w:eastAsia="en-GB"/>
        </w:rPr>
        <w:instrText xml:space="preserve"> </w:instrText>
      </w:r>
      <w:r w:rsidR="00CA0B08">
        <w:rPr>
          <w:rFonts w:ascii="Times New Roman" w:hAnsi="Times New Roman" w:hint="eastAsia"/>
          <w:b/>
          <w:bCs/>
          <w:lang w:eastAsia="en-GB"/>
        </w:rPr>
        <w:instrText>REF _Ref103166165 \r \h</w:instrText>
      </w:r>
      <w:r w:rsidR="00CA0B08">
        <w:rPr>
          <w:rFonts w:ascii="Times New Roman" w:hAnsi="Times New Roman"/>
          <w:b/>
          <w:bCs/>
          <w:lang w:eastAsia="en-GB"/>
        </w:rPr>
        <w:instrText xml:space="preserve"> </w:instrText>
      </w:r>
      <w:r w:rsidR="00CA0B08">
        <w:rPr>
          <w:rFonts w:ascii="Times New Roman" w:hAnsi="Times New Roman"/>
          <w:b/>
          <w:bCs/>
          <w:lang w:eastAsia="en-GB"/>
        </w:rPr>
      </w:r>
      <w:r w:rsidR="00CA0B08">
        <w:rPr>
          <w:rFonts w:ascii="Times New Roman" w:hAnsi="Times New Roman"/>
          <w:b/>
          <w:bCs/>
          <w:lang w:eastAsia="en-GB"/>
        </w:rPr>
        <w:fldChar w:fldCharType="separate"/>
      </w:r>
      <w:r w:rsidR="00CF53F6">
        <w:rPr>
          <w:rFonts w:ascii="Times New Roman" w:hAnsi="Times New Roman"/>
          <w:b/>
          <w:bCs/>
          <w:lang w:eastAsia="en-GB"/>
        </w:rPr>
        <w:t>72.13.2</w:t>
      </w:r>
      <w:r w:rsidR="00CA0B08">
        <w:rPr>
          <w:rFonts w:ascii="Times New Roman" w:hAnsi="Times New Roman"/>
          <w:b/>
          <w:bCs/>
          <w:lang w:eastAsia="en-GB"/>
        </w:rPr>
        <w:fldChar w:fldCharType="end"/>
      </w:r>
      <w:r w:rsidR="0042636B" w:rsidRPr="0042636B">
        <w:rPr>
          <w:rFonts w:ascii="Times New Roman" w:hAnsi="Times New Roman" w:hint="eastAsia"/>
          <w:b/>
          <w:bCs/>
          <w:lang w:eastAsia="en-GB"/>
        </w:rPr>
        <w:t xml:space="preserve"> (Prompt Payment of Supply</w:t>
      </w:r>
      <w:r w:rsidR="0042636B" w:rsidRPr="0042636B">
        <w:rPr>
          <w:rFonts w:ascii="Times New Roman" w:hAnsi="Times New Roman"/>
          <w:b/>
          <w:bCs/>
          <w:lang w:eastAsia="en-GB"/>
        </w:rPr>
        <w:t xml:space="preserve"> </w:t>
      </w:r>
      <w:r w:rsidR="0042636B" w:rsidRPr="0042636B">
        <w:rPr>
          <w:rFonts w:ascii="Times New Roman" w:hAnsi="Times New Roman" w:hint="eastAsia"/>
          <w:b/>
          <w:bCs/>
          <w:lang w:eastAsia="en-GB"/>
        </w:rPr>
        <w:t>Chain)</w:t>
      </w:r>
      <w:r w:rsidR="0042636B" w:rsidRPr="0042636B">
        <w:rPr>
          <w:rFonts w:ascii="Times New Roman" w:hAnsi="Times New Roman" w:hint="eastAsia"/>
          <w:lang w:eastAsia="en-GB"/>
        </w:rPr>
        <w:t>, such data to be certified every six (6) Months by a director of the</w:t>
      </w:r>
      <w:r w:rsidR="0042636B" w:rsidRPr="0042636B">
        <w:rPr>
          <w:rFonts w:ascii="Times New Roman" w:hAnsi="Times New Roman"/>
          <w:lang w:eastAsia="en-GB"/>
        </w:rPr>
        <w:t xml:space="preserve"> </w:t>
      </w:r>
      <w:r w:rsidR="0042636B" w:rsidRPr="0042636B">
        <w:rPr>
          <w:rFonts w:ascii="Times New Roman" w:hAnsi="Times New Roman" w:hint="eastAsia"/>
          <w:lang w:eastAsia="en-GB"/>
        </w:rPr>
        <w:t>Contractor as being accurate and not misleading</w:t>
      </w:r>
      <w:r w:rsidR="00AB5EBA" w:rsidRPr="0042636B">
        <w:rPr>
          <w:rFonts w:ascii="Times New Roman" w:hAnsi="Times New Roman"/>
          <w:lang w:eastAsia="en-GB"/>
        </w:rPr>
        <w:t>;</w:t>
      </w:r>
      <w:bookmarkEnd w:id="3253"/>
      <w:r w:rsidR="00AB5EBA" w:rsidRPr="0042636B">
        <w:rPr>
          <w:rFonts w:ascii="Times New Roman" w:hAnsi="Times New Roman"/>
          <w:lang w:eastAsia="en-GB"/>
        </w:rPr>
        <w:t xml:space="preserve"> </w:t>
      </w:r>
    </w:p>
    <w:p w14:paraId="2149DB25" w14:textId="77777777" w:rsidR="002759D4" w:rsidRPr="006D7F01" w:rsidRDefault="003D551B"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requirement for </w:t>
      </w:r>
      <w:r w:rsidR="00AB5EBA" w:rsidRPr="006D7F01">
        <w:rPr>
          <w:rFonts w:ascii="Times New Roman" w:hAnsi="Times New Roman"/>
          <w:lang w:eastAsia="en-GB"/>
        </w:rPr>
        <w:t xml:space="preserve">a provision to be included in the contracts between the Sub-Contractor and its contractors which requires payment by the Sub-Contractor to its contractors within a specified period not exceeding </w:t>
      </w:r>
      <w:bookmarkStart w:id="3256" w:name="_9kMH3K6ZWu4789BHAyozBJUKVD5O"/>
      <w:r w:rsidR="00AB5EBA" w:rsidRPr="006D7F01">
        <w:rPr>
          <w:rFonts w:ascii="Times New Roman" w:hAnsi="Times New Roman"/>
          <w:lang w:eastAsia="en-GB"/>
        </w:rPr>
        <w:t>thirty (30) Days</w:t>
      </w:r>
      <w:bookmarkEnd w:id="3256"/>
      <w:r w:rsidR="00AB5EBA" w:rsidRPr="006D7F01">
        <w:rPr>
          <w:rFonts w:ascii="Times New Roman" w:hAnsi="Times New Roman"/>
          <w:lang w:eastAsia="en-GB"/>
        </w:rPr>
        <w:t xml:space="preserve"> from receipt of a valid invoice in respect of any amount which has fallen due and payable as required by the provisions of such contract</w:t>
      </w:r>
      <w:r w:rsidR="003A13B4" w:rsidRPr="006D7F01">
        <w:rPr>
          <w:rFonts w:ascii="Times New Roman" w:hAnsi="Times New Roman"/>
          <w:lang w:eastAsia="en-GB"/>
        </w:rPr>
        <w:t>;</w:t>
      </w:r>
    </w:p>
    <w:p w14:paraId="354E9AEE" w14:textId="25B566DC" w:rsidR="004B64CA" w:rsidRPr="006D7F01" w:rsidRDefault="002759D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provisions regarding the right of Contractor to monitor the performance of the Sub-contractor that are relevant and proportionate to the particular service the particular Sub-contractor is to provide</w:t>
      </w:r>
      <w:r w:rsidR="004A0E1F" w:rsidRPr="006D7F01">
        <w:rPr>
          <w:rFonts w:ascii="Times New Roman" w:hAnsi="Times New Roman"/>
          <w:lang w:eastAsia="en-GB"/>
        </w:rPr>
        <w:t xml:space="preserve"> on terms based upon those performance measures placed upon the Contractor by the Authority under this Contract</w:t>
      </w:r>
      <w:r w:rsidR="004B64CA" w:rsidRPr="006D7F01">
        <w:rPr>
          <w:rFonts w:ascii="Times New Roman" w:hAnsi="Times New Roman"/>
          <w:lang w:eastAsia="en-GB"/>
        </w:rPr>
        <w:t>;</w:t>
      </w:r>
      <w:r w:rsidR="006641E0">
        <w:rPr>
          <w:rFonts w:ascii="Times New Roman" w:hAnsi="Times New Roman"/>
          <w:lang w:eastAsia="en-GB"/>
        </w:rPr>
        <w:t xml:space="preserve"> and</w:t>
      </w:r>
    </w:p>
    <w:p w14:paraId="239A7960" w14:textId="77777777" w:rsidR="002759D4" w:rsidRPr="006D7F01" w:rsidRDefault="004B64C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provisions for the Sub-Contractor to provide such information as necessary for the Cont</w:t>
      </w:r>
      <w:r w:rsidR="007C06F3" w:rsidRPr="006D7F01">
        <w:rPr>
          <w:rFonts w:ascii="Times New Roman" w:hAnsi="Times New Roman"/>
          <w:lang w:eastAsia="en-GB"/>
        </w:rPr>
        <w:t>r</w:t>
      </w:r>
      <w:r w:rsidRPr="006D7F01">
        <w:rPr>
          <w:rFonts w:ascii="Times New Roman" w:hAnsi="Times New Roman"/>
          <w:lang w:eastAsia="en-GB"/>
        </w:rPr>
        <w:t xml:space="preserve">actor to comply with its obligations in respect of Recompetition Data required pursuant to </w:t>
      </w:r>
      <w:bookmarkStart w:id="3257" w:name="_9kMI1H6ZWu5FF9GMjMiliz8tBP"/>
      <w:r w:rsidRPr="006D7F01">
        <w:rPr>
          <w:rFonts w:ascii="Times New Roman" w:hAnsi="Times New Roman"/>
          <w:b/>
          <w:lang w:eastAsia="en-GB"/>
        </w:rPr>
        <w:t>Schedule 2</w:t>
      </w:r>
      <w:r w:rsidR="00065528" w:rsidRPr="006D7F01">
        <w:rPr>
          <w:rFonts w:ascii="Times New Roman" w:hAnsi="Times New Roman"/>
          <w:b/>
          <w:lang w:eastAsia="en-GB"/>
        </w:rPr>
        <w:t>4</w:t>
      </w:r>
      <w:bookmarkEnd w:id="3257"/>
      <w:r w:rsidRPr="006D7F01">
        <w:rPr>
          <w:rFonts w:ascii="Times New Roman" w:hAnsi="Times New Roman"/>
          <w:b/>
          <w:lang w:eastAsia="en-GB"/>
        </w:rPr>
        <w:t xml:space="preserve"> (Handover and Exit Management)</w:t>
      </w:r>
      <w:r w:rsidR="00A127D8" w:rsidRPr="006D7F01">
        <w:rPr>
          <w:rFonts w:ascii="Times New Roman" w:hAnsi="Times New Roman"/>
          <w:lang w:eastAsia="en-GB"/>
        </w:rPr>
        <w:t xml:space="preserve"> and employee information required </w:t>
      </w:r>
      <w:r w:rsidR="00717571" w:rsidRPr="006D7F01">
        <w:rPr>
          <w:rFonts w:ascii="Times New Roman" w:hAnsi="Times New Roman"/>
          <w:lang w:eastAsia="en-GB"/>
        </w:rPr>
        <w:t>pursuant</w:t>
      </w:r>
      <w:r w:rsidR="00A127D8" w:rsidRPr="006D7F01">
        <w:rPr>
          <w:rFonts w:ascii="Times New Roman" w:hAnsi="Times New Roman"/>
          <w:lang w:eastAsia="en-GB"/>
        </w:rPr>
        <w:t xml:space="preserve"> to </w:t>
      </w:r>
      <w:bookmarkStart w:id="3258" w:name="_9kMI4K6ZWu5FFAEJjMiliz8tAS"/>
      <w:r w:rsidR="00A127D8" w:rsidRPr="006D7F01">
        <w:rPr>
          <w:rFonts w:ascii="Times New Roman" w:hAnsi="Times New Roman"/>
          <w:b/>
          <w:lang w:eastAsia="en-GB"/>
        </w:rPr>
        <w:t>Schedule 1</w:t>
      </w:r>
      <w:r w:rsidR="00065528" w:rsidRPr="006D7F01">
        <w:rPr>
          <w:rFonts w:ascii="Times New Roman" w:hAnsi="Times New Roman"/>
          <w:b/>
          <w:lang w:eastAsia="en-GB"/>
        </w:rPr>
        <w:t>8</w:t>
      </w:r>
      <w:bookmarkEnd w:id="3258"/>
      <w:r w:rsidR="00A127D8" w:rsidRPr="006D7F01">
        <w:rPr>
          <w:rFonts w:ascii="Times New Roman" w:hAnsi="Times New Roman"/>
          <w:b/>
          <w:lang w:eastAsia="en-GB"/>
        </w:rPr>
        <w:t xml:space="preserve"> (TUPE, Employees and Pensions)</w:t>
      </w:r>
      <w:r w:rsidRPr="006D7F01">
        <w:rPr>
          <w:rFonts w:ascii="Times New Roman" w:hAnsi="Times New Roman"/>
          <w:lang w:eastAsia="en-GB"/>
        </w:rPr>
        <w:t>.</w:t>
      </w:r>
      <w:r w:rsidR="004A0E1F" w:rsidRPr="006D7F01">
        <w:rPr>
          <w:rFonts w:ascii="Times New Roman" w:hAnsi="Times New Roman"/>
          <w:lang w:eastAsia="en-GB"/>
        </w:rPr>
        <w:t xml:space="preserve"> </w:t>
      </w:r>
    </w:p>
    <w:p w14:paraId="782F1457" w14:textId="3F4B387F" w:rsidR="003957F2" w:rsidRPr="006D7F01" w:rsidRDefault="003957F2" w:rsidP="00454281">
      <w:pPr>
        <w:widowControl w:val="0"/>
        <w:numPr>
          <w:ilvl w:val="1"/>
          <w:numId w:val="3"/>
        </w:numPr>
        <w:spacing w:after="240" w:line="312" w:lineRule="auto"/>
        <w:outlineLvl w:val="1"/>
        <w:rPr>
          <w:rFonts w:ascii="Times New Roman" w:hAnsi="Times New Roman"/>
          <w:lang w:eastAsia="en-GB"/>
        </w:rPr>
      </w:pPr>
      <w:bookmarkStart w:id="3259" w:name="_Ref1918773"/>
      <w:bookmarkStart w:id="3260" w:name="_9kMH3K6ZWu5DDBCEPMC0w725Mxbx84dV4OWqbJP"/>
      <w:bookmarkStart w:id="3261" w:name="_9kMH3K6ZWu5DDBDCMMC0w725Mxbx84dV4OWqbJP"/>
      <w:r w:rsidRPr="006D7F01">
        <w:rPr>
          <w:rFonts w:ascii="Times New Roman" w:hAnsi="Times New Roman"/>
          <w:b/>
          <w:lang w:eastAsia="en-GB"/>
        </w:rPr>
        <w:t>Authority Third Party Contracts</w:t>
      </w:r>
      <w:bookmarkEnd w:id="3259"/>
      <w:bookmarkEnd w:id="3260"/>
      <w:bookmarkEnd w:id="3261"/>
    </w:p>
    <w:p w14:paraId="412C3DD9" w14:textId="77777777" w:rsidR="0080424F" w:rsidRDefault="00DE1A00" w:rsidP="00454281">
      <w:pPr>
        <w:widowControl w:val="0"/>
        <w:numPr>
          <w:ilvl w:val="2"/>
          <w:numId w:val="3"/>
        </w:numPr>
        <w:spacing w:after="240" w:line="312" w:lineRule="auto"/>
        <w:outlineLvl w:val="1"/>
        <w:rPr>
          <w:rFonts w:ascii="Times New Roman" w:hAnsi="Times New Roman"/>
        </w:rPr>
      </w:pPr>
      <w:r w:rsidRPr="00D43EB7">
        <w:rPr>
          <w:rFonts w:ascii="Times New Roman" w:hAnsi="Times New Roman"/>
        </w:rPr>
        <w:t>The</w:t>
      </w:r>
      <w:r w:rsidRPr="00D43EB7">
        <w:rPr>
          <w:rFonts w:ascii="Times New Roman" w:hAnsi="Times New Roman"/>
          <w:lang w:eastAsia="en-GB"/>
        </w:rPr>
        <w:t xml:space="preserve"> Authority has in place contracts for the supply of </w:t>
      </w:r>
      <w:r w:rsidR="00252042" w:rsidRPr="00D43EB7">
        <w:rPr>
          <w:rFonts w:ascii="Times New Roman" w:hAnsi="Times New Roman"/>
          <w:lang w:eastAsia="en-GB"/>
        </w:rPr>
        <w:t>retail</w:t>
      </w:r>
      <w:r w:rsidRPr="00D43EB7">
        <w:rPr>
          <w:rFonts w:ascii="Times New Roman" w:hAnsi="Times New Roman"/>
          <w:lang w:eastAsia="en-GB"/>
        </w:rPr>
        <w:t xml:space="preserve">, </w:t>
      </w:r>
      <w:r w:rsidRPr="00D43EB7">
        <w:rPr>
          <w:rFonts w:ascii="Times New Roman" w:hAnsi="Times New Roman"/>
        </w:rPr>
        <w:t>utilities, education,</w:t>
      </w:r>
      <w:r w:rsidR="00252042" w:rsidRPr="00D43EB7">
        <w:rPr>
          <w:rFonts w:ascii="Times New Roman" w:hAnsi="Times New Roman"/>
        </w:rPr>
        <w:t xml:space="preserve"> food and</w:t>
      </w:r>
      <w:r w:rsidRPr="00D43EB7">
        <w:rPr>
          <w:rFonts w:ascii="Times New Roman" w:hAnsi="Times New Roman"/>
        </w:rPr>
        <w:t xml:space="preserve"> staff uniforms. In relation to such supply the Contractor shall comply with the provisions of </w:t>
      </w:r>
      <w:bookmarkStart w:id="3262" w:name="_9kMNM5YVt4EE8DJiLhkhy7sB"/>
      <w:bookmarkStart w:id="3263" w:name="_9kMNM5YVt4EE8EJhLhkhy7sB"/>
      <w:r w:rsidRPr="00D43EB7">
        <w:rPr>
          <w:rFonts w:ascii="Times New Roman" w:hAnsi="Times New Roman"/>
          <w:b/>
        </w:rPr>
        <w:t>Schedule 3</w:t>
      </w:r>
      <w:bookmarkEnd w:id="3262"/>
      <w:bookmarkEnd w:id="3263"/>
      <w:r w:rsidRPr="00D43EB7">
        <w:rPr>
          <w:rFonts w:ascii="Times New Roman" w:hAnsi="Times New Roman"/>
          <w:b/>
        </w:rPr>
        <w:t xml:space="preserve"> (</w:t>
      </w:r>
      <w:bookmarkStart w:id="3264" w:name="_9kMH4L6ZWu5DDBCEPMC0w725Mxbx84dV4OWqbJP"/>
      <w:bookmarkStart w:id="3265" w:name="_9kMH4L6ZWu5DDBDCMMC0w725Mxbx84dV4OWqbJP"/>
      <w:r w:rsidRPr="00D43EB7">
        <w:rPr>
          <w:rFonts w:ascii="Times New Roman" w:hAnsi="Times New Roman"/>
          <w:b/>
        </w:rPr>
        <w:t>Authority Third Party Contracts</w:t>
      </w:r>
      <w:bookmarkEnd w:id="3264"/>
      <w:bookmarkEnd w:id="3265"/>
      <w:r w:rsidRPr="00D43EB7">
        <w:rPr>
          <w:rFonts w:ascii="Times New Roman" w:hAnsi="Times New Roman"/>
          <w:b/>
        </w:rPr>
        <w:t>)</w:t>
      </w:r>
      <w:bookmarkStart w:id="3266" w:name="_9kMJ3I6ZWu8GD7FO"/>
      <w:r w:rsidR="0098420D" w:rsidRPr="00D43EB7">
        <w:rPr>
          <w:rFonts w:ascii="Times New Roman" w:hAnsi="Times New Roman"/>
        </w:rPr>
        <w:t xml:space="preserve"> and</w:t>
      </w:r>
      <w:r w:rsidR="0098420D">
        <w:rPr>
          <w:rFonts w:ascii="Times New Roman" w:hAnsi="Times New Roman"/>
        </w:rPr>
        <w:t>, to the extent that any such goods or services are supplied by an Authority Supplier under an Authority Third Party Contract,</w:t>
      </w:r>
      <w:r w:rsidR="0098420D" w:rsidRPr="00D43EB7">
        <w:rPr>
          <w:rFonts w:ascii="Times New Roman" w:hAnsi="Times New Roman"/>
        </w:rPr>
        <w:t xml:space="preserve"> </w:t>
      </w:r>
      <w:r w:rsidR="0098420D" w:rsidRPr="00D43EB7">
        <w:rPr>
          <w:rFonts w:ascii="Times New Roman" w:hAnsi="Times New Roman"/>
          <w:lang w:eastAsia="en-GB"/>
        </w:rPr>
        <w:t>the Contractor is not required to supply these as part of the Services</w:t>
      </w:r>
      <w:r w:rsidRPr="00D43EB7">
        <w:rPr>
          <w:rFonts w:ascii="Times New Roman" w:hAnsi="Times New Roman"/>
        </w:rPr>
        <w:t>.</w:t>
      </w:r>
      <w:bookmarkEnd w:id="3266"/>
      <w:r w:rsidRPr="00D43EB7">
        <w:rPr>
          <w:rFonts w:ascii="Times New Roman" w:hAnsi="Times New Roman"/>
        </w:rPr>
        <w:t xml:space="preserve"> However, </w:t>
      </w:r>
      <w:r w:rsidR="00E710D4" w:rsidRPr="00D43EB7">
        <w:rPr>
          <w:rFonts w:ascii="Times New Roman" w:hAnsi="Times New Roman"/>
        </w:rPr>
        <w:t xml:space="preserve">the Contractor acknowledges that </w:t>
      </w:r>
      <w:r w:rsidRPr="00D43EB7">
        <w:rPr>
          <w:rFonts w:ascii="Times New Roman" w:hAnsi="Times New Roman"/>
        </w:rPr>
        <w:t xml:space="preserve">the availability of these </w:t>
      </w:r>
      <w:bookmarkStart w:id="3267" w:name="_9kMH5M6ZWu5DDBCEPMC0w725Mxbx84dV4OWqbJP"/>
      <w:bookmarkStart w:id="3268" w:name="_9kMH5M6ZWu5DDBDCMMC0w725Mxbx84dV4OWqbJP"/>
      <w:r w:rsidRPr="00D43EB7">
        <w:rPr>
          <w:rFonts w:ascii="Times New Roman" w:hAnsi="Times New Roman"/>
          <w:lang w:eastAsia="en-GB"/>
        </w:rPr>
        <w:t>Authority</w:t>
      </w:r>
      <w:r w:rsidRPr="00D43EB7">
        <w:rPr>
          <w:rFonts w:ascii="Times New Roman" w:hAnsi="Times New Roman"/>
        </w:rPr>
        <w:t xml:space="preserve"> Third Party Contracts</w:t>
      </w:r>
      <w:bookmarkEnd w:id="3267"/>
      <w:bookmarkEnd w:id="3268"/>
      <w:r w:rsidRPr="00D43EB7">
        <w:rPr>
          <w:rFonts w:ascii="Times New Roman" w:hAnsi="Times New Roman"/>
        </w:rPr>
        <w:t xml:space="preserve"> may change</w:t>
      </w:r>
      <w:r w:rsidR="00265912" w:rsidRPr="00D43EB7">
        <w:rPr>
          <w:rFonts w:ascii="Times New Roman" w:hAnsi="Times New Roman"/>
        </w:rPr>
        <w:t xml:space="preserve"> from time to time</w:t>
      </w:r>
      <w:r w:rsidRPr="00D43EB7">
        <w:rPr>
          <w:rFonts w:ascii="Times New Roman" w:hAnsi="Times New Roman"/>
        </w:rPr>
        <w:t xml:space="preserve">, in which case the Authority shall follow the provisions of </w:t>
      </w:r>
      <w:bookmarkStart w:id="3269" w:name="_9kMI5L6ZWu5FF9EIhMiliz8tAQ"/>
      <w:bookmarkStart w:id="3270" w:name="_9kMI5L6ZWu5FF9FIgMiliz8tAQ"/>
      <w:r w:rsidR="00D10AFD" w:rsidRPr="00D43EB7">
        <w:rPr>
          <w:rFonts w:ascii="Times New Roman" w:hAnsi="Times New Roman"/>
          <w:b/>
        </w:rPr>
        <w:t xml:space="preserve">Schedule </w:t>
      </w:r>
      <w:r w:rsidR="00065528" w:rsidRPr="00D43EB7">
        <w:rPr>
          <w:rFonts w:ascii="Times New Roman" w:hAnsi="Times New Roman"/>
          <w:b/>
        </w:rPr>
        <w:t>16</w:t>
      </w:r>
      <w:bookmarkEnd w:id="3269"/>
      <w:bookmarkEnd w:id="3270"/>
      <w:r w:rsidR="00065528" w:rsidRPr="00D43EB7">
        <w:rPr>
          <w:rFonts w:ascii="Times New Roman" w:hAnsi="Times New Roman"/>
          <w:b/>
        </w:rPr>
        <w:t xml:space="preserve"> </w:t>
      </w:r>
      <w:r w:rsidRPr="00D43EB7">
        <w:rPr>
          <w:rFonts w:ascii="Times New Roman" w:hAnsi="Times New Roman"/>
          <w:b/>
        </w:rPr>
        <w:t>(Change Protocol)</w:t>
      </w:r>
      <w:r w:rsidRPr="00D43EB7">
        <w:rPr>
          <w:rFonts w:ascii="Times New Roman" w:hAnsi="Times New Roman"/>
        </w:rPr>
        <w:t xml:space="preserve"> </w:t>
      </w:r>
      <w:r w:rsidRPr="00D43EB7">
        <w:rPr>
          <w:rFonts w:ascii="Times New Roman" w:hAnsi="Times New Roman"/>
        </w:rPr>
        <w:lastRenderedPageBreak/>
        <w:t>to agree the terms of the new provision.</w:t>
      </w:r>
    </w:p>
    <w:p w14:paraId="594D8B91" w14:textId="4E0F5C7E" w:rsidR="00041A5C" w:rsidRPr="0061670F" w:rsidRDefault="004A6611" w:rsidP="00454281">
      <w:pPr>
        <w:widowControl w:val="0"/>
        <w:numPr>
          <w:ilvl w:val="2"/>
          <w:numId w:val="3"/>
        </w:numPr>
        <w:spacing w:after="240" w:line="312" w:lineRule="auto"/>
        <w:outlineLvl w:val="1"/>
        <w:rPr>
          <w:rFonts w:ascii="Times New Roman" w:hAnsi="Times New Roman"/>
        </w:rPr>
      </w:pPr>
      <w:r w:rsidRPr="0061670F">
        <w:rPr>
          <w:rFonts w:ascii="Times New Roman" w:hAnsi="Times New Roman"/>
          <w:lang w:eastAsia="en-GB"/>
        </w:rPr>
        <w:t xml:space="preserve">To </w:t>
      </w:r>
      <w:r w:rsidR="00AF60F6" w:rsidRPr="0061670F">
        <w:rPr>
          <w:rFonts w:ascii="Times New Roman" w:hAnsi="Times New Roman"/>
        </w:rPr>
        <w:t xml:space="preserve">the extent that </w:t>
      </w:r>
      <w:r w:rsidR="00DC1CAB" w:rsidRPr="0061670F">
        <w:rPr>
          <w:rFonts w:ascii="Times New Roman" w:hAnsi="Times New Roman" w:hint="eastAsia"/>
        </w:rPr>
        <w:t xml:space="preserve">the performance of the Contractor is </w:t>
      </w:r>
      <w:r w:rsidRPr="0061670F">
        <w:rPr>
          <w:rFonts w:ascii="Times New Roman" w:hAnsi="Times New Roman"/>
        </w:rPr>
        <w:t xml:space="preserve">adversely </w:t>
      </w:r>
      <w:r w:rsidR="00DC1CAB" w:rsidRPr="0061670F">
        <w:rPr>
          <w:rFonts w:ascii="Times New Roman" w:hAnsi="Times New Roman" w:hint="eastAsia"/>
        </w:rPr>
        <w:t>affected by</w:t>
      </w:r>
      <w:r w:rsidR="0061670F" w:rsidRPr="0061670F">
        <w:rPr>
          <w:rFonts w:ascii="Times New Roman" w:hAnsi="Times New Roman"/>
        </w:rPr>
        <w:t xml:space="preserve"> </w:t>
      </w:r>
      <w:r w:rsidR="007E2A1A" w:rsidRPr="0061670F">
        <w:rPr>
          <w:rFonts w:ascii="Times New Roman" w:hAnsi="Times New Roman"/>
        </w:rPr>
        <w:t xml:space="preserve">the failure of an Authority </w:t>
      </w:r>
      <w:r w:rsidR="00856168" w:rsidRPr="0061670F">
        <w:rPr>
          <w:rFonts w:ascii="Times New Roman" w:hAnsi="Times New Roman"/>
        </w:rPr>
        <w:t>Supplier</w:t>
      </w:r>
      <w:r w:rsidR="002F52F4">
        <w:rPr>
          <w:rFonts w:ascii="Times New Roman" w:hAnsi="Times New Roman"/>
        </w:rPr>
        <w:t xml:space="preserve"> </w:t>
      </w:r>
      <w:r w:rsidR="00856168" w:rsidRPr="0061670F">
        <w:rPr>
          <w:rFonts w:ascii="Times New Roman" w:hAnsi="Times New Roman"/>
        </w:rPr>
        <w:t>to suppl</w:t>
      </w:r>
      <w:r w:rsidR="00DC1CAB" w:rsidRPr="0061670F">
        <w:rPr>
          <w:rFonts w:ascii="Times New Roman" w:hAnsi="Times New Roman" w:hint="eastAsia"/>
        </w:rPr>
        <w:t>y</w:t>
      </w:r>
      <w:r w:rsidR="00856168" w:rsidRPr="0061670F">
        <w:rPr>
          <w:rFonts w:ascii="Times New Roman" w:hAnsi="Times New Roman"/>
        </w:rPr>
        <w:t xml:space="preserve"> goods and/or services (as applicable) in accordance with its obligations under an</w:t>
      </w:r>
      <w:r w:rsidR="00DC1CAB" w:rsidRPr="0061670F">
        <w:rPr>
          <w:rFonts w:ascii="Times New Roman" w:hAnsi="Times New Roman" w:hint="eastAsia"/>
        </w:rPr>
        <w:t xml:space="preserve"> </w:t>
      </w:r>
      <w:bookmarkStart w:id="3271" w:name="_9kMH6N6ZWu5DDBCEPMC0w725Mxbx84dV4OWqbJP"/>
      <w:bookmarkStart w:id="3272" w:name="_9kMH6N6ZWu5DDBDCMMC0w725Mxbx84dV4OWqbJP"/>
      <w:r w:rsidR="00DC1CAB" w:rsidRPr="0061670F">
        <w:rPr>
          <w:rFonts w:ascii="Times New Roman" w:hAnsi="Times New Roman" w:hint="eastAsia"/>
        </w:rPr>
        <w:t>Authority Third Party Contract</w:t>
      </w:r>
      <w:bookmarkEnd w:id="3271"/>
      <w:bookmarkEnd w:id="3272"/>
      <w:r w:rsidR="00D87368" w:rsidRPr="0061670F">
        <w:rPr>
          <w:rFonts w:ascii="Times New Roman" w:hAnsi="Times New Roman" w:hint="eastAsia"/>
        </w:rPr>
        <w:t xml:space="preserve"> </w:t>
      </w:r>
      <w:r w:rsidR="00DC1CAB" w:rsidRPr="0061670F">
        <w:rPr>
          <w:rFonts w:ascii="Times New Roman" w:hAnsi="Times New Roman" w:hint="eastAsia"/>
        </w:rPr>
        <w:t>this</w:t>
      </w:r>
      <w:r w:rsidR="00D271C1" w:rsidRPr="0061670F">
        <w:rPr>
          <w:rFonts w:ascii="Times New Roman" w:hAnsi="Times New Roman" w:hint="eastAsia"/>
        </w:rPr>
        <w:t xml:space="preserve"> shall be deemed a Relief Event</w:t>
      </w:r>
      <w:r w:rsidR="0061670F">
        <w:rPr>
          <w:rFonts w:ascii="Times New Roman" w:hAnsi="Times New Roman"/>
        </w:rPr>
        <w:t xml:space="preserve"> and </w:t>
      </w:r>
      <w:r w:rsidR="00466D13" w:rsidRPr="0061670F">
        <w:rPr>
          <w:rFonts w:ascii="Times New Roman" w:hAnsi="Times New Roman"/>
        </w:rPr>
        <w:t xml:space="preserve">the Contractor </w:t>
      </w:r>
      <w:r w:rsidR="00041A5C" w:rsidRPr="0061670F">
        <w:rPr>
          <w:rFonts w:ascii="Times New Roman" w:hAnsi="Times New Roman"/>
        </w:rPr>
        <w:t>shall:</w:t>
      </w:r>
    </w:p>
    <w:p w14:paraId="0EF01C6F" w14:textId="766E779A" w:rsidR="00466D13" w:rsidRPr="00466D13" w:rsidRDefault="00466D13" w:rsidP="00454281">
      <w:pPr>
        <w:widowControl w:val="0"/>
        <w:numPr>
          <w:ilvl w:val="3"/>
          <w:numId w:val="3"/>
        </w:numPr>
        <w:spacing w:after="240" w:line="312" w:lineRule="auto"/>
        <w:outlineLvl w:val="1"/>
        <w:rPr>
          <w:rFonts w:ascii="Times New Roman" w:hAnsi="Times New Roman"/>
        </w:rPr>
      </w:pPr>
      <w:r>
        <w:rPr>
          <w:rFonts w:ascii="Times New Roman" w:hAnsi="Times New Roman"/>
        </w:rPr>
        <w:t xml:space="preserve">comply with the provisions of </w:t>
      </w:r>
      <w:r>
        <w:rPr>
          <w:rFonts w:ascii="Times New Roman" w:hAnsi="Times New Roman"/>
          <w:b/>
        </w:rPr>
        <w:t xml:space="preserve">clause </w:t>
      </w:r>
      <w:r>
        <w:rPr>
          <w:rFonts w:ascii="Times New Roman" w:hAnsi="Times New Roman"/>
          <w:b/>
        </w:rPr>
        <w:fldChar w:fldCharType="begin"/>
      </w:r>
      <w:r>
        <w:rPr>
          <w:rFonts w:ascii="Times New Roman" w:hAnsi="Times New Roman"/>
          <w:b/>
        </w:rPr>
        <w:instrText xml:space="preserve"> REF _Ref167892706 \r \h </w:instrText>
      </w:r>
      <w:r>
        <w:rPr>
          <w:rFonts w:ascii="Times New Roman" w:hAnsi="Times New Roman"/>
          <w:b/>
        </w:rPr>
      </w:r>
      <w:r>
        <w:rPr>
          <w:rFonts w:ascii="Times New Roman" w:hAnsi="Times New Roman"/>
          <w:b/>
        </w:rPr>
        <w:fldChar w:fldCharType="separate"/>
      </w:r>
      <w:r w:rsidR="00CF53F6">
        <w:rPr>
          <w:rFonts w:ascii="Times New Roman" w:hAnsi="Times New Roman"/>
          <w:b/>
        </w:rPr>
        <w:t>56</w:t>
      </w:r>
      <w:r>
        <w:rPr>
          <w:rFonts w:ascii="Times New Roman" w:hAnsi="Times New Roman"/>
          <w:b/>
        </w:rPr>
        <w:fldChar w:fldCharType="end"/>
      </w:r>
      <w:r>
        <w:rPr>
          <w:rFonts w:ascii="Times New Roman" w:hAnsi="Times New Roman"/>
          <w:b/>
        </w:rPr>
        <w:t xml:space="preserve"> (Relief Events)</w:t>
      </w:r>
      <w:r>
        <w:rPr>
          <w:rFonts w:ascii="Times New Roman" w:hAnsi="Times New Roman"/>
        </w:rPr>
        <w:t xml:space="preserve"> in seeking </w:t>
      </w:r>
      <w:r w:rsidR="00C55BE2">
        <w:rPr>
          <w:rFonts w:ascii="Times New Roman" w:hAnsi="Times New Roman"/>
        </w:rPr>
        <w:t xml:space="preserve">such </w:t>
      </w:r>
      <w:r>
        <w:rPr>
          <w:rFonts w:ascii="Times New Roman" w:hAnsi="Times New Roman"/>
        </w:rPr>
        <w:t>relief</w:t>
      </w:r>
      <w:r w:rsidRPr="00466D13">
        <w:rPr>
          <w:rFonts w:ascii="Times New Roman" w:hAnsi="Times New Roman"/>
        </w:rPr>
        <w:t>;</w:t>
      </w:r>
    </w:p>
    <w:p w14:paraId="2C7F913D" w14:textId="77777777" w:rsidR="00C55BE2" w:rsidRDefault="00C55BE2" w:rsidP="00454281">
      <w:pPr>
        <w:widowControl w:val="0"/>
        <w:numPr>
          <w:ilvl w:val="3"/>
          <w:numId w:val="3"/>
        </w:numPr>
        <w:spacing w:after="240" w:line="312" w:lineRule="auto"/>
        <w:outlineLvl w:val="1"/>
        <w:rPr>
          <w:rFonts w:ascii="Times New Roman" w:hAnsi="Times New Roman"/>
        </w:rPr>
      </w:pPr>
      <w:r w:rsidRPr="00D271C1">
        <w:rPr>
          <w:rFonts w:ascii="Times New Roman" w:hAnsi="Times New Roman" w:hint="eastAsia"/>
        </w:rPr>
        <w:t xml:space="preserve">provide </w:t>
      </w:r>
      <w:r>
        <w:rPr>
          <w:rFonts w:ascii="Times New Roman" w:hAnsi="Times New Roman"/>
        </w:rPr>
        <w:t xml:space="preserve">the Authority with any </w:t>
      </w:r>
      <w:r w:rsidRPr="00D271C1">
        <w:rPr>
          <w:rFonts w:ascii="Times New Roman" w:hAnsi="Times New Roman" w:hint="eastAsia"/>
        </w:rPr>
        <w:t xml:space="preserve">evidence </w:t>
      </w:r>
      <w:r>
        <w:rPr>
          <w:rFonts w:ascii="Times New Roman" w:hAnsi="Times New Roman"/>
        </w:rPr>
        <w:t xml:space="preserve">it may require to establish that the Contractor </w:t>
      </w:r>
      <w:r w:rsidRPr="00D271C1">
        <w:rPr>
          <w:rFonts w:ascii="Times New Roman" w:hAnsi="Times New Roman" w:hint="eastAsia"/>
        </w:rPr>
        <w:t>has been affected b</w:t>
      </w:r>
      <w:r>
        <w:rPr>
          <w:rFonts w:ascii="Times New Roman" w:hAnsi="Times New Roman" w:hint="eastAsia"/>
        </w:rPr>
        <w:t>y the Relief Even</w:t>
      </w:r>
      <w:r>
        <w:rPr>
          <w:rFonts w:ascii="Times New Roman" w:hAnsi="Times New Roman"/>
        </w:rPr>
        <w:t>t;</w:t>
      </w:r>
      <w:r w:rsidR="0061670F">
        <w:rPr>
          <w:rFonts w:ascii="Times New Roman" w:hAnsi="Times New Roman"/>
        </w:rPr>
        <w:t xml:space="preserve"> and</w:t>
      </w:r>
    </w:p>
    <w:p w14:paraId="34F38C81" w14:textId="77777777" w:rsidR="00D271C1" w:rsidRDefault="00D271C1" w:rsidP="00454281">
      <w:pPr>
        <w:widowControl w:val="0"/>
        <w:numPr>
          <w:ilvl w:val="3"/>
          <w:numId w:val="3"/>
        </w:numPr>
        <w:spacing w:after="240" w:line="312" w:lineRule="auto"/>
        <w:outlineLvl w:val="1"/>
        <w:rPr>
          <w:rFonts w:ascii="Times New Roman" w:hAnsi="Times New Roman"/>
        </w:rPr>
      </w:pPr>
      <w:r w:rsidRPr="00D271C1">
        <w:rPr>
          <w:rFonts w:ascii="Times New Roman" w:hAnsi="Times New Roman" w:hint="eastAsia"/>
        </w:rPr>
        <w:t xml:space="preserve">take steps to mitigate </w:t>
      </w:r>
      <w:r w:rsidR="00C55BE2">
        <w:rPr>
          <w:rFonts w:ascii="Times New Roman" w:hAnsi="Times New Roman"/>
        </w:rPr>
        <w:t xml:space="preserve">any </w:t>
      </w:r>
      <w:r w:rsidRPr="00D271C1">
        <w:rPr>
          <w:rFonts w:ascii="Times New Roman" w:hAnsi="Times New Roman" w:hint="eastAsia"/>
        </w:rPr>
        <w:t xml:space="preserve">losses </w:t>
      </w:r>
      <w:r w:rsidR="00D87368">
        <w:rPr>
          <w:rFonts w:ascii="Times New Roman" w:hAnsi="Times New Roman"/>
        </w:rPr>
        <w:t>suffer</w:t>
      </w:r>
      <w:r w:rsidR="00466D13">
        <w:rPr>
          <w:rFonts w:ascii="Times New Roman" w:hAnsi="Times New Roman"/>
        </w:rPr>
        <w:t>ed</w:t>
      </w:r>
      <w:r w:rsidR="00D87368">
        <w:rPr>
          <w:rFonts w:ascii="Times New Roman" w:hAnsi="Times New Roman"/>
        </w:rPr>
        <w:t xml:space="preserve"> </w:t>
      </w:r>
      <w:r w:rsidR="00466D13">
        <w:rPr>
          <w:rFonts w:ascii="Times New Roman" w:hAnsi="Times New Roman"/>
        </w:rPr>
        <w:t>as a result of the Relief Event</w:t>
      </w:r>
      <w:r w:rsidR="0061670F">
        <w:rPr>
          <w:rFonts w:ascii="Times New Roman" w:hAnsi="Times New Roman"/>
        </w:rPr>
        <w:t>.</w:t>
      </w:r>
    </w:p>
    <w:p w14:paraId="11727661" w14:textId="77777777" w:rsidR="00DC4049" w:rsidRPr="006D7F01" w:rsidRDefault="00DE1A00"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Exclusi</w:t>
      </w:r>
      <w:bookmarkStart w:id="3273" w:name="_BPDCI_28"/>
      <w:r w:rsidRPr="006D7F01">
        <w:rPr>
          <w:rFonts w:ascii="Times New Roman" w:hAnsi="Times New Roman"/>
          <w:b/>
          <w:bCs/>
          <w:lang w:eastAsia="en-GB"/>
        </w:rPr>
        <w:t>on of Sub-</w:t>
      </w:r>
      <w:r w:rsidR="00113BB9">
        <w:rPr>
          <w:rFonts w:ascii="Times New Roman" w:hAnsi="Times New Roman"/>
          <w:b/>
          <w:bCs/>
          <w:lang w:eastAsia="en-GB"/>
        </w:rPr>
        <w:t>C</w:t>
      </w:r>
      <w:r w:rsidRPr="006D7F01">
        <w:rPr>
          <w:rFonts w:ascii="Times New Roman" w:hAnsi="Times New Roman"/>
          <w:b/>
          <w:bCs/>
          <w:lang w:eastAsia="en-GB"/>
        </w:rPr>
        <w:t>ontractors</w:t>
      </w:r>
      <w:bookmarkStart w:id="3274" w:name="_BPDC_PR_INS_1006"/>
      <w:bookmarkStart w:id="3275" w:name="_BPDCI_29"/>
      <w:bookmarkEnd w:id="3273"/>
      <w:bookmarkEnd w:id="3274"/>
    </w:p>
    <w:p w14:paraId="6F341039" w14:textId="77777777" w:rsidR="00DC4049" w:rsidRPr="006D7F01" w:rsidRDefault="00DE1A00"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Where the Authority considers whether there are grounds for the exclusion of a Sub-</w:t>
      </w:r>
      <w:r w:rsidR="00113BB9">
        <w:rPr>
          <w:rFonts w:ascii="Times New Roman" w:hAnsi="Times New Roman"/>
          <w:lang w:eastAsia="en-GB"/>
        </w:rPr>
        <w:t>C</w:t>
      </w:r>
      <w:r w:rsidRPr="006D7F01">
        <w:rPr>
          <w:rFonts w:ascii="Times New Roman" w:hAnsi="Times New Roman"/>
          <w:lang w:eastAsia="en-GB"/>
        </w:rPr>
        <w:t>ontractor under Regulation 57 of the Public Contracts Regulations 2015, then:</w:t>
      </w:r>
      <w:bookmarkStart w:id="3276" w:name="_BPDC_PR_INS_1004"/>
      <w:bookmarkStart w:id="3277" w:name="_BPDCI_30"/>
      <w:bookmarkEnd w:id="3275"/>
      <w:bookmarkEnd w:id="3276"/>
    </w:p>
    <w:p w14:paraId="3B5F4242" w14:textId="67EC2F74" w:rsidR="00DC4049" w:rsidRPr="006D7F01" w:rsidRDefault="00DE1A00"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if the Authority finds there are compulsory grounds for exclusion, the Contractor shall replace or shall not appoint the Sub-</w:t>
      </w:r>
      <w:r w:rsidR="00113BB9">
        <w:rPr>
          <w:rFonts w:ascii="Times New Roman" w:hAnsi="Times New Roman"/>
          <w:lang w:eastAsia="en-GB"/>
        </w:rPr>
        <w:t>C</w:t>
      </w:r>
      <w:r w:rsidRPr="006D7F01">
        <w:rPr>
          <w:rFonts w:ascii="Times New Roman" w:hAnsi="Times New Roman"/>
          <w:lang w:eastAsia="en-GB"/>
        </w:rPr>
        <w:t>ontractor;</w:t>
      </w:r>
      <w:bookmarkStart w:id="3278" w:name="_BPDC_PR_INS_1002"/>
      <w:bookmarkStart w:id="3279" w:name="_BPDCI_31"/>
      <w:bookmarkEnd w:id="3277"/>
      <w:bookmarkEnd w:id="3278"/>
      <w:r w:rsidR="00391DC5">
        <w:rPr>
          <w:rFonts w:ascii="Times New Roman" w:hAnsi="Times New Roman"/>
          <w:lang w:eastAsia="en-GB"/>
        </w:rPr>
        <w:t xml:space="preserve"> or</w:t>
      </w:r>
    </w:p>
    <w:p w14:paraId="507DB904" w14:textId="6AE57351" w:rsidR="00DE1A00" w:rsidRPr="00391DC5" w:rsidRDefault="00DE1A00" w:rsidP="00454281">
      <w:pPr>
        <w:widowControl w:val="0"/>
        <w:numPr>
          <w:ilvl w:val="3"/>
          <w:numId w:val="3"/>
        </w:numPr>
        <w:spacing w:after="240" w:line="312" w:lineRule="auto"/>
        <w:outlineLvl w:val="1"/>
        <w:rPr>
          <w:rFonts w:ascii="Times New Roman" w:hAnsi="Times New Roman"/>
          <w:b/>
          <w:bCs/>
          <w:lang w:eastAsia="en-GB"/>
        </w:rPr>
      </w:pPr>
      <w:bookmarkStart w:id="3280" w:name="_Ref1919490"/>
      <w:r w:rsidRPr="006D7F01">
        <w:rPr>
          <w:rFonts w:ascii="Times New Roman" w:hAnsi="Times New Roman"/>
          <w:lang w:eastAsia="en-GB"/>
        </w:rPr>
        <w:t>if the Authority finds there are non-compulsory grounds for exclusion, the Authority may require the Contractor to replace or not to appoint the Sub-</w:t>
      </w:r>
      <w:r w:rsidR="00113BB9">
        <w:rPr>
          <w:rFonts w:ascii="Times New Roman" w:hAnsi="Times New Roman"/>
          <w:lang w:eastAsia="en-GB"/>
        </w:rPr>
        <w:t>C</w:t>
      </w:r>
      <w:r w:rsidRPr="006D7F01">
        <w:rPr>
          <w:rFonts w:ascii="Times New Roman" w:hAnsi="Times New Roman"/>
          <w:lang w:eastAsia="en-GB"/>
        </w:rPr>
        <w:t>ontractor and the Contractor shall comply with such a requirement.</w:t>
      </w:r>
      <w:bookmarkEnd w:id="3279"/>
      <w:bookmarkEnd w:id="3280"/>
    </w:p>
    <w:p w14:paraId="7F85E621" w14:textId="55FCDC40" w:rsidR="00391DC5" w:rsidRPr="00391DC5" w:rsidRDefault="00391DC5" w:rsidP="00391DC5">
      <w:pPr>
        <w:widowControl w:val="0"/>
        <w:numPr>
          <w:ilvl w:val="1"/>
          <w:numId w:val="3"/>
        </w:numPr>
        <w:spacing w:after="240" w:line="312" w:lineRule="auto"/>
        <w:outlineLvl w:val="1"/>
        <w:rPr>
          <w:rFonts w:ascii="Times New Roman" w:hAnsi="Times New Roman"/>
          <w:b/>
          <w:bCs/>
          <w:lang w:eastAsia="en-GB"/>
        </w:rPr>
      </w:pPr>
      <w:r w:rsidRPr="00391DC5">
        <w:rPr>
          <w:rFonts w:ascii="Times New Roman" w:hAnsi="Times New Roman"/>
          <w:b/>
          <w:bCs/>
          <w:lang w:eastAsia="en-GB"/>
        </w:rPr>
        <w:t>Prompt Payment of Supply Chain</w:t>
      </w:r>
    </w:p>
    <w:p w14:paraId="6F495BEA" w14:textId="2662EF0D" w:rsidR="00391DC5" w:rsidRPr="005C725C" w:rsidRDefault="00391DC5" w:rsidP="00A5015D">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 xml:space="preserve">Without prejudice to </w:t>
      </w:r>
      <w:r w:rsidRPr="006342F8">
        <w:rPr>
          <w:rFonts w:ascii="Times New Roman" w:hAnsi="Times New Roman" w:hint="eastAsia"/>
          <w:b/>
          <w:bCs/>
          <w:lang w:eastAsia="en-GB"/>
        </w:rPr>
        <w:t xml:space="preserve">clause </w:t>
      </w:r>
      <w:r w:rsidR="006342F8" w:rsidRPr="006342F8">
        <w:rPr>
          <w:rFonts w:ascii="Times New Roman" w:hAnsi="Times New Roman"/>
          <w:b/>
          <w:bCs/>
          <w:lang w:eastAsia="en-GB"/>
        </w:rPr>
        <w:fldChar w:fldCharType="begin"/>
      </w:r>
      <w:r w:rsidR="006342F8" w:rsidRPr="006342F8">
        <w:rPr>
          <w:rFonts w:ascii="Times New Roman" w:hAnsi="Times New Roman"/>
          <w:b/>
          <w:bCs/>
          <w:lang w:eastAsia="en-GB"/>
        </w:rPr>
        <w:instrText xml:space="preserve"> </w:instrText>
      </w:r>
      <w:r w:rsidR="006342F8" w:rsidRPr="006342F8">
        <w:rPr>
          <w:rFonts w:ascii="Times New Roman" w:hAnsi="Times New Roman" w:hint="eastAsia"/>
          <w:b/>
          <w:bCs/>
          <w:lang w:eastAsia="en-GB"/>
        </w:rPr>
        <w:instrText>REF _Ref103169619 \r \h</w:instrText>
      </w:r>
      <w:r w:rsidR="006342F8" w:rsidRPr="006342F8">
        <w:rPr>
          <w:rFonts w:ascii="Times New Roman" w:hAnsi="Times New Roman"/>
          <w:b/>
          <w:bCs/>
          <w:lang w:eastAsia="en-GB"/>
        </w:rPr>
        <w:instrText xml:space="preserve"> </w:instrText>
      </w:r>
      <w:r w:rsidR="006342F8">
        <w:rPr>
          <w:rFonts w:ascii="Times New Roman" w:hAnsi="Times New Roman"/>
          <w:b/>
          <w:bCs/>
          <w:lang w:eastAsia="en-GB"/>
        </w:rPr>
        <w:instrText xml:space="preserve"> \* MERGEFORMAT </w:instrText>
      </w:r>
      <w:r w:rsidR="006342F8" w:rsidRPr="006342F8">
        <w:rPr>
          <w:rFonts w:ascii="Times New Roman" w:hAnsi="Times New Roman"/>
          <w:b/>
          <w:bCs/>
          <w:lang w:eastAsia="en-GB"/>
        </w:rPr>
      </w:r>
      <w:r w:rsidR="006342F8" w:rsidRPr="006342F8">
        <w:rPr>
          <w:rFonts w:ascii="Times New Roman" w:hAnsi="Times New Roman"/>
          <w:b/>
          <w:bCs/>
          <w:lang w:eastAsia="en-GB"/>
        </w:rPr>
        <w:fldChar w:fldCharType="separate"/>
      </w:r>
      <w:r w:rsidR="00CF53F6">
        <w:rPr>
          <w:rFonts w:ascii="Times New Roman" w:hAnsi="Times New Roman"/>
          <w:b/>
          <w:bCs/>
          <w:lang w:eastAsia="en-GB"/>
        </w:rPr>
        <w:t>72.10.4</w:t>
      </w:r>
      <w:r w:rsidR="006342F8" w:rsidRPr="006342F8">
        <w:rPr>
          <w:rFonts w:ascii="Times New Roman" w:hAnsi="Times New Roman"/>
          <w:b/>
          <w:bCs/>
          <w:lang w:eastAsia="en-GB"/>
        </w:rPr>
        <w:fldChar w:fldCharType="end"/>
      </w:r>
      <w:r w:rsidRPr="006342F8">
        <w:rPr>
          <w:rFonts w:ascii="Times New Roman" w:hAnsi="Times New Roman" w:hint="eastAsia"/>
          <w:b/>
          <w:bCs/>
          <w:lang w:eastAsia="en-GB"/>
        </w:rPr>
        <w:t xml:space="preserve"> (Flow Down and Payment Terms in Sub-Contracts)</w:t>
      </w:r>
      <w:r w:rsidRPr="005C725C">
        <w:rPr>
          <w:rFonts w:ascii="Times New Roman" w:hAnsi="Times New Roman" w:hint="eastAsia"/>
          <w:lang w:eastAsia="en-GB"/>
        </w:rPr>
        <w:t xml:space="preserve"> the Contractor shall:</w:t>
      </w:r>
    </w:p>
    <w:p w14:paraId="6C045C90" w14:textId="075CE240" w:rsidR="00391DC5" w:rsidRPr="005C725C" w:rsidRDefault="00391DC5" w:rsidP="005C725C">
      <w:pPr>
        <w:widowControl w:val="0"/>
        <w:numPr>
          <w:ilvl w:val="3"/>
          <w:numId w:val="3"/>
        </w:numPr>
        <w:spacing w:after="240" w:line="312" w:lineRule="auto"/>
        <w:outlineLvl w:val="1"/>
        <w:rPr>
          <w:rFonts w:ascii="Times New Roman" w:hAnsi="Times New Roman"/>
          <w:lang w:eastAsia="en-GB"/>
        </w:rPr>
      </w:pPr>
      <w:bookmarkStart w:id="3281" w:name="_Ref103169666"/>
      <w:r w:rsidRPr="005C725C">
        <w:rPr>
          <w:rFonts w:ascii="Times New Roman" w:hAnsi="Times New Roman" w:hint="eastAsia"/>
          <w:lang w:eastAsia="en-GB"/>
        </w:rPr>
        <w:t>pay any sums which are due from it to any Sub-Contractor or Unconnected Sub-Contractor pursuant to</w:t>
      </w:r>
      <w:r w:rsidR="005C725C" w:rsidRPr="005C725C">
        <w:rPr>
          <w:rFonts w:ascii="Times New Roman" w:hAnsi="Times New Roman"/>
          <w:lang w:eastAsia="en-GB"/>
        </w:rPr>
        <w:t xml:space="preserve"> </w:t>
      </w:r>
      <w:r w:rsidRPr="005C725C">
        <w:rPr>
          <w:rFonts w:ascii="Times New Roman" w:hAnsi="Times New Roman" w:hint="eastAsia"/>
          <w:lang w:eastAsia="en-GB"/>
        </w:rPr>
        <w:t>any invoice (or other notice of an amount for payment)</w:t>
      </w:r>
      <w:r w:rsidR="005C725C" w:rsidRPr="005C725C">
        <w:rPr>
          <w:rFonts w:ascii="Times New Roman" w:hAnsi="Times New Roman"/>
          <w:lang w:eastAsia="en-GB"/>
        </w:rPr>
        <w:t xml:space="preserve"> </w:t>
      </w:r>
      <w:r w:rsidRPr="005C725C">
        <w:rPr>
          <w:rFonts w:ascii="Times New Roman" w:hAnsi="Times New Roman" w:hint="eastAsia"/>
          <w:lang w:eastAsia="en-GB"/>
        </w:rPr>
        <w:t>on the earlier of:</w:t>
      </w:r>
      <w:bookmarkEnd w:id="3281"/>
    </w:p>
    <w:p w14:paraId="40E17DA7" w14:textId="00276405" w:rsidR="00391DC5" w:rsidRPr="005C725C" w:rsidRDefault="00391DC5" w:rsidP="005C725C">
      <w:pPr>
        <w:widowControl w:val="0"/>
        <w:numPr>
          <w:ilvl w:val="4"/>
          <w:numId w:val="3"/>
        </w:numPr>
        <w:spacing w:after="240" w:line="312" w:lineRule="auto"/>
        <w:outlineLvl w:val="2"/>
        <w:rPr>
          <w:rFonts w:ascii="Times New Roman" w:hAnsi="Times New Roman"/>
          <w:lang w:eastAsia="en-GB"/>
        </w:rPr>
      </w:pPr>
      <w:r w:rsidRPr="005C725C">
        <w:rPr>
          <w:rFonts w:ascii="Times New Roman" w:hAnsi="Times New Roman" w:hint="eastAsia"/>
          <w:lang w:eastAsia="en-GB"/>
        </w:rPr>
        <w:t>the date set out for payment in the relevant Sub-Contract or</w:t>
      </w:r>
      <w:r w:rsidR="005C725C" w:rsidRPr="005C725C">
        <w:rPr>
          <w:rFonts w:ascii="Times New Roman" w:hAnsi="Times New Roman"/>
          <w:lang w:eastAsia="en-GB"/>
        </w:rPr>
        <w:t xml:space="preserve"> </w:t>
      </w:r>
      <w:r w:rsidRPr="005C725C">
        <w:rPr>
          <w:rFonts w:ascii="Times New Roman" w:hAnsi="Times New Roman" w:hint="eastAsia"/>
          <w:lang w:eastAsia="en-GB"/>
        </w:rPr>
        <w:lastRenderedPageBreak/>
        <w:t>Unconnected Sub-Contract; or</w:t>
      </w:r>
    </w:p>
    <w:p w14:paraId="5E52AFF9" w14:textId="7EB31AD0" w:rsidR="00391DC5" w:rsidRPr="005C725C" w:rsidRDefault="00391DC5" w:rsidP="005C725C">
      <w:pPr>
        <w:widowControl w:val="0"/>
        <w:numPr>
          <w:ilvl w:val="4"/>
          <w:numId w:val="3"/>
        </w:numPr>
        <w:spacing w:after="240" w:line="312" w:lineRule="auto"/>
        <w:outlineLvl w:val="2"/>
        <w:rPr>
          <w:rFonts w:ascii="Times New Roman" w:hAnsi="Times New Roman"/>
          <w:lang w:eastAsia="en-GB"/>
        </w:rPr>
      </w:pPr>
      <w:r w:rsidRPr="005C725C">
        <w:rPr>
          <w:rFonts w:ascii="Times New Roman" w:hAnsi="Times New Roman" w:hint="eastAsia"/>
          <w:lang w:eastAsia="en-GB"/>
        </w:rPr>
        <w:t>the date that falls sixty (60) Days after the day on which the</w:t>
      </w:r>
      <w:r w:rsidR="005C725C" w:rsidRPr="005C725C">
        <w:rPr>
          <w:rFonts w:ascii="Times New Roman" w:hAnsi="Times New Roman"/>
          <w:lang w:eastAsia="en-GB"/>
        </w:rPr>
        <w:t xml:space="preserve"> </w:t>
      </w:r>
      <w:r w:rsidRPr="005C725C">
        <w:rPr>
          <w:rFonts w:ascii="Times New Roman" w:hAnsi="Times New Roman" w:hint="eastAsia"/>
          <w:lang w:eastAsia="en-GB"/>
        </w:rPr>
        <w:t>Contractor receives an invoice (or otherwise has notice of an amount</w:t>
      </w:r>
      <w:r w:rsidR="005C725C" w:rsidRPr="005C725C">
        <w:rPr>
          <w:rFonts w:ascii="Times New Roman" w:hAnsi="Times New Roman"/>
          <w:lang w:eastAsia="en-GB"/>
        </w:rPr>
        <w:t xml:space="preserve"> </w:t>
      </w:r>
      <w:r w:rsidRPr="005C725C">
        <w:rPr>
          <w:rFonts w:ascii="Times New Roman" w:hAnsi="Times New Roman" w:hint="eastAsia"/>
          <w:lang w:eastAsia="en-GB"/>
        </w:rPr>
        <w:t>for payment); and</w:t>
      </w:r>
    </w:p>
    <w:p w14:paraId="22B57BC3" w14:textId="20920CFF" w:rsidR="00391DC5" w:rsidRPr="005C725C" w:rsidRDefault="00391DC5" w:rsidP="005C725C">
      <w:pPr>
        <w:widowControl w:val="0"/>
        <w:numPr>
          <w:ilvl w:val="3"/>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include within the Sub-Contractor Payment</w:t>
      </w:r>
      <w:r w:rsidR="005C725C" w:rsidRPr="005C725C">
        <w:rPr>
          <w:rFonts w:ascii="Times New Roman" w:hAnsi="Times New Roman"/>
          <w:lang w:eastAsia="en-GB"/>
        </w:rPr>
        <w:t xml:space="preserve"> </w:t>
      </w:r>
      <w:r w:rsidRPr="005C725C">
        <w:rPr>
          <w:rFonts w:ascii="Times New Roman" w:hAnsi="Times New Roman" w:hint="eastAsia"/>
          <w:lang w:eastAsia="en-GB"/>
        </w:rPr>
        <w:t>Performance Report a summary of its compliance with</w:t>
      </w:r>
      <w:r w:rsidR="005C725C" w:rsidRPr="005C725C">
        <w:rPr>
          <w:rFonts w:ascii="Times New Roman" w:hAnsi="Times New Roman"/>
          <w:lang w:eastAsia="en-GB"/>
        </w:rPr>
        <w:t xml:space="preserve"> </w:t>
      </w:r>
      <w:r w:rsidRPr="006342F8">
        <w:rPr>
          <w:rFonts w:ascii="Times New Roman" w:hAnsi="Times New Roman" w:hint="eastAsia"/>
          <w:b/>
          <w:bCs/>
          <w:lang w:eastAsia="en-GB"/>
        </w:rPr>
        <w:t xml:space="preserve">clause </w:t>
      </w:r>
      <w:r w:rsidR="006342F8" w:rsidRPr="006342F8">
        <w:rPr>
          <w:rFonts w:ascii="Times New Roman" w:hAnsi="Times New Roman"/>
          <w:b/>
          <w:bCs/>
          <w:lang w:eastAsia="en-GB"/>
        </w:rPr>
        <w:fldChar w:fldCharType="begin"/>
      </w:r>
      <w:r w:rsidR="006342F8" w:rsidRPr="006342F8">
        <w:rPr>
          <w:rFonts w:ascii="Times New Roman" w:hAnsi="Times New Roman"/>
          <w:b/>
          <w:bCs/>
          <w:lang w:eastAsia="en-GB"/>
        </w:rPr>
        <w:instrText xml:space="preserve"> </w:instrText>
      </w:r>
      <w:r w:rsidR="006342F8" w:rsidRPr="006342F8">
        <w:rPr>
          <w:rFonts w:ascii="Times New Roman" w:hAnsi="Times New Roman" w:hint="eastAsia"/>
          <w:b/>
          <w:bCs/>
          <w:lang w:eastAsia="en-GB"/>
        </w:rPr>
        <w:instrText>REF _Ref103169666 \r \h</w:instrText>
      </w:r>
      <w:r w:rsidR="006342F8" w:rsidRPr="006342F8">
        <w:rPr>
          <w:rFonts w:ascii="Times New Roman" w:hAnsi="Times New Roman"/>
          <w:b/>
          <w:bCs/>
          <w:lang w:eastAsia="en-GB"/>
        </w:rPr>
        <w:instrText xml:space="preserve"> </w:instrText>
      </w:r>
      <w:r w:rsidR="006342F8">
        <w:rPr>
          <w:rFonts w:ascii="Times New Roman" w:hAnsi="Times New Roman"/>
          <w:b/>
          <w:bCs/>
          <w:lang w:eastAsia="en-GB"/>
        </w:rPr>
        <w:instrText xml:space="preserve"> \* MERGEFORMAT </w:instrText>
      </w:r>
      <w:r w:rsidR="006342F8" w:rsidRPr="006342F8">
        <w:rPr>
          <w:rFonts w:ascii="Times New Roman" w:hAnsi="Times New Roman"/>
          <w:b/>
          <w:bCs/>
          <w:lang w:eastAsia="en-GB"/>
        </w:rPr>
      </w:r>
      <w:r w:rsidR="006342F8" w:rsidRPr="006342F8">
        <w:rPr>
          <w:rFonts w:ascii="Times New Roman" w:hAnsi="Times New Roman"/>
          <w:b/>
          <w:bCs/>
          <w:lang w:eastAsia="en-GB"/>
        </w:rPr>
        <w:fldChar w:fldCharType="separate"/>
      </w:r>
      <w:r w:rsidR="00CF53F6">
        <w:rPr>
          <w:rFonts w:ascii="Times New Roman" w:hAnsi="Times New Roman"/>
          <w:b/>
          <w:bCs/>
          <w:lang w:eastAsia="en-GB"/>
        </w:rPr>
        <w:t>72.13.1.1</w:t>
      </w:r>
      <w:r w:rsidR="006342F8" w:rsidRPr="006342F8">
        <w:rPr>
          <w:rFonts w:ascii="Times New Roman" w:hAnsi="Times New Roman"/>
          <w:b/>
          <w:bCs/>
          <w:lang w:eastAsia="en-GB"/>
        </w:rPr>
        <w:fldChar w:fldCharType="end"/>
      </w:r>
      <w:r w:rsidRPr="005C725C">
        <w:rPr>
          <w:rFonts w:ascii="Times New Roman" w:hAnsi="Times New Roman" w:hint="eastAsia"/>
          <w:lang w:eastAsia="en-GB"/>
        </w:rPr>
        <w:t>, such data to be certified every six (6)</w:t>
      </w:r>
      <w:r w:rsidR="005C725C" w:rsidRPr="005C725C">
        <w:rPr>
          <w:rFonts w:ascii="Times New Roman" w:hAnsi="Times New Roman"/>
          <w:lang w:eastAsia="en-GB"/>
        </w:rPr>
        <w:t xml:space="preserve"> </w:t>
      </w:r>
      <w:r w:rsidRPr="005C725C">
        <w:rPr>
          <w:rFonts w:ascii="Times New Roman" w:hAnsi="Times New Roman" w:hint="eastAsia"/>
          <w:lang w:eastAsia="en-GB"/>
        </w:rPr>
        <w:t>Months by a director of the Contractor as being accurate</w:t>
      </w:r>
      <w:r w:rsidR="005C725C" w:rsidRPr="005C725C">
        <w:rPr>
          <w:rFonts w:ascii="Times New Roman" w:hAnsi="Times New Roman"/>
          <w:lang w:eastAsia="en-GB"/>
        </w:rPr>
        <w:t xml:space="preserve"> </w:t>
      </w:r>
      <w:r w:rsidRPr="005C725C">
        <w:rPr>
          <w:rFonts w:ascii="Times New Roman" w:hAnsi="Times New Roman" w:hint="eastAsia"/>
          <w:lang w:eastAsia="en-GB"/>
        </w:rPr>
        <w:t>and not misleading.</w:t>
      </w:r>
    </w:p>
    <w:p w14:paraId="626E6978" w14:textId="6C43DC2F" w:rsidR="00391DC5" w:rsidRPr="005C725C" w:rsidRDefault="00391DC5" w:rsidP="00872D16">
      <w:pPr>
        <w:widowControl w:val="0"/>
        <w:numPr>
          <w:ilvl w:val="2"/>
          <w:numId w:val="3"/>
        </w:numPr>
        <w:spacing w:after="240" w:line="312" w:lineRule="auto"/>
        <w:outlineLvl w:val="1"/>
        <w:rPr>
          <w:rFonts w:ascii="Times New Roman" w:hAnsi="Times New Roman"/>
          <w:lang w:eastAsia="en-GB"/>
        </w:rPr>
      </w:pPr>
      <w:bookmarkStart w:id="3282" w:name="_Ref103166165"/>
      <w:r w:rsidRPr="005C725C">
        <w:rPr>
          <w:rFonts w:ascii="Times New Roman" w:hAnsi="Times New Roman" w:hint="eastAsia"/>
          <w:lang w:eastAsia="en-GB"/>
        </w:rPr>
        <w:t>The Contractor shall report on the Contractor</w:t>
      </w:r>
      <w:r w:rsidR="006342F8" w:rsidRPr="006D7F01">
        <w:rPr>
          <w:rFonts w:ascii="Times New Roman" w:hAnsi="Times New Roman"/>
          <w:lang w:eastAsia="en-GB"/>
        </w:rPr>
        <w:t>'</w:t>
      </w:r>
      <w:r w:rsidRPr="005C725C">
        <w:rPr>
          <w:rFonts w:ascii="Times New Roman" w:hAnsi="Times New Roman" w:hint="eastAsia"/>
          <w:lang w:eastAsia="en-GB"/>
        </w:rPr>
        <w:t>s performance against its obligations</w:t>
      </w:r>
      <w:r w:rsidR="005C725C" w:rsidRPr="005C725C">
        <w:rPr>
          <w:rFonts w:ascii="Times New Roman" w:hAnsi="Times New Roman"/>
          <w:lang w:eastAsia="en-GB"/>
        </w:rPr>
        <w:t xml:space="preserve"> </w:t>
      </w:r>
      <w:r w:rsidRPr="005C725C">
        <w:rPr>
          <w:rFonts w:ascii="Times New Roman" w:hAnsi="Times New Roman" w:hint="eastAsia"/>
          <w:lang w:eastAsia="en-GB"/>
        </w:rPr>
        <w:t>to pay its Sub-Contractors and Unconnected Sub-Contractors on a Monthly basis</w:t>
      </w:r>
      <w:r w:rsidR="005C725C" w:rsidRPr="005C725C">
        <w:rPr>
          <w:rFonts w:ascii="Times New Roman" w:hAnsi="Times New Roman"/>
          <w:lang w:eastAsia="en-GB"/>
        </w:rPr>
        <w:t xml:space="preserve"> </w:t>
      </w:r>
      <w:r w:rsidRPr="005C725C">
        <w:rPr>
          <w:rFonts w:ascii="Times New Roman" w:hAnsi="Times New Roman" w:hint="eastAsia"/>
          <w:lang w:eastAsia="en-GB"/>
        </w:rPr>
        <w:t xml:space="preserve">(the </w:t>
      </w:r>
      <w:r w:rsidR="006342F8" w:rsidRPr="006D7F01">
        <w:rPr>
          <w:rFonts w:ascii="Times New Roman" w:hAnsi="Times New Roman"/>
          <w:lang w:eastAsia="en-GB"/>
        </w:rPr>
        <w:t>"</w:t>
      </w:r>
      <w:r w:rsidRPr="006342F8">
        <w:rPr>
          <w:rFonts w:ascii="Times New Roman" w:hAnsi="Times New Roman" w:hint="eastAsia"/>
          <w:b/>
          <w:bCs/>
          <w:lang w:eastAsia="en-GB"/>
        </w:rPr>
        <w:t>Sub-Contractor Payment Performance Report</w:t>
      </w:r>
      <w:r w:rsidR="006342F8" w:rsidRPr="006D7F01">
        <w:rPr>
          <w:rFonts w:ascii="Times New Roman" w:hAnsi="Times New Roman"/>
          <w:lang w:eastAsia="en-GB"/>
        </w:rPr>
        <w:t>"</w:t>
      </w:r>
      <w:r w:rsidRPr="005C725C">
        <w:rPr>
          <w:rFonts w:ascii="Times New Roman" w:hAnsi="Times New Roman" w:hint="eastAsia"/>
          <w:lang w:eastAsia="en-GB"/>
        </w:rPr>
        <w:t>).</w:t>
      </w:r>
      <w:bookmarkEnd w:id="3282"/>
    </w:p>
    <w:p w14:paraId="5A3F7D13" w14:textId="6C7251DB" w:rsidR="00391DC5" w:rsidRPr="005C725C" w:rsidRDefault="00391DC5" w:rsidP="00B85A51">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The Sub-Contractor Payment Performance Report shall include the following</w:t>
      </w:r>
      <w:r w:rsidR="005C725C" w:rsidRPr="005C725C">
        <w:rPr>
          <w:rFonts w:ascii="Times New Roman" w:hAnsi="Times New Roman"/>
          <w:lang w:eastAsia="en-GB"/>
        </w:rPr>
        <w:t xml:space="preserve"> </w:t>
      </w:r>
      <w:r w:rsidRPr="005C725C">
        <w:rPr>
          <w:rFonts w:ascii="Times New Roman" w:hAnsi="Times New Roman" w:hint="eastAsia"/>
          <w:lang w:eastAsia="en-GB"/>
        </w:rPr>
        <w:t>information regarding the Contractor</w:t>
      </w:r>
      <w:r w:rsidR="006342F8" w:rsidRPr="006D7F01">
        <w:rPr>
          <w:rFonts w:ascii="Times New Roman" w:hAnsi="Times New Roman"/>
          <w:lang w:eastAsia="en-GB"/>
        </w:rPr>
        <w:t>'</w:t>
      </w:r>
      <w:r w:rsidRPr="005C725C">
        <w:rPr>
          <w:rFonts w:ascii="Times New Roman" w:hAnsi="Times New Roman" w:hint="eastAsia"/>
          <w:lang w:eastAsia="en-GB"/>
        </w:rPr>
        <w:t>s performance, set out for the relevant</w:t>
      </w:r>
      <w:r w:rsidR="005C725C" w:rsidRPr="005C725C">
        <w:rPr>
          <w:rFonts w:ascii="Times New Roman" w:hAnsi="Times New Roman"/>
          <w:lang w:eastAsia="en-GB"/>
        </w:rPr>
        <w:t xml:space="preserve"> </w:t>
      </w:r>
      <w:r w:rsidRPr="005C725C">
        <w:rPr>
          <w:rFonts w:ascii="Times New Roman" w:hAnsi="Times New Roman" w:hint="eastAsia"/>
          <w:lang w:eastAsia="en-GB"/>
        </w:rPr>
        <w:t>Month, in such form as is agreed between the Authority and Contractor during</w:t>
      </w:r>
      <w:r w:rsidR="005C725C" w:rsidRPr="005C725C">
        <w:rPr>
          <w:rFonts w:ascii="Times New Roman" w:hAnsi="Times New Roman"/>
          <w:lang w:eastAsia="en-GB"/>
        </w:rPr>
        <w:t xml:space="preserve"> </w:t>
      </w:r>
      <w:r w:rsidRPr="005C725C">
        <w:rPr>
          <w:rFonts w:ascii="Times New Roman" w:hAnsi="Times New Roman" w:hint="eastAsia"/>
          <w:lang w:eastAsia="en-GB"/>
        </w:rPr>
        <w:t>Mobilisation:</w:t>
      </w:r>
    </w:p>
    <w:p w14:paraId="524AC981" w14:textId="291812D8" w:rsidR="00391DC5" w:rsidRPr="005C725C" w:rsidRDefault="00391DC5" w:rsidP="005C725C">
      <w:pPr>
        <w:widowControl w:val="0"/>
        <w:numPr>
          <w:ilvl w:val="3"/>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performance against its obligations to pay its Sub-Contractors within thirty (30) Days of receipt of an</w:t>
      </w:r>
      <w:r w:rsidR="005C725C" w:rsidRPr="005C725C">
        <w:rPr>
          <w:rFonts w:ascii="Times New Roman" w:hAnsi="Times New Roman"/>
          <w:lang w:eastAsia="en-GB"/>
        </w:rPr>
        <w:t xml:space="preserve"> </w:t>
      </w:r>
      <w:r w:rsidRPr="005C725C">
        <w:rPr>
          <w:rFonts w:ascii="Times New Roman" w:hAnsi="Times New Roman" w:hint="eastAsia"/>
          <w:lang w:eastAsia="en-GB"/>
        </w:rPr>
        <w:t>undisputed invoice; and</w:t>
      </w:r>
    </w:p>
    <w:p w14:paraId="7BDA7C59" w14:textId="1B97B666" w:rsidR="00391DC5" w:rsidRPr="005C725C" w:rsidRDefault="00391DC5" w:rsidP="005C725C">
      <w:pPr>
        <w:widowControl w:val="0"/>
        <w:numPr>
          <w:ilvl w:val="3"/>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performance against its obligations to pay its</w:t>
      </w:r>
      <w:r w:rsidR="005C725C" w:rsidRPr="005C725C">
        <w:rPr>
          <w:rFonts w:ascii="Times New Roman" w:hAnsi="Times New Roman"/>
          <w:lang w:eastAsia="en-GB"/>
        </w:rPr>
        <w:t xml:space="preserve"> </w:t>
      </w:r>
      <w:r w:rsidRPr="005C725C">
        <w:rPr>
          <w:rFonts w:ascii="Times New Roman" w:hAnsi="Times New Roman" w:hint="eastAsia"/>
          <w:lang w:eastAsia="en-GB"/>
        </w:rPr>
        <w:t>Unconnected Sub-Contractors within sixty (60) Days of</w:t>
      </w:r>
      <w:r w:rsidR="005C725C" w:rsidRPr="005C725C">
        <w:rPr>
          <w:rFonts w:ascii="Times New Roman" w:hAnsi="Times New Roman"/>
          <w:lang w:eastAsia="en-GB"/>
        </w:rPr>
        <w:t xml:space="preserve"> </w:t>
      </w:r>
      <w:r w:rsidRPr="005C725C">
        <w:rPr>
          <w:rFonts w:ascii="Times New Roman" w:hAnsi="Times New Roman" w:hint="eastAsia"/>
          <w:lang w:eastAsia="en-GB"/>
        </w:rPr>
        <w:t>receipt of an invoice.</w:t>
      </w:r>
    </w:p>
    <w:p w14:paraId="63E881F6" w14:textId="594D5859" w:rsidR="00391DC5" w:rsidRPr="005C725C" w:rsidRDefault="00391DC5" w:rsidP="00D44B0C">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The Sub-Contractor Payment Performance Report shall be made available to the</w:t>
      </w:r>
      <w:r w:rsidR="005C725C" w:rsidRPr="005C725C">
        <w:rPr>
          <w:rFonts w:ascii="Times New Roman" w:hAnsi="Times New Roman"/>
          <w:lang w:eastAsia="en-GB"/>
        </w:rPr>
        <w:t xml:space="preserve"> </w:t>
      </w:r>
      <w:r w:rsidRPr="005C725C">
        <w:rPr>
          <w:rFonts w:ascii="Times New Roman" w:hAnsi="Times New Roman" w:hint="eastAsia"/>
          <w:lang w:eastAsia="en-GB"/>
        </w:rPr>
        <w:t>Authority on a Monthly basis within ten (10) Business Days after the end of the</w:t>
      </w:r>
      <w:r w:rsidR="005C725C" w:rsidRPr="005C725C">
        <w:rPr>
          <w:rFonts w:ascii="Times New Roman" w:hAnsi="Times New Roman"/>
          <w:lang w:eastAsia="en-GB"/>
        </w:rPr>
        <w:t xml:space="preserve"> </w:t>
      </w:r>
      <w:r w:rsidRPr="005C725C">
        <w:rPr>
          <w:rFonts w:ascii="Times New Roman" w:hAnsi="Times New Roman" w:hint="eastAsia"/>
          <w:lang w:eastAsia="en-GB"/>
        </w:rPr>
        <w:t>relevant Month.</w:t>
      </w:r>
    </w:p>
    <w:p w14:paraId="58F47366" w14:textId="6503A3AA" w:rsidR="00391DC5" w:rsidRPr="005C725C" w:rsidRDefault="00391DC5" w:rsidP="00190435">
      <w:pPr>
        <w:widowControl w:val="0"/>
        <w:numPr>
          <w:ilvl w:val="2"/>
          <w:numId w:val="3"/>
        </w:numPr>
        <w:spacing w:after="240" w:line="312" w:lineRule="auto"/>
        <w:outlineLvl w:val="1"/>
        <w:rPr>
          <w:rFonts w:ascii="Times New Roman" w:hAnsi="Times New Roman"/>
          <w:lang w:eastAsia="en-GB"/>
        </w:rPr>
      </w:pPr>
      <w:bookmarkStart w:id="3283" w:name="_Ref103169985"/>
      <w:r w:rsidRPr="005C725C">
        <w:rPr>
          <w:rFonts w:ascii="Times New Roman" w:hAnsi="Times New Roman" w:hint="eastAsia"/>
          <w:lang w:eastAsia="en-GB"/>
        </w:rPr>
        <w:t>If any Sub-Contractor Payment Performance Report shows that in either of the last</w:t>
      </w:r>
      <w:r w:rsidR="005C725C" w:rsidRPr="005C725C">
        <w:rPr>
          <w:rFonts w:ascii="Times New Roman" w:hAnsi="Times New Roman"/>
          <w:lang w:eastAsia="en-GB"/>
        </w:rPr>
        <w:t xml:space="preserve"> </w:t>
      </w:r>
      <w:r w:rsidRPr="005C725C">
        <w:rPr>
          <w:rFonts w:ascii="Times New Roman" w:hAnsi="Times New Roman" w:hint="eastAsia"/>
          <w:lang w:eastAsia="en-GB"/>
        </w:rPr>
        <w:t>two six (6) Month periods the Contractor failed to pay ninety-five percent (95%)</w:t>
      </w:r>
      <w:r w:rsidR="005C725C" w:rsidRPr="005C725C">
        <w:rPr>
          <w:rFonts w:ascii="Times New Roman" w:hAnsi="Times New Roman"/>
          <w:lang w:eastAsia="en-GB"/>
        </w:rPr>
        <w:t xml:space="preserve"> </w:t>
      </w:r>
      <w:r w:rsidRPr="005C725C">
        <w:rPr>
          <w:rFonts w:ascii="Times New Roman" w:hAnsi="Times New Roman" w:hint="eastAsia"/>
          <w:lang w:eastAsia="en-GB"/>
        </w:rPr>
        <w:t>or above of all Sub-Contractor or Unconnected Sub-Contractor invoices (or other</w:t>
      </w:r>
      <w:r w:rsidR="005C725C" w:rsidRPr="005C725C">
        <w:rPr>
          <w:rFonts w:ascii="Times New Roman" w:hAnsi="Times New Roman"/>
          <w:lang w:eastAsia="en-GB"/>
        </w:rPr>
        <w:t xml:space="preserve"> </w:t>
      </w:r>
      <w:r w:rsidRPr="005C725C">
        <w:rPr>
          <w:rFonts w:ascii="Times New Roman" w:hAnsi="Times New Roman" w:hint="eastAsia"/>
          <w:lang w:eastAsia="en-GB"/>
        </w:rPr>
        <w:t>notice of an amount for payment) within sixty (60) Days of receipt, the Contractor</w:t>
      </w:r>
      <w:r w:rsidR="005C725C" w:rsidRPr="005C725C">
        <w:rPr>
          <w:rFonts w:ascii="Times New Roman" w:hAnsi="Times New Roman"/>
          <w:lang w:eastAsia="en-GB"/>
        </w:rPr>
        <w:t xml:space="preserve"> </w:t>
      </w:r>
      <w:r w:rsidRPr="005C725C">
        <w:rPr>
          <w:rFonts w:ascii="Times New Roman" w:hAnsi="Times New Roman" w:hint="eastAsia"/>
          <w:lang w:eastAsia="en-GB"/>
        </w:rPr>
        <w:t>shall provide to the Authority within fifteen (15) Business Days of submission of</w:t>
      </w:r>
      <w:r w:rsidR="005C725C" w:rsidRPr="005C725C">
        <w:rPr>
          <w:rFonts w:ascii="Times New Roman" w:hAnsi="Times New Roman"/>
          <w:lang w:eastAsia="en-GB"/>
        </w:rPr>
        <w:t xml:space="preserve"> </w:t>
      </w:r>
      <w:r w:rsidRPr="005C725C">
        <w:rPr>
          <w:rFonts w:ascii="Times New Roman" w:hAnsi="Times New Roman" w:hint="eastAsia"/>
          <w:lang w:eastAsia="en-GB"/>
        </w:rPr>
        <w:t xml:space="preserve">the latest Sub-Contractor Payment Performance Report an action plan (the </w:t>
      </w:r>
      <w:r w:rsidR="006342F8" w:rsidRPr="006D7F01">
        <w:rPr>
          <w:rFonts w:ascii="Times New Roman" w:hAnsi="Times New Roman"/>
          <w:lang w:eastAsia="en-GB"/>
        </w:rPr>
        <w:t>"</w:t>
      </w:r>
      <w:r w:rsidRPr="006342F8">
        <w:rPr>
          <w:rFonts w:ascii="Times New Roman" w:hAnsi="Times New Roman" w:hint="eastAsia"/>
          <w:b/>
          <w:bCs/>
          <w:lang w:eastAsia="en-GB"/>
        </w:rPr>
        <w:t>Sub-Contractor Payment Action Plan</w:t>
      </w:r>
      <w:r w:rsidR="006342F8" w:rsidRPr="006D7F01">
        <w:rPr>
          <w:rFonts w:ascii="Times New Roman" w:hAnsi="Times New Roman"/>
          <w:lang w:eastAsia="en-GB"/>
        </w:rPr>
        <w:t>"</w:t>
      </w:r>
      <w:r w:rsidRPr="005C725C">
        <w:rPr>
          <w:rFonts w:ascii="Times New Roman" w:hAnsi="Times New Roman" w:hint="eastAsia"/>
          <w:lang w:eastAsia="en-GB"/>
        </w:rPr>
        <w:t>) for improvement. The Sub-Contractor</w:t>
      </w:r>
      <w:r w:rsidR="005C725C" w:rsidRPr="005C725C">
        <w:rPr>
          <w:rFonts w:ascii="Times New Roman" w:hAnsi="Times New Roman"/>
          <w:lang w:eastAsia="en-GB"/>
        </w:rPr>
        <w:t xml:space="preserve"> </w:t>
      </w:r>
      <w:r w:rsidRPr="005C725C">
        <w:rPr>
          <w:rFonts w:ascii="Times New Roman" w:hAnsi="Times New Roman" w:hint="eastAsia"/>
          <w:lang w:eastAsia="en-GB"/>
        </w:rPr>
        <w:t>Payment Action Plan shall include, but not be limited to, the following:</w:t>
      </w:r>
      <w:bookmarkEnd w:id="3283"/>
    </w:p>
    <w:p w14:paraId="11E1A775" w14:textId="6BDE387A" w:rsidR="00391DC5" w:rsidRPr="005C725C" w:rsidRDefault="00391DC5" w:rsidP="004024F2">
      <w:pPr>
        <w:widowControl w:val="0"/>
        <w:numPr>
          <w:ilvl w:val="3"/>
          <w:numId w:val="3"/>
        </w:numPr>
        <w:spacing w:after="240" w:line="312" w:lineRule="auto"/>
        <w:outlineLvl w:val="1"/>
        <w:rPr>
          <w:rFonts w:ascii="Times New Roman" w:hAnsi="Times New Roman"/>
          <w:lang w:eastAsia="en-GB"/>
        </w:rPr>
      </w:pPr>
      <w:bookmarkStart w:id="3284" w:name="_Ref103169869"/>
      <w:r w:rsidRPr="005C725C">
        <w:rPr>
          <w:rFonts w:ascii="Times New Roman" w:hAnsi="Times New Roman" w:hint="eastAsia"/>
          <w:lang w:eastAsia="en-GB"/>
        </w:rPr>
        <w:lastRenderedPageBreak/>
        <w:t>identification of the primary causes of failure to pay</w:t>
      </w:r>
      <w:r w:rsidR="005C725C" w:rsidRPr="005C725C">
        <w:rPr>
          <w:rFonts w:ascii="Times New Roman" w:hAnsi="Times New Roman"/>
          <w:lang w:eastAsia="en-GB"/>
        </w:rPr>
        <w:t xml:space="preserve"> </w:t>
      </w:r>
      <w:r w:rsidRPr="005C725C">
        <w:rPr>
          <w:rFonts w:ascii="Times New Roman" w:hAnsi="Times New Roman" w:hint="eastAsia"/>
          <w:lang w:eastAsia="en-GB"/>
        </w:rPr>
        <w:t>ninety-five percent (95%) or above of all Sub-Contractor or Unconnected Sub-Contractor invoices (or</w:t>
      </w:r>
      <w:r w:rsidR="005C725C" w:rsidRPr="005C725C">
        <w:rPr>
          <w:rFonts w:ascii="Times New Roman" w:hAnsi="Times New Roman"/>
          <w:lang w:eastAsia="en-GB"/>
        </w:rPr>
        <w:t xml:space="preserve"> </w:t>
      </w:r>
      <w:r w:rsidRPr="005C725C">
        <w:rPr>
          <w:rFonts w:ascii="Times New Roman" w:hAnsi="Times New Roman" w:hint="eastAsia"/>
          <w:lang w:eastAsia="en-GB"/>
        </w:rPr>
        <w:t>other notice of an amount for payment) within sixty (60)</w:t>
      </w:r>
      <w:r w:rsidR="005C725C" w:rsidRPr="005C725C">
        <w:rPr>
          <w:rFonts w:ascii="Times New Roman" w:hAnsi="Times New Roman"/>
          <w:lang w:eastAsia="en-GB"/>
        </w:rPr>
        <w:t xml:space="preserve"> </w:t>
      </w:r>
      <w:r w:rsidRPr="005C725C">
        <w:rPr>
          <w:rFonts w:ascii="Times New Roman" w:hAnsi="Times New Roman" w:hint="eastAsia"/>
          <w:lang w:eastAsia="en-GB"/>
        </w:rPr>
        <w:t>Days of receipt;</w:t>
      </w:r>
      <w:bookmarkEnd w:id="3284"/>
    </w:p>
    <w:p w14:paraId="2EA60E80" w14:textId="66A82320" w:rsidR="00391DC5" w:rsidRPr="005C725C" w:rsidRDefault="00391DC5" w:rsidP="004F60B8">
      <w:pPr>
        <w:widowControl w:val="0"/>
        <w:numPr>
          <w:ilvl w:val="3"/>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 xml:space="preserve">actions to address each of the causes set out in </w:t>
      </w:r>
      <w:r w:rsidRPr="006342F8">
        <w:rPr>
          <w:rFonts w:ascii="Times New Roman" w:hAnsi="Times New Roman" w:hint="eastAsia"/>
          <w:b/>
          <w:bCs/>
          <w:lang w:eastAsia="en-GB"/>
        </w:rPr>
        <w:t>clause</w:t>
      </w:r>
      <w:r w:rsidR="005C725C" w:rsidRPr="006342F8">
        <w:rPr>
          <w:rFonts w:ascii="Times New Roman" w:hAnsi="Times New Roman"/>
          <w:b/>
          <w:bCs/>
          <w:lang w:eastAsia="en-GB"/>
        </w:rPr>
        <w:t xml:space="preserve"> </w:t>
      </w:r>
      <w:r w:rsidR="006342F8" w:rsidRPr="006342F8">
        <w:rPr>
          <w:rFonts w:ascii="Times New Roman" w:hAnsi="Times New Roman"/>
          <w:b/>
          <w:bCs/>
          <w:lang w:eastAsia="en-GB"/>
        </w:rPr>
        <w:fldChar w:fldCharType="begin"/>
      </w:r>
      <w:r w:rsidR="006342F8" w:rsidRPr="006342F8">
        <w:rPr>
          <w:rFonts w:ascii="Times New Roman" w:hAnsi="Times New Roman"/>
          <w:b/>
          <w:bCs/>
          <w:lang w:eastAsia="en-GB"/>
        </w:rPr>
        <w:instrText xml:space="preserve"> REF _Ref103169869 \r \h </w:instrText>
      </w:r>
      <w:r w:rsidR="006342F8">
        <w:rPr>
          <w:rFonts w:ascii="Times New Roman" w:hAnsi="Times New Roman"/>
          <w:b/>
          <w:bCs/>
          <w:lang w:eastAsia="en-GB"/>
        </w:rPr>
        <w:instrText xml:space="preserve"> \* MERGEFORMAT </w:instrText>
      </w:r>
      <w:r w:rsidR="006342F8" w:rsidRPr="006342F8">
        <w:rPr>
          <w:rFonts w:ascii="Times New Roman" w:hAnsi="Times New Roman"/>
          <w:b/>
          <w:bCs/>
          <w:lang w:eastAsia="en-GB"/>
        </w:rPr>
      </w:r>
      <w:r w:rsidR="006342F8" w:rsidRPr="006342F8">
        <w:rPr>
          <w:rFonts w:ascii="Times New Roman" w:hAnsi="Times New Roman"/>
          <w:b/>
          <w:bCs/>
          <w:lang w:eastAsia="en-GB"/>
        </w:rPr>
        <w:fldChar w:fldCharType="separate"/>
      </w:r>
      <w:r w:rsidR="00CF53F6">
        <w:rPr>
          <w:rFonts w:ascii="Times New Roman" w:hAnsi="Times New Roman"/>
          <w:b/>
          <w:bCs/>
          <w:lang w:eastAsia="en-GB"/>
        </w:rPr>
        <w:t>72.13.5.1</w:t>
      </w:r>
      <w:r w:rsidR="006342F8" w:rsidRPr="006342F8">
        <w:rPr>
          <w:rFonts w:ascii="Times New Roman" w:hAnsi="Times New Roman"/>
          <w:b/>
          <w:bCs/>
          <w:lang w:eastAsia="en-GB"/>
        </w:rPr>
        <w:fldChar w:fldCharType="end"/>
      </w:r>
      <w:r w:rsidRPr="005C725C">
        <w:rPr>
          <w:rFonts w:ascii="Times New Roman" w:hAnsi="Times New Roman" w:hint="eastAsia"/>
          <w:lang w:eastAsia="en-GB"/>
        </w:rPr>
        <w:t>; and</w:t>
      </w:r>
    </w:p>
    <w:p w14:paraId="62029D02" w14:textId="4476B06F" w:rsidR="00391DC5" w:rsidRPr="005C725C" w:rsidRDefault="00391DC5" w:rsidP="00F47DFE">
      <w:pPr>
        <w:widowControl w:val="0"/>
        <w:numPr>
          <w:ilvl w:val="3"/>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mechanism for and commitment to regular reporting on</w:t>
      </w:r>
      <w:r w:rsidR="005C725C" w:rsidRPr="005C725C">
        <w:rPr>
          <w:rFonts w:ascii="Times New Roman" w:hAnsi="Times New Roman"/>
          <w:lang w:eastAsia="en-GB"/>
        </w:rPr>
        <w:t xml:space="preserve"> </w:t>
      </w:r>
      <w:r w:rsidRPr="005C725C">
        <w:rPr>
          <w:rFonts w:ascii="Times New Roman" w:hAnsi="Times New Roman" w:hint="eastAsia"/>
          <w:lang w:eastAsia="en-GB"/>
        </w:rPr>
        <w:t>progress to the Contractor</w:t>
      </w:r>
      <w:r w:rsidR="006342F8" w:rsidRPr="006D7F01">
        <w:rPr>
          <w:rFonts w:ascii="Times New Roman" w:hAnsi="Times New Roman"/>
          <w:lang w:eastAsia="en-GB"/>
        </w:rPr>
        <w:t>'</w:t>
      </w:r>
      <w:r w:rsidRPr="005C725C">
        <w:rPr>
          <w:rFonts w:ascii="Times New Roman" w:hAnsi="Times New Roman" w:hint="eastAsia"/>
          <w:lang w:eastAsia="en-GB"/>
        </w:rPr>
        <w:t>s board of directors.</w:t>
      </w:r>
    </w:p>
    <w:p w14:paraId="718B73D6" w14:textId="318ED68E" w:rsidR="00391DC5" w:rsidRPr="005C725C" w:rsidRDefault="00391DC5" w:rsidP="0092187C">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The Sub-Contractor Payment Action Plan shall be certificated by a director of the</w:t>
      </w:r>
      <w:r w:rsidR="005C725C" w:rsidRPr="005C725C">
        <w:rPr>
          <w:rFonts w:ascii="Times New Roman" w:hAnsi="Times New Roman"/>
          <w:lang w:eastAsia="en-GB"/>
        </w:rPr>
        <w:t xml:space="preserve"> </w:t>
      </w:r>
      <w:r w:rsidRPr="005C725C">
        <w:rPr>
          <w:rFonts w:ascii="Times New Roman" w:hAnsi="Times New Roman" w:hint="eastAsia"/>
          <w:lang w:eastAsia="en-GB"/>
        </w:rPr>
        <w:t>Contractor and the Sub-Contractor Payment Action Plan or a summary of the Sub-Contractor Payment Action Plan published on the Contractor</w:t>
      </w:r>
      <w:r w:rsidR="006342F8" w:rsidRPr="006D7F01">
        <w:rPr>
          <w:rFonts w:ascii="Times New Roman" w:hAnsi="Times New Roman"/>
          <w:lang w:eastAsia="en-GB"/>
        </w:rPr>
        <w:t>'</w:t>
      </w:r>
      <w:r w:rsidRPr="005C725C">
        <w:rPr>
          <w:rFonts w:ascii="Times New Roman" w:hAnsi="Times New Roman" w:hint="eastAsia"/>
          <w:lang w:eastAsia="en-GB"/>
        </w:rPr>
        <w:t>s website within ten</w:t>
      </w:r>
      <w:r w:rsidR="005C725C" w:rsidRPr="005C725C">
        <w:rPr>
          <w:rFonts w:ascii="Times New Roman" w:hAnsi="Times New Roman"/>
          <w:lang w:eastAsia="en-GB"/>
        </w:rPr>
        <w:t xml:space="preserve"> </w:t>
      </w:r>
      <w:r w:rsidRPr="005C725C">
        <w:rPr>
          <w:rFonts w:ascii="Times New Roman" w:hAnsi="Times New Roman" w:hint="eastAsia"/>
          <w:lang w:eastAsia="en-GB"/>
        </w:rPr>
        <w:t>(10) Business Days of the date on which the Sub-Contractor Payment Action Plan</w:t>
      </w:r>
      <w:r w:rsidR="005C725C" w:rsidRPr="005C725C">
        <w:rPr>
          <w:rFonts w:ascii="Times New Roman" w:hAnsi="Times New Roman"/>
          <w:lang w:eastAsia="en-GB"/>
        </w:rPr>
        <w:t xml:space="preserve"> </w:t>
      </w:r>
      <w:r w:rsidRPr="005C725C">
        <w:rPr>
          <w:rFonts w:ascii="Times New Roman" w:hAnsi="Times New Roman" w:hint="eastAsia"/>
          <w:lang w:eastAsia="en-GB"/>
        </w:rPr>
        <w:t>is provided to the Authority.</w:t>
      </w:r>
    </w:p>
    <w:p w14:paraId="7168349C" w14:textId="362AE3B4" w:rsidR="00391DC5" w:rsidRPr="005C725C" w:rsidRDefault="00391DC5" w:rsidP="000D04BB">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Where the Contractor fails to pay any sums due to any Sub-Contractor or</w:t>
      </w:r>
      <w:r w:rsidR="005C725C" w:rsidRPr="005C725C">
        <w:rPr>
          <w:rFonts w:ascii="Times New Roman" w:hAnsi="Times New Roman"/>
          <w:lang w:eastAsia="en-GB"/>
        </w:rPr>
        <w:t xml:space="preserve"> </w:t>
      </w:r>
      <w:r w:rsidRPr="005C725C">
        <w:rPr>
          <w:rFonts w:ascii="Times New Roman" w:hAnsi="Times New Roman" w:hint="eastAsia"/>
          <w:lang w:eastAsia="en-GB"/>
        </w:rPr>
        <w:t>Unconnected Sub-Contractor in accordance with the terms set out in the relevant</w:t>
      </w:r>
      <w:r w:rsidR="005C725C" w:rsidRPr="005C725C">
        <w:rPr>
          <w:rFonts w:ascii="Times New Roman" w:hAnsi="Times New Roman"/>
          <w:lang w:eastAsia="en-GB"/>
        </w:rPr>
        <w:t xml:space="preserve"> </w:t>
      </w:r>
      <w:r w:rsidRPr="005C725C">
        <w:rPr>
          <w:rFonts w:ascii="Times New Roman" w:hAnsi="Times New Roman" w:hint="eastAsia"/>
          <w:lang w:eastAsia="en-GB"/>
        </w:rPr>
        <w:t>Sub-Contract or Unconnected Sub-Contract, the Sub-Contractor Payment Action</w:t>
      </w:r>
      <w:r w:rsidR="005C725C">
        <w:rPr>
          <w:rFonts w:ascii="Times New Roman" w:hAnsi="Times New Roman"/>
          <w:lang w:eastAsia="en-GB"/>
        </w:rPr>
        <w:t xml:space="preserve"> </w:t>
      </w:r>
      <w:r w:rsidRPr="005C725C">
        <w:rPr>
          <w:rFonts w:ascii="Times New Roman" w:hAnsi="Times New Roman" w:hint="eastAsia"/>
          <w:lang w:eastAsia="en-GB"/>
        </w:rPr>
        <w:t>Plan shall include details of the steps the Contractor will take to address this.</w:t>
      </w:r>
    </w:p>
    <w:p w14:paraId="72B5A376" w14:textId="1C703B81" w:rsidR="00391DC5" w:rsidRPr="005C725C" w:rsidRDefault="00391DC5" w:rsidP="004E7122">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The Supplier shall comply with the Sub-Contractor Payment Action Plan or any</w:t>
      </w:r>
      <w:r w:rsidR="005C725C" w:rsidRPr="005C725C">
        <w:rPr>
          <w:rFonts w:ascii="Times New Roman" w:hAnsi="Times New Roman"/>
          <w:lang w:eastAsia="en-GB"/>
        </w:rPr>
        <w:t xml:space="preserve"> </w:t>
      </w:r>
      <w:r w:rsidRPr="005C725C">
        <w:rPr>
          <w:rFonts w:ascii="Times New Roman" w:hAnsi="Times New Roman" w:hint="eastAsia"/>
          <w:lang w:eastAsia="en-GB"/>
        </w:rPr>
        <w:t>similar action plan connected to the payment of Sub-Contractors or Unconnected</w:t>
      </w:r>
      <w:r w:rsidR="005C725C" w:rsidRPr="005C725C">
        <w:rPr>
          <w:rFonts w:ascii="Times New Roman" w:hAnsi="Times New Roman"/>
          <w:lang w:eastAsia="en-GB"/>
        </w:rPr>
        <w:t xml:space="preserve"> </w:t>
      </w:r>
      <w:r w:rsidRPr="005C725C">
        <w:rPr>
          <w:rFonts w:ascii="Times New Roman" w:hAnsi="Times New Roman" w:hint="eastAsia"/>
          <w:lang w:eastAsia="en-GB"/>
        </w:rPr>
        <w:t>Sub-Contractors which is required to be submitted to the Authority as part of the</w:t>
      </w:r>
      <w:r w:rsidR="005C725C" w:rsidRPr="005C725C">
        <w:rPr>
          <w:rFonts w:ascii="Times New Roman" w:hAnsi="Times New Roman"/>
          <w:lang w:eastAsia="en-GB"/>
        </w:rPr>
        <w:t xml:space="preserve"> </w:t>
      </w:r>
      <w:r w:rsidRPr="005C725C">
        <w:rPr>
          <w:rFonts w:ascii="Times New Roman" w:hAnsi="Times New Roman" w:hint="eastAsia"/>
          <w:lang w:eastAsia="en-GB"/>
        </w:rPr>
        <w:t>procurement process and such action plan shall be included as part of the</w:t>
      </w:r>
      <w:r w:rsidR="005C725C" w:rsidRPr="005C725C">
        <w:rPr>
          <w:rFonts w:ascii="Times New Roman" w:hAnsi="Times New Roman"/>
          <w:lang w:eastAsia="en-GB"/>
        </w:rPr>
        <w:t xml:space="preserve"> </w:t>
      </w:r>
      <w:r w:rsidRPr="005C725C">
        <w:rPr>
          <w:rFonts w:ascii="Times New Roman" w:hAnsi="Times New Roman" w:hint="eastAsia"/>
          <w:lang w:eastAsia="en-GB"/>
        </w:rPr>
        <w:t>Contractor</w:t>
      </w:r>
      <w:r w:rsidR="006342F8" w:rsidRPr="006D7F01">
        <w:rPr>
          <w:rFonts w:ascii="Times New Roman" w:hAnsi="Times New Roman"/>
          <w:lang w:eastAsia="en-GB"/>
        </w:rPr>
        <w:t>'</w:t>
      </w:r>
      <w:r w:rsidRPr="005C725C">
        <w:rPr>
          <w:rFonts w:ascii="Times New Roman" w:hAnsi="Times New Roman" w:hint="eastAsia"/>
          <w:lang w:eastAsia="en-GB"/>
        </w:rPr>
        <w:t>s Proposals (to the extent it is not already included).</w:t>
      </w:r>
    </w:p>
    <w:p w14:paraId="609A6E79" w14:textId="1941C39B" w:rsidR="00391DC5" w:rsidRPr="005C725C" w:rsidRDefault="00391DC5" w:rsidP="00240454">
      <w:pPr>
        <w:widowControl w:val="0"/>
        <w:numPr>
          <w:ilvl w:val="2"/>
          <w:numId w:val="3"/>
        </w:numPr>
        <w:spacing w:after="240" w:line="312" w:lineRule="auto"/>
        <w:outlineLvl w:val="1"/>
        <w:rPr>
          <w:rFonts w:ascii="Times New Roman" w:hAnsi="Times New Roman"/>
          <w:lang w:eastAsia="en-GB"/>
        </w:rPr>
      </w:pPr>
      <w:r w:rsidRPr="005C725C">
        <w:rPr>
          <w:rFonts w:ascii="Times New Roman" w:hAnsi="Times New Roman" w:hint="eastAsia"/>
          <w:lang w:eastAsia="en-GB"/>
        </w:rPr>
        <w:t xml:space="preserve">Notwithstanding any provision of </w:t>
      </w:r>
      <w:r w:rsidRPr="006342F8">
        <w:rPr>
          <w:rFonts w:ascii="Times New Roman" w:hAnsi="Times New Roman" w:hint="eastAsia"/>
          <w:b/>
          <w:bCs/>
          <w:lang w:eastAsia="en-GB"/>
        </w:rPr>
        <w:t xml:space="preserve">clauses </w:t>
      </w:r>
      <w:r w:rsidR="006342F8" w:rsidRPr="006342F8">
        <w:rPr>
          <w:rFonts w:ascii="Times New Roman" w:hAnsi="Times New Roman"/>
          <w:b/>
          <w:bCs/>
          <w:lang w:eastAsia="en-GB"/>
        </w:rPr>
        <w:fldChar w:fldCharType="begin"/>
      </w:r>
      <w:r w:rsidR="006342F8" w:rsidRPr="006342F8">
        <w:rPr>
          <w:rFonts w:ascii="Times New Roman" w:hAnsi="Times New Roman"/>
          <w:b/>
          <w:bCs/>
          <w:lang w:eastAsia="en-GB"/>
        </w:rPr>
        <w:instrText xml:space="preserve"> </w:instrText>
      </w:r>
      <w:r w:rsidR="006342F8" w:rsidRPr="006342F8">
        <w:rPr>
          <w:rFonts w:ascii="Times New Roman" w:hAnsi="Times New Roman" w:hint="eastAsia"/>
          <w:b/>
          <w:bCs/>
          <w:lang w:eastAsia="en-GB"/>
        </w:rPr>
        <w:instrText>REF _Ref164768228 \r \h</w:instrText>
      </w:r>
      <w:r w:rsidR="006342F8" w:rsidRPr="006342F8">
        <w:rPr>
          <w:rFonts w:ascii="Times New Roman" w:hAnsi="Times New Roman"/>
          <w:b/>
          <w:bCs/>
          <w:lang w:eastAsia="en-GB"/>
        </w:rPr>
        <w:instrText xml:space="preserve"> </w:instrText>
      </w:r>
      <w:r w:rsidR="006342F8">
        <w:rPr>
          <w:rFonts w:ascii="Times New Roman" w:hAnsi="Times New Roman"/>
          <w:b/>
          <w:bCs/>
          <w:lang w:eastAsia="en-GB"/>
        </w:rPr>
        <w:instrText xml:space="preserve"> \* MERGEFORMAT </w:instrText>
      </w:r>
      <w:r w:rsidR="006342F8" w:rsidRPr="006342F8">
        <w:rPr>
          <w:rFonts w:ascii="Times New Roman" w:hAnsi="Times New Roman"/>
          <w:b/>
          <w:bCs/>
          <w:lang w:eastAsia="en-GB"/>
        </w:rPr>
      </w:r>
      <w:r w:rsidR="006342F8" w:rsidRPr="006342F8">
        <w:rPr>
          <w:rFonts w:ascii="Times New Roman" w:hAnsi="Times New Roman"/>
          <w:b/>
          <w:bCs/>
          <w:lang w:eastAsia="en-GB"/>
        </w:rPr>
        <w:fldChar w:fldCharType="separate"/>
      </w:r>
      <w:r w:rsidR="00CF53F6">
        <w:rPr>
          <w:rFonts w:ascii="Times New Roman" w:hAnsi="Times New Roman"/>
          <w:b/>
          <w:bCs/>
          <w:lang w:eastAsia="en-GB"/>
        </w:rPr>
        <w:t>61</w:t>
      </w:r>
      <w:r w:rsidR="006342F8" w:rsidRPr="006342F8">
        <w:rPr>
          <w:rFonts w:ascii="Times New Roman" w:hAnsi="Times New Roman"/>
          <w:b/>
          <w:bCs/>
          <w:lang w:eastAsia="en-GB"/>
        </w:rPr>
        <w:fldChar w:fldCharType="end"/>
      </w:r>
      <w:r w:rsidRPr="006342F8">
        <w:rPr>
          <w:rFonts w:ascii="Times New Roman" w:hAnsi="Times New Roman" w:hint="eastAsia"/>
          <w:b/>
          <w:bCs/>
          <w:lang w:eastAsia="en-GB"/>
        </w:rPr>
        <w:t xml:space="preserve"> (Information and Confidentiality)</w:t>
      </w:r>
      <w:r w:rsidR="005C725C" w:rsidRPr="005C725C">
        <w:rPr>
          <w:rFonts w:ascii="Times New Roman" w:hAnsi="Times New Roman"/>
          <w:lang w:eastAsia="en-GB"/>
        </w:rPr>
        <w:t xml:space="preserve"> </w:t>
      </w:r>
      <w:r w:rsidRPr="005C725C">
        <w:rPr>
          <w:rFonts w:ascii="Times New Roman" w:hAnsi="Times New Roman" w:hint="eastAsia"/>
          <w:lang w:eastAsia="en-GB"/>
        </w:rPr>
        <w:t xml:space="preserve">and </w:t>
      </w:r>
      <w:r w:rsidR="006342F8" w:rsidRPr="006342F8">
        <w:rPr>
          <w:rFonts w:ascii="Times New Roman" w:hAnsi="Times New Roman"/>
          <w:b/>
          <w:bCs/>
          <w:lang w:eastAsia="en-GB"/>
        </w:rPr>
        <w:fldChar w:fldCharType="begin"/>
      </w:r>
      <w:r w:rsidR="006342F8" w:rsidRPr="006342F8">
        <w:rPr>
          <w:rFonts w:ascii="Times New Roman" w:hAnsi="Times New Roman"/>
          <w:b/>
          <w:bCs/>
          <w:lang w:eastAsia="en-GB"/>
        </w:rPr>
        <w:instrText xml:space="preserve"> </w:instrText>
      </w:r>
      <w:r w:rsidR="006342F8" w:rsidRPr="006342F8">
        <w:rPr>
          <w:rFonts w:ascii="Times New Roman" w:hAnsi="Times New Roman" w:hint="eastAsia"/>
          <w:b/>
          <w:bCs/>
          <w:lang w:eastAsia="en-GB"/>
        </w:rPr>
        <w:instrText>REF _Ref159222450 \r \h</w:instrText>
      </w:r>
      <w:r w:rsidR="006342F8" w:rsidRPr="006342F8">
        <w:rPr>
          <w:rFonts w:ascii="Times New Roman" w:hAnsi="Times New Roman"/>
          <w:b/>
          <w:bCs/>
          <w:lang w:eastAsia="en-GB"/>
        </w:rPr>
        <w:instrText xml:space="preserve"> </w:instrText>
      </w:r>
      <w:r w:rsidR="006342F8">
        <w:rPr>
          <w:rFonts w:ascii="Times New Roman" w:hAnsi="Times New Roman"/>
          <w:b/>
          <w:bCs/>
          <w:lang w:eastAsia="en-GB"/>
        </w:rPr>
        <w:instrText xml:space="preserve"> \* MERGEFORMAT </w:instrText>
      </w:r>
      <w:r w:rsidR="006342F8" w:rsidRPr="006342F8">
        <w:rPr>
          <w:rFonts w:ascii="Times New Roman" w:hAnsi="Times New Roman"/>
          <w:b/>
          <w:bCs/>
          <w:lang w:eastAsia="en-GB"/>
        </w:rPr>
      </w:r>
      <w:r w:rsidR="006342F8" w:rsidRPr="006342F8">
        <w:rPr>
          <w:rFonts w:ascii="Times New Roman" w:hAnsi="Times New Roman"/>
          <w:b/>
          <w:bCs/>
          <w:lang w:eastAsia="en-GB"/>
        </w:rPr>
        <w:fldChar w:fldCharType="separate"/>
      </w:r>
      <w:r w:rsidR="00CF53F6">
        <w:rPr>
          <w:rFonts w:ascii="Times New Roman" w:hAnsi="Times New Roman"/>
          <w:b/>
          <w:bCs/>
          <w:lang w:eastAsia="en-GB"/>
        </w:rPr>
        <w:t>62</w:t>
      </w:r>
      <w:r w:rsidR="006342F8" w:rsidRPr="006342F8">
        <w:rPr>
          <w:rFonts w:ascii="Times New Roman" w:hAnsi="Times New Roman"/>
          <w:b/>
          <w:bCs/>
          <w:lang w:eastAsia="en-GB"/>
        </w:rPr>
        <w:fldChar w:fldCharType="end"/>
      </w:r>
      <w:r w:rsidRPr="006342F8">
        <w:rPr>
          <w:rFonts w:ascii="Times New Roman" w:hAnsi="Times New Roman" w:hint="eastAsia"/>
          <w:b/>
          <w:bCs/>
          <w:lang w:eastAsia="en-GB"/>
        </w:rPr>
        <w:t xml:space="preserve"> (Public Relations and Publicity)</w:t>
      </w:r>
      <w:r w:rsidRPr="005C725C">
        <w:rPr>
          <w:rFonts w:ascii="Times New Roman" w:hAnsi="Times New Roman" w:hint="eastAsia"/>
          <w:lang w:eastAsia="en-GB"/>
        </w:rPr>
        <w:t>, if the Contractor notifies the Authority</w:t>
      </w:r>
      <w:r w:rsidR="005C725C" w:rsidRPr="005C725C">
        <w:rPr>
          <w:rFonts w:ascii="Times New Roman" w:hAnsi="Times New Roman"/>
          <w:lang w:eastAsia="en-GB"/>
        </w:rPr>
        <w:t xml:space="preserve"> </w:t>
      </w:r>
      <w:r w:rsidRPr="005C725C">
        <w:rPr>
          <w:rFonts w:ascii="Times New Roman" w:hAnsi="Times New Roman" w:hint="eastAsia"/>
          <w:lang w:eastAsia="en-GB"/>
        </w:rPr>
        <w:t>(whether in a Sub-Contractor Payment Performance Report or otherwise) that the</w:t>
      </w:r>
      <w:r w:rsidR="005C725C" w:rsidRPr="005C725C">
        <w:rPr>
          <w:rFonts w:ascii="Times New Roman" w:hAnsi="Times New Roman"/>
          <w:lang w:eastAsia="en-GB"/>
        </w:rPr>
        <w:t xml:space="preserve"> </w:t>
      </w:r>
      <w:r w:rsidRPr="005C725C">
        <w:rPr>
          <w:rFonts w:ascii="Times New Roman" w:hAnsi="Times New Roman" w:hint="eastAsia"/>
          <w:lang w:eastAsia="en-GB"/>
        </w:rPr>
        <w:t>Supplier has failed to pay a Sub-Contractor</w:t>
      </w:r>
      <w:r w:rsidR="006342F8" w:rsidRPr="006D7F01">
        <w:rPr>
          <w:rFonts w:ascii="Times New Roman" w:hAnsi="Times New Roman"/>
          <w:lang w:eastAsia="en-GB"/>
        </w:rPr>
        <w:t>'</w:t>
      </w:r>
      <w:r w:rsidRPr="005C725C">
        <w:rPr>
          <w:rFonts w:ascii="Times New Roman" w:hAnsi="Times New Roman" w:hint="eastAsia"/>
          <w:lang w:eastAsia="en-GB"/>
        </w:rPr>
        <w:t>s undisputed invoice within thirty (30)</w:t>
      </w:r>
      <w:r w:rsidR="005C725C" w:rsidRPr="005C725C">
        <w:rPr>
          <w:rFonts w:ascii="Times New Roman" w:hAnsi="Times New Roman"/>
          <w:lang w:eastAsia="en-GB"/>
        </w:rPr>
        <w:t xml:space="preserve"> </w:t>
      </w:r>
      <w:r w:rsidRPr="005C725C">
        <w:rPr>
          <w:rFonts w:ascii="Times New Roman" w:hAnsi="Times New Roman" w:hint="eastAsia"/>
          <w:lang w:eastAsia="en-GB"/>
        </w:rPr>
        <w:t>Days of receipt or that it has failed to pay ninety-five percent (95%) or above of</w:t>
      </w:r>
      <w:r w:rsidR="005C725C" w:rsidRPr="005C725C">
        <w:rPr>
          <w:rFonts w:ascii="Times New Roman" w:hAnsi="Times New Roman"/>
          <w:lang w:eastAsia="en-GB"/>
        </w:rPr>
        <w:t xml:space="preserve"> </w:t>
      </w:r>
      <w:r w:rsidRPr="005C725C">
        <w:rPr>
          <w:rFonts w:ascii="Times New Roman" w:hAnsi="Times New Roman" w:hint="eastAsia"/>
          <w:lang w:eastAsia="en-GB"/>
        </w:rPr>
        <w:t xml:space="preserve">its Sub-Contractors or Unconnected Sub-Contractors within sixty (60) Days </w:t>
      </w:r>
      <w:r w:rsidR="005C725C" w:rsidRPr="005C725C">
        <w:rPr>
          <w:rFonts w:ascii="Times New Roman" w:hAnsi="Times New Roman"/>
          <w:lang w:eastAsia="en-GB"/>
        </w:rPr>
        <w:t xml:space="preserve"> </w:t>
      </w:r>
      <w:r w:rsidRPr="005C725C">
        <w:rPr>
          <w:rFonts w:ascii="Times New Roman" w:hAnsi="Times New Roman" w:hint="eastAsia"/>
          <w:lang w:eastAsia="en-GB"/>
        </w:rPr>
        <w:t>after</w:t>
      </w:r>
      <w:r w:rsidR="005C725C" w:rsidRPr="005C725C">
        <w:rPr>
          <w:rFonts w:ascii="Times New Roman" w:hAnsi="Times New Roman"/>
          <w:lang w:eastAsia="en-GB"/>
        </w:rPr>
        <w:t xml:space="preserve"> </w:t>
      </w:r>
      <w:r w:rsidRPr="005C725C">
        <w:rPr>
          <w:rFonts w:ascii="Times New Roman" w:hAnsi="Times New Roman" w:hint="eastAsia"/>
          <w:lang w:eastAsia="en-GB"/>
        </w:rPr>
        <w:t>the day on which the Contractor receives an invoice or otherwise has notice of an</w:t>
      </w:r>
      <w:r w:rsidR="005C725C" w:rsidRPr="005C725C">
        <w:rPr>
          <w:rFonts w:ascii="Times New Roman" w:hAnsi="Times New Roman"/>
          <w:lang w:eastAsia="en-GB"/>
        </w:rPr>
        <w:t xml:space="preserve"> </w:t>
      </w:r>
      <w:r w:rsidRPr="005C725C">
        <w:rPr>
          <w:rFonts w:ascii="Times New Roman" w:hAnsi="Times New Roman" w:hint="eastAsia"/>
          <w:lang w:eastAsia="en-GB"/>
        </w:rPr>
        <w:t>amount for payment, or the Authority otherwise discovers the same, the Authority</w:t>
      </w:r>
      <w:r w:rsidR="005C725C" w:rsidRPr="005C725C">
        <w:rPr>
          <w:rFonts w:ascii="Times New Roman" w:hAnsi="Times New Roman"/>
          <w:lang w:eastAsia="en-GB"/>
        </w:rPr>
        <w:t xml:space="preserve"> </w:t>
      </w:r>
      <w:r w:rsidRPr="005C725C">
        <w:rPr>
          <w:rFonts w:ascii="Times New Roman" w:hAnsi="Times New Roman" w:hint="eastAsia"/>
          <w:lang w:eastAsia="en-GB"/>
        </w:rPr>
        <w:t>shall be entitled to publish the details of the late or non-payment (including on</w:t>
      </w:r>
      <w:r w:rsidR="005C725C" w:rsidRPr="005C725C">
        <w:rPr>
          <w:rFonts w:ascii="Times New Roman" w:hAnsi="Times New Roman"/>
          <w:lang w:eastAsia="en-GB"/>
        </w:rPr>
        <w:t xml:space="preserve"> </w:t>
      </w:r>
      <w:r w:rsidRPr="005C725C">
        <w:rPr>
          <w:rFonts w:ascii="Times New Roman" w:hAnsi="Times New Roman" w:hint="eastAsia"/>
          <w:lang w:eastAsia="en-GB"/>
        </w:rPr>
        <w:t>government websites and in the press).</w:t>
      </w:r>
    </w:p>
    <w:bookmarkStart w:id="3285" w:name="_NN5291"/>
    <w:bookmarkEnd w:id="3285"/>
    <w:p w14:paraId="022F9C88" w14:textId="2BD0FB41" w:rsidR="00C56453" w:rsidRPr="006D7F01" w:rsidRDefault="00F71D5B"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lastRenderedPageBreak/>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_Ref408826658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286" w:name="_Toc105747512"/>
      <w:r w:rsidR="00CF53F6">
        <w:rPr>
          <w:rFonts w:ascii="Times New Roman" w:hAnsi="Times New Roman"/>
        </w:rPr>
        <w:instrText>73</w:instrText>
      </w:r>
      <w:r w:rsidRPr="006D7F01">
        <w:rPr>
          <w:rFonts w:ascii="Times New Roman" w:hAnsi="Times New Roman"/>
        </w:rPr>
        <w:fldChar w:fldCharType="end"/>
      </w:r>
      <w:r w:rsidRPr="006D7F01">
        <w:rPr>
          <w:rFonts w:ascii="Times New Roman" w:hAnsi="Times New Roman"/>
        </w:rPr>
        <w:tab/>
        <w:instrText xml:space="preserve">CHANGE OF </w:instrText>
      </w:r>
      <w:r w:rsidR="00160443" w:rsidRPr="006D7F01">
        <w:rPr>
          <w:rFonts w:ascii="Times New Roman" w:hAnsi="Times New Roman"/>
        </w:rPr>
        <w:instrText>CONTROL</w:instrText>
      </w:r>
      <w:bookmarkEnd w:id="328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287" w:name="_Ref159293666"/>
      <w:bookmarkStart w:id="3288" w:name="_Ref159662927"/>
      <w:bookmarkStart w:id="3289" w:name="_Ref408826658"/>
      <w:r w:rsidR="00C56453" w:rsidRPr="006D7F01">
        <w:rPr>
          <w:rFonts w:ascii="Times New Roman" w:hAnsi="Times New Roman"/>
          <w:b/>
          <w:bCs/>
          <w:lang w:eastAsia="en-GB"/>
        </w:rPr>
        <w:t xml:space="preserve">CHANGE OF </w:t>
      </w:r>
      <w:bookmarkEnd w:id="3287"/>
      <w:bookmarkEnd w:id="3288"/>
      <w:bookmarkEnd w:id="3289"/>
      <w:r w:rsidR="00160443" w:rsidRPr="006D7F01">
        <w:rPr>
          <w:rFonts w:ascii="Times New Roman" w:hAnsi="Times New Roman"/>
          <w:b/>
          <w:bCs/>
          <w:lang w:eastAsia="en-GB"/>
        </w:rPr>
        <w:t>CONTROL</w:t>
      </w:r>
    </w:p>
    <w:p w14:paraId="7794CB38" w14:textId="346F5938" w:rsidR="00AB5EBA" w:rsidRPr="006D7F01" w:rsidRDefault="00C56453" w:rsidP="00454281">
      <w:pPr>
        <w:widowControl w:val="0"/>
        <w:numPr>
          <w:ilvl w:val="1"/>
          <w:numId w:val="3"/>
        </w:numPr>
        <w:spacing w:after="240" w:line="312" w:lineRule="auto"/>
        <w:outlineLvl w:val="0"/>
        <w:rPr>
          <w:rFonts w:ascii="Times New Roman" w:hAnsi="Times New Roman"/>
          <w:lang w:eastAsia="en-GB"/>
        </w:rPr>
      </w:pPr>
      <w:bookmarkStart w:id="3290" w:name="_Ref192400624"/>
      <w:r w:rsidRPr="006D7F01">
        <w:rPr>
          <w:rFonts w:ascii="Times New Roman" w:hAnsi="Times New Roman"/>
          <w:b/>
          <w:bCs/>
          <w:lang w:eastAsia="en-GB"/>
        </w:rPr>
        <w:t xml:space="preserve">Restriction on Change of </w:t>
      </w:r>
      <w:bookmarkEnd w:id="3290"/>
      <w:r w:rsidR="00160443" w:rsidRPr="006D7F01">
        <w:rPr>
          <w:rFonts w:ascii="Times New Roman" w:hAnsi="Times New Roman"/>
          <w:b/>
          <w:bCs/>
          <w:lang w:eastAsia="en-GB"/>
        </w:rPr>
        <w:t>Control</w:t>
      </w:r>
      <w:r w:rsidR="002119DD" w:rsidRPr="006D7F01">
        <w:rPr>
          <w:rFonts w:ascii="Times New Roman" w:hAnsi="Times New Roman"/>
          <w:b/>
          <w:bCs/>
          <w:lang w:eastAsia="en-GB"/>
        </w:rPr>
        <w:t xml:space="preserve"> </w:t>
      </w:r>
    </w:p>
    <w:p w14:paraId="22451DEE" w14:textId="4687A613" w:rsidR="00C56453" w:rsidRPr="006D7F01" w:rsidRDefault="00160443" w:rsidP="00454281">
      <w:pPr>
        <w:widowControl w:val="0"/>
        <w:numPr>
          <w:ilvl w:val="2"/>
          <w:numId w:val="3"/>
        </w:numPr>
        <w:spacing w:after="240" w:line="312" w:lineRule="auto"/>
        <w:outlineLvl w:val="2"/>
        <w:rPr>
          <w:rFonts w:ascii="Times New Roman" w:hAnsi="Times New Roman"/>
          <w:b/>
          <w:bCs/>
          <w:lang w:eastAsia="en-GB"/>
        </w:rPr>
      </w:pPr>
      <w:bookmarkStart w:id="3291" w:name="_Ref343076311"/>
      <w:r w:rsidRPr="006D7F01">
        <w:rPr>
          <w:rFonts w:ascii="Times New Roman" w:hAnsi="Times New Roman"/>
        </w:rPr>
        <w:t>A Change of Control may only occur with the prior written consent of the Authority which consent shall not be unreasonably withheld in the event that such Change of Control is to a Suitable Third Party</w:t>
      </w:r>
      <w:bookmarkStart w:id="3292" w:name="_9kMJ4J6ZWu8GD7FO"/>
      <w:r w:rsidRPr="006D7F01">
        <w:rPr>
          <w:rFonts w:ascii="Times New Roman" w:hAnsi="Times New Roman"/>
        </w:rPr>
        <w:t>.</w:t>
      </w:r>
      <w:bookmarkEnd w:id="3292"/>
      <w:r w:rsidRPr="006D7F01">
        <w:rPr>
          <w:rFonts w:ascii="Times New Roman" w:hAnsi="Times New Roman"/>
        </w:rPr>
        <w:t xml:space="preserve"> The Contractor shall within </w:t>
      </w:r>
      <w:bookmarkStart w:id="3293" w:name="_9kMLK5YVt3677ENxq6AAykuINaE6P"/>
      <w:r w:rsidRPr="006D7F01">
        <w:rPr>
          <w:rFonts w:ascii="Times New Roman" w:hAnsi="Times New Roman"/>
        </w:rPr>
        <w:t>fourteen (14) Days</w:t>
      </w:r>
      <w:bookmarkEnd w:id="3293"/>
      <w:r w:rsidRPr="006D7F01">
        <w:rPr>
          <w:rFonts w:ascii="Times New Roman" w:hAnsi="Times New Roman"/>
        </w:rPr>
        <w:t xml:space="preserve"> of receipt of request provide the Authority with all such information as it may reasonably require with regard to the Change of Control and/or the proposed acquirer(s) of Control in order for it to decide whether or not to give such consent</w:t>
      </w:r>
      <w:bookmarkStart w:id="3294" w:name="_9kMJ5K6ZWu8GD7FO"/>
      <w:r w:rsidRPr="006D7F01">
        <w:rPr>
          <w:rFonts w:ascii="Times New Roman" w:hAnsi="Times New Roman"/>
        </w:rPr>
        <w:t>.</w:t>
      </w:r>
      <w:bookmarkEnd w:id="3294"/>
      <w:r w:rsidRPr="006D7F01">
        <w:rPr>
          <w:rFonts w:ascii="Times New Roman" w:hAnsi="Times New Roman"/>
        </w:rPr>
        <w:t xml:space="preserve"> The Authority shall not be unreasonably withholding consent pursuant to this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_Ref343076311 \r \h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73.1.1</w:t>
      </w:r>
      <w:r w:rsidRPr="006D7F01">
        <w:rPr>
          <w:rFonts w:ascii="Times New Roman" w:hAnsi="Times New Roman"/>
          <w:b/>
        </w:rPr>
        <w:fldChar w:fldCharType="end"/>
      </w:r>
      <w:r w:rsidRPr="006D7F01">
        <w:rPr>
          <w:rFonts w:ascii="Times New Roman" w:hAnsi="Times New Roman"/>
          <w:b/>
        </w:rPr>
        <w:t xml:space="preserve"> (Restriction on Change of Control)</w:t>
      </w:r>
      <w:r w:rsidRPr="006D7F01">
        <w:rPr>
          <w:rFonts w:ascii="Times New Roman" w:hAnsi="Times New Roman"/>
        </w:rPr>
        <w:t xml:space="preserve"> inter alia for so long as any information reasonably requested by it is outstanding or in any event for a period of not less than </w:t>
      </w:r>
      <w:bookmarkStart w:id="3295" w:name="_9kMH4L6ZWu4789BHAyozBJUKVD5O"/>
      <w:r w:rsidRPr="006D7F01">
        <w:rPr>
          <w:rFonts w:ascii="Times New Roman" w:hAnsi="Times New Roman"/>
        </w:rPr>
        <w:t>thirty (30) Days</w:t>
      </w:r>
      <w:bookmarkEnd w:id="3295"/>
      <w:r w:rsidRPr="006D7F01">
        <w:rPr>
          <w:rFonts w:ascii="Times New Roman" w:hAnsi="Times New Roman"/>
        </w:rPr>
        <w:t xml:space="preserve"> following any such request.</w:t>
      </w:r>
      <w:bookmarkEnd w:id="3291"/>
    </w:p>
    <w:p w14:paraId="509A044F" w14:textId="2DCE9D66" w:rsidR="008873F1" w:rsidRPr="006D7F01" w:rsidRDefault="00160443" w:rsidP="00454281">
      <w:pPr>
        <w:widowControl w:val="0"/>
        <w:numPr>
          <w:ilvl w:val="2"/>
          <w:numId w:val="3"/>
        </w:numPr>
        <w:spacing w:after="240" w:line="312" w:lineRule="auto"/>
        <w:outlineLvl w:val="2"/>
        <w:rPr>
          <w:rFonts w:ascii="Times New Roman" w:eastAsia="Times New Roman" w:hAnsi="Times New Roman"/>
          <w:lang w:eastAsia="en-US"/>
        </w:rPr>
      </w:pPr>
      <w:bookmarkStart w:id="3296" w:name="_Ref529867249"/>
      <w:bookmarkStart w:id="3297" w:name="_Ref530432862"/>
      <w:r w:rsidRPr="006D7F01">
        <w:rPr>
          <w:rFonts w:ascii="Times New Roman" w:hAnsi="Times New Roman"/>
        </w:rPr>
        <w:t xml:space="preserve">Without prejudice to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_Ref343076311 \r \h </w:instrText>
      </w:r>
      <w:r w:rsidRPr="006D7F01">
        <w:rPr>
          <w:rFonts w:ascii="Times New Roman" w:hAnsi="Times New Roman"/>
          <w:b/>
        </w:rPr>
      </w:r>
      <w:r w:rsidRPr="006D7F01">
        <w:rPr>
          <w:rFonts w:ascii="Times New Roman" w:hAnsi="Times New Roman"/>
          <w:b/>
        </w:rPr>
        <w:fldChar w:fldCharType="separate"/>
      </w:r>
      <w:r w:rsidR="00CF53F6">
        <w:rPr>
          <w:rFonts w:ascii="Times New Roman" w:hAnsi="Times New Roman"/>
          <w:b/>
        </w:rPr>
        <w:t>73.1.1</w:t>
      </w:r>
      <w:r w:rsidRPr="006D7F01">
        <w:rPr>
          <w:rFonts w:ascii="Times New Roman" w:hAnsi="Times New Roman"/>
          <w:b/>
        </w:rPr>
        <w:fldChar w:fldCharType="end"/>
      </w:r>
      <w:r w:rsidRPr="006D7F01">
        <w:rPr>
          <w:rFonts w:ascii="Times New Roman" w:hAnsi="Times New Roman"/>
          <w:b/>
        </w:rPr>
        <w:t xml:space="preserve"> (Restriction on Change of Control)</w:t>
      </w:r>
      <w:r w:rsidRPr="006D7F01">
        <w:rPr>
          <w:rFonts w:ascii="Times New Roman" w:hAnsi="Times New Roman"/>
        </w:rPr>
        <w:t>, t</w:t>
      </w:r>
      <w:bookmarkStart w:id="3298" w:name="_Ref247006553"/>
      <w:r w:rsidRPr="006D7F01">
        <w:rPr>
          <w:rFonts w:ascii="Times New Roman" w:hAnsi="Times New Roman"/>
        </w:rPr>
        <w:t xml:space="preserve">he Contractor shall inform the Authority as soon as reasonably practicable </w:t>
      </w:r>
      <w:r w:rsidR="008873F1" w:rsidRPr="006D7F01">
        <w:t xml:space="preserve">(and as permitted by the rules of any applicable stock exchange) when </w:t>
      </w:r>
      <w:r w:rsidRPr="006D7F01">
        <w:rPr>
          <w:rFonts w:ascii="Times New Roman" w:hAnsi="Times New Roman"/>
        </w:rPr>
        <w:t xml:space="preserve">it becomes aware that there may be or will be a Change of Control and shall, in any event, inform the Authority within </w:t>
      </w:r>
      <w:bookmarkStart w:id="3299" w:name="_9kMML5YVt3677ENxq6AAykuINaE6P"/>
      <w:r w:rsidRPr="006D7F01">
        <w:rPr>
          <w:rFonts w:ascii="Times New Roman" w:hAnsi="Times New Roman"/>
        </w:rPr>
        <w:t>fourteen (14) Days</w:t>
      </w:r>
      <w:bookmarkEnd w:id="3299"/>
      <w:r w:rsidRPr="006D7F01">
        <w:rPr>
          <w:rFonts w:ascii="Times New Roman" w:hAnsi="Times New Roman"/>
        </w:rPr>
        <w:t xml:space="preserve"> of any Change of Control occurring </w:t>
      </w:r>
      <w:bookmarkEnd w:id="3296"/>
      <w:r w:rsidRPr="006D7F01">
        <w:rPr>
          <w:rFonts w:ascii="Times New Roman" w:hAnsi="Times New Roman"/>
        </w:rPr>
        <w:t>and provide the Authority with all such information as it may request with regard to the Change of Control and the proposed acquirer(s) of Control.</w:t>
      </w:r>
      <w:bookmarkEnd w:id="3297"/>
      <w:bookmarkEnd w:id="3298"/>
    </w:p>
    <w:p w14:paraId="3FA4242A" w14:textId="54522578" w:rsidR="00B36709" w:rsidRPr="006D7F01" w:rsidRDefault="00B36709" w:rsidP="00454281">
      <w:pPr>
        <w:widowControl w:val="0"/>
        <w:numPr>
          <w:ilvl w:val="2"/>
          <w:numId w:val="3"/>
        </w:numPr>
        <w:spacing w:after="240" w:line="312" w:lineRule="auto"/>
        <w:outlineLvl w:val="2"/>
        <w:rPr>
          <w:rFonts w:ascii="Times New Roman" w:eastAsia="Times New Roman" w:hAnsi="Times New Roman"/>
          <w:lang w:eastAsia="en-US"/>
        </w:rPr>
      </w:pPr>
      <w:r w:rsidRPr="006D7F01">
        <w:rPr>
          <w:rFonts w:ascii="Times New Roman" w:eastAsia="Times New Roman" w:hAnsi="Times New Roman"/>
          <w:lang w:eastAsia="en-US"/>
        </w:rPr>
        <w:t xml:space="preserve">If the supply of information required pursuant to </w:t>
      </w:r>
      <w:r w:rsidRPr="006D7F01">
        <w:rPr>
          <w:rFonts w:ascii="Times New Roman" w:eastAsia="Times New Roman" w:hAnsi="Times New Roman"/>
          <w:b/>
          <w:lang w:eastAsia="en-US"/>
        </w:rPr>
        <w:t xml:space="preserve">clause </w:t>
      </w:r>
      <w:r w:rsidRPr="006D7F01">
        <w:rPr>
          <w:rFonts w:ascii="Times New Roman" w:eastAsia="Times New Roman" w:hAnsi="Times New Roman"/>
          <w:b/>
          <w:lang w:eastAsia="en-US"/>
        </w:rPr>
        <w:fldChar w:fldCharType="begin"/>
      </w:r>
      <w:r w:rsidRPr="006D7F01">
        <w:rPr>
          <w:rFonts w:ascii="Times New Roman" w:eastAsia="Times New Roman" w:hAnsi="Times New Roman"/>
          <w:b/>
          <w:lang w:eastAsia="en-US"/>
        </w:rPr>
        <w:instrText xml:space="preserve"> REF _Ref530432862 \r \h  \* MERGEFORMAT </w:instrText>
      </w:r>
      <w:r w:rsidRPr="006D7F01">
        <w:rPr>
          <w:rFonts w:ascii="Times New Roman" w:eastAsia="Times New Roman" w:hAnsi="Times New Roman"/>
          <w:b/>
          <w:lang w:eastAsia="en-US"/>
        </w:rPr>
      </w:r>
      <w:r w:rsidRPr="006D7F01">
        <w:rPr>
          <w:rFonts w:ascii="Times New Roman" w:eastAsia="Times New Roman" w:hAnsi="Times New Roman"/>
          <w:b/>
          <w:lang w:eastAsia="en-US"/>
        </w:rPr>
        <w:fldChar w:fldCharType="separate"/>
      </w:r>
      <w:r w:rsidR="00CF53F6">
        <w:rPr>
          <w:rFonts w:ascii="Times New Roman" w:eastAsia="Times New Roman" w:hAnsi="Times New Roman"/>
          <w:b/>
          <w:lang w:eastAsia="en-US"/>
        </w:rPr>
        <w:t>73.1.2</w:t>
      </w:r>
      <w:r w:rsidRPr="006D7F01">
        <w:rPr>
          <w:rFonts w:ascii="Times New Roman" w:eastAsia="Times New Roman" w:hAnsi="Times New Roman"/>
          <w:b/>
          <w:lang w:eastAsia="en-US"/>
        </w:rPr>
        <w:fldChar w:fldCharType="end"/>
      </w:r>
      <w:r w:rsidRPr="006D7F01">
        <w:rPr>
          <w:rFonts w:ascii="Times New Roman" w:eastAsia="Times New Roman" w:hAnsi="Times New Roman"/>
          <w:b/>
          <w:lang w:eastAsia="en-US"/>
        </w:rPr>
        <w:t xml:space="preserve"> </w:t>
      </w:r>
      <w:r w:rsidRPr="006D7F01">
        <w:rPr>
          <w:rFonts w:ascii="Times New Roman" w:hAnsi="Times New Roman"/>
          <w:b/>
        </w:rPr>
        <w:t>(Restriction on Change of Control)</w:t>
      </w:r>
      <w:r w:rsidRPr="006D7F01">
        <w:rPr>
          <w:rFonts w:ascii="Times New Roman" w:eastAsia="Times New Roman" w:hAnsi="Times New Roman"/>
          <w:lang w:eastAsia="en-US"/>
        </w:rPr>
        <w:t xml:space="preserve"> would amount to a breach of any rules and regulations of any exchange on which the shares of the Contractor are admitted for listing and/or trading, or any other rules or regulations with which the Contractor is obliged to comply as a result of that listing, the Contractor shall provide the Authority with the relevant information to the fullest extent permitted by those rules and regulations.</w:t>
      </w:r>
    </w:p>
    <w:p w14:paraId="170C3474" w14:textId="77777777" w:rsidR="00C56453" w:rsidRPr="006D7F01" w:rsidRDefault="00160443" w:rsidP="00454281">
      <w:pPr>
        <w:widowControl w:val="0"/>
        <w:numPr>
          <w:ilvl w:val="1"/>
          <w:numId w:val="3"/>
        </w:numPr>
        <w:spacing w:after="120" w:line="312" w:lineRule="auto"/>
        <w:jc w:val="left"/>
        <w:outlineLvl w:val="2"/>
        <w:rPr>
          <w:rFonts w:ascii="Times New Roman" w:hAnsi="Times New Roman"/>
          <w:b/>
          <w:bCs/>
          <w:lang w:eastAsia="en-GB"/>
        </w:rPr>
      </w:pPr>
      <w:r w:rsidRPr="006D7F01">
        <w:rPr>
          <w:rFonts w:ascii="Times New Roman" w:hAnsi="Times New Roman"/>
        </w:rPr>
        <w:t>T</w:t>
      </w:r>
      <w:bookmarkStart w:id="3300" w:name="_Ref247006586"/>
      <w:r w:rsidRPr="006D7F01">
        <w:rPr>
          <w:rFonts w:ascii="Times New Roman" w:hAnsi="Times New Roman"/>
        </w:rPr>
        <w:t xml:space="preserve">he Authority may, not more than twice in any </w:t>
      </w:r>
      <w:bookmarkStart w:id="3301" w:name="_9kMPO5YVt3677CGPHz5Aseyvbky"/>
      <w:r w:rsidRPr="006D7F01">
        <w:rPr>
          <w:rFonts w:ascii="Times New Roman" w:hAnsi="Times New Roman"/>
        </w:rPr>
        <w:t>Contract Year</w:t>
      </w:r>
      <w:bookmarkEnd w:id="3301"/>
      <w:r w:rsidRPr="006D7F01">
        <w:rPr>
          <w:rFonts w:ascii="Times New Roman" w:hAnsi="Times New Roman"/>
        </w:rPr>
        <w:t xml:space="preserve">, or at any time when a Contractor Default is outstanding, require the Contractor to inform it, as soon as reasonably practicable and in any event within </w:t>
      </w:r>
      <w:bookmarkStart w:id="3302" w:name="_9kMH5M6ZWu4789BHAyozBJUKVD5O"/>
      <w:r w:rsidRPr="006D7F01">
        <w:rPr>
          <w:rFonts w:ascii="Times New Roman" w:hAnsi="Times New Roman"/>
        </w:rPr>
        <w:t>thirty (30) Days</w:t>
      </w:r>
      <w:bookmarkEnd w:id="3302"/>
      <w:r w:rsidRPr="006D7F01">
        <w:rPr>
          <w:rFonts w:ascii="Times New Roman" w:hAnsi="Times New Roman"/>
        </w:rPr>
        <w:t xml:space="preserve"> of receipt of the </w:t>
      </w:r>
      <w:bookmarkStart w:id="3303" w:name="_9kMK28Q7aXvAB78DG"/>
      <w:r w:rsidRPr="006D7F01">
        <w:rPr>
          <w:rFonts w:ascii="Times New Roman" w:hAnsi="Times New Roman"/>
        </w:rPr>
        <w:t>Authority</w:t>
      </w:r>
      <w:r w:rsidR="004A61D8" w:rsidRPr="006D7F01">
        <w:rPr>
          <w:rFonts w:ascii="Times New Roman" w:hAnsi="Times New Roman"/>
        </w:rPr>
        <w:t>'</w:t>
      </w:r>
      <w:r w:rsidRPr="006D7F01">
        <w:rPr>
          <w:rFonts w:ascii="Times New Roman" w:hAnsi="Times New Roman"/>
        </w:rPr>
        <w:t>s</w:t>
      </w:r>
      <w:bookmarkEnd w:id="3303"/>
      <w:r w:rsidRPr="006D7F01">
        <w:rPr>
          <w:rFonts w:ascii="Times New Roman" w:hAnsi="Times New Roman"/>
        </w:rPr>
        <w:t xml:space="preserve"> request for details, of any Change of Control.</w:t>
      </w:r>
      <w:bookmarkEnd w:id="3300"/>
    </w:p>
    <w:p w14:paraId="4A450DC6" w14:textId="77777777" w:rsidR="00AB5EBA" w:rsidRPr="006D7F01" w:rsidRDefault="00AB5EBA" w:rsidP="00CF53F6">
      <w:pPr>
        <w:widowControl w:val="0"/>
        <w:spacing w:after="120" w:line="312" w:lineRule="auto"/>
        <w:jc w:val="left"/>
        <w:outlineLvl w:val="2"/>
        <w:rPr>
          <w:rFonts w:ascii="Times New Roman" w:hAnsi="Times New Roman"/>
          <w:b/>
          <w:bCs/>
          <w:lang w:eastAsia="en-GB"/>
        </w:rPr>
      </w:pPr>
      <w:r w:rsidRPr="006D7F01">
        <w:rPr>
          <w:rFonts w:ascii="Times New Roman" w:hAnsi="Times New Roman"/>
          <w:color w:val="808080"/>
          <w:lang w:eastAsia="en-GB"/>
        </w:rPr>
        <w:br w:type="page"/>
      </w:r>
      <w:r w:rsidR="00F71D5B" w:rsidRPr="006D7F01">
        <w:rPr>
          <w:rFonts w:ascii="Times New Roman" w:hAnsi="Times New Roman"/>
          <w:color w:val="808080"/>
          <w:lang w:eastAsia="en-GB"/>
        </w:rPr>
        <w:lastRenderedPageBreak/>
        <w:fldChar w:fldCharType="begin"/>
      </w:r>
      <w:r w:rsidR="00F71D5B" w:rsidRPr="006D7F01">
        <w:rPr>
          <w:rFonts w:ascii="Times New Roman" w:hAnsi="Times New Roman"/>
        </w:rPr>
        <w:instrText xml:space="preserve">  TC </w:instrText>
      </w:r>
      <w:r w:rsidR="004A61D8" w:rsidRPr="006D7F01">
        <w:rPr>
          <w:rFonts w:ascii="Times New Roman" w:hAnsi="Times New Roman"/>
        </w:rPr>
        <w:instrText>"</w:instrText>
      </w:r>
      <w:bookmarkStart w:id="3304" w:name="_Toc105747513"/>
      <w:r w:rsidR="00F71D5B" w:rsidRPr="006D7F01">
        <w:rPr>
          <w:rFonts w:ascii="Times New Roman" w:hAnsi="Times New Roman"/>
        </w:rPr>
        <w:instrText>PART XX - GENERAL</w:instrText>
      </w:r>
      <w:bookmarkEnd w:id="3304"/>
      <w:r w:rsidR="004A61D8" w:rsidRPr="006D7F01">
        <w:rPr>
          <w:rFonts w:ascii="Times New Roman" w:hAnsi="Times New Roman"/>
        </w:rPr>
        <w:instrText>"</w:instrText>
      </w:r>
      <w:r w:rsidR="00F71D5B" w:rsidRPr="006D7F01">
        <w:rPr>
          <w:rFonts w:ascii="Times New Roman" w:hAnsi="Times New Roman"/>
        </w:rPr>
        <w:instrText xml:space="preserve"> \l1 </w:instrText>
      </w:r>
      <w:r w:rsidR="00F71D5B" w:rsidRPr="006D7F01">
        <w:rPr>
          <w:rFonts w:ascii="Times New Roman" w:hAnsi="Times New Roman"/>
          <w:color w:val="808080"/>
          <w:lang w:eastAsia="en-GB"/>
        </w:rPr>
        <w:fldChar w:fldCharType="end"/>
      </w:r>
      <w:bookmarkStart w:id="3305" w:name="_9kR3WTr8HB48HeorBIN"/>
      <w:r w:rsidRPr="006D7F01">
        <w:rPr>
          <w:rFonts w:ascii="Times New Roman" w:hAnsi="Times New Roman"/>
          <w:b/>
          <w:bCs/>
          <w:lang w:eastAsia="en-GB"/>
        </w:rPr>
        <w:t>PART XX</w:t>
      </w:r>
      <w:bookmarkEnd w:id="3305"/>
      <w:r w:rsidRPr="006D7F01">
        <w:rPr>
          <w:rFonts w:ascii="Times New Roman" w:hAnsi="Times New Roman"/>
          <w:b/>
          <w:bCs/>
          <w:lang w:eastAsia="en-GB"/>
        </w:rPr>
        <w:t xml:space="preserve"> - GENERAL</w:t>
      </w:r>
    </w:p>
    <w:bookmarkStart w:id="3306" w:name="_DV_M1325"/>
    <w:bookmarkStart w:id="3307" w:name="_DV_M1342"/>
    <w:bookmarkStart w:id="3308" w:name="_DV_M1344"/>
    <w:bookmarkStart w:id="3309" w:name="_9kR3WTr8E848BGJ"/>
    <w:bookmarkEnd w:id="3306"/>
    <w:bookmarkEnd w:id="3307"/>
    <w:bookmarkEnd w:id="3308"/>
    <w:bookmarkEnd w:id="3309"/>
    <w:p w14:paraId="562E3148" w14:textId="7FFDC821"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10" w:name="_Toc105747514"/>
      <w:r w:rsidR="00CF53F6">
        <w:rPr>
          <w:rFonts w:ascii="Times New Roman" w:hAnsi="Times New Roman"/>
        </w:rPr>
        <w:instrText>74</w:instrText>
      </w:r>
      <w:r w:rsidRPr="006D7F01">
        <w:rPr>
          <w:rFonts w:ascii="Times New Roman" w:hAnsi="Times New Roman"/>
        </w:rPr>
        <w:fldChar w:fldCharType="end"/>
      </w:r>
      <w:r w:rsidRPr="006D7F01">
        <w:rPr>
          <w:rFonts w:ascii="Times New Roman" w:hAnsi="Times New Roman"/>
        </w:rPr>
        <w:tab/>
        <w:instrText>ORDERING OF GOODS AND SERVICES</w:instrText>
      </w:r>
      <w:bookmarkEnd w:id="331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11" w:name="_Ref408826271"/>
      <w:r w:rsidR="00AB5EBA" w:rsidRPr="006D7F01">
        <w:rPr>
          <w:rFonts w:ascii="Times New Roman" w:hAnsi="Times New Roman"/>
          <w:b/>
          <w:bCs/>
          <w:lang w:eastAsia="en-GB"/>
        </w:rPr>
        <w:t>ORDERING OF GOODS AND SERVICES</w:t>
      </w:r>
      <w:bookmarkStart w:id="3312" w:name="_NN5292"/>
      <w:bookmarkEnd w:id="3311"/>
      <w:bookmarkEnd w:id="3312"/>
    </w:p>
    <w:p w14:paraId="45257484" w14:textId="77777777" w:rsidR="00AB5EBA" w:rsidRPr="006D7F01" w:rsidRDefault="003D3308"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t xml:space="preserve">Subject to the provisions of </w:t>
      </w:r>
      <w:bookmarkStart w:id="3313" w:name="_9kMON5YVt4EE8DJiLhkhy7sB"/>
      <w:bookmarkStart w:id="3314" w:name="_9kMON5YVt4EE8EJhLhkhy7sB"/>
      <w:r w:rsidRPr="006D7F01">
        <w:rPr>
          <w:rFonts w:ascii="Times New Roman" w:hAnsi="Times New Roman"/>
          <w:b/>
          <w:lang w:eastAsia="en-GB"/>
        </w:rPr>
        <w:t xml:space="preserve">Schedule </w:t>
      </w:r>
      <w:r w:rsidR="00FF6258" w:rsidRPr="006D7F01">
        <w:rPr>
          <w:rFonts w:ascii="Times New Roman" w:hAnsi="Times New Roman"/>
          <w:b/>
          <w:lang w:eastAsia="en-GB"/>
        </w:rPr>
        <w:t>3</w:t>
      </w:r>
      <w:bookmarkEnd w:id="3313"/>
      <w:bookmarkEnd w:id="3314"/>
      <w:r w:rsidR="005950CC" w:rsidRPr="006D7F01">
        <w:rPr>
          <w:rFonts w:ascii="Times New Roman" w:hAnsi="Times New Roman"/>
          <w:b/>
          <w:lang w:eastAsia="en-GB"/>
        </w:rPr>
        <w:t xml:space="preserve"> (</w:t>
      </w:r>
      <w:bookmarkStart w:id="3315" w:name="_9kMH7O6ZWu5DDBCEPMC0w725Mxbx84dV4OWqbJP"/>
      <w:bookmarkStart w:id="3316" w:name="_9kMH7O6ZWu5DDBDCMMC0w725Mxbx84dV4OWqbJP"/>
      <w:r w:rsidR="005950CC" w:rsidRPr="006D7F01">
        <w:rPr>
          <w:rFonts w:ascii="Times New Roman" w:hAnsi="Times New Roman"/>
          <w:b/>
          <w:lang w:eastAsia="en-GB"/>
        </w:rPr>
        <w:t>Authority Third</w:t>
      </w:r>
      <w:r w:rsidRPr="006D7F01">
        <w:rPr>
          <w:rFonts w:ascii="Times New Roman" w:hAnsi="Times New Roman"/>
          <w:b/>
          <w:lang w:eastAsia="en-GB"/>
        </w:rPr>
        <w:t xml:space="preserve"> Party Contracts</w:t>
      </w:r>
      <w:bookmarkEnd w:id="3315"/>
      <w:bookmarkEnd w:id="3316"/>
      <w:r w:rsidRPr="006D7F01">
        <w:rPr>
          <w:rFonts w:ascii="Times New Roman" w:hAnsi="Times New Roman"/>
          <w:b/>
          <w:lang w:eastAsia="en-GB"/>
        </w:rPr>
        <w:t>)</w:t>
      </w:r>
      <w:r w:rsidRPr="006D7F01">
        <w:rPr>
          <w:rFonts w:ascii="Times New Roman" w:hAnsi="Times New Roman"/>
          <w:lang w:eastAsia="en-GB"/>
        </w:rPr>
        <w:t>, n</w:t>
      </w:r>
      <w:r w:rsidR="00AB5EBA" w:rsidRPr="006D7F01">
        <w:rPr>
          <w:rFonts w:ascii="Times New Roman" w:hAnsi="Times New Roman"/>
          <w:lang w:eastAsia="en-GB"/>
        </w:rPr>
        <w:t>either Party shall place or cause to be placed any orders with suppliers or otherwise incur liabilities in the name of the other Party or any representative of the other Party.</w:t>
      </w:r>
    </w:p>
    <w:p w14:paraId="48F3D23B" w14:textId="35530304" w:rsidR="00AB5EBA" w:rsidRPr="006D7F01" w:rsidRDefault="00D20BFF"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_Ref408826181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17" w:name="_Toc105747515"/>
      <w:r w:rsidR="00CF53F6">
        <w:rPr>
          <w:rFonts w:ascii="Times New Roman" w:hAnsi="Times New Roman"/>
        </w:rPr>
        <w:instrText>75</w:instrText>
      </w:r>
      <w:r w:rsidRPr="006D7F01">
        <w:rPr>
          <w:rFonts w:ascii="Times New Roman" w:hAnsi="Times New Roman"/>
        </w:rPr>
        <w:fldChar w:fldCharType="end"/>
      </w:r>
      <w:r w:rsidRPr="006D7F01">
        <w:rPr>
          <w:rFonts w:ascii="Times New Roman" w:hAnsi="Times New Roman"/>
        </w:rPr>
        <w:tab/>
        <w:instrText>AUDIT ACCESS</w:instrText>
      </w:r>
      <w:bookmarkEnd w:id="331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18" w:name="_Ref408826585"/>
      <w:bookmarkStart w:id="3319" w:name="_Ref408826226"/>
      <w:bookmarkStart w:id="3320" w:name="_Ref408826181"/>
      <w:r w:rsidR="00AB5EBA" w:rsidRPr="006D7F01">
        <w:rPr>
          <w:rFonts w:ascii="Times New Roman" w:hAnsi="Times New Roman"/>
          <w:b/>
          <w:bCs/>
          <w:lang w:eastAsia="en-GB"/>
        </w:rPr>
        <w:t>AUDIT ACCESS</w:t>
      </w:r>
      <w:bookmarkStart w:id="3321" w:name="_NN5293"/>
      <w:bookmarkEnd w:id="3318"/>
      <w:bookmarkEnd w:id="3319"/>
      <w:bookmarkEnd w:id="3320"/>
      <w:bookmarkEnd w:id="3321"/>
    </w:p>
    <w:p w14:paraId="4CD4F8F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Provision of Information</w:t>
      </w:r>
    </w:p>
    <w:p w14:paraId="215F621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provide to the Authority</w:t>
      </w:r>
      <w:r w:rsidR="00184053" w:rsidRPr="006D7F01">
        <w:rPr>
          <w:rFonts w:ascii="Times New Roman" w:hAnsi="Times New Roman"/>
          <w:lang w:eastAsia="en-GB"/>
        </w:rPr>
        <w:t xml:space="preserve">, acting by </w:t>
      </w:r>
      <w:r w:rsidR="00717571" w:rsidRPr="006D7F01">
        <w:rPr>
          <w:rFonts w:ascii="Times New Roman" w:hAnsi="Times New Roman"/>
          <w:lang w:eastAsia="en-GB"/>
        </w:rPr>
        <w:t>itself</w:t>
      </w:r>
      <w:r w:rsidR="00184053" w:rsidRPr="006D7F01">
        <w:rPr>
          <w:rFonts w:ascii="Times New Roman" w:hAnsi="Times New Roman"/>
          <w:lang w:eastAsia="en-GB"/>
        </w:rPr>
        <w:t xml:space="preserve"> or its Audit Agents</w:t>
      </w:r>
      <w:r w:rsidR="004A61D8" w:rsidRPr="006D7F01">
        <w:rPr>
          <w:rFonts w:ascii="Times New Roman" w:hAnsi="Times New Roman"/>
          <w:lang w:eastAsia="en-GB"/>
        </w:rPr>
        <w:t>'</w:t>
      </w:r>
      <w:r w:rsidRPr="006D7F01">
        <w:rPr>
          <w:rFonts w:ascii="Times New Roman" w:hAnsi="Times New Roman"/>
          <w:lang w:eastAsia="en-GB"/>
        </w:rPr>
        <w:t xml:space="preserve"> all information, documents, </w:t>
      </w:r>
      <w:r w:rsidR="00D02C2F" w:rsidRPr="006D7F01">
        <w:rPr>
          <w:rFonts w:ascii="Times New Roman" w:hAnsi="Times New Roman"/>
          <w:lang w:eastAsia="en-GB"/>
        </w:rPr>
        <w:t xml:space="preserve">reports, </w:t>
      </w:r>
      <w:r w:rsidRPr="006D7F01">
        <w:rPr>
          <w:rFonts w:ascii="Times New Roman" w:hAnsi="Times New Roman"/>
          <w:lang w:eastAsia="en-GB"/>
        </w:rPr>
        <w:t>records and the like in the possession of, or available to, the Contractor and to this end the Contractor shall procure that all such items in the posse</w:t>
      </w:r>
      <w:r w:rsidR="00A45CE9" w:rsidRPr="006D7F01">
        <w:rPr>
          <w:rFonts w:ascii="Times New Roman" w:hAnsi="Times New Roman"/>
          <w:lang w:eastAsia="en-GB"/>
        </w:rPr>
        <w:t xml:space="preserve">ssion of the Contractor or any </w:t>
      </w:r>
      <w:r w:rsidR="00B80EED" w:rsidRPr="006D7F01">
        <w:rPr>
          <w:rFonts w:ascii="Times New Roman" w:hAnsi="Times New Roman"/>
          <w:lang w:eastAsia="en-GB"/>
        </w:rPr>
        <w:t>Sub-Contractor</w:t>
      </w:r>
      <w:r w:rsidRPr="006D7F01">
        <w:rPr>
          <w:rFonts w:ascii="Times New Roman" w:hAnsi="Times New Roman"/>
          <w:lang w:eastAsia="en-GB"/>
        </w:rPr>
        <w:t xml:space="preserve"> shall be available to it and the Contractor shall (and shall procure that the </w:t>
      </w:r>
      <w:r w:rsidR="00B80EED" w:rsidRPr="006D7F01">
        <w:rPr>
          <w:rFonts w:ascii="Times New Roman" w:hAnsi="Times New Roman"/>
          <w:lang w:eastAsia="en-GB"/>
        </w:rPr>
        <w:t>Sub-Contractor</w:t>
      </w:r>
      <w:r w:rsidRPr="006D7F01">
        <w:rPr>
          <w:rFonts w:ascii="Times New Roman" w:hAnsi="Times New Roman"/>
          <w:lang w:eastAsia="en-GB"/>
        </w:rPr>
        <w:t xml:space="preserve">s shall) include appropriate terms in contracts with all </w:t>
      </w:r>
      <w:r w:rsidR="00F36ED4" w:rsidRPr="006D7F01">
        <w:rPr>
          <w:rFonts w:ascii="Times New Roman" w:hAnsi="Times New Roman"/>
          <w:lang w:eastAsia="en-GB"/>
        </w:rPr>
        <w:t>S</w:t>
      </w:r>
      <w:r w:rsidR="006646BD" w:rsidRPr="006D7F01">
        <w:rPr>
          <w:rFonts w:ascii="Times New Roman" w:hAnsi="Times New Roman"/>
          <w:lang w:eastAsia="en-GB"/>
        </w:rPr>
        <w:t>ub-C</w:t>
      </w:r>
      <w:r w:rsidRPr="006D7F01">
        <w:rPr>
          <w:rFonts w:ascii="Times New Roman" w:hAnsi="Times New Roman"/>
          <w:lang w:eastAsia="en-GB"/>
        </w:rPr>
        <w:t>ontractors to this effect as may be reasonably requested by the Authority</w:t>
      </w:r>
      <w:r w:rsidR="004A61D8" w:rsidRPr="006D7F01">
        <w:rPr>
          <w:rFonts w:ascii="Times New Roman" w:hAnsi="Times New Roman"/>
          <w:lang w:eastAsia="en-GB"/>
        </w:rPr>
        <w:t>'</w:t>
      </w:r>
      <w:r w:rsidRPr="006D7F01">
        <w:rPr>
          <w:rFonts w:ascii="Times New Roman" w:hAnsi="Times New Roman"/>
          <w:lang w:eastAsia="en-GB"/>
        </w:rPr>
        <w:t>s Representative for any purpose in connection with this Contract.</w:t>
      </w:r>
    </w:p>
    <w:p w14:paraId="6343B23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Internal and External Audits</w:t>
      </w:r>
    </w:p>
    <w:p w14:paraId="37191DAF" w14:textId="77777777" w:rsidR="00DF2A3C" w:rsidRPr="006D7F01" w:rsidRDefault="00AB5EBA" w:rsidP="00DF2A3C">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5994886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facilitate both internal and external audits</w:t>
      </w:r>
      <w:r w:rsidR="00D77CC2" w:rsidRPr="006D7F01">
        <w:rPr>
          <w:rFonts w:ascii="Times New Roman" w:hAnsi="Times New Roman"/>
          <w:lang w:eastAsia="en-GB"/>
        </w:rPr>
        <w:t>,</w:t>
      </w:r>
      <w:r w:rsidRPr="006D7F01">
        <w:rPr>
          <w:rFonts w:ascii="Times New Roman" w:hAnsi="Times New Roman"/>
          <w:lang w:eastAsia="en-GB"/>
        </w:rPr>
        <w:t xml:space="preserve"> which shall include audits by </w:t>
      </w:r>
      <w:r w:rsidR="00D77CC2" w:rsidRPr="006D7F01">
        <w:rPr>
          <w:rFonts w:ascii="Times New Roman" w:hAnsi="Times New Roman"/>
          <w:lang w:eastAsia="en-GB"/>
        </w:rPr>
        <w:t xml:space="preserve">the Authority, acting by itself or </w:t>
      </w:r>
      <w:r w:rsidR="00237751" w:rsidRPr="006D7F01">
        <w:rPr>
          <w:rFonts w:ascii="Times New Roman" w:hAnsi="Times New Roman"/>
          <w:lang w:eastAsia="en-GB"/>
        </w:rPr>
        <w:t xml:space="preserve">through </w:t>
      </w:r>
      <w:r w:rsidR="00D77CC2" w:rsidRPr="006D7F01">
        <w:rPr>
          <w:rFonts w:ascii="Times New Roman" w:hAnsi="Times New Roman"/>
          <w:lang w:eastAsia="en-GB"/>
        </w:rPr>
        <w:t>its Audit Agents</w:t>
      </w:r>
      <w:r w:rsidRPr="006D7F01">
        <w:rPr>
          <w:rFonts w:ascii="Times New Roman" w:hAnsi="Times New Roman"/>
          <w:lang w:eastAsia="en-GB"/>
        </w:rPr>
        <w:t xml:space="preserve">, together with the </w:t>
      </w:r>
      <w:bookmarkStart w:id="3322" w:name="_9kMK30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322"/>
      <w:r w:rsidRPr="006D7F01">
        <w:rPr>
          <w:rFonts w:ascii="Times New Roman" w:hAnsi="Times New Roman"/>
          <w:lang w:eastAsia="en-GB"/>
        </w:rPr>
        <w:t xml:space="preserve"> own audit</w:t>
      </w:r>
      <w:r w:rsidR="003477E2" w:rsidRPr="006D7F01">
        <w:rPr>
          <w:rFonts w:ascii="Times New Roman" w:hAnsi="Times New Roman"/>
          <w:lang w:eastAsia="en-GB"/>
        </w:rPr>
        <w:t xml:space="preserve"> and assurance requirements;</w:t>
      </w:r>
      <w:r w:rsidR="00B14B0A" w:rsidRPr="006D7F01">
        <w:rPr>
          <w:rFonts w:ascii="Times New Roman" w:hAnsi="Times New Roman"/>
          <w:lang w:eastAsia="en-GB"/>
        </w:rPr>
        <w:t xml:space="preserve"> </w:t>
      </w:r>
    </w:p>
    <w:p w14:paraId="3241E2B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discharge all of its obligations to comply</w:t>
      </w:r>
      <w:r w:rsidR="00331D09" w:rsidRPr="006D7F01">
        <w:rPr>
          <w:rFonts w:ascii="Times New Roman" w:hAnsi="Times New Roman"/>
          <w:lang w:eastAsia="en-GB"/>
        </w:rPr>
        <w:t>, including any associated costs,</w:t>
      </w:r>
      <w:r w:rsidRPr="006D7F01">
        <w:rPr>
          <w:rFonts w:ascii="Times New Roman" w:hAnsi="Times New Roman"/>
          <w:lang w:eastAsia="en-GB"/>
        </w:rPr>
        <w:t xml:space="preserve"> with the recommendations of internal and external audits</w:t>
      </w:r>
      <w:r w:rsidR="00836720" w:rsidRPr="006D7F01">
        <w:rPr>
          <w:rFonts w:ascii="Times New Roman" w:hAnsi="Times New Roman"/>
          <w:lang w:eastAsia="en-GB"/>
        </w:rPr>
        <w:t xml:space="preserve"> </w:t>
      </w:r>
      <w:r w:rsidR="00237751" w:rsidRPr="006D7F01">
        <w:rPr>
          <w:rFonts w:ascii="Times New Roman" w:hAnsi="Times New Roman"/>
          <w:lang w:eastAsia="en-GB"/>
        </w:rPr>
        <w:t>by the Authority, acting b</w:t>
      </w:r>
      <w:r w:rsidR="00836720" w:rsidRPr="006D7F01">
        <w:rPr>
          <w:rFonts w:ascii="Times New Roman" w:hAnsi="Times New Roman"/>
          <w:lang w:eastAsia="en-GB"/>
        </w:rPr>
        <w:t>y itself o</w:t>
      </w:r>
      <w:r w:rsidR="00237751" w:rsidRPr="006D7F01">
        <w:rPr>
          <w:rFonts w:ascii="Times New Roman" w:hAnsi="Times New Roman"/>
          <w:lang w:eastAsia="en-GB"/>
        </w:rPr>
        <w:t>r</w:t>
      </w:r>
      <w:r w:rsidR="00836720" w:rsidRPr="006D7F01">
        <w:rPr>
          <w:rFonts w:ascii="Times New Roman" w:hAnsi="Times New Roman"/>
          <w:lang w:eastAsia="en-GB"/>
        </w:rPr>
        <w:t xml:space="preserve"> </w:t>
      </w:r>
      <w:r w:rsidR="00237751" w:rsidRPr="006D7F01">
        <w:rPr>
          <w:rFonts w:ascii="Times New Roman" w:hAnsi="Times New Roman"/>
          <w:lang w:eastAsia="en-GB"/>
        </w:rPr>
        <w:t xml:space="preserve">through </w:t>
      </w:r>
      <w:r w:rsidR="00836720" w:rsidRPr="006D7F01">
        <w:rPr>
          <w:rFonts w:ascii="Times New Roman" w:hAnsi="Times New Roman"/>
          <w:lang w:eastAsia="en-GB"/>
        </w:rPr>
        <w:t>its Audit Agents</w:t>
      </w:r>
      <w:r w:rsidRPr="006D7F01">
        <w:rPr>
          <w:rFonts w:ascii="Times New Roman" w:hAnsi="Times New Roman"/>
          <w:lang w:eastAsia="en-GB"/>
        </w:rPr>
        <w:t xml:space="preserve">, </w:t>
      </w:r>
      <w:r w:rsidR="00836720" w:rsidRPr="006D7F01">
        <w:rPr>
          <w:rFonts w:ascii="Times New Roman" w:hAnsi="Times New Roman"/>
          <w:lang w:eastAsia="en-GB"/>
        </w:rPr>
        <w:t>and any notices issued by any of the same</w:t>
      </w:r>
      <w:r w:rsidR="000024D5" w:rsidRPr="006D7F01">
        <w:rPr>
          <w:rFonts w:ascii="Times New Roman" w:hAnsi="Times New Roman"/>
          <w:lang w:eastAsia="en-GB"/>
        </w:rPr>
        <w:t>,</w:t>
      </w:r>
      <w:r w:rsidRPr="006D7F01">
        <w:rPr>
          <w:rFonts w:ascii="Times New Roman" w:hAnsi="Times New Roman"/>
          <w:lang w:eastAsia="en-GB"/>
        </w:rPr>
        <w:t xml:space="preserve"> within a timescale agreed with the Authority, which shall include the provisi</w:t>
      </w:r>
      <w:r w:rsidR="003477E2" w:rsidRPr="006D7F01">
        <w:rPr>
          <w:rFonts w:ascii="Times New Roman" w:hAnsi="Times New Roman"/>
          <w:lang w:eastAsia="en-GB"/>
        </w:rPr>
        <w:t xml:space="preserve">on </w:t>
      </w:r>
      <w:r w:rsidR="002D074E" w:rsidRPr="006D7F01">
        <w:rPr>
          <w:rFonts w:ascii="Times New Roman" w:hAnsi="Times New Roman"/>
          <w:lang w:eastAsia="en-GB"/>
        </w:rPr>
        <w:t xml:space="preserve">of regular progress reports; and </w:t>
      </w:r>
    </w:p>
    <w:p w14:paraId="24A32D4C" w14:textId="77777777" w:rsidR="00184053" w:rsidRPr="006D7F01" w:rsidRDefault="002D074E"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the Independent Monitoring Board with administrative support so as to enable it to carry out its duties at the Prison and such support shall include the provision of a clerk at the Prison to provide administrative support. </w:t>
      </w:r>
    </w:p>
    <w:bookmarkStart w:id="3323" w:name="_Ref171410208"/>
    <w:p w14:paraId="230D7389" w14:textId="7264ABD4" w:rsidR="00AB5EBA" w:rsidRPr="006D7F01" w:rsidRDefault="00F71D5B"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_Ref408826354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24" w:name="_Toc105747516"/>
      <w:r w:rsidR="00CF53F6">
        <w:rPr>
          <w:rFonts w:ascii="Times New Roman" w:hAnsi="Times New Roman"/>
        </w:rPr>
        <w:instrText>76</w:instrText>
      </w:r>
      <w:r w:rsidRPr="006D7F01">
        <w:rPr>
          <w:rFonts w:ascii="Times New Roman" w:hAnsi="Times New Roman"/>
        </w:rPr>
        <w:fldChar w:fldCharType="end"/>
      </w:r>
      <w:r w:rsidRPr="006D7F01">
        <w:rPr>
          <w:rFonts w:ascii="Times New Roman" w:hAnsi="Times New Roman"/>
        </w:rPr>
        <w:tab/>
        <w:instrText>NO AGENCY</w:instrText>
      </w:r>
      <w:bookmarkEnd w:id="332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25" w:name="_Ref408826354"/>
      <w:r w:rsidR="00AB5EBA" w:rsidRPr="006D7F01">
        <w:rPr>
          <w:rFonts w:ascii="Times New Roman" w:hAnsi="Times New Roman"/>
          <w:b/>
          <w:bCs/>
          <w:lang w:eastAsia="en-GB"/>
        </w:rPr>
        <w:t>NO AGENCY</w:t>
      </w:r>
      <w:bookmarkStart w:id="3326" w:name="_NN5294"/>
      <w:bookmarkEnd w:id="3323"/>
      <w:bookmarkEnd w:id="3325"/>
      <w:bookmarkEnd w:id="3326"/>
    </w:p>
    <w:p w14:paraId="561607B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27" w:name="_DV_M1318"/>
      <w:bookmarkEnd w:id="3327"/>
      <w:r w:rsidRPr="006D7F01">
        <w:rPr>
          <w:rFonts w:ascii="Times New Roman" w:hAnsi="Times New Roman"/>
          <w:b/>
          <w:bCs/>
          <w:lang w:eastAsia="en-GB"/>
        </w:rPr>
        <w:t>No Partnership or Employment</w:t>
      </w:r>
    </w:p>
    <w:p w14:paraId="2632D31F" w14:textId="77777777" w:rsidR="00AB5EBA" w:rsidRPr="006D7F01" w:rsidRDefault="009F7F39"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Save as expressly provided otherwise in this Contract, n</w:t>
      </w:r>
      <w:r w:rsidR="00AB5EBA" w:rsidRPr="006D7F01">
        <w:rPr>
          <w:rFonts w:ascii="Times New Roman" w:hAnsi="Times New Roman"/>
          <w:lang w:eastAsia="en-GB"/>
        </w:rPr>
        <w:t>othing in this Contract</w:t>
      </w:r>
      <w:r w:rsidRPr="006D7F01">
        <w:rPr>
          <w:rFonts w:ascii="Times New Roman" w:hAnsi="Times New Roman"/>
          <w:lang w:eastAsia="en-GB"/>
        </w:rPr>
        <w:t>,</w:t>
      </w:r>
      <w:r w:rsidR="00AB5EBA" w:rsidRPr="006D7F01">
        <w:rPr>
          <w:rFonts w:ascii="Times New Roman" w:hAnsi="Times New Roman"/>
          <w:lang w:eastAsia="en-GB"/>
        </w:rPr>
        <w:t xml:space="preserve"> </w:t>
      </w:r>
      <w:r w:rsidRPr="006D7F01">
        <w:rPr>
          <w:rFonts w:ascii="Times New Roman" w:hAnsi="Times New Roman"/>
          <w:lang w:eastAsia="en-GB"/>
        </w:rPr>
        <w:t xml:space="preserve">nor any actions taken by the Parties pursuant to this Contract, </w:t>
      </w:r>
      <w:r w:rsidR="00AB5EBA" w:rsidRPr="006D7F01">
        <w:rPr>
          <w:rFonts w:ascii="Times New Roman" w:hAnsi="Times New Roman"/>
          <w:lang w:eastAsia="en-GB"/>
        </w:rPr>
        <w:t>shall be construed as creating a partnership</w:t>
      </w:r>
      <w:r w:rsidRPr="006D7F01">
        <w:rPr>
          <w:rFonts w:ascii="Times New Roman" w:hAnsi="Times New Roman"/>
          <w:lang w:eastAsia="en-GB"/>
        </w:rPr>
        <w:t xml:space="preserve">, joint </w:t>
      </w:r>
      <w:r w:rsidRPr="006D7F01">
        <w:rPr>
          <w:rFonts w:ascii="Times New Roman" w:hAnsi="Times New Roman"/>
          <w:lang w:eastAsia="en-GB"/>
        </w:rPr>
        <w:lastRenderedPageBreak/>
        <w:t>venture</w:t>
      </w:r>
      <w:r w:rsidR="00AB5EBA" w:rsidRPr="006D7F01">
        <w:rPr>
          <w:rFonts w:ascii="Times New Roman" w:hAnsi="Times New Roman"/>
          <w:lang w:eastAsia="en-GB"/>
        </w:rPr>
        <w:t xml:space="preserve"> or</w:t>
      </w:r>
      <w:r w:rsidRPr="006D7F01">
        <w:rPr>
          <w:rFonts w:ascii="Times New Roman" w:hAnsi="Times New Roman"/>
          <w:lang w:eastAsia="en-GB"/>
        </w:rPr>
        <w:t xml:space="preserve"> a relationship of employer and employee</w:t>
      </w:r>
      <w:r w:rsidR="00AB5EBA" w:rsidRPr="006D7F01">
        <w:rPr>
          <w:rFonts w:ascii="Times New Roman" w:hAnsi="Times New Roman"/>
          <w:lang w:eastAsia="en-GB"/>
        </w:rPr>
        <w:t xml:space="preserve"> between the Authority and the Contractor.</w:t>
      </w:r>
    </w:p>
    <w:p w14:paraId="06DA055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Power to Bind</w:t>
      </w:r>
    </w:p>
    <w:p w14:paraId="750C5DA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Save as expressly provided otherwise in this Contract, the Contractor shall not be, or be deemed to be, an agent of the Authority and the Contractor shall not hold itself out as having authority or power to </w:t>
      </w:r>
      <w:r w:rsidR="007B56FE" w:rsidRPr="006D7F01">
        <w:rPr>
          <w:rFonts w:ascii="Times New Roman" w:hAnsi="Times New Roman"/>
          <w:lang w:eastAsia="en-GB"/>
        </w:rPr>
        <w:t xml:space="preserve">make representations, enter into commitments or otherwise </w:t>
      </w:r>
      <w:r w:rsidRPr="006D7F01">
        <w:rPr>
          <w:rFonts w:ascii="Times New Roman" w:hAnsi="Times New Roman"/>
          <w:lang w:eastAsia="en-GB"/>
        </w:rPr>
        <w:t>bind the Authority in any way.</w:t>
      </w:r>
    </w:p>
    <w:p w14:paraId="7670E71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Deemed Knowledge</w:t>
      </w:r>
    </w:p>
    <w:p w14:paraId="645D617F" w14:textId="77777777" w:rsidR="00AB5EBA" w:rsidRPr="006D7F01" w:rsidRDefault="00AB5EBA" w:rsidP="005B0D15">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limitation to its actual knowledge, the Contractor shall for all purposes of this Contract, be deemed to have such knowledge in respect of th</w:t>
      </w:r>
      <w:r w:rsidR="001D7D85" w:rsidRPr="006D7F01">
        <w:rPr>
          <w:rFonts w:ascii="Times New Roman" w:hAnsi="Times New Roman"/>
          <w:lang w:eastAsia="en-GB"/>
        </w:rPr>
        <w:t>is</w:t>
      </w:r>
      <w:r w:rsidRPr="006D7F01">
        <w:rPr>
          <w:rFonts w:ascii="Times New Roman" w:hAnsi="Times New Roman"/>
          <w:lang w:eastAsia="en-GB"/>
        </w:rPr>
        <w:t xml:space="preserve"> </w:t>
      </w:r>
      <w:r w:rsidR="005B0D15" w:rsidRPr="006D7F01">
        <w:rPr>
          <w:rFonts w:ascii="Times New Roman" w:hAnsi="Times New Roman"/>
          <w:lang w:eastAsia="en-GB"/>
        </w:rPr>
        <w:t>Contract</w:t>
      </w:r>
      <w:r w:rsidRPr="006D7F01">
        <w:rPr>
          <w:rFonts w:ascii="Times New Roman" w:hAnsi="Times New Roman"/>
          <w:lang w:eastAsia="en-GB"/>
        </w:rPr>
        <w:t xml:space="preserve"> as is held (or ought reasonably to be held) by any Contractor Related Party.</w:t>
      </w:r>
    </w:p>
    <w:bookmarkStart w:id="3328" w:name="_DV_M1346"/>
    <w:bookmarkEnd w:id="3328"/>
    <w:p w14:paraId="6D723BBF" w14:textId="2B249C89"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_Ref408826058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29" w:name="_Toc105747517"/>
      <w:r w:rsidR="00CF53F6">
        <w:rPr>
          <w:rFonts w:ascii="Times New Roman" w:hAnsi="Times New Roman"/>
        </w:rPr>
        <w:instrText>77</w:instrText>
      </w:r>
      <w:r w:rsidRPr="006D7F01">
        <w:rPr>
          <w:rFonts w:ascii="Times New Roman" w:hAnsi="Times New Roman"/>
        </w:rPr>
        <w:fldChar w:fldCharType="end"/>
      </w:r>
      <w:r w:rsidRPr="006D7F01">
        <w:rPr>
          <w:rFonts w:ascii="Times New Roman" w:hAnsi="Times New Roman"/>
        </w:rPr>
        <w:tab/>
        <w:instrText>ENTIRE AGREEMENT</w:instrText>
      </w:r>
      <w:bookmarkEnd w:id="332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30" w:name="_Ref197336750"/>
      <w:bookmarkStart w:id="3331" w:name="_Ref408826058"/>
      <w:bookmarkStart w:id="3332" w:name="_Ref164764238"/>
      <w:bookmarkStart w:id="3333" w:name="_Ref171410183"/>
      <w:r w:rsidR="00AB5EBA" w:rsidRPr="006D7F01">
        <w:rPr>
          <w:rFonts w:ascii="Times New Roman" w:hAnsi="Times New Roman"/>
          <w:b/>
          <w:bCs/>
          <w:lang w:eastAsia="en-GB"/>
        </w:rPr>
        <w:t>ENTIRE AGREEMENT</w:t>
      </w:r>
      <w:bookmarkStart w:id="3334" w:name="_NN5295"/>
      <w:bookmarkEnd w:id="3330"/>
      <w:bookmarkEnd w:id="3331"/>
      <w:bookmarkEnd w:id="3334"/>
    </w:p>
    <w:p w14:paraId="526AFCD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35" w:name="_DV_M1384"/>
      <w:bookmarkStart w:id="3336" w:name="_DV_M1385"/>
      <w:bookmarkEnd w:id="3335"/>
      <w:bookmarkEnd w:id="3336"/>
      <w:r w:rsidRPr="006D7F01">
        <w:rPr>
          <w:rFonts w:ascii="Times New Roman" w:hAnsi="Times New Roman"/>
          <w:b/>
          <w:bCs/>
          <w:lang w:eastAsia="en-GB"/>
        </w:rPr>
        <w:t>Prior Representations etc Superseded</w:t>
      </w:r>
    </w:p>
    <w:p w14:paraId="6D724753"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Except where expressly provided in this Contract, this Contract</w:t>
      </w:r>
      <w:r w:rsidR="008C7A26" w:rsidRPr="006D7F01">
        <w:rPr>
          <w:rFonts w:ascii="Times New Roman" w:hAnsi="Times New Roman"/>
          <w:lang w:eastAsia="en-GB"/>
        </w:rPr>
        <w:t xml:space="preserve"> together </w:t>
      </w:r>
      <w:r w:rsidR="009D1606" w:rsidRPr="006D7F01">
        <w:rPr>
          <w:rFonts w:ascii="Times New Roman" w:hAnsi="Times New Roman"/>
          <w:lang w:eastAsia="en-GB"/>
        </w:rPr>
        <w:t>with</w:t>
      </w:r>
      <w:r w:rsidR="008C7A26" w:rsidRPr="006D7F01">
        <w:rPr>
          <w:rFonts w:ascii="Times New Roman" w:hAnsi="Times New Roman"/>
          <w:lang w:eastAsia="en-GB"/>
        </w:rPr>
        <w:t xml:space="preserve"> a completed, signed and dated </w:t>
      </w:r>
      <w:bookmarkStart w:id="3337" w:name="_9kMH8P6ZWu5DDBDDSOqmr2D96QH54s124K"/>
      <w:r w:rsidR="008C7A26" w:rsidRPr="006D7F01">
        <w:rPr>
          <w:rFonts w:ascii="Times New Roman" w:hAnsi="Times New Roman"/>
          <w:lang w:eastAsia="en-GB"/>
        </w:rPr>
        <w:t>Framework Agreement</w:t>
      </w:r>
      <w:bookmarkEnd w:id="3337"/>
      <w:r w:rsidR="008C7A26" w:rsidRPr="006D7F01">
        <w:rPr>
          <w:rFonts w:ascii="Times New Roman" w:hAnsi="Times New Roman"/>
          <w:lang w:eastAsia="en-GB"/>
        </w:rPr>
        <w:t xml:space="preserve"> and other documents referred to in them</w:t>
      </w:r>
      <w:r w:rsidRPr="006D7F01">
        <w:rPr>
          <w:rFonts w:ascii="Times New Roman" w:hAnsi="Times New Roman"/>
          <w:lang w:eastAsia="en-GB"/>
        </w:rPr>
        <w:t xml:space="preserve"> constitute the entire agreement between the Parties in connection with </w:t>
      </w:r>
      <w:r w:rsidR="00DF1D90" w:rsidRPr="006D7F01">
        <w:rPr>
          <w:rFonts w:ascii="Times New Roman" w:hAnsi="Times New Roman"/>
          <w:lang w:eastAsia="en-GB"/>
        </w:rPr>
        <w:t xml:space="preserve">the </w:t>
      </w:r>
      <w:r w:rsidRPr="006D7F01">
        <w:rPr>
          <w:rFonts w:ascii="Times New Roman" w:hAnsi="Times New Roman"/>
          <w:lang w:eastAsia="en-GB"/>
        </w:rPr>
        <w:t>subject matter</w:t>
      </w:r>
      <w:r w:rsidR="00DF1D90" w:rsidRPr="006D7F01">
        <w:rPr>
          <w:rFonts w:ascii="Times New Roman" w:hAnsi="Times New Roman"/>
          <w:lang w:eastAsia="en-GB"/>
        </w:rPr>
        <w:t xml:space="preserve"> dealt with in them</w:t>
      </w:r>
      <w:r w:rsidRPr="006D7F01">
        <w:rPr>
          <w:rFonts w:ascii="Times New Roman" w:hAnsi="Times New Roman"/>
          <w:lang w:eastAsia="en-GB"/>
        </w:rPr>
        <w:t xml:space="preserve"> and </w:t>
      </w:r>
      <w:r w:rsidR="008C7A26" w:rsidRPr="006D7F01">
        <w:rPr>
          <w:rFonts w:ascii="Times New Roman" w:hAnsi="Times New Roman"/>
          <w:lang w:eastAsia="en-GB"/>
        </w:rPr>
        <w:t>supersede</w:t>
      </w:r>
      <w:r w:rsidRPr="006D7F01">
        <w:rPr>
          <w:rFonts w:ascii="Times New Roman" w:hAnsi="Times New Roman"/>
          <w:lang w:eastAsia="en-GB"/>
        </w:rPr>
        <w:t xml:space="preserve"> all prior representations, communications, negotiations and understandings concerning the subject matter of this Contract.</w:t>
      </w:r>
    </w:p>
    <w:p w14:paraId="5427341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38" w:name="_DV_M1387"/>
      <w:bookmarkStart w:id="3339" w:name="_Ref191783523"/>
      <w:bookmarkEnd w:id="3338"/>
      <w:r w:rsidRPr="006D7F01">
        <w:rPr>
          <w:rFonts w:ascii="Times New Roman" w:hAnsi="Times New Roman"/>
          <w:b/>
          <w:bCs/>
          <w:lang w:eastAsia="en-GB"/>
        </w:rPr>
        <w:t>Acknowledgements</w:t>
      </w:r>
      <w:bookmarkEnd w:id="3339"/>
    </w:p>
    <w:p w14:paraId="7F0610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Each of the Parties acknowledges that:</w:t>
      </w:r>
    </w:p>
    <w:p w14:paraId="26B0F6AC" w14:textId="3D984320"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_Ref191783327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(Contractor Warranties)</w:t>
      </w:r>
      <w:bookmarkStart w:id="3340" w:name="_9kR3WTr5DA4DL"/>
      <w:r w:rsidRPr="006D7F01">
        <w:rPr>
          <w:rFonts w:ascii="Times New Roman" w:hAnsi="Times New Roman"/>
          <w:lang w:eastAsia="en-GB"/>
        </w:rPr>
        <w:t>,</w:t>
      </w:r>
      <w:bookmarkEnd w:id="3340"/>
      <w:r w:rsidRPr="006D7F01">
        <w:rPr>
          <w:rFonts w:ascii="Times New Roman" w:hAnsi="Times New Roman"/>
          <w:lang w:eastAsia="en-GB"/>
        </w:rPr>
        <w:t xml:space="preserve"> it does not enter into this Contract on the basis of and does not rely, and has not relied, upon any statement</w:t>
      </w:r>
      <w:bookmarkStart w:id="3341" w:name="_DV_M1388"/>
      <w:bookmarkEnd w:id="3341"/>
      <w:r w:rsidRPr="006D7F01">
        <w:rPr>
          <w:rFonts w:ascii="Times New Roman" w:hAnsi="Times New Roman"/>
          <w:lang w:eastAsia="en-GB"/>
        </w:rPr>
        <w:t xml:space="preserve"> or representation (whether negligent or innocent) or warranty or other provision (in any case whether oral, written, express or implied) made or agreed to by any person (whether a party to this Contract or not) except those expressly repeated or referred to in this Contract and the only remedy or remedies available in respect of any misrepresentation or untrue statement made to it shall be any remedy under this Contract; and</w:t>
      </w:r>
    </w:p>
    <w:p w14:paraId="6DF3ECA3" w14:textId="53792259"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3342" w:name="_DV_M1389"/>
      <w:bookmarkEnd w:id="3342"/>
      <w:r w:rsidRPr="006D7F01">
        <w:rPr>
          <w:rFonts w:ascii="Times New Roman" w:hAnsi="Times New Roman"/>
          <w:lang w:eastAsia="en-GB"/>
        </w:rPr>
        <w:t xml:space="preserve">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_Ref197336750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(Entire Agreement)</w:t>
      </w:r>
      <w:r w:rsidRPr="006D7F01">
        <w:rPr>
          <w:rFonts w:ascii="Times New Roman" w:hAnsi="Times New Roman"/>
          <w:lang w:eastAsia="en-GB"/>
        </w:rPr>
        <w:t xml:space="preserve"> shall not apply to any statement, representation or warranty made </w:t>
      </w:r>
      <w:r w:rsidRPr="006D7F01">
        <w:rPr>
          <w:rFonts w:ascii="Times New Roman" w:hAnsi="Times New Roman"/>
          <w:lang w:eastAsia="en-GB"/>
        </w:rPr>
        <w:lastRenderedPageBreak/>
        <w:t>fraudulently, or to any provision of this Contract which was induced by fraud, for which the remedies available shall be all those available under the law governing this Contract.</w:t>
      </w:r>
    </w:p>
    <w:bookmarkStart w:id="3343" w:name="_DV_IPM12"/>
    <w:bookmarkStart w:id="3344" w:name="_DV_M1392"/>
    <w:bookmarkEnd w:id="3343"/>
    <w:bookmarkEnd w:id="3344"/>
    <w:p w14:paraId="41CA2658" w14:textId="2E4B3BE1"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_Ref408826622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45" w:name="_Toc105747518"/>
      <w:r w:rsidR="00CF53F6">
        <w:rPr>
          <w:rFonts w:ascii="Times New Roman" w:hAnsi="Times New Roman"/>
        </w:rPr>
        <w:instrText>78</w:instrText>
      </w:r>
      <w:r w:rsidRPr="006D7F01">
        <w:rPr>
          <w:rFonts w:ascii="Times New Roman" w:hAnsi="Times New Roman"/>
        </w:rPr>
        <w:fldChar w:fldCharType="end"/>
      </w:r>
      <w:r w:rsidRPr="006D7F01">
        <w:rPr>
          <w:rFonts w:ascii="Times New Roman" w:hAnsi="Times New Roman"/>
        </w:rPr>
        <w:tab/>
        <w:instrText>THIRD PARTY RIGHTS</w:instrText>
      </w:r>
      <w:bookmarkEnd w:id="334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46" w:name="_Ref171410180"/>
      <w:bookmarkStart w:id="3347" w:name="_Ref408826622"/>
      <w:r w:rsidR="00AB5EBA" w:rsidRPr="006D7F01">
        <w:rPr>
          <w:rFonts w:ascii="Times New Roman" w:hAnsi="Times New Roman"/>
          <w:b/>
          <w:bCs/>
          <w:lang w:eastAsia="en-GB"/>
        </w:rPr>
        <w:t>THIRD PARTY RIGHTS</w:t>
      </w:r>
      <w:bookmarkStart w:id="3348" w:name="_NN5296"/>
      <w:bookmarkEnd w:id="3346"/>
      <w:bookmarkEnd w:id="3347"/>
      <w:bookmarkEnd w:id="3348"/>
    </w:p>
    <w:p w14:paraId="032DE500" w14:textId="57131253" w:rsidR="00FC0323"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49" w:name="_DV_M1381"/>
      <w:bookmarkStart w:id="3350" w:name="_Ref179793115"/>
      <w:bookmarkEnd w:id="3349"/>
      <w:r w:rsidRPr="006D7F01">
        <w:rPr>
          <w:rFonts w:ascii="Times New Roman" w:hAnsi="Times New Roman"/>
          <w:lang w:eastAsia="en-GB"/>
        </w:rPr>
        <w:t xml:space="preserve">Any Police Authority in the </w:t>
      </w:r>
      <w:bookmarkStart w:id="3351" w:name="_9kMI0G6ZWu6FE9DEgZu1yjQQ0zqz9"/>
      <w:r w:rsidRPr="006D7F01">
        <w:rPr>
          <w:rFonts w:ascii="Times New Roman" w:hAnsi="Times New Roman"/>
          <w:lang w:eastAsia="en-GB"/>
        </w:rPr>
        <w:t>United Kingdom</w:t>
      </w:r>
      <w:bookmarkEnd w:id="3351"/>
      <w:r w:rsidRPr="006D7F01">
        <w:rPr>
          <w:rFonts w:ascii="Times New Roman" w:hAnsi="Times New Roman"/>
          <w:lang w:eastAsia="en-GB"/>
        </w:rPr>
        <w:t xml:space="preserve"> (and the statutory successors of any Police Authority) has the right to enforce </w:t>
      </w:r>
      <w:r w:rsidRPr="006D7F01">
        <w:rPr>
          <w:rFonts w:ascii="Times New Roman" w:hAnsi="Times New Roman"/>
          <w:b/>
          <w:bCs/>
          <w:lang w:eastAsia="en-GB"/>
        </w:rPr>
        <w:t>clause </w:t>
      </w:r>
      <w:r w:rsidR="00CE6794" w:rsidRPr="006D7F01">
        <w:rPr>
          <w:rFonts w:ascii="Times New Roman" w:hAnsi="Times New Roman"/>
          <w:b/>
          <w:lang w:eastAsia="en-GB"/>
        </w:rPr>
        <w:fldChar w:fldCharType="begin"/>
      </w:r>
      <w:r w:rsidR="00CE6794" w:rsidRPr="006D7F01">
        <w:rPr>
          <w:rFonts w:ascii="Times New Roman" w:hAnsi="Times New Roman"/>
          <w:b/>
          <w:lang w:eastAsia="en-GB"/>
        </w:rPr>
        <w:instrText xml:space="preserve"> REF _Ref528788359 \r \h  \* MERGEFORMAT </w:instrText>
      </w:r>
      <w:r w:rsidR="00CE6794" w:rsidRPr="006D7F01">
        <w:rPr>
          <w:rFonts w:ascii="Times New Roman" w:hAnsi="Times New Roman"/>
          <w:b/>
          <w:lang w:eastAsia="en-GB"/>
        </w:rPr>
      </w:r>
      <w:r w:rsidR="00CE6794" w:rsidRPr="006D7F01">
        <w:rPr>
          <w:rFonts w:ascii="Times New Roman" w:hAnsi="Times New Roman"/>
          <w:b/>
          <w:lang w:eastAsia="en-GB"/>
        </w:rPr>
        <w:fldChar w:fldCharType="separate"/>
      </w:r>
      <w:r w:rsidR="00CF53F6">
        <w:rPr>
          <w:rFonts w:ascii="Times New Roman" w:hAnsi="Times New Roman"/>
          <w:b/>
          <w:lang w:eastAsia="en-GB"/>
        </w:rPr>
        <w:t>68.5</w:t>
      </w:r>
      <w:r w:rsidR="00CE6794" w:rsidRPr="006D7F01">
        <w:rPr>
          <w:rFonts w:ascii="Times New Roman" w:hAnsi="Times New Roman"/>
          <w:b/>
          <w:lang w:eastAsia="en-GB"/>
        </w:rPr>
        <w:fldChar w:fldCharType="end"/>
      </w:r>
      <w:r w:rsidR="00CE6794" w:rsidRPr="006D7F01">
        <w:rPr>
          <w:rFonts w:ascii="Times New Roman" w:hAnsi="Times New Roman"/>
          <w:b/>
          <w:lang w:eastAsia="en-GB"/>
        </w:rPr>
        <w:t xml:space="preserve"> (Insurance)</w:t>
      </w:r>
      <w:r w:rsidR="002C6BC0" w:rsidRPr="006D7F01">
        <w:rPr>
          <w:rFonts w:ascii="Times New Roman" w:hAnsi="Times New Roman"/>
          <w:lang w:eastAsia="en-GB"/>
        </w:rPr>
        <w:t xml:space="preserve"> </w:t>
      </w:r>
      <w:r w:rsidRPr="006D7F01">
        <w:rPr>
          <w:rFonts w:ascii="Times New Roman" w:hAnsi="Times New Roman"/>
          <w:lang w:eastAsia="en-GB"/>
        </w:rPr>
        <w:t xml:space="preserve">only of this Contract, subject to and in accordance with </w:t>
      </w:r>
      <w:r w:rsidRPr="006D7F01">
        <w:rPr>
          <w:rFonts w:ascii="Times New Roman" w:hAnsi="Times New Roman"/>
          <w:b/>
          <w:bCs/>
          <w:lang w:eastAsia="en-GB"/>
        </w:rPr>
        <w:t>clause </w:t>
      </w:r>
      <w:r w:rsidR="00CE6794" w:rsidRPr="006D7F01">
        <w:rPr>
          <w:rFonts w:ascii="Times New Roman" w:hAnsi="Times New Roman"/>
          <w:b/>
          <w:lang w:eastAsia="en-GB"/>
        </w:rPr>
        <w:fldChar w:fldCharType="begin"/>
      </w:r>
      <w:r w:rsidR="00CE6794" w:rsidRPr="006D7F01">
        <w:rPr>
          <w:rFonts w:ascii="Times New Roman" w:hAnsi="Times New Roman"/>
          <w:b/>
          <w:lang w:eastAsia="en-GB"/>
        </w:rPr>
        <w:instrText xml:space="preserve"> REF _Ref528788359 \r \h  \* MERGEFORMAT </w:instrText>
      </w:r>
      <w:r w:rsidR="00CE6794" w:rsidRPr="006D7F01">
        <w:rPr>
          <w:rFonts w:ascii="Times New Roman" w:hAnsi="Times New Roman"/>
          <w:b/>
          <w:lang w:eastAsia="en-GB"/>
        </w:rPr>
      </w:r>
      <w:r w:rsidR="00CE6794" w:rsidRPr="006D7F01">
        <w:rPr>
          <w:rFonts w:ascii="Times New Roman" w:hAnsi="Times New Roman"/>
          <w:b/>
          <w:lang w:eastAsia="en-GB"/>
        </w:rPr>
        <w:fldChar w:fldCharType="separate"/>
      </w:r>
      <w:r w:rsidR="00CF53F6">
        <w:rPr>
          <w:rFonts w:ascii="Times New Roman" w:hAnsi="Times New Roman"/>
          <w:b/>
          <w:lang w:eastAsia="en-GB"/>
        </w:rPr>
        <w:t>68.5</w:t>
      </w:r>
      <w:r w:rsidR="00CE6794" w:rsidRPr="006D7F01">
        <w:rPr>
          <w:rFonts w:ascii="Times New Roman" w:hAnsi="Times New Roman"/>
          <w:b/>
          <w:lang w:eastAsia="en-GB"/>
        </w:rPr>
        <w:fldChar w:fldCharType="end"/>
      </w:r>
      <w:r w:rsidR="00CE6794" w:rsidRPr="006D7F01">
        <w:rPr>
          <w:rFonts w:ascii="Times New Roman" w:hAnsi="Times New Roman"/>
          <w:b/>
          <w:lang w:eastAsia="en-GB"/>
        </w:rPr>
        <w:t xml:space="preserve"> (Insurance)</w:t>
      </w:r>
      <w:r w:rsidR="009D1606" w:rsidRPr="006D7F01">
        <w:rPr>
          <w:rFonts w:ascii="Times New Roman" w:hAnsi="Times New Roman"/>
          <w:b/>
          <w:bCs/>
          <w:lang w:eastAsia="en-GB"/>
        </w:rPr>
        <w:t xml:space="preserve"> </w:t>
      </w:r>
      <w:r w:rsidR="009D1606" w:rsidRPr="006D7F01">
        <w:rPr>
          <w:rFonts w:ascii="Times New Roman" w:hAnsi="Times New Roman"/>
          <w:bCs/>
          <w:lang w:eastAsia="en-GB"/>
        </w:rPr>
        <w:t>and</w:t>
      </w:r>
      <w:r w:rsidRPr="006D7F01">
        <w:rPr>
          <w:rFonts w:ascii="Times New Roman" w:hAnsi="Times New Roman"/>
          <w:lang w:eastAsia="en-GB"/>
        </w:rPr>
        <w:t xml:space="preserve"> in accordance with the provisions of the Contracts (Rights of Third Parties) Act 1999.</w:t>
      </w:r>
      <w:bookmarkEnd w:id="3350"/>
    </w:p>
    <w:p w14:paraId="12B6DB1D" w14:textId="154A7FA3" w:rsidR="00421B2F" w:rsidRPr="006D7F01" w:rsidRDefault="00421B2F" w:rsidP="00454281">
      <w:pPr>
        <w:widowControl w:val="0"/>
        <w:numPr>
          <w:ilvl w:val="1"/>
          <w:numId w:val="3"/>
        </w:numPr>
        <w:spacing w:after="240" w:line="312" w:lineRule="auto"/>
        <w:outlineLvl w:val="1"/>
        <w:rPr>
          <w:rFonts w:ascii="Times New Roman" w:hAnsi="Times New Roman"/>
          <w:lang w:eastAsia="en-GB"/>
        </w:rPr>
      </w:pPr>
      <w:bookmarkStart w:id="3352" w:name="_Ref529510904"/>
      <w:r w:rsidRPr="006D7F01">
        <w:rPr>
          <w:rFonts w:ascii="Times New Roman" w:hAnsi="Times New Roman"/>
          <w:lang w:eastAsia="en-GB"/>
        </w:rPr>
        <w:t xml:space="preserve">The provisions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and </w:t>
      </w:r>
      <w:bookmarkStart w:id="3353" w:name="_9kMON5YVt4EE8FNkLhkhy7sAP"/>
      <w:r w:rsidRPr="006D7F01">
        <w:rPr>
          <w:rFonts w:ascii="Times New Roman" w:hAnsi="Times New Roman"/>
          <w:b/>
          <w:lang w:eastAsia="en-GB"/>
        </w:rPr>
        <w:t>Schedule 25</w:t>
      </w:r>
      <w:bookmarkEnd w:id="3353"/>
      <w:r w:rsidRPr="006D7F01">
        <w:rPr>
          <w:rFonts w:ascii="Times New Roman" w:hAnsi="Times New Roman"/>
          <w:b/>
          <w:lang w:eastAsia="en-GB"/>
        </w:rPr>
        <w:t xml:space="preserve"> (Data Protection)</w:t>
      </w:r>
      <w:r w:rsidRPr="006D7F01">
        <w:rPr>
          <w:rFonts w:ascii="Times New Roman" w:hAnsi="Times New Roman"/>
          <w:lang w:eastAsia="en-GB"/>
        </w:rPr>
        <w:t xml:space="preserve"> confer benefits </w:t>
      </w:r>
      <w:r w:rsidR="00CE6794" w:rsidRPr="006D7F01">
        <w:rPr>
          <w:rFonts w:ascii="Times New Roman" w:hAnsi="Times New Roman"/>
          <w:lang w:eastAsia="en-GB"/>
        </w:rPr>
        <w:t>on</w:t>
      </w:r>
      <w:r w:rsidRPr="006D7F01">
        <w:rPr>
          <w:rFonts w:ascii="Times New Roman" w:hAnsi="Times New Roman"/>
          <w:lang w:eastAsia="en-GB"/>
        </w:rPr>
        <w:t xml:space="preserve"> Relevant Organisations and are intended to be enforceable by the Relevant Organisations by virtue of the Contracts (Rights of Third Parties) Act 1999.</w:t>
      </w:r>
      <w:bookmarkEnd w:id="3352"/>
    </w:p>
    <w:p w14:paraId="0C009E2A" w14:textId="04FF907F" w:rsidR="00DC6DD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as stated in </w:t>
      </w:r>
      <w:r w:rsidRPr="006D7F01">
        <w:rPr>
          <w:rFonts w:ascii="Times New Roman" w:hAnsi="Times New Roman"/>
          <w:b/>
          <w:bCs/>
          <w:lang w:eastAsia="en-GB"/>
        </w:rPr>
        <w:t>clause</w:t>
      </w:r>
      <w:r w:rsidR="00421B2F" w:rsidRPr="006D7F01">
        <w:rPr>
          <w:rFonts w:ascii="Times New Roman" w:hAnsi="Times New Roman"/>
          <w:b/>
          <w:bCs/>
          <w:lang w:eastAsia="en-GB"/>
        </w:rPr>
        <w:t>s</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_Ref179793115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421B2F" w:rsidRPr="006D7F01">
        <w:rPr>
          <w:rFonts w:ascii="Times New Roman" w:hAnsi="Times New Roman"/>
          <w:bCs/>
          <w:lang w:eastAsia="en-GB"/>
        </w:rPr>
        <w:t>and</w:t>
      </w:r>
      <w:r w:rsidR="00421B2F" w:rsidRPr="006D7F01">
        <w:rPr>
          <w:rFonts w:ascii="Times New Roman" w:hAnsi="Times New Roman"/>
          <w:b/>
          <w:bCs/>
          <w:lang w:eastAsia="en-GB"/>
        </w:rPr>
        <w:t xml:space="preserve"> </w:t>
      </w:r>
      <w:r w:rsidR="00421B2F" w:rsidRPr="006D7F01">
        <w:rPr>
          <w:rFonts w:ascii="Times New Roman" w:hAnsi="Times New Roman"/>
          <w:b/>
          <w:bCs/>
          <w:lang w:eastAsia="en-GB"/>
        </w:rPr>
        <w:fldChar w:fldCharType="begin"/>
      </w:r>
      <w:r w:rsidR="00421B2F" w:rsidRPr="006D7F01">
        <w:rPr>
          <w:rFonts w:ascii="Times New Roman" w:hAnsi="Times New Roman"/>
          <w:b/>
          <w:bCs/>
          <w:lang w:eastAsia="en-GB"/>
        </w:rPr>
        <w:instrText xml:space="preserve"> REF _Ref529510904 \r \h </w:instrText>
      </w:r>
      <w:r w:rsidR="00421B2F" w:rsidRPr="006D7F01">
        <w:rPr>
          <w:rFonts w:ascii="Times New Roman" w:hAnsi="Times New Roman"/>
          <w:b/>
          <w:bCs/>
          <w:lang w:eastAsia="en-GB"/>
        </w:rPr>
      </w:r>
      <w:r w:rsidR="00421B2F" w:rsidRPr="006D7F01">
        <w:rPr>
          <w:rFonts w:ascii="Times New Roman" w:hAnsi="Times New Roman"/>
          <w:b/>
          <w:bCs/>
          <w:lang w:eastAsia="en-GB"/>
        </w:rPr>
        <w:fldChar w:fldCharType="separate"/>
      </w:r>
      <w:r w:rsidR="00CF53F6">
        <w:rPr>
          <w:rFonts w:ascii="Times New Roman" w:hAnsi="Times New Roman"/>
          <w:b/>
          <w:bCs/>
          <w:lang w:eastAsia="en-GB"/>
        </w:rPr>
        <w:t>78.2</w:t>
      </w:r>
      <w:r w:rsidR="00421B2F" w:rsidRPr="006D7F01">
        <w:rPr>
          <w:rFonts w:ascii="Times New Roman" w:hAnsi="Times New Roman"/>
          <w:b/>
          <w:bCs/>
          <w:lang w:eastAsia="en-GB"/>
        </w:rPr>
        <w:fldChar w:fldCharType="end"/>
      </w:r>
      <w:r w:rsidR="00421B2F" w:rsidRPr="006D7F01">
        <w:rPr>
          <w:rFonts w:ascii="Times New Roman" w:hAnsi="Times New Roman"/>
          <w:b/>
          <w:bCs/>
          <w:lang w:eastAsia="en-GB"/>
        </w:rPr>
        <w:t xml:space="preserve"> </w:t>
      </w:r>
      <w:r w:rsidRPr="006D7F01">
        <w:rPr>
          <w:rFonts w:ascii="Times New Roman" w:hAnsi="Times New Roman"/>
          <w:b/>
          <w:bCs/>
          <w:lang w:eastAsia="en-GB"/>
        </w:rPr>
        <w:t>(Third Party Rights)</w:t>
      </w:r>
      <w:r w:rsidR="00B306A4" w:rsidRPr="006D7F01">
        <w:rPr>
          <w:rFonts w:ascii="Times New Roman" w:hAnsi="Times New Roman"/>
          <w:bCs/>
          <w:lang w:eastAsia="en-GB"/>
        </w:rPr>
        <w:t xml:space="preserve"> or as otherwise expressly provided in this Contract</w:t>
      </w:r>
      <w:r w:rsidRPr="006D7F01">
        <w:rPr>
          <w:rFonts w:ascii="Times New Roman" w:hAnsi="Times New Roman"/>
          <w:lang w:eastAsia="en-GB"/>
        </w:rPr>
        <w:t>, no term of this Contract is enforceable under the Contracts (Rights of Third Parties) Act 1999 by any person who is not a Party to this Contract.</w:t>
      </w:r>
    </w:p>
    <w:p w14:paraId="0EC06556" w14:textId="34B5FF99"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_Ref408826828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54" w:name="_Toc105747519"/>
      <w:r w:rsidR="00CF53F6">
        <w:rPr>
          <w:rFonts w:ascii="Times New Roman" w:hAnsi="Times New Roman"/>
        </w:rPr>
        <w:instrText>79</w:instrText>
      </w:r>
      <w:r w:rsidRPr="006D7F01">
        <w:rPr>
          <w:rFonts w:ascii="Times New Roman" w:hAnsi="Times New Roman"/>
        </w:rPr>
        <w:fldChar w:fldCharType="end"/>
      </w:r>
      <w:r w:rsidRPr="006D7F01">
        <w:rPr>
          <w:rFonts w:ascii="Times New Roman" w:hAnsi="Times New Roman"/>
        </w:rPr>
        <w:tab/>
        <w:instrText>REPRESENTATIVES</w:instrText>
      </w:r>
      <w:bookmarkEnd w:id="335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55" w:name="_Ref408826828"/>
      <w:bookmarkStart w:id="3356" w:name="_Ref191900632"/>
      <w:r w:rsidR="00AB5EBA" w:rsidRPr="006D7F01">
        <w:rPr>
          <w:rFonts w:ascii="Times New Roman" w:hAnsi="Times New Roman"/>
          <w:b/>
          <w:bCs/>
          <w:lang w:eastAsia="en-GB"/>
        </w:rPr>
        <w:t>REPRESENTATIVES</w:t>
      </w:r>
      <w:bookmarkStart w:id="3357" w:name="_NN5297"/>
      <w:bookmarkEnd w:id="3355"/>
      <w:bookmarkEnd w:id="3357"/>
    </w:p>
    <w:p w14:paraId="05FC50F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358" w:name="_Ref192304212"/>
      <w:bookmarkStart w:id="3359" w:name="_9kR3WTr2998DBFOJcNs6wyzvBz09C97I6CF1VgW"/>
      <w:r w:rsidRPr="006D7F01">
        <w:rPr>
          <w:rFonts w:ascii="Times New Roman" w:hAnsi="Times New Roman"/>
          <w:b/>
          <w:bCs/>
          <w:lang w:eastAsia="en-GB"/>
        </w:rPr>
        <w:t>Representatives of the Authority</w:t>
      </w:r>
      <w:bookmarkEnd w:id="3358"/>
      <w:bookmarkEnd w:id="3359"/>
    </w:p>
    <w:p w14:paraId="3BB9BF9C" w14:textId="452B014C" w:rsidR="00AB5EBA" w:rsidRPr="006D7F01" w:rsidRDefault="002012B7"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As at the Commencement Date, the Authority's Representative(s) shall be the person or persons appointed to act on behalf of The </w:t>
      </w:r>
      <w:bookmarkStart w:id="3360" w:name="_9kMLK5YVt5FE89DgNesvyvuJ"/>
      <w:r w:rsidRPr="006D7F01">
        <w:rPr>
          <w:rFonts w:ascii="Times New Roman" w:hAnsi="Times New Roman"/>
          <w:lang w:eastAsia="en-GB"/>
        </w:rPr>
        <w:t>Secretary</w:t>
      </w:r>
      <w:bookmarkEnd w:id="3360"/>
      <w:r w:rsidRPr="006D7F01">
        <w:rPr>
          <w:rFonts w:ascii="Times New Roman" w:hAnsi="Times New Roman"/>
          <w:lang w:eastAsia="en-GB"/>
        </w:rPr>
        <w:t xml:space="preserve"> of State as notified in writing to the Contractor, or such other person or persons who may be appointed from time to time by the Authority pursuant to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_Ref192304212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361" w:name="_9kMIH5YVt4BBAFDHQLePu8y01xD12BEB9K8EH3X"/>
      <w:r w:rsidR="00CF53F6" w:rsidRPr="00CF53F6">
        <w:rPr>
          <w:rFonts w:ascii="Times New Roman" w:hAnsi="Times New Roman"/>
          <w:b/>
          <w:bCs/>
          <w:lang w:eastAsia="en-GB"/>
        </w:rPr>
        <w:t>79.1</w:t>
      </w:r>
      <w:bookmarkEnd w:id="3361"/>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w:t>
      </w:r>
    </w:p>
    <w:p w14:paraId="5FF894E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Representative shall exercise the functions and powers of the Authority in relation to th</w:t>
      </w:r>
      <w:r w:rsidR="001D7D85" w:rsidRPr="006D7F01">
        <w:rPr>
          <w:rFonts w:ascii="Times New Roman" w:hAnsi="Times New Roman"/>
          <w:lang w:eastAsia="en-GB"/>
        </w:rPr>
        <w:t>is</w:t>
      </w:r>
      <w:r w:rsidRPr="006D7F01">
        <w:rPr>
          <w:rFonts w:ascii="Times New Roman" w:hAnsi="Times New Roman"/>
          <w:lang w:eastAsia="en-GB"/>
        </w:rPr>
        <w:t xml:space="preserve"> </w:t>
      </w:r>
      <w:r w:rsidR="00F83E95" w:rsidRPr="006D7F01">
        <w:rPr>
          <w:rFonts w:ascii="Times New Roman" w:hAnsi="Times New Roman"/>
          <w:lang w:eastAsia="en-GB"/>
        </w:rPr>
        <w:t>Contract</w:t>
      </w:r>
      <w:r w:rsidRPr="006D7F01">
        <w:rPr>
          <w:rFonts w:ascii="Times New Roman" w:hAnsi="Times New Roman"/>
          <w:lang w:eastAsia="en-GB"/>
        </w:rPr>
        <w:t xml:space="preserve"> which are identified in this Contract as functions or powers to be carried out by the Authority</w:t>
      </w:r>
      <w:r w:rsidR="004A61D8" w:rsidRPr="006D7F01">
        <w:rPr>
          <w:rFonts w:ascii="Times New Roman" w:hAnsi="Times New Roman"/>
          <w:lang w:eastAsia="en-GB"/>
        </w:rPr>
        <w:t>'</w:t>
      </w:r>
      <w:r w:rsidRPr="006D7F01">
        <w:rPr>
          <w:rFonts w:ascii="Times New Roman" w:hAnsi="Times New Roman"/>
          <w:lang w:eastAsia="en-GB"/>
        </w:rPr>
        <w:t>s Representative. The Authority</w:t>
      </w:r>
      <w:r w:rsidR="004A61D8" w:rsidRPr="006D7F01">
        <w:rPr>
          <w:rFonts w:ascii="Times New Roman" w:hAnsi="Times New Roman"/>
          <w:lang w:eastAsia="en-GB"/>
        </w:rPr>
        <w:t>'</w:t>
      </w:r>
      <w:r w:rsidRPr="006D7F01">
        <w:rPr>
          <w:rFonts w:ascii="Times New Roman" w:hAnsi="Times New Roman"/>
          <w:lang w:eastAsia="en-GB"/>
        </w:rPr>
        <w:t>s Representative shall also exercise such other functions and powers of the Authority under this Contract as may be notified to the Contractor from time to time.</w:t>
      </w:r>
    </w:p>
    <w:p w14:paraId="5E74EB22" w14:textId="5AD1100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362" w:name="_Ref192304328"/>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shall be entitled at any time, by notice to the Contractor, to authorise any other person to exercise the functions and powers of the Authority delegated to </w:t>
      </w:r>
      <w:r w:rsidR="00380CA1">
        <w:rPr>
          <w:rFonts w:ascii="Times New Roman" w:hAnsi="Times New Roman"/>
          <w:lang w:eastAsia="en-GB"/>
        </w:rPr>
        <w:t>them</w:t>
      </w:r>
      <w:r w:rsidR="006646BD" w:rsidRPr="006D7F01">
        <w:rPr>
          <w:rFonts w:ascii="Times New Roman" w:hAnsi="Times New Roman"/>
          <w:lang w:eastAsia="en-GB"/>
        </w:rPr>
        <w:t xml:space="preserve"> </w:t>
      </w:r>
      <w:r w:rsidRPr="006D7F01">
        <w:rPr>
          <w:rFonts w:ascii="Times New Roman" w:hAnsi="Times New Roman"/>
          <w:lang w:eastAsia="en-GB"/>
        </w:rPr>
        <w:t>pursuant to this clause, either generally or specifically. Any act of any such person shall, for the purposes of this Contract, constitute an act of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and all references to the </w:t>
      </w:r>
      <w:r w:rsidR="004A61D8" w:rsidRPr="006D7F01">
        <w:rPr>
          <w:rFonts w:ascii="Times New Roman" w:hAnsi="Times New Roman"/>
          <w:lang w:eastAsia="en-GB"/>
        </w:rPr>
        <w:lastRenderedPageBreak/>
        <w:t>"</w:t>
      </w:r>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 Representative</w:t>
      </w:r>
      <w:r w:rsidR="004A61D8" w:rsidRPr="006D7F01">
        <w:rPr>
          <w:rFonts w:ascii="Times New Roman" w:hAnsi="Times New Roman"/>
          <w:lang w:eastAsia="en-GB"/>
        </w:rPr>
        <w:t>"</w:t>
      </w:r>
      <w:r w:rsidRPr="006D7F01">
        <w:rPr>
          <w:rFonts w:ascii="Times New Roman" w:hAnsi="Times New Roman"/>
          <w:lang w:eastAsia="en-GB"/>
        </w:rPr>
        <w:t xml:space="preserve"> in this Contract (apart from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_Ref192304328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79.1.3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 shall be taken as references to such person so far as they concern matters within the scope of such person</w:t>
      </w:r>
      <w:r w:rsidR="004A61D8" w:rsidRPr="006D7F01">
        <w:rPr>
          <w:rFonts w:ascii="Times New Roman" w:hAnsi="Times New Roman"/>
          <w:lang w:eastAsia="en-GB"/>
        </w:rPr>
        <w:t>'</w:t>
      </w:r>
      <w:r w:rsidRPr="006D7F01">
        <w:rPr>
          <w:rFonts w:ascii="Times New Roman" w:hAnsi="Times New Roman"/>
          <w:lang w:eastAsia="en-GB"/>
        </w:rPr>
        <w:t>s authority.</w:t>
      </w:r>
      <w:bookmarkEnd w:id="3362"/>
      <w:r w:rsidR="003C0BCD" w:rsidRPr="006D7F01">
        <w:rPr>
          <w:rFonts w:ascii="Times New Roman" w:hAnsi="Times New Roman"/>
          <w:lang w:eastAsia="en-GB"/>
        </w:rPr>
        <w:t xml:space="preserve">  </w:t>
      </w:r>
    </w:p>
    <w:p w14:paraId="466D5E4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by notice to the Contractor change the Authority</w:t>
      </w:r>
      <w:r w:rsidR="004A61D8" w:rsidRPr="006D7F01">
        <w:rPr>
          <w:rFonts w:ascii="Times New Roman" w:hAnsi="Times New Roman"/>
          <w:lang w:eastAsia="en-GB"/>
        </w:rPr>
        <w:t>'</w:t>
      </w:r>
      <w:r w:rsidRPr="006D7F01">
        <w:rPr>
          <w:rFonts w:ascii="Times New Roman" w:hAnsi="Times New Roman"/>
          <w:lang w:eastAsia="en-GB"/>
        </w:rPr>
        <w:t>s Representative. Such change shall have effect on the date specified in the written notice (which date shall, other than in the case of emergency, be such date as will not cause material inconvenience to the Contractor in the execution of its obligations under this Contract).</w:t>
      </w:r>
    </w:p>
    <w:p w14:paraId="6CC79FD7" w14:textId="7319308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During any period when no Authority</w:t>
      </w:r>
      <w:r w:rsidR="004A61D8" w:rsidRPr="006D7F01">
        <w:rPr>
          <w:rFonts w:ascii="Times New Roman" w:hAnsi="Times New Roman"/>
          <w:lang w:eastAsia="en-GB"/>
        </w:rPr>
        <w:t>'</w:t>
      </w:r>
      <w:r w:rsidRPr="006D7F01">
        <w:rPr>
          <w:rFonts w:ascii="Times New Roman" w:hAnsi="Times New Roman"/>
          <w:lang w:eastAsia="en-GB"/>
        </w:rPr>
        <w:t>s Representative has been appointed (or when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is unable through illness, incapacity or any other reason whatsoever to carry out or exercise </w:t>
      </w:r>
      <w:r w:rsidR="00380CA1">
        <w:rPr>
          <w:rFonts w:ascii="Times New Roman" w:hAnsi="Times New Roman"/>
          <w:lang w:eastAsia="en-GB"/>
        </w:rPr>
        <w:t>their</w:t>
      </w:r>
      <w:r w:rsidR="00026D18" w:rsidRPr="006D7F01">
        <w:rPr>
          <w:rFonts w:ascii="Times New Roman" w:hAnsi="Times New Roman"/>
          <w:lang w:eastAsia="en-GB"/>
        </w:rPr>
        <w:t xml:space="preserve"> </w:t>
      </w:r>
      <w:r w:rsidRPr="006D7F01">
        <w:rPr>
          <w:rFonts w:ascii="Times New Roman" w:hAnsi="Times New Roman"/>
          <w:lang w:eastAsia="en-GB"/>
        </w:rPr>
        <w:t>functions under this Contract) the Authority shall carry out the functions which would otherwise be performed by the Authority</w:t>
      </w:r>
      <w:r w:rsidR="004A61D8" w:rsidRPr="006D7F01">
        <w:rPr>
          <w:rFonts w:ascii="Times New Roman" w:hAnsi="Times New Roman"/>
          <w:lang w:eastAsia="en-GB"/>
        </w:rPr>
        <w:t>'</w:t>
      </w:r>
      <w:r w:rsidRPr="006D7F01">
        <w:rPr>
          <w:rFonts w:ascii="Times New Roman" w:hAnsi="Times New Roman"/>
          <w:lang w:eastAsia="en-GB"/>
        </w:rPr>
        <w:t>s Representative.</w:t>
      </w:r>
    </w:p>
    <w:p w14:paraId="414BDC3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Except where notified in writing by the Authority before such act or instruction, the Contractor and Contractor</w:t>
      </w:r>
      <w:r w:rsidR="004A61D8" w:rsidRPr="006D7F01">
        <w:rPr>
          <w:rFonts w:ascii="Times New Roman" w:hAnsi="Times New Roman"/>
          <w:lang w:eastAsia="en-GB"/>
        </w:rPr>
        <w:t>'</w:t>
      </w:r>
      <w:r w:rsidRPr="006D7F01">
        <w:rPr>
          <w:rFonts w:ascii="Times New Roman" w:hAnsi="Times New Roman"/>
          <w:lang w:eastAsia="en-GB"/>
        </w:rPr>
        <w:t>s Representative shall be entitled to treat any act or instruction of the Authority</w:t>
      </w:r>
      <w:r w:rsidR="004A61D8" w:rsidRPr="006D7F01">
        <w:rPr>
          <w:rFonts w:ascii="Times New Roman" w:hAnsi="Times New Roman"/>
          <w:lang w:eastAsia="en-GB"/>
        </w:rPr>
        <w:t>'</w:t>
      </w:r>
      <w:r w:rsidRPr="006D7F01">
        <w:rPr>
          <w:rFonts w:ascii="Times New Roman" w:hAnsi="Times New Roman"/>
          <w:lang w:eastAsia="en-GB"/>
        </w:rPr>
        <w:t>s Representative which is authorised by this Contract as being expressly authorised by the Authority and the Contractor and the Contractor</w:t>
      </w:r>
      <w:r w:rsidR="004A61D8" w:rsidRPr="006D7F01">
        <w:rPr>
          <w:rFonts w:ascii="Times New Roman" w:hAnsi="Times New Roman"/>
          <w:lang w:eastAsia="en-GB"/>
        </w:rPr>
        <w:t>'</w:t>
      </w:r>
      <w:r w:rsidRPr="006D7F01">
        <w:rPr>
          <w:rFonts w:ascii="Times New Roman" w:hAnsi="Times New Roman"/>
          <w:lang w:eastAsia="en-GB"/>
        </w:rPr>
        <w:t>s Representative shall not be required to determine whether authority has in fact been given.</w:t>
      </w:r>
    </w:p>
    <w:p w14:paraId="164BED0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Except where notified in writing by the Authority before such act or instruction, the Contractor and Contractor</w:t>
      </w:r>
      <w:r w:rsidR="004A61D8" w:rsidRPr="006D7F01">
        <w:rPr>
          <w:rFonts w:ascii="Times New Roman" w:hAnsi="Times New Roman"/>
          <w:lang w:eastAsia="en-GB"/>
        </w:rPr>
        <w:t>'</w:t>
      </w:r>
      <w:r w:rsidRPr="006D7F01">
        <w:rPr>
          <w:rFonts w:ascii="Times New Roman" w:hAnsi="Times New Roman"/>
          <w:lang w:eastAsia="en-GB"/>
        </w:rPr>
        <w:t>s Representative shall not be entitled to treat any act or instruction of the Authority</w:t>
      </w:r>
      <w:r w:rsidR="004A61D8" w:rsidRPr="006D7F01">
        <w:rPr>
          <w:rFonts w:ascii="Times New Roman" w:hAnsi="Times New Roman"/>
          <w:lang w:eastAsia="en-GB"/>
        </w:rPr>
        <w:t>'</w:t>
      </w:r>
      <w:r w:rsidRPr="006D7F01">
        <w:rPr>
          <w:rFonts w:ascii="Times New Roman" w:hAnsi="Times New Roman"/>
          <w:lang w:eastAsia="en-GB"/>
        </w:rPr>
        <w:t>s Representative or any other officer, employee or other person engaged by the Authority which is not authorised by this Contract as being authorised by the Authority and shall be required to determine by notice to the Authority whether an express authority has in fact been given.</w:t>
      </w:r>
    </w:p>
    <w:p w14:paraId="79D18846"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363" w:name="_Ref192304045"/>
      <w:r w:rsidRPr="006D7F01">
        <w:rPr>
          <w:rFonts w:ascii="Times New Roman" w:hAnsi="Times New Roman"/>
          <w:b/>
          <w:bCs/>
          <w:lang w:eastAsia="en-GB"/>
        </w:rPr>
        <w:t>Representatives of the Contractor</w:t>
      </w:r>
      <w:bookmarkEnd w:id="3363"/>
    </w:p>
    <w:p w14:paraId="7665D7FE" w14:textId="456D5FFA" w:rsidR="007053AA" w:rsidRPr="006D7F01" w:rsidRDefault="007053A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at the Commencement Date, t</w:t>
      </w:r>
      <w:r w:rsidR="00AB5EBA" w:rsidRPr="006D7F01">
        <w:rPr>
          <w:rFonts w:ascii="Times New Roman" w:hAnsi="Times New Roman"/>
          <w:lang w:eastAsia="en-GB"/>
        </w:rPr>
        <w:t>h</w:t>
      </w:r>
      <w:r w:rsidR="001F045B" w:rsidRPr="006D7F01">
        <w:rPr>
          <w:rFonts w:ascii="Times New Roman" w:hAnsi="Times New Roman"/>
          <w:lang w:eastAsia="en-GB"/>
        </w:rPr>
        <w:t>e Contractor</w:t>
      </w:r>
      <w:r w:rsidR="004A61D8" w:rsidRPr="006D7F01">
        <w:rPr>
          <w:rFonts w:ascii="Times New Roman" w:hAnsi="Times New Roman"/>
          <w:lang w:eastAsia="en-GB"/>
        </w:rPr>
        <w:t>'</w:t>
      </w:r>
      <w:r w:rsidR="001F045B" w:rsidRPr="006D7F01">
        <w:rPr>
          <w:rFonts w:ascii="Times New Roman" w:hAnsi="Times New Roman"/>
          <w:lang w:eastAsia="en-GB"/>
        </w:rPr>
        <w:t>s Representative</w:t>
      </w:r>
      <w:r w:rsidR="00AB5EBA" w:rsidRPr="006D7F01">
        <w:rPr>
          <w:rFonts w:ascii="Times New Roman" w:hAnsi="Times New Roman"/>
          <w:lang w:eastAsia="en-GB"/>
        </w:rPr>
        <w:t xml:space="preserve"> shall be</w:t>
      </w:r>
      <w:r w:rsidR="00E6537C" w:rsidRPr="006D7F01">
        <w:rPr>
          <w:rFonts w:ascii="Times New Roman" w:hAnsi="Times New Roman"/>
          <w:lang w:eastAsia="en-GB"/>
        </w:rPr>
        <w:t xml:space="preserve"> the person appointed to act on behalf of the Contractor</w:t>
      </w:r>
      <w:r w:rsidRPr="006D7F01">
        <w:rPr>
          <w:rFonts w:ascii="Times New Roman" w:hAnsi="Times New Roman"/>
          <w:lang w:eastAsia="en-GB"/>
        </w:rPr>
        <w:t xml:space="preserve"> as notified in writing to the Authority</w:t>
      </w:r>
      <w:r w:rsidR="00BC3BCA" w:rsidRPr="006D7F01">
        <w:rPr>
          <w:rFonts w:ascii="Times New Roman" w:hAnsi="Times New Roman"/>
          <w:lang w:eastAsia="en-GB"/>
        </w:rPr>
        <w:t xml:space="preserve">, </w:t>
      </w:r>
      <w:r w:rsidR="00AB5EBA" w:rsidRPr="006D7F01">
        <w:rPr>
          <w:rFonts w:ascii="Times New Roman" w:hAnsi="Times New Roman"/>
          <w:lang w:eastAsia="en-GB"/>
        </w:rPr>
        <w:t xml:space="preserve">or such other person </w:t>
      </w:r>
      <w:r w:rsidRPr="006D7F01">
        <w:rPr>
          <w:rFonts w:ascii="Times New Roman" w:hAnsi="Times New Roman"/>
          <w:lang w:eastAsia="en-GB"/>
        </w:rPr>
        <w:t xml:space="preserve">who may be </w:t>
      </w:r>
      <w:r w:rsidR="00AB5EBA" w:rsidRPr="006D7F01">
        <w:rPr>
          <w:rFonts w:ascii="Times New Roman" w:hAnsi="Times New Roman"/>
          <w:lang w:eastAsia="en-GB"/>
        </w:rPr>
        <w:t xml:space="preserve">appointed </w:t>
      </w:r>
      <w:r w:rsidR="00E6537C" w:rsidRPr="006D7F01">
        <w:rPr>
          <w:rFonts w:ascii="Times New Roman" w:hAnsi="Times New Roman"/>
          <w:lang w:eastAsia="en-GB"/>
        </w:rPr>
        <w:t xml:space="preserve">from time to time </w:t>
      </w:r>
      <w:r w:rsidRPr="006D7F01">
        <w:rPr>
          <w:rFonts w:ascii="Times New Roman" w:hAnsi="Times New Roman"/>
          <w:lang w:eastAsia="en-GB"/>
        </w:rPr>
        <w:t xml:space="preserve">by the Contractor </w:t>
      </w:r>
      <w:r w:rsidR="00AB5EBA" w:rsidRPr="006D7F01">
        <w:rPr>
          <w:rFonts w:ascii="Times New Roman" w:hAnsi="Times New Roman"/>
          <w:lang w:eastAsia="en-GB"/>
        </w:rPr>
        <w:t xml:space="preserve">pursuant to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_Ref192304045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CF53F6" w:rsidRPr="00CF53F6">
        <w:rPr>
          <w:rFonts w:ascii="Times New Roman" w:hAnsi="Times New Roman"/>
          <w:b/>
          <w:bCs/>
          <w:lang w:eastAsia="en-GB"/>
        </w:rPr>
        <w:t>79.2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(Representatives of the Contractor)</w:t>
      </w:r>
      <w:r w:rsidR="00AB5EBA" w:rsidRPr="006D7F01">
        <w:rPr>
          <w:rFonts w:ascii="Times New Roman" w:hAnsi="Times New Roman"/>
          <w:lang w:eastAsia="en-GB"/>
        </w:rPr>
        <w:t xml:space="preserve">. </w:t>
      </w:r>
    </w:p>
    <w:p w14:paraId="3C1C212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w:t>
      </w:r>
      <w:r w:rsidR="004A61D8" w:rsidRPr="006D7F01">
        <w:rPr>
          <w:rFonts w:ascii="Times New Roman" w:hAnsi="Times New Roman"/>
          <w:lang w:eastAsia="en-GB"/>
        </w:rPr>
        <w:t>'</w:t>
      </w:r>
      <w:r w:rsidRPr="006D7F01">
        <w:rPr>
          <w:rFonts w:ascii="Times New Roman" w:hAnsi="Times New Roman"/>
          <w:lang w:eastAsia="en-GB"/>
        </w:rPr>
        <w:t>s Representative shall have full authority to act on behalf of the Contractor for all purposes of this Contract. Except as previously notified in writing before such act by the Contractor to the Authority, the Authority and the Authority</w:t>
      </w:r>
      <w:r w:rsidR="004A61D8" w:rsidRPr="006D7F01">
        <w:rPr>
          <w:rFonts w:ascii="Times New Roman" w:hAnsi="Times New Roman"/>
          <w:lang w:eastAsia="en-GB"/>
        </w:rPr>
        <w:t>'</w:t>
      </w:r>
      <w:r w:rsidRPr="006D7F01">
        <w:rPr>
          <w:rFonts w:ascii="Times New Roman" w:hAnsi="Times New Roman"/>
          <w:lang w:eastAsia="en-GB"/>
        </w:rPr>
        <w:t>s Representative shall be entitled to treat any act of the Contractor</w:t>
      </w:r>
      <w:r w:rsidR="004A61D8" w:rsidRPr="006D7F01">
        <w:rPr>
          <w:rFonts w:ascii="Times New Roman" w:hAnsi="Times New Roman"/>
          <w:lang w:eastAsia="en-GB"/>
        </w:rPr>
        <w:t>'</w:t>
      </w:r>
      <w:r w:rsidRPr="006D7F01">
        <w:rPr>
          <w:rFonts w:ascii="Times New Roman" w:hAnsi="Times New Roman"/>
          <w:lang w:eastAsia="en-GB"/>
        </w:rPr>
        <w:t xml:space="preserve">s Representative in connection with this Contract as being expressly authorised by </w:t>
      </w:r>
      <w:r w:rsidRPr="006D7F01">
        <w:rPr>
          <w:rFonts w:ascii="Times New Roman" w:hAnsi="Times New Roman"/>
          <w:lang w:eastAsia="en-GB"/>
        </w:rPr>
        <w:lastRenderedPageBreak/>
        <w:t>the Contractor and the Authority and the Authority</w:t>
      </w:r>
      <w:r w:rsidR="004A61D8" w:rsidRPr="006D7F01">
        <w:rPr>
          <w:rFonts w:ascii="Times New Roman" w:hAnsi="Times New Roman"/>
          <w:lang w:eastAsia="en-GB"/>
        </w:rPr>
        <w:t>'</w:t>
      </w:r>
      <w:r w:rsidRPr="006D7F01">
        <w:rPr>
          <w:rFonts w:ascii="Times New Roman" w:hAnsi="Times New Roman"/>
          <w:lang w:eastAsia="en-GB"/>
        </w:rPr>
        <w:t>s Representative shall not be required to determine whether any express authority has in fact been given.</w:t>
      </w:r>
    </w:p>
    <w:p w14:paraId="1E300AE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may by notice to the Authority, change the Contractor</w:t>
      </w:r>
      <w:r w:rsidR="004A61D8" w:rsidRPr="006D7F01">
        <w:rPr>
          <w:rFonts w:ascii="Times New Roman" w:hAnsi="Times New Roman"/>
          <w:lang w:eastAsia="en-GB"/>
        </w:rPr>
        <w:t>'</w:t>
      </w:r>
      <w:r w:rsidRPr="006D7F01">
        <w:rPr>
          <w:rFonts w:ascii="Times New Roman" w:hAnsi="Times New Roman"/>
          <w:lang w:eastAsia="en-GB"/>
        </w:rPr>
        <w:t xml:space="preserve">s Representative. Where the Contractor wishes to do so it shall, by written notice to the Authority, propose a substitute representative, taking account of the need for liaison and continuity in respect of the </w:t>
      </w:r>
      <w:r w:rsidR="00F83E95" w:rsidRPr="006D7F01">
        <w:rPr>
          <w:rFonts w:ascii="Times New Roman" w:hAnsi="Times New Roman"/>
          <w:lang w:eastAsia="en-GB"/>
        </w:rPr>
        <w:t>Contract</w:t>
      </w:r>
      <w:r w:rsidRPr="006D7F01">
        <w:rPr>
          <w:rFonts w:ascii="Times New Roman" w:hAnsi="Times New Roman"/>
          <w:lang w:eastAsia="en-GB"/>
        </w:rPr>
        <w:t>. Such appointment shall be subject to the approval of the Authority (not to be unreasonably withheld or delayed).</w:t>
      </w:r>
    </w:p>
    <w:p w14:paraId="341F8CA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Appointment of Representatives</w:t>
      </w:r>
    </w:p>
    <w:p w14:paraId="396292E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At any time the Authority may appoint more than one Authority</w:t>
      </w:r>
      <w:r w:rsidR="004A61D8" w:rsidRPr="006D7F01">
        <w:rPr>
          <w:rFonts w:ascii="Times New Roman" w:hAnsi="Times New Roman"/>
          <w:lang w:eastAsia="en-GB"/>
        </w:rPr>
        <w:t>'</w:t>
      </w:r>
      <w:r w:rsidRPr="006D7F01">
        <w:rPr>
          <w:rFonts w:ascii="Times New Roman" w:hAnsi="Times New Roman"/>
          <w:lang w:eastAsia="en-GB"/>
        </w:rPr>
        <w:t>s Representative and the Contractor may appoint more than one Contractor</w:t>
      </w:r>
      <w:r w:rsidR="004A61D8" w:rsidRPr="006D7F01">
        <w:rPr>
          <w:rFonts w:ascii="Times New Roman" w:hAnsi="Times New Roman"/>
          <w:lang w:eastAsia="en-GB"/>
        </w:rPr>
        <w:t>'</w:t>
      </w:r>
      <w:r w:rsidRPr="006D7F01">
        <w:rPr>
          <w:rFonts w:ascii="Times New Roman" w:hAnsi="Times New Roman"/>
          <w:lang w:eastAsia="en-GB"/>
        </w:rPr>
        <w:t>s Representative</w:t>
      </w:r>
      <w:r w:rsidR="001E1AAA" w:rsidRPr="006D7F01">
        <w:rPr>
          <w:rFonts w:ascii="Times New Roman" w:hAnsi="Times New Roman"/>
          <w:lang w:eastAsia="en-GB"/>
        </w:rPr>
        <w:t>,</w:t>
      </w:r>
      <w:r w:rsidRPr="006D7F01">
        <w:rPr>
          <w:rFonts w:ascii="Times New Roman" w:hAnsi="Times New Roman"/>
          <w:lang w:eastAsia="en-GB"/>
        </w:rPr>
        <w:t xml:space="preserve"> provided in each case the appointer </w:t>
      </w:r>
      <w:r w:rsidR="005910DF" w:rsidRPr="006D7F01">
        <w:rPr>
          <w:rFonts w:ascii="Times New Roman" w:hAnsi="Times New Roman"/>
          <w:lang w:eastAsia="en-GB"/>
        </w:rPr>
        <w:t xml:space="preserve">Party </w:t>
      </w:r>
      <w:r w:rsidRPr="006D7F01">
        <w:rPr>
          <w:rFonts w:ascii="Times New Roman" w:hAnsi="Times New Roman"/>
          <w:lang w:eastAsia="en-GB"/>
        </w:rPr>
        <w:t xml:space="preserve">provides written confirmation to the Contractor or Authority </w:t>
      </w:r>
      <w:r w:rsidR="005910DF" w:rsidRPr="006D7F01">
        <w:rPr>
          <w:rFonts w:ascii="Times New Roman" w:hAnsi="Times New Roman"/>
          <w:lang w:eastAsia="en-GB"/>
        </w:rPr>
        <w:t>(</w:t>
      </w:r>
      <w:r w:rsidRPr="006D7F01">
        <w:rPr>
          <w:rFonts w:ascii="Times New Roman" w:hAnsi="Times New Roman"/>
          <w:lang w:eastAsia="en-GB"/>
        </w:rPr>
        <w:t>as appropriate</w:t>
      </w:r>
      <w:r w:rsidR="005910DF" w:rsidRPr="006D7F01">
        <w:rPr>
          <w:rFonts w:ascii="Times New Roman" w:hAnsi="Times New Roman"/>
          <w:lang w:eastAsia="en-GB"/>
        </w:rPr>
        <w:t>)</w:t>
      </w:r>
      <w:r w:rsidRPr="006D7F01">
        <w:rPr>
          <w:rFonts w:ascii="Times New Roman" w:hAnsi="Times New Roman"/>
          <w:lang w:eastAsia="en-GB"/>
        </w:rPr>
        <w:t xml:space="preserve"> of the extent of its representative</w:t>
      </w:r>
      <w:r w:rsidR="004A61D8" w:rsidRPr="006D7F01">
        <w:rPr>
          <w:rFonts w:ascii="Times New Roman" w:hAnsi="Times New Roman"/>
          <w:lang w:eastAsia="en-GB"/>
        </w:rPr>
        <w:t>'</w:t>
      </w:r>
      <w:r w:rsidRPr="006D7F01">
        <w:rPr>
          <w:rFonts w:ascii="Times New Roman" w:hAnsi="Times New Roman"/>
          <w:lang w:eastAsia="en-GB"/>
        </w:rPr>
        <w:t>s authority.</w:t>
      </w:r>
    </w:p>
    <w:p w14:paraId="15AA1A95" w14:textId="15A37F57"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64" w:name="_Toc105747520"/>
      <w:r w:rsidR="00CF53F6">
        <w:rPr>
          <w:rFonts w:ascii="Times New Roman" w:hAnsi="Times New Roman"/>
        </w:rPr>
        <w:instrText>80</w:instrText>
      </w:r>
      <w:r w:rsidRPr="006D7F01">
        <w:rPr>
          <w:rFonts w:ascii="Times New Roman" w:hAnsi="Times New Roman"/>
        </w:rPr>
        <w:fldChar w:fldCharType="end"/>
      </w:r>
      <w:r w:rsidRPr="006D7F01">
        <w:rPr>
          <w:rFonts w:ascii="Times New Roman" w:hAnsi="Times New Roman"/>
        </w:rPr>
        <w:tab/>
        <w:instrText>NOTICES</w:instrText>
      </w:r>
      <w:bookmarkEnd w:id="336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65" w:name="_Ref202245969"/>
      <w:bookmarkStart w:id="3366" w:name="_Ref408826361"/>
      <w:r w:rsidR="00AB5EBA" w:rsidRPr="006D7F01">
        <w:rPr>
          <w:rFonts w:ascii="Times New Roman" w:hAnsi="Times New Roman"/>
          <w:b/>
          <w:bCs/>
          <w:lang w:eastAsia="en-GB"/>
        </w:rPr>
        <w:t>NOTICES</w:t>
      </w:r>
      <w:bookmarkStart w:id="3367" w:name="_NN5298"/>
      <w:bookmarkEnd w:id="3332"/>
      <w:bookmarkEnd w:id="3356"/>
      <w:bookmarkEnd w:id="3365"/>
      <w:bookmarkEnd w:id="3366"/>
      <w:bookmarkEnd w:id="3367"/>
    </w:p>
    <w:p w14:paraId="39CA933B"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All notices required to be issued under this Contract shall be served in accordance with the provisions of </w:t>
      </w:r>
      <w:bookmarkStart w:id="3368" w:name="_9kR3WTr2CC7BIiJfifw5q8K"/>
      <w:r w:rsidRPr="006D7F01">
        <w:rPr>
          <w:rFonts w:ascii="Times New Roman" w:hAnsi="Times New Roman"/>
          <w:b/>
          <w:bCs/>
          <w:lang w:eastAsia="en-GB"/>
        </w:rPr>
        <w:t xml:space="preserve">Schedule </w:t>
      </w:r>
      <w:r w:rsidR="00065528" w:rsidRPr="006D7F01">
        <w:rPr>
          <w:rFonts w:ascii="Times New Roman" w:hAnsi="Times New Roman"/>
          <w:b/>
          <w:bCs/>
          <w:lang w:eastAsia="en-GB"/>
        </w:rPr>
        <w:t>22</w:t>
      </w:r>
      <w:bookmarkEnd w:id="3368"/>
      <w:r w:rsidR="00065528" w:rsidRPr="006D7F01">
        <w:rPr>
          <w:rFonts w:ascii="Times New Roman" w:hAnsi="Times New Roman"/>
          <w:b/>
          <w:bCs/>
          <w:lang w:eastAsia="en-GB"/>
        </w:rPr>
        <w:t xml:space="preserve"> </w:t>
      </w:r>
      <w:r w:rsidR="00FC1A56" w:rsidRPr="006D7F01">
        <w:rPr>
          <w:rFonts w:ascii="Times New Roman" w:hAnsi="Times New Roman"/>
          <w:b/>
          <w:bCs/>
          <w:lang w:eastAsia="en-GB"/>
        </w:rPr>
        <w:t>(Notices</w:t>
      </w:r>
      <w:r w:rsidRPr="006D7F01">
        <w:rPr>
          <w:rFonts w:ascii="Times New Roman" w:hAnsi="Times New Roman"/>
          <w:b/>
          <w:bCs/>
          <w:lang w:eastAsia="en-GB"/>
        </w:rPr>
        <w:t>)</w:t>
      </w:r>
      <w:r w:rsidRPr="006D7F01">
        <w:rPr>
          <w:rFonts w:ascii="Times New Roman" w:hAnsi="Times New Roman"/>
          <w:bCs/>
          <w:lang w:eastAsia="en-GB"/>
        </w:rPr>
        <w:t>.</w:t>
      </w:r>
    </w:p>
    <w:p w14:paraId="2B7F14C1" w14:textId="3890B7B1"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_Ref408826894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69" w:name="_Toc105747521"/>
      <w:r w:rsidR="00CF53F6">
        <w:rPr>
          <w:rFonts w:ascii="Times New Roman" w:hAnsi="Times New Roman"/>
        </w:rPr>
        <w:instrText>81</w:instrText>
      </w:r>
      <w:r w:rsidRPr="006D7F01">
        <w:rPr>
          <w:rFonts w:ascii="Times New Roman" w:hAnsi="Times New Roman"/>
        </w:rPr>
        <w:fldChar w:fldCharType="end"/>
      </w:r>
      <w:r w:rsidRPr="006D7F01">
        <w:rPr>
          <w:rFonts w:ascii="Times New Roman" w:hAnsi="Times New Roman"/>
        </w:rPr>
        <w:tab/>
        <w:instrText>SEVERABILITY</w:instrText>
      </w:r>
      <w:bookmarkEnd w:id="336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70" w:name="_Ref408826894"/>
      <w:r w:rsidR="00AB5EBA" w:rsidRPr="006D7F01">
        <w:rPr>
          <w:rFonts w:ascii="Times New Roman" w:hAnsi="Times New Roman"/>
          <w:b/>
          <w:bCs/>
          <w:lang w:eastAsia="en-GB"/>
        </w:rPr>
        <w:t>SEVERABILITY</w:t>
      </w:r>
      <w:bookmarkStart w:id="3371" w:name="_NN5299"/>
      <w:bookmarkEnd w:id="3333"/>
      <w:bookmarkEnd w:id="3370"/>
      <w:bookmarkEnd w:id="3371"/>
    </w:p>
    <w:p w14:paraId="454BED2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72" w:name="_DV_M1347"/>
      <w:bookmarkEnd w:id="3372"/>
      <w:r w:rsidRPr="006D7F01">
        <w:rPr>
          <w:rFonts w:ascii="Times New Roman" w:hAnsi="Times New Roman"/>
          <w:lang w:eastAsia="en-GB"/>
        </w:rPr>
        <w:t>If any term, condition, clause or provision contained in this Contract shall be held to be invalid, unlawful or unenforceable to any extent, such term, condition, clause or provision shall, to that extent be omitted from this Contract and not affect the validity, legality or enforceability of the remaining parts of this Contract.</w:t>
      </w:r>
    </w:p>
    <w:p w14:paraId="0CD6D8FA" w14:textId="77777777" w:rsidR="00581D6B" w:rsidRPr="006D7F01" w:rsidRDefault="00581D6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the event of a holding of invalidity so fundamental as to prevent the accomplishment of the purpose of this Contract, the Authority and the </w:t>
      </w:r>
      <w:r w:rsidR="002240C5" w:rsidRPr="006D7F01">
        <w:rPr>
          <w:rFonts w:ascii="Times New Roman" w:hAnsi="Times New Roman"/>
          <w:lang w:eastAsia="en-GB"/>
        </w:rPr>
        <w:t>Contractor</w:t>
      </w:r>
      <w:r w:rsidRPr="006D7F01">
        <w:rPr>
          <w:rFonts w:ascii="Times New Roman" w:hAnsi="Times New Roman"/>
          <w:lang w:eastAsia="en-GB"/>
        </w:rPr>
        <w:t xml:space="preserve"> shall immediately commence good faith negotiations to remedy such invalidity.</w:t>
      </w:r>
    </w:p>
    <w:bookmarkStart w:id="3373" w:name="_DV_M1348"/>
    <w:bookmarkStart w:id="3374" w:name="_DV_M1350"/>
    <w:bookmarkStart w:id="3375" w:name="_DV_M1352"/>
    <w:bookmarkStart w:id="3376" w:name="_DV_M1378"/>
    <w:bookmarkStart w:id="3377" w:name="_DV_M1380"/>
    <w:bookmarkStart w:id="3378" w:name="_DV_M1383"/>
    <w:bookmarkEnd w:id="3373"/>
    <w:bookmarkEnd w:id="3374"/>
    <w:bookmarkEnd w:id="3375"/>
    <w:bookmarkEnd w:id="3376"/>
    <w:bookmarkEnd w:id="3377"/>
    <w:bookmarkEnd w:id="3378"/>
    <w:p w14:paraId="294EAB70" w14:textId="0837B851"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_Ref408826817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79" w:name="_Toc105747522"/>
      <w:r w:rsidR="00CF53F6">
        <w:rPr>
          <w:rFonts w:ascii="Times New Roman" w:hAnsi="Times New Roman"/>
        </w:rPr>
        <w:instrText>82</w:instrText>
      </w:r>
      <w:r w:rsidRPr="006D7F01">
        <w:rPr>
          <w:rFonts w:ascii="Times New Roman" w:hAnsi="Times New Roman"/>
        </w:rPr>
        <w:fldChar w:fldCharType="end"/>
      </w:r>
      <w:r w:rsidRPr="006D7F01">
        <w:rPr>
          <w:rFonts w:ascii="Times New Roman" w:hAnsi="Times New Roman"/>
        </w:rPr>
        <w:tab/>
        <w:instrText>WAIVER</w:instrText>
      </w:r>
      <w:bookmarkEnd w:id="337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80" w:name="_Ref171410184"/>
      <w:bookmarkStart w:id="3381" w:name="_Ref408826817"/>
      <w:r w:rsidR="00AB5EBA" w:rsidRPr="006D7F01">
        <w:rPr>
          <w:rFonts w:ascii="Times New Roman" w:hAnsi="Times New Roman"/>
          <w:b/>
          <w:bCs/>
          <w:lang w:eastAsia="en-GB"/>
        </w:rPr>
        <w:t>WAIVER</w:t>
      </w:r>
      <w:bookmarkStart w:id="3382" w:name="_NN5300"/>
      <w:bookmarkEnd w:id="3380"/>
      <w:bookmarkEnd w:id="3381"/>
      <w:bookmarkEnd w:id="3382"/>
      <w:r w:rsidR="00587444" w:rsidRPr="006D7F01">
        <w:rPr>
          <w:rFonts w:ascii="Times New Roman" w:hAnsi="Times New Roman"/>
          <w:b/>
          <w:bCs/>
          <w:lang w:eastAsia="en-GB"/>
        </w:rPr>
        <w:t xml:space="preserve"> AND CUMULATIVE REMEDIES</w:t>
      </w:r>
    </w:p>
    <w:p w14:paraId="4A13BF8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83" w:name="_DV_M1345"/>
      <w:bookmarkStart w:id="3384" w:name="_Ref159319932"/>
      <w:bookmarkEnd w:id="3383"/>
      <w:r w:rsidRPr="006D7F01">
        <w:rPr>
          <w:rFonts w:ascii="Times New Roman" w:hAnsi="Times New Roman"/>
          <w:b/>
          <w:bCs/>
          <w:lang w:eastAsia="en-GB"/>
        </w:rPr>
        <w:t xml:space="preserve">Waiver </w:t>
      </w:r>
    </w:p>
    <w:p w14:paraId="72A68D34" w14:textId="77777777" w:rsidR="00717571" w:rsidRPr="006D7F01" w:rsidRDefault="00587444"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rights and remedies under this Contract may be waived only by notice and in a manner that expressly states that a waiver is intended. A failure or delay by a Party in ascertaining or exercising a right or remedy provided under this Contract or </w:t>
      </w:r>
      <w:r w:rsidR="00BB5623" w:rsidRPr="006D7F01">
        <w:rPr>
          <w:rFonts w:ascii="Times New Roman" w:hAnsi="Times New Roman"/>
          <w:lang w:eastAsia="en-GB"/>
        </w:rPr>
        <w:t>under applicable Legislation</w:t>
      </w:r>
      <w:r w:rsidRPr="006D7F01">
        <w:rPr>
          <w:rFonts w:ascii="Times New Roman" w:hAnsi="Times New Roman"/>
          <w:lang w:eastAsia="en-GB"/>
        </w:rPr>
        <w:t xml:space="preserve">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r w:rsidR="00717571" w:rsidRPr="006D7F01">
        <w:rPr>
          <w:rFonts w:ascii="Times New Roman" w:hAnsi="Times New Roman"/>
          <w:lang w:eastAsia="en-GB"/>
        </w:rPr>
        <w:t xml:space="preserve"> </w:t>
      </w:r>
    </w:p>
    <w:p w14:paraId="7A83FFD2" w14:textId="77777777" w:rsidR="00BB5623" w:rsidRPr="006D7F01" w:rsidRDefault="00BB5623" w:rsidP="00454281">
      <w:pPr>
        <w:widowControl w:val="0"/>
        <w:numPr>
          <w:ilvl w:val="1"/>
          <w:numId w:val="3"/>
        </w:numPr>
        <w:spacing w:after="240" w:line="312" w:lineRule="auto"/>
        <w:outlineLvl w:val="1"/>
        <w:rPr>
          <w:rFonts w:ascii="Times New Roman" w:hAnsi="Times New Roman"/>
          <w:b/>
          <w:bCs/>
          <w:lang w:eastAsia="en-GB"/>
        </w:rPr>
      </w:pPr>
      <w:bookmarkStart w:id="3385" w:name="_9kR3WTr8E848DJIE"/>
      <w:bookmarkEnd w:id="3384"/>
      <w:bookmarkEnd w:id="3385"/>
      <w:r w:rsidRPr="006D7F01">
        <w:rPr>
          <w:rFonts w:ascii="Times New Roman" w:hAnsi="Times New Roman"/>
          <w:b/>
          <w:bCs/>
          <w:lang w:eastAsia="en-GB"/>
        </w:rPr>
        <w:lastRenderedPageBreak/>
        <w:t>Cumulative Remedies</w:t>
      </w:r>
    </w:p>
    <w:p w14:paraId="34FA05EA" w14:textId="77777777" w:rsidR="00BB5623" w:rsidRPr="006D7F01" w:rsidRDefault="00BB5623" w:rsidP="00840519">
      <w:pPr>
        <w:widowControl w:val="0"/>
        <w:spacing w:after="240" w:line="312" w:lineRule="auto"/>
        <w:ind w:left="851"/>
        <w:rPr>
          <w:rFonts w:ascii="Times New Roman" w:hAnsi="Times New Roman"/>
          <w:lang w:eastAsia="en-GB"/>
        </w:rPr>
      </w:pPr>
      <w:bookmarkStart w:id="3386" w:name="_Ref171410179"/>
      <w:r w:rsidRPr="006D7F01">
        <w:rPr>
          <w:rFonts w:ascii="Times New Roman" w:hAnsi="Times New Roman"/>
          <w:lang w:eastAsia="en-GB"/>
        </w:rPr>
        <w:t xml:space="preserve">Unless otherwise provided in this Contract, rights and remedies under this Contract are cumulative and do not exclude any rights or remedies provided by </w:t>
      </w:r>
      <w:r w:rsidR="001E1AAA" w:rsidRPr="006D7F01">
        <w:rPr>
          <w:rFonts w:ascii="Times New Roman" w:hAnsi="Times New Roman"/>
          <w:lang w:eastAsia="en-GB"/>
        </w:rPr>
        <w:t>Legislation</w:t>
      </w:r>
      <w:r w:rsidRPr="006D7F01">
        <w:rPr>
          <w:rFonts w:ascii="Times New Roman" w:hAnsi="Times New Roman"/>
          <w:lang w:eastAsia="en-GB"/>
        </w:rPr>
        <w:t>, in equity or otherwise.</w:t>
      </w:r>
    </w:p>
    <w:bookmarkEnd w:id="3386"/>
    <w:p w14:paraId="76C1A7C3" w14:textId="34568E56"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_Ref408826211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87" w:name="_Toc105747523"/>
      <w:r w:rsidR="00CF53F6">
        <w:rPr>
          <w:rFonts w:ascii="Times New Roman" w:hAnsi="Times New Roman"/>
        </w:rPr>
        <w:instrText>83</w:instrText>
      </w:r>
      <w:r w:rsidRPr="006D7F01">
        <w:rPr>
          <w:rFonts w:ascii="Times New Roman" w:hAnsi="Times New Roman"/>
        </w:rPr>
        <w:fldChar w:fldCharType="end"/>
      </w:r>
      <w:r w:rsidRPr="006D7F01">
        <w:rPr>
          <w:rFonts w:ascii="Times New Roman" w:hAnsi="Times New Roman"/>
        </w:rPr>
        <w:tab/>
        <w:instrText>GOVERNING LAW AND JURISDICTION</w:instrText>
      </w:r>
      <w:bookmarkEnd w:id="338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88" w:name="_Ref171410181"/>
      <w:bookmarkStart w:id="3389" w:name="_Ref408826211"/>
      <w:bookmarkStart w:id="3390" w:name="_Ref171410257"/>
      <w:bookmarkStart w:id="3391" w:name="_Ref171410228"/>
      <w:bookmarkStart w:id="3392" w:name="_Ref171410182"/>
      <w:r w:rsidR="00AB5EBA" w:rsidRPr="006D7F01">
        <w:rPr>
          <w:rFonts w:ascii="Times New Roman" w:hAnsi="Times New Roman"/>
          <w:b/>
          <w:bCs/>
          <w:lang w:eastAsia="en-GB"/>
        </w:rPr>
        <w:t>GOVERNING LAW AND JURISDICTION</w:t>
      </w:r>
      <w:bookmarkStart w:id="3393" w:name="_NN5301"/>
      <w:bookmarkEnd w:id="3388"/>
      <w:bookmarkEnd w:id="3393"/>
      <w:r w:rsidR="00AB5EBA" w:rsidRPr="006D7F01">
        <w:rPr>
          <w:rFonts w:ascii="Times New Roman" w:hAnsi="Times New Roman"/>
          <w:b/>
          <w:bCs/>
          <w:lang w:eastAsia="en-GB"/>
        </w:rPr>
        <w:t xml:space="preserve"> </w:t>
      </w:r>
      <w:bookmarkEnd w:id="3389"/>
    </w:p>
    <w:p w14:paraId="7E4DE829" w14:textId="77777777" w:rsidR="00925CEE" w:rsidRPr="006D7F01" w:rsidRDefault="00925CEE" w:rsidP="00454281">
      <w:pPr>
        <w:widowControl w:val="0"/>
        <w:numPr>
          <w:ilvl w:val="1"/>
          <w:numId w:val="3"/>
        </w:numPr>
        <w:spacing w:after="240" w:line="312" w:lineRule="auto"/>
        <w:outlineLvl w:val="1"/>
        <w:rPr>
          <w:rFonts w:ascii="Times New Roman" w:hAnsi="Times New Roman"/>
          <w:lang w:eastAsia="en-GB"/>
        </w:rPr>
      </w:pPr>
      <w:bookmarkStart w:id="3394" w:name="_DV_M1351"/>
      <w:bookmarkEnd w:id="3394"/>
      <w:r w:rsidRPr="006D7F01">
        <w:rPr>
          <w:rFonts w:ascii="Times New Roman" w:hAnsi="Times New Roman"/>
          <w:lang w:eastAsia="en-GB"/>
        </w:rPr>
        <w:t>This Contract any issues, disputes or claims (whether contractual or non-contractual) arising out of or in connection with it or its subject matter or formation shall be governed by and construed in accordance with</w:t>
      </w:r>
      <w:r w:rsidR="003D76E7" w:rsidRPr="006D7F01">
        <w:rPr>
          <w:rFonts w:ascii="Times New Roman" w:hAnsi="Times New Roman"/>
          <w:lang w:eastAsia="en-GB"/>
        </w:rPr>
        <w:t xml:space="preserve"> the laws of </w:t>
      </w:r>
      <w:bookmarkStart w:id="3395" w:name="_9kMKJ5YVt5ED7DISIrqlos"/>
      <w:r w:rsidR="003D76E7" w:rsidRPr="006D7F01">
        <w:rPr>
          <w:rFonts w:ascii="Times New Roman" w:hAnsi="Times New Roman"/>
          <w:lang w:eastAsia="en-GB"/>
        </w:rPr>
        <w:t>England</w:t>
      </w:r>
      <w:bookmarkEnd w:id="3395"/>
      <w:r w:rsidR="003D76E7" w:rsidRPr="006D7F01">
        <w:rPr>
          <w:rFonts w:ascii="Times New Roman" w:hAnsi="Times New Roman"/>
          <w:lang w:eastAsia="en-GB"/>
        </w:rPr>
        <w:t xml:space="preserve"> and </w:t>
      </w:r>
      <w:bookmarkStart w:id="3396" w:name="_9kMJI5YVt5ED8CEiNjow"/>
      <w:r w:rsidR="003D76E7" w:rsidRPr="006D7F01">
        <w:rPr>
          <w:rFonts w:ascii="Times New Roman" w:hAnsi="Times New Roman"/>
          <w:lang w:eastAsia="en-GB"/>
        </w:rPr>
        <w:t>Wales</w:t>
      </w:r>
      <w:bookmarkEnd w:id="3396"/>
      <w:r w:rsidR="003D76E7" w:rsidRPr="006D7F01">
        <w:rPr>
          <w:rFonts w:ascii="Times New Roman" w:hAnsi="Times New Roman"/>
          <w:lang w:eastAsia="en-GB"/>
        </w:rPr>
        <w:t>.</w:t>
      </w:r>
    </w:p>
    <w:p w14:paraId="0DD064B5" w14:textId="01F69EC0" w:rsidR="00925CEE" w:rsidRPr="006D7F01" w:rsidRDefault="00925CEE"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_Ref164767260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CF53F6">
        <w:rPr>
          <w:rFonts w:ascii="Times New Roman" w:hAnsi="Times New Roman"/>
          <w:b/>
          <w:lang w:eastAsia="en-GB"/>
        </w:rPr>
        <w:t>70</w:t>
      </w:r>
      <w:r w:rsidRPr="006D7F01">
        <w:rPr>
          <w:rFonts w:ascii="Times New Roman" w:hAnsi="Times New Roman"/>
          <w:b/>
          <w:lang w:eastAsia="en-GB"/>
        </w:rPr>
        <w:fldChar w:fldCharType="end"/>
      </w:r>
      <w:r w:rsidRPr="006D7F01">
        <w:rPr>
          <w:rFonts w:ascii="Times New Roman" w:hAnsi="Times New Roman"/>
          <w:b/>
          <w:lang w:eastAsia="en-GB"/>
        </w:rPr>
        <w:t xml:space="preserve"> (Dispute Resolution)</w:t>
      </w:r>
      <w:r w:rsidRPr="006D7F01">
        <w:rPr>
          <w:rFonts w:ascii="Times New Roman" w:hAnsi="Times New Roman"/>
          <w:lang w:eastAsia="en-GB"/>
        </w:rPr>
        <w:t xml:space="preserve"> (including the Authority</w:t>
      </w:r>
      <w:r w:rsidR="004A61D8" w:rsidRPr="006D7F01">
        <w:rPr>
          <w:rFonts w:ascii="Times New Roman" w:hAnsi="Times New Roman"/>
          <w:lang w:eastAsia="en-GB"/>
        </w:rPr>
        <w:t>'</w:t>
      </w:r>
      <w:r w:rsidRPr="006D7F01">
        <w:rPr>
          <w:rFonts w:ascii="Times New Roman" w:hAnsi="Times New Roman"/>
          <w:lang w:eastAsia="en-GB"/>
        </w:rPr>
        <w:t xml:space="preserve">s right to refer the dispute to arbitration), the Parties agree that the courts of </w:t>
      </w:r>
      <w:bookmarkStart w:id="3397" w:name="_9kMLK5YVt5ED7DISIrqlos"/>
      <w:r w:rsidRPr="006D7F01">
        <w:rPr>
          <w:rFonts w:ascii="Times New Roman" w:hAnsi="Times New Roman"/>
          <w:lang w:eastAsia="en-GB"/>
        </w:rPr>
        <w:t>England</w:t>
      </w:r>
      <w:bookmarkEnd w:id="3397"/>
      <w:r w:rsidRPr="006D7F01">
        <w:rPr>
          <w:rFonts w:ascii="Times New Roman" w:hAnsi="Times New Roman"/>
          <w:lang w:eastAsia="en-GB"/>
        </w:rPr>
        <w:t xml:space="preserve"> and </w:t>
      </w:r>
      <w:bookmarkStart w:id="3398" w:name="_9kMKJ5YVt5ED8CEiNjow"/>
      <w:r w:rsidRPr="006D7F01">
        <w:rPr>
          <w:rFonts w:ascii="Times New Roman" w:hAnsi="Times New Roman"/>
          <w:lang w:eastAsia="en-GB"/>
        </w:rPr>
        <w:t>Wales</w:t>
      </w:r>
      <w:bookmarkEnd w:id="3398"/>
      <w:r w:rsidRPr="006D7F01">
        <w:rPr>
          <w:rFonts w:ascii="Times New Roman" w:hAnsi="Times New Roman"/>
          <w:lang w:eastAsia="en-GB"/>
        </w:rPr>
        <w:t xml:space="preserve"> shall have exclusive jurisdiction to settle any dispute or claim (whether contractual or non-contractual) that arises out of or in connection with this </w:t>
      </w:r>
      <w:r w:rsidR="003D76E7" w:rsidRPr="006D7F01">
        <w:rPr>
          <w:rFonts w:ascii="Times New Roman" w:hAnsi="Times New Roman"/>
          <w:lang w:eastAsia="en-GB"/>
        </w:rPr>
        <w:t>Contract</w:t>
      </w:r>
      <w:r w:rsidRPr="006D7F01">
        <w:rPr>
          <w:rFonts w:ascii="Times New Roman" w:hAnsi="Times New Roman"/>
          <w:lang w:eastAsia="en-GB"/>
        </w:rPr>
        <w:t xml:space="preserve"> or its subject matter or formation.</w:t>
      </w:r>
    </w:p>
    <w:bookmarkStart w:id="3399" w:name="_Ref_ContractCompanion_9kb9Ur3BH"/>
    <w:p w14:paraId="0EB43851" w14:textId="2162EA4D"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_Ref408826588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400" w:name="_Toc105747524"/>
      <w:r w:rsidR="00CF53F6">
        <w:rPr>
          <w:rFonts w:ascii="Times New Roman" w:hAnsi="Times New Roman"/>
        </w:rPr>
        <w:instrText>84</w:instrText>
      </w:r>
      <w:r w:rsidRPr="006D7F01">
        <w:rPr>
          <w:rFonts w:ascii="Times New Roman" w:hAnsi="Times New Roman"/>
        </w:rPr>
        <w:fldChar w:fldCharType="end"/>
      </w:r>
      <w:r w:rsidRPr="006D7F01">
        <w:rPr>
          <w:rFonts w:ascii="Times New Roman" w:hAnsi="Times New Roman"/>
        </w:rPr>
        <w:tab/>
        <w:instrText>SOLE REMEDY</w:instrText>
      </w:r>
      <w:bookmarkEnd w:id="340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401" w:name="_Ref408826588"/>
      <w:bookmarkStart w:id="3402" w:name="_9kR3WTrAH97CJforBINzQlD7y5623vG"/>
      <w:r w:rsidR="00AB5EBA" w:rsidRPr="006D7F01">
        <w:rPr>
          <w:rFonts w:ascii="Times New Roman" w:hAnsi="Times New Roman"/>
          <w:b/>
          <w:bCs/>
          <w:lang w:eastAsia="en-GB"/>
        </w:rPr>
        <w:t>SOLE REMEDY</w:t>
      </w:r>
      <w:bookmarkStart w:id="3403" w:name="_NN5302"/>
      <w:bookmarkEnd w:id="3390"/>
      <w:bookmarkEnd w:id="3399"/>
      <w:bookmarkEnd w:id="3401"/>
      <w:bookmarkEnd w:id="3402"/>
      <w:bookmarkEnd w:id="3403"/>
    </w:p>
    <w:p w14:paraId="32E1369F"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Common Law Rights for the Contractor</w:t>
      </w:r>
    </w:p>
    <w:p w14:paraId="04F9384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entitlement of the Contractor:</w:t>
      </w:r>
    </w:p>
    <w:p w14:paraId="67F085F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specific performance of any obligation under this Contract;</w:t>
      </w:r>
    </w:p>
    <w:p w14:paraId="1150E30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injunctive relief; or</w:t>
      </w:r>
    </w:p>
    <w:p w14:paraId="6721314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any other express right of the Contractor pursuant to this Contract,</w:t>
      </w:r>
    </w:p>
    <w:p w14:paraId="7F6CF038" w14:textId="62BE89E9" w:rsidR="00AB5EBA" w:rsidRPr="006D7F01" w:rsidRDefault="00AB5EBA" w:rsidP="001F6090">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w:t>
      </w:r>
      <w:r w:rsidR="004A61D8" w:rsidRPr="006D7F01">
        <w:rPr>
          <w:rFonts w:ascii="Times New Roman" w:hAnsi="Times New Roman"/>
          <w:lang w:eastAsia="en-GB"/>
        </w:rPr>
        <w:t>'</w:t>
      </w:r>
      <w:r w:rsidRPr="006D7F01">
        <w:rPr>
          <w:rFonts w:ascii="Times New Roman" w:hAnsi="Times New Roman"/>
          <w:lang w:eastAsia="en-GB"/>
        </w:rPr>
        <w:t xml:space="preserve">s sole remedy in relation to any </w:t>
      </w:r>
      <w:r w:rsidR="00F845E3" w:rsidRPr="006D7F01">
        <w:rPr>
          <w:rFonts w:ascii="Times New Roman" w:hAnsi="Times New Roman"/>
          <w:lang w:eastAsia="en-GB"/>
        </w:rPr>
        <w:t>Compensation Event</w:t>
      </w:r>
      <w:r w:rsidRPr="006D7F01">
        <w:rPr>
          <w:rFonts w:ascii="Times New Roman" w:hAnsi="Times New Roman"/>
          <w:lang w:eastAsia="en-GB"/>
        </w:rPr>
        <w:t xml:space="preserve"> </w:t>
      </w:r>
      <w:r w:rsidR="00D919B0" w:rsidRPr="006D7F01">
        <w:rPr>
          <w:rFonts w:ascii="Times New Roman" w:hAnsi="Times New Roman"/>
          <w:lang w:eastAsia="en-GB"/>
        </w:rPr>
        <w:t xml:space="preserve">shall </w:t>
      </w:r>
      <w:r w:rsidR="00CD55A3" w:rsidRPr="006D7F01">
        <w:rPr>
          <w:rFonts w:ascii="Times New Roman" w:hAnsi="Times New Roman"/>
          <w:lang w:eastAsia="en-GB"/>
        </w:rPr>
        <w:t xml:space="preserve">be the operation of </w:t>
      </w:r>
      <w:r w:rsidR="00CD55A3" w:rsidRPr="006D7F01">
        <w:rPr>
          <w:rFonts w:ascii="Times New Roman" w:hAnsi="Times New Roman"/>
          <w:b/>
          <w:bCs/>
          <w:lang w:eastAsia="en-GB"/>
        </w:rPr>
        <w:t xml:space="preserve">clause </w:t>
      </w:r>
      <w:r w:rsidR="001F6090" w:rsidRPr="006D7F01">
        <w:rPr>
          <w:rFonts w:ascii="Times New Roman" w:hAnsi="Times New Roman"/>
          <w:b/>
          <w:bCs/>
          <w:lang w:eastAsia="en-GB"/>
        </w:rPr>
        <w:fldChar w:fldCharType="begin"/>
      </w:r>
      <w:r w:rsidR="001F6090" w:rsidRPr="006D7F01">
        <w:rPr>
          <w:rFonts w:ascii="Times New Roman" w:hAnsi="Times New Roman"/>
          <w:b/>
          <w:bCs/>
          <w:lang w:eastAsia="en-GB"/>
        </w:rPr>
        <w:instrText xml:space="preserve"> REF _Ref271117748 \r \h  \* MERGEFORMAT </w:instrText>
      </w:r>
      <w:r w:rsidR="001F6090" w:rsidRPr="006D7F01">
        <w:rPr>
          <w:rFonts w:ascii="Times New Roman" w:hAnsi="Times New Roman"/>
          <w:b/>
          <w:bCs/>
          <w:lang w:eastAsia="en-GB"/>
        </w:rPr>
      </w:r>
      <w:r w:rsidR="001F6090" w:rsidRPr="006D7F01">
        <w:rPr>
          <w:rFonts w:ascii="Times New Roman" w:hAnsi="Times New Roman"/>
          <w:b/>
          <w:bCs/>
          <w:lang w:eastAsia="en-GB"/>
        </w:rPr>
        <w:fldChar w:fldCharType="separate"/>
      </w:r>
      <w:r w:rsidR="00CF53F6">
        <w:rPr>
          <w:rFonts w:ascii="Times New Roman" w:hAnsi="Times New Roman"/>
          <w:b/>
          <w:bCs/>
          <w:lang w:eastAsia="en-GB"/>
        </w:rPr>
        <w:t>12</w:t>
      </w:r>
      <w:r w:rsidR="001F6090" w:rsidRPr="006D7F01">
        <w:rPr>
          <w:rFonts w:ascii="Times New Roman" w:hAnsi="Times New Roman"/>
          <w:b/>
          <w:bCs/>
          <w:lang w:eastAsia="en-GB"/>
        </w:rPr>
        <w:fldChar w:fldCharType="end"/>
      </w:r>
      <w:r w:rsidR="00CD55A3" w:rsidRPr="006D7F01">
        <w:rPr>
          <w:rFonts w:ascii="Times New Roman" w:hAnsi="Times New Roman"/>
          <w:b/>
          <w:bCs/>
          <w:lang w:eastAsia="en-GB"/>
        </w:rPr>
        <w:t xml:space="preserve"> (Compensation Events)</w:t>
      </w:r>
      <w:r w:rsidR="00CD55A3" w:rsidRPr="006D7F01">
        <w:rPr>
          <w:rFonts w:ascii="Times New Roman" w:hAnsi="Times New Roman"/>
          <w:lang w:eastAsia="en-GB"/>
        </w:rPr>
        <w:t>.</w:t>
      </w:r>
    </w:p>
    <w:p w14:paraId="11489CB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Breach</w:t>
      </w:r>
    </w:p>
    <w:p w14:paraId="29B0E27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be held to be failing to comply with its obligations under this Contract to the extent that such failure to comply is a result of the Authority</w:t>
      </w:r>
      <w:r w:rsidR="004A61D8" w:rsidRPr="006D7F01">
        <w:rPr>
          <w:rFonts w:ascii="Times New Roman" w:hAnsi="Times New Roman"/>
          <w:lang w:eastAsia="en-GB"/>
        </w:rPr>
        <w:t>'</w:t>
      </w:r>
      <w:r w:rsidRPr="006D7F01">
        <w:rPr>
          <w:rFonts w:ascii="Times New Roman" w:hAnsi="Times New Roman"/>
          <w:lang w:eastAsia="en-GB"/>
        </w:rPr>
        <w:t>s breach of its obligations under this Contract.</w:t>
      </w:r>
    </w:p>
    <w:p w14:paraId="01EBA0E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Indirect Losses</w:t>
      </w:r>
    </w:p>
    <w:p w14:paraId="4787A870" w14:textId="77777777" w:rsidR="00CB08C2" w:rsidRPr="006D7F01" w:rsidRDefault="00496888"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Save where stated to the contrary, neither Party shall have any liability to the other (whether pursuant to an express indemnity or otherwise) in respect of any Indirect Loss</w:t>
      </w:r>
      <w:r w:rsidR="005E0F74" w:rsidRPr="006D7F01">
        <w:rPr>
          <w:rFonts w:ascii="Times New Roman" w:hAnsi="Times New Roman"/>
          <w:lang w:eastAsia="en-GB"/>
        </w:rPr>
        <w:t>.</w:t>
      </w:r>
    </w:p>
    <w:p w14:paraId="3A559C3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Right to Terminate</w:t>
      </w:r>
    </w:p>
    <w:p w14:paraId="0156DE6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lastRenderedPageBreak/>
        <w:t>Neither Party may terminate this Contract, except as expressly set out in this Contract.</w:t>
      </w:r>
    </w:p>
    <w:p w14:paraId="7C9F930C" w14:textId="7C2DAD44"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_Ref408826745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404" w:name="_Toc105747525"/>
      <w:r w:rsidR="00CF53F6">
        <w:rPr>
          <w:rFonts w:ascii="Times New Roman" w:hAnsi="Times New Roman"/>
        </w:rPr>
        <w:instrText>85</w:instrText>
      </w:r>
      <w:r w:rsidRPr="006D7F01">
        <w:rPr>
          <w:rFonts w:ascii="Times New Roman" w:hAnsi="Times New Roman"/>
        </w:rPr>
        <w:fldChar w:fldCharType="end"/>
      </w:r>
      <w:r w:rsidRPr="006D7F01">
        <w:rPr>
          <w:rFonts w:ascii="Times New Roman" w:hAnsi="Times New Roman"/>
        </w:rPr>
        <w:tab/>
        <w:instrText>NO DOUBLE RECOVERY</w:instrText>
      </w:r>
      <w:bookmarkEnd w:id="340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405" w:name="_Ref408826745"/>
      <w:bookmarkStart w:id="3406" w:name="_9kR3WTrAG87HOforBINzRh8z0I6y29Aw7RIFa"/>
      <w:bookmarkStart w:id="3407" w:name="_9kR3WTrAG889CcorBINzRh8z0I6y29Aw7RIFa"/>
      <w:r w:rsidR="00AB5EBA" w:rsidRPr="006D7F01">
        <w:rPr>
          <w:rFonts w:ascii="Times New Roman" w:hAnsi="Times New Roman"/>
          <w:b/>
          <w:bCs/>
          <w:lang w:eastAsia="en-GB"/>
        </w:rPr>
        <w:t>NO DOUBLE RECOVERY</w:t>
      </w:r>
      <w:bookmarkStart w:id="3408" w:name="_NN5303"/>
      <w:bookmarkEnd w:id="3391"/>
      <w:bookmarkEnd w:id="3405"/>
      <w:bookmarkEnd w:id="3406"/>
      <w:bookmarkEnd w:id="3407"/>
      <w:bookmarkEnd w:id="3408"/>
    </w:p>
    <w:p w14:paraId="10D92DF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Notwithstanding any other provision of this Contract, neither Party shall be entitled to recover compensation or make a claim under this Contract in respect of any loss that it has incurred to the extent that it has already been compensated in respect of that loss pursuant to this Contract or otherwise.</w:t>
      </w:r>
    </w:p>
    <w:p w14:paraId="76C46238" w14:textId="30EA08AA"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_Ref408826794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409" w:name="_Toc105747526"/>
      <w:r w:rsidR="00CF53F6">
        <w:rPr>
          <w:rFonts w:ascii="Times New Roman" w:hAnsi="Times New Roman"/>
        </w:rPr>
        <w:instrText>86</w:instrText>
      </w:r>
      <w:r w:rsidRPr="006D7F01">
        <w:rPr>
          <w:rFonts w:ascii="Times New Roman" w:hAnsi="Times New Roman"/>
        </w:rPr>
        <w:fldChar w:fldCharType="end"/>
      </w:r>
      <w:r w:rsidRPr="006D7F01">
        <w:rPr>
          <w:rFonts w:ascii="Times New Roman" w:hAnsi="Times New Roman"/>
        </w:rPr>
        <w:tab/>
        <w:instrText>COUNTERPARTS</w:instrText>
      </w:r>
      <w:bookmarkEnd w:id="340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410" w:name="_Ref408826794"/>
      <w:r w:rsidR="00AB5EBA" w:rsidRPr="006D7F01">
        <w:rPr>
          <w:rFonts w:ascii="Times New Roman" w:hAnsi="Times New Roman"/>
          <w:b/>
          <w:bCs/>
          <w:lang w:eastAsia="en-GB"/>
        </w:rPr>
        <w:t>COUNTERPARTS</w:t>
      </w:r>
      <w:bookmarkStart w:id="3411" w:name="_NN5304"/>
      <w:bookmarkEnd w:id="3392"/>
      <w:bookmarkEnd w:id="3410"/>
      <w:bookmarkEnd w:id="3411"/>
    </w:p>
    <w:p w14:paraId="66F8FF38" w14:textId="4B1BDB19" w:rsidR="00AB5EBA" w:rsidRPr="006D7F01" w:rsidRDefault="00AB5EBA" w:rsidP="004E3B9D">
      <w:pPr>
        <w:widowControl w:val="0"/>
        <w:spacing w:after="240" w:line="312" w:lineRule="auto"/>
        <w:ind w:left="851"/>
        <w:rPr>
          <w:rFonts w:ascii="Times New Roman" w:hAnsi="Times New Roman"/>
          <w:lang w:eastAsia="en-GB"/>
        </w:rPr>
      </w:pPr>
      <w:bookmarkStart w:id="3412" w:name="_DV_M1349"/>
      <w:bookmarkEnd w:id="3412"/>
      <w:r w:rsidRPr="006D7F01">
        <w:rPr>
          <w:rFonts w:ascii="Times New Roman" w:hAnsi="Times New Roman"/>
          <w:lang w:eastAsia="en-GB"/>
        </w:rPr>
        <w:t>This Contract may be executed in any number of counterparts</w:t>
      </w:r>
      <w:r w:rsidR="004E3B9D" w:rsidRPr="006D7F01">
        <w:rPr>
          <w:rFonts w:ascii="Times New Roman" w:hAnsi="Times New Roman"/>
          <w:lang w:eastAsia="en-GB"/>
        </w:rPr>
        <w:t xml:space="preserve">, and by the Parties on separate counterparts, but shall not be effective until each Party has executed at least one counterpart. Each counterpart shall constitute an original of this </w:t>
      </w:r>
      <w:r w:rsidR="005025EF" w:rsidRPr="006D7F01">
        <w:rPr>
          <w:rFonts w:ascii="Times New Roman" w:hAnsi="Times New Roman"/>
          <w:lang w:eastAsia="en-GB"/>
        </w:rPr>
        <w:t>Contract</w:t>
      </w:r>
      <w:r w:rsidR="00A70E07">
        <w:rPr>
          <w:rFonts w:ascii="Times New Roman" w:hAnsi="Times New Roman"/>
          <w:lang w:eastAsia="en-GB"/>
        </w:rPr>
        <w:t>,</w:t>
      </w:r>
      <w:r w:rsidR="004E3B9D" w:rsidRPr="006D7F01">
        <w:rPr>
          <w:rFonts w:ascii="Times New Roman" w:hAnsi="Times New Roman"/>
          <w:lang w:eastAsia="en-GB"/>
        </w:rPr>
        <w:t xml:space="preserve"> but</w:t>
      </w:r>
      <w:r w:rsidR="00953C06" w:rsidRPr="006D7F01">
        <w:rPr>
          <w:rFonts w:ascii="Times New Roman" w:hAnsi="Times New Roman"/>
          <w:lang w:eastAsia="en-GB"/>
        </w:rPr>
        <w:t xml:space="preserve"> </w:t>
      </w:r>
      <w:r w:rsidRPr="006D7F01">
        <w:rPr>
          <w:rFonts w:ascii="Times New Roman" w:hAnsi="Times New Roman"/>
          <w:lang w:eastAsia="en-GB"/>
        </w:rPr>
        <w:t xml:space="preserve">all </w:t>
      </w:r>
      <w:r w:rsidR="00953C06" w:rsidRPr="006D7F01">
        <w:rPr>
          <w:rFonts w:ascii="Times New Roman" w:hAnsi="Times New Roman"/>
          <w:lang w:eastAsia="en-GB"/>
        </w:rPr>
        <w:t xml:space="preserve">the counterparts </w:t>
      </w:r>
      <w:r w:rsidRPr="006D7F01">
        <w:rPr>
          <w:rFonts w:ascii="Times New Roman" w:hAnsi="Times New Roman"/>
          <w:lang w:eastAsia="en-GB"/>
        </w:rPr>
        <w:t>together shall constitute one and the same instrument.</w:t>
      </w:r>
    </w:p>
    <w:p w14:paraId="7963F15D" w14:textId="5B408392"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413" w:name="_Toc105747527"/>
      <w:r w:rsidR="00CF53F6">
        <w:rPr>
          <w:rFonts w:ascii="Times New Roman" w:hAnsi="Times New Roman"/>
        </w:rPr>
        <w:instrText>87</w:instrText>
      </w:r>
      <w:r w:rsidRPr="006D7F01">
        <w:rPr>
          <w:rFonts w:ascii="Times New Roman" w:hAnsi="Times New Roman"/>
        </w:rPr>
        <w:fldChar w:fldCharType="end"/>
      </w:r>
      <w:r w:rsidRPr="006D7F01">
        <w:rPr>
          <w:rFonts w:ascii="Times New Roman" w:hAnsi="Times New Roman"/>
        </w:rPr>
        <w:tab/>
        <w:instrText>CAPACITY</w:instrText>
      </w:r>
      <w:bookmarkEnd w:id="341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414" w:name="_Ref193521415"/>
      <w:bookmarkStart w:id="3415" w:name="_Ref408826171"/>
      <w:r w:rsidR="00AB5EBA" w:rsidRPr="006D7F01">
        <w:rPr>
          <w:rFonts w:ascii="Times New Roman" w:hAnsi="Times New Roman"/>
          <w:b/>
          <w:bCs/>
          <w:lang w:eastAsia="en-GB"/>
        </w:rPr>
        <w:t>CAPACITY</w:t>
      </w:r>
      <w:bookmarkStart w:id="3416" w:name="_NN5305"/>
      <w:bookmarkEnd w:id="3414"/>
      <w:bookmarkEnd w:id="3415"/>
      <w:bookmarkEnd w:id="3416"/>
    </w:p>
    <w:p w14:paraId="0A2F7DD1" w14:textId="77777777" w:rsidR="00AB5EBA" w:rsidRPr="006D7F01" w:rsidRDefault="00AB5EBA" w:rsidP="007344F3">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Without prejudice to the remedies and contractual rights of the Contractor in respect of a risk or liability or obligation expressly provided in this Contract as being a risk, liability or obligation of the Authority: </w:t>
      </w:r>
    </w:p>
    <w:p w14:paraId="5AFA664F" w14:textId="77777777" w:rsidR="00AB5EBA" w:rsidRPr="006D7F01" w:rsidRDefault="00AB5EBA" w:rsidP="007344F3">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nothing in this Contract shall operate as an obligation upon, or in any other way fetter or constrain, the Authority in any capacity other than in its capacity as a contracting counterparty; and </w:t>
      </w:r>
    </w:p>
    <w:p w14:paraId="5333C50E" w14:textId="77777777" w:rsidR="00AB5EBA" w:rsidRPr="006D7F01" w:rsidRDefault="00AB5EBA" w:rsidP="007344F3">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exercise by the Authority of its duties powers and functions in any capacity other than in its capacity as a contracting counterparty shall not lead to any liability under this Contract on the part of the Authority to the Contractor.</w:t>
      </w:r>
    </w:p>
    <w:bookmarkStart w:id="3417" w:name="_Ref_ContractCompanion_9kb9Ur3BF"/>
    <w:p w14:paraId="041B9A8F" w14:textId="02F6D9D8" w:rsidR="001E7821" w:rsidRPr="006D7F01" w:rsidRDefault="00D23D0C" w:rsidP="00454281">
      <w:pPr>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lang w:eastAsia="en-GB"/>
        </w:rPr>
        <w:fldChar w:fldCharType="begin"/>
      </w:r>
      <w:r w:rsidRPr="006D7F01">
        <w:rPr>
          <w:rFonts w:ascii="Times New Roman" w:hAnsi="Times New Roman"/>
          <w:b/>
        </w:rPr>
        <w:instrText xml:space="preserve">  </w:instrText>
      </w:r>
      <w:r w:rsidRPr="006D7F01">
        <w:rPr>
          <w:rFonts w:ascii="Times New Roman" w:hAnsi="Times New Roman"/>
        </w:rPr>
        <w:instrText>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_Ref408879519 \r </w:instrText>
      </w:r>
      <w:r w:rsidR="00026D18" w:rsidRPr="006D7F01">
        <w:rPr>
          <w:rFonts w:ascii="Times New Roman" w:hAnsi="Times New Roman"/>
        </w:rPr>
        <w:instrText xml:space="preserve"> \* MERGEFORMAT </w:instrText>
      </w:r>
      <w:r w:rsidRPr="006D7F01">
        <w:rPr>
          <w:rFonts w:ascii="Times New Roman" w:hAnsi="Times New Roman"/>
        </w:rPr>
        <w:fldChar w:fldCharType="separate"/>
      </w:r>
      <w:bookmarkStart w:id="3418" w:name="_Toc105747528"/>
      <w:r w:rsidR="00CF53F6">
        <w:rPr>
          <w:rFonts w:ascii="Times New Roman" w:hAnsi="Times New Roman"/>
        </w:rPr>
        <w:instrText>88</w:instrText>
      </w:r>
      <w:r w:rsidRPr="006D7F01">
        <w:rPr>
          <w:rFonts w:ascii="Times New Roman" w:hAnsi="Times New Roman"/>
        </w:rPr>
        <w:fldChar w:fldCharType="end"/>
      </w:r>
      <w:r w:rsidRPr="006D7F01">
        <w:rPr>
          <w:rFonts w:ascii="Times New Roman" w:hAnsi="Times New Roman"/>
        </w:rPr>
        <w:tab/>
        <w:instrText>FURTHER ASSURANCE</w:instrText>
      </w:r>
      <w:bookmarkEnd w:id="3418"/>
      <w:r w:rsidR="004A61D8" w:rsidRPr="006D7F01">
        <w:rPr>
          <w:rFonts w:ascii="Times New Roman" w:hAnsi="Times New Roman"/>
        </w:rPr>
        <w:instrText>"</w:instrText>
      </w:r>
      <w:r w:rsidRPr="006D7F01">
        <w:rPr>
          <w:rFonts w:ascii="Times New Roman" w:hAnsi="Times New Roman"/>
        </w:rPr>
        <w:instrText xml:space="preserve"> \l1</w:instrText>
      </w:r>
      <w:r w:rsidRPr="006D7F01">
        <w:rPr>
          <w:rFonts w:ascii="Times New Roman" w:hAnsi="Times New Roman"/>
          <w:b/>
        </w:rPr>
        <w:instrText xml:space="preserve"> </w:instrText>
      </w:r>
      <w:r w:rsidRPr="006D7F01">
        <w:rPr>
          <w:rFonts w:ascii="Times New Roman" w:hAnsi="Times New Roman"/>
          <w:b/>
          <w:lang w:eastAsia="en-GB"/>
        </w:rPr>
        <w:fldChar w:fldCharType="end"/>
      </w:r>
      <w:bookmarkStart w:id="3419" w:name="_Ref408879519"/>
      <w:r w:rsidR="001E7821" w:rsidRPr="006D7F01">
        <w:rPr>
          <w:rFonts w:ascii="Times New Roman" w:hAnsi="Times New Roman"/>
          <w:b/>
          <w:lang w:eastAsia="en-GB"/>
        </w:rPr>
        <w:t>FURTHER ASSURANCE</w:t>
      </w:r>
      <w:bookmarkEnd w:id="3417"/>
      <w:bookmarkEnd w:id="3419"/>
    </w:p>
    <w:p w14:paraId="320505B7" w14:textId="5B15D11C" w:rsidR="00DE1ABF" w:rsidRDefault="00925CEE" w:rsidP="00925CEE">
      <w:pPr>
        <w:widowControl w:val="0"/>
        <w:spacing w:after="240" w:line="312" w:lineRule="auto"/>
        <w:ind w:left="851"/>
        <w:outlineLvl w:val="0"/>
        <w:rPr>
          <w:rFonts w:ascii="Times New Roman" w:hAnsi="Times New Roman"/>
        </w:rPr>
      </w:pPr>
      <w:r w:rsidRPr="006D7F01">
        <w:rPr>
          <w:rFonts w:ascii="Times New Roman" w:hAnsi="Times New Roman"/>
        </w:rPr>
        <w:t>Each Party undertakes at the request of the other, and at the cost of the requesting Party to do all acts and execute all documents which may be reasonably necessary to give effect to the meaning of this Contract.</w:t>
      </w:r>
    </w:p>
    <w:p w14:paraId="084F046D" w14:textId="26AFB2BD" w:rsidR="007344F3" w:rsidRPr="001B18BA" w:rsidRDefault="007344F3" w:rsidP="007344F3">
      <w:pPr>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lang w:eastAsia="en-GB"/>
        </w:rPr>
        <w:fldChar w:fldCharType="begin"/>
      </w:r>
      <w:r w:rsidRPr="006D7F01">
        <w:rPr>
          <w:rFonts w:ascii="Times New Roman" w:hAnsi="Times New Roman"/>
          <w:b/>
        </w:rPr>
        <w:instrText xml:space="preserve">  </w:instrText>
      </w:r>
      <w:r w:rsidRPr="006D7F01">
        <w:rPr>
          <w:rFonts w:ascii="Times New Roman" w:hAnsi="Times New Roman"/>
        </w:rPr>
        <w:instrText>TC "</w:instrText>
      </w:r>
      <w:r>
        <w:rPr>
          <w:rFonts w:ascii="Times New Roman" w:hAnsi="Times New Roman"/>
        </w:rPr>
        <w:fldChar w:fldCharType="begin"/>
      </w:r>
      <w:r>
        <w:rPr>
          <w:rFonts w:ascii="Times New Roman" w:hAnsi="Times New Roman"/>
        </w:rPr>
        <w:instrText xml:space="preserve"> REF _Ref92828256 \r \h </w:instrText>
      </w:r>
      <w:r>
        <w:rPr>
          <w:rFonts w:ascii="Times New Roman" w:hAnsi="Times New Roman"/>
        </w:rPr>
      </w:r>
      <w:r>
        <w:rPr>
          <w:rFonts w:ascii="Times New Roman" w:hAnsi="Times New Roman"/>
        </w:rPr>
        <w:fldChar w:fldCharType="separate"/>
      </w:r>
      <w:bookmarkStart w:id="3420" w:name="_Toc93071951"/>
      <w:bookmarkStart w:id="3421" w:name="_Toc97727370"/>
      <w:bookmarkStart w:id="3422" w:name="_Toc105747529"/>
      <w:r w:rsidR="00CF53F6">
        <w:rPr>
          <w:rFonts w:ascii="Times New Roman" w:hAnsi="Times New Roman"/>
        </w:rPr>
        <w:instrText>89</w:instrText>
      </w:r>
      <w:r>
        <w:rPr>
          <w:rFonts w:ascii="Times New Roman" w:hAnsi="Times New Roman"/>
        </w:rPr>
        <w:fldChar w:fldCharType="end"/>
      </w:r>
      <w:r w:rsidRPr="006D7F01">
        <w:rPr>
          <w:rFonts w:ascii="Times New Roman" w:hAnsi="Times New Roman"/>
        </w:rPr>
        <w:tab/>
      </w:r>
      <w:r>
        <w:rPr>
          <w:rFonts w:ascii="Times New Roman" w:hAnsi="Times New Roman"/>
        </w:rPr>
        <w:instrText>CONFLICTS OF INTEREST</w:instrText>
      </w:r>
      <w:bookmarkEnd w:id="3420"/>
      <w:bookmarkEnd w:id="3421"/>
      <w:bookmarkEnd w:id="3422"/>
      <w:r w:rsidRPr="006D7F01">
        <w:rPr>
          <w:rFonts w:ascii="Times New Roman" w:hAnsi="Times New Roman"/>
        </w:rPr>
        <w:instrText>" \l1</w:instrText>
      </w:r>
      <w:r w:rsidRPr="006D7F01">
        <w:rPr>
          <w:rFonts w:ascii="Times New Roman" w:hAnsi="Times New Roman"/>
          <w:b/>
        </w:rPr>
        <w:instrText xml:space="preserve"> </w:instrText>
      </w:r>
      <w:r w:rsidRPr="006D7F01">
        <w:rPr>
          <w:rFonts w:ascii="Times New Roman" w:hAnsi="Times New Roman"/>
          <w:b/>
          <w:lang w:eastAsia="en-GB"/>
        </w:rPr>
        <w:fldChar w:fldCharType="end"/>
      </w:r>
      <w:bookmarkStart w:id="3423" w:name="_Ref92828256"/>
      <w:r w:rsidRPr="001B18BA">
        <w:rPr>
          <w:rFonts w:ascii="Times New Roman" w:hAnsi="Times New Roman"/>
          <w:b/>
          <w:bCs/>
          <w:lang w:eastAsia="en-GB"/>
        </w:rPr>
        <w:t>CONFLICTS OF INTEREST</w:t>
      </w:r>
      <w:bookmarkEnd w:id="3423"/>
    </w:p>
    <w:p w14:paraId="1D7701FD" w14:textId="6FA0803F" w:rsidR="007344F3" w:rsidRPr="008F0CCF" w:rsidRDefault="007344F3" w:rsidP="002D0730">
      <w:pPr>
        <w:widowControl w:val="0"/>
        <w:numPr>
          <w:ilvl w:val="1"/>
          <w:numId w:val="3"/>
        </w:numPr>
        <w:spacing w:after="240" w:line="312" w:lineRule="auto"/>
        <w:outlineLvl w:val="0"/>
        <w:rPr>
          <w:rFonts w:ascii="Times New Roman" w:hAnsi="Times New Roman"/>
          <w:lang w:eastAsia="en-GB"/>
        </w:rPr>
      </w:pPr>
      <w:r w:rsidRPr="008F0CCF">
        <w:rPr>
          <w:rFonts w:ascii="Times New Roman" w:hAnsi="Times New Roman" w:hint="eastAsia"/>
          <w:lang w:eastAsia="en-GB"/>
        </w:rPr>
        <w:t xml:space="preserve">The </w:t>
      </w:r>
      <w:r w:rsidRPr="008F0CCF">
        <w:rPr>
          <w:rFonts w:ascii="Times New Roman" w:hAnsi="Times New Roman"/>
          <w:lang w:eastAsia="en-GB"/>
        </w:rPr>
        <w:t>Contractor</w:t>
      </w:r>
      <w:r w:rsidR="008F0CCF" w:rsidRPr="008F0CCF">
        <w:rPr>
          <w:rFonts w:ascii="Times New Roman" w:hAnsi="Times New Roman"/>
          <w:lang w:eastAsia="en-GB"/>
        </w:rPr>
        <w:t xml:space="preserve"> must</w:t>
      </w:r>
      <w:r w:rsidRPr="008F0CCF">
        <w:rPr>
          <w:rFonts w:ascii="Times New Roman" w:hAnsi="Times New Roman" w:hint="eastAsia"/>
          <w:lang w:eastAsia="en-GB"/>
        </w:rPr>
        <w:t xml:space="preserve"> take a</w:t>
      </w:r>
      <w:r w:rsidR="008F0CCF" w:rsidRPr="008F0CCF">
        <w:rPr>
          <w:rFonts w:ascii="Times New Roman" w:hAnsi="Times New Roman"/>
          <w:lang w:eastAsia="en-GB"/>
        </w:rPr>
        <w:t>ction</w:t>
      </w:r>
      <w:r w:rsidRPr="008F0CCF">
        <w:rPr>
          <w:rFonts w:ascii="Times New Roman" w:hAnsi="Times New Roman" w:hint="eastAsia"/>
          <w:lang w:eastAsia="en-GB"/>
        </w:rPr>
        <w:t xml:space="preserve"> to ensure that neither it nor any </w:t>
      </w:r>
      <w:r w:rsidRPr="008F0CCF">
        <w:rPr>
          <w:rFonts w:ascii="Times New Roman" w:hAnsi="Times New Roman"/>
          <w:lang w:eastAsia="en-GB"/>
        </w:rPr>
        <w:t xml:space="preserve">Contractor's Staff </w:t>
      </w:r>
      <w:r w:rsidRPr="008F0CCF">
        <w:rPr>
          <w:rFonts w:ascii="Times New Roman" w:hAnsi="Times New Roman" w:hint="eastAsia"/>
          <w:lang w:eastAsia="en-GB"/>
        </w:rPr>
        <w:t xml:space="preserve">is placed in a position </w:t>
      </w:r>
      <w:r w:rsidR="008F0CCF" w:rsidRPr="008F0CCF">
        <w:rPr>
          <w:rFonts w:ascii="Times New Roman" w:hAnsi="Times New Roman"/>
          <w:lang w:eastAsia="en-GB"/>
        </w:rPr>
        <w:t xml:space="preserve">of </w:t>
      </w:r>
      <w:r w:rsidRPr="008F0CCF">
        <w:rPr>
          <w:rFonts w:ascii="Times New Roman" w:hAnsi="Times New Roman" w:hint="eastAsia"/>
          <w:lang w:eastAsia="en-GB"/>
        </w:rPr>
        <w:t>an actual</w:t>
      </w:r>
      <w:r w:rsidR="008F0CCF" w:rsidRPr="008F0CCF">
        <w:rPr>
          <w:rFonts w:ascii="Times New Roman" w:hAnsi="Times New Roman"/>
          <w:lang w:eastAsia="en-GB"/>
        </w:rPr>
        <w:t>,</w:t>
      </w:r>
      <w:r w:rsidRPr="008F0CCF">
        <w:rPr>
          <w:rFonts w:ascii="Times New Roman" w:hAnsi="Times New Roman" w:hint="eastAsia"/>
          <w:lang w:eastAsia="en-GB"/>
        </w:rPr>
        <w:t xml:space="preserve"> potential </w:t>
      </w:r>
      <w:r w:rsidR="008F0CCF" w:rsidRPr="008F0CCF">
        <w:rPr>
          <w:rFonts w:ascii="Times New Roman" w:hAnsi="Times New Roman"/>
          <w:lang w:eastAsia="en-GB"/>
        </w:rPr>
        <w:t>or perceived C</w:t>
      </w:r>
      <w:r w:rsidRPr="008F0CCF">
        <w:rPr>
          <w:rFonts w:ascii="Times New Roman" w:hAnsi="Times New Roman" w:hint="eastAsia"/>
          <w:lang w:eastAsia="en-GB"/>
        </w:rPr>
        <w:t>onflict</w:t>
      </w:r>
      <w:r w:rsidR="008F0CCF" w:rsidRPr="008F0CCF">
        <w:rPr>
          <w:rFonts w:ascii="Times New Roman" w:hAnsi="Times New Roman"/>
          <w:lang w:eastAsia="en-GB"/>
        </w:rPr>
        <w:t xml:space="preserve"> of Interest</w:t>
      </w:r>
      <w:r w:rsidR="00A839F2" w:rsidRPr="008F0CCF">
        <w:rPr>
          <w:rFonts w:ascii="Times New Roman" w:hAnsi="Times New Roman"/>
          <w:lang w:eastAsia="en-GB"/>
        </w:rPr>
        <w:t>.</w:t>
      </w:r>
      <w:r w:rsidRPr="008F0CCF">
        <w:rPr>
          <w:rFonts w:ascii="Times New Roman" w:hAnsi="Times New Roman" w:hint="eastAsia"/>
          <w:lang w:eastAsia="en-GB"/>
        </w:rPr>
        <w:t xml:space="preserve"> </w:t>
      </w:r>
    </w:p>
    <w:p w14:paraId="551C3EDF" w14:textId="30044BDA" w:rsidR="007344F3" w:rsidRPr="001B18BA" w:rsidRDefault="007344F3" w:rsidP="008F0CCF">
      <w:pPr>
        <w:widowControl w:val="0"/>
        <w:numPr>
          <w:ilvl w:val="1"/>
          <w:numId w:val="3"/>
        </w:numPr>
        <w:spacing w:after="240" w:line="312" w:lineRule="auto"/>
        <w:outlineLvl w:val="0"/>
        <w:rPr>
          <w:rFonts w:ascii="Times New Roman" w:hAnsi="Times New Roman"/>
          <w:lang w:eastAsia="en-GB"/>
        </w:rPr>
      </w:pPr>
      <w:r w:rsidRPr="006B5439">
        <w:rPr>
          <w:rFonts w:ascii="Times New Roman" w:hAnsi="Times New Roman" w:hint="eastAsia"/>
          <w:lang w:eastAsia="en-GB"/>
        </w:rPr>
        <w:t xml:space="preserve">The </w:t>
      </w:r>
      <w:r w:rsidRPr="006B5439">
        <w:rPr>
          <w:rFonts w:ascii="Times New Roman" w:hAnsi="Times New Roman"/>
          <w:lang w:eastAsia="en-GB"/>
        </w:rPr>
        <w:t>Contractor</w:t>
      </w:r>
      <w:r w:rsidR="000355A8">
        <w:rPr>
          <w:rFonts w:ascii="Times New Roman" w:hAnsi="Times New Roman"/>
          <w:lang w:eastAsia="en-GB"/>
        </w:rPr>
        <w:t xml:space="preserve"> </w:t>
      </w:r>
      <w:r w:rsidR="008F0CCF">
        <w:rPr>
          <w:rFonts w:ascii="Times New Roman" w:hAnsi="Times New Roman"/>
          <w:lang w:eastAsia="en-GB"/>
        </w:rPr>
        <w:t>must</w:t>
      </w:r>
      <w:r w:rsidR="006B5439">
        <w:rPr>
          <w:rFonts w:ascii="Times New Roman" w:hAnsi="Times New Roman"/>
          <w:lang w:eastAsia="en-GB"/>
        </w:rPr>
        <w:t xml:space="preserve"> promptly</w:t>
      </w:r>
      <w:r w:rsidRPr="001B18BA">
        <w:rPr>
          <w:rFonts w:ascii="Times New Roman" w:hAnsi="Times New Roman" w:hint="eastAsia"/>
          <w:lang w:eastAsia="en-GB"/>
        </w:rPr>
        <w:t xml:space="preserve"> notify and </w:t>
      </w:r>
      <w:r w:rsidR="006B5439">
        <w:rPr>
          <w:rFonts w:ascii="Times New Roman" w:hAnsi="Times New Roman"/>
          <w:lang w:eastAsia="en-GB"/>
        </w:rPr>
        <w:t>provide details</w:t>
      </w:r>
      <w:r w:rsidRPr="001B18BA">
        <w:rPr>
          <w:rFonts w:ascii="Times New Roman" w:hAnsi="Times New Roman" w:hint="eastAsia"/>
          <w:lang w:eastAsia="en-GB"/>
        </w:rPr>
        <w:t xml:space="preserve"> to the Authority </w:t>
      </w:r>
      <w:r w:rsidR="006B5439">
        <w:rPr>
          <w:rFonts w:ascii="Times New Roman" w:hAnsi="Times New Roman"/>
          <w:lang w:eastAsia="en-GB"/>
        </w:rPr>
        <w:t>if</w:t>
      </w:r>
      <w:r w:rsidRPr="001B18BA">
        <w:rPr>
          <w:rFonts w:ascii="Times New Roman" w:hAnsi="Times New Roman" w:hint="eastAsia"/>
          <w:lang w:eastAsia="en-GB"/>
        </w:rPr>
        <w:t xml:space="preserve"> an actual</w:t>
      </w:r>
      <w:r w:rsidR="006B5439">
        <w:rPr>
          <w:rFonts w:ascii="Times New Roman" w:hAnsi="Times New Roman"/>
          <w:lang w:eastAsia="en-GB"/>
        </w:rPr>
        <w:t>,</w:t>
      </w:r>
      <w:r w:rsidRPr="001B18BA">
        <w:rPr>
          <w:rFonts w:ascii="Times New Roman" w:hAnsi="Times New Roman" w:hint="eastAsia"/>
          <w:lang w:eastAsia="en-GB"/>
        </w:rPr>
        <w:t xml:space="preserve"> potential</w:t>
      </w:r>
      <w:r w:rsidR="006B5439">
        <w:rPr>
          <w:rFonts w:ascii="Times New Roman" w:hAnsi="Times New Roman"/>
          <w:lang w:eastAsia="en-GB"/>
        </w:rPr>
        <w:t xml:space="preserve"> or perceived</w:t>
      </w:r>
      <w:r w:rsidRPr="001B18BA">
        <w:rPr>
          <w:rFonts w:ascii="Times New Roman" w:hAnsi="Times New Roman" w:hint="eastAsia"/>
          <w:lang w:eastAsia="en-GB"/>
        </w:rPr>
        <w:t xml:space="preserve"> Conflict of Interest </w:t>
      </w:r>
      <w:r w:rsidR="006B5439">
        <w:rPr>
          <w:rFonts w:ascii="Times New Roman" w:hAnsi="Times New Roman"/>
          <w:lang w:eastAsia="en-GB"/>
        </w:rPr>
        <w:t>happens or is expected to happen</w:t>
      </w:r>
      <w:r w:rsidRPr="001B18BA">
        <w:rPr>
          <w:rFonts w:ascii="Times New Roman" w:hAnsi="Times New Roman" w:hint="eastAsia"/>
          <w:lang w:eastAsia="en-GB"/>
        </w:rPr>
        <w:t>.</w:t>
      </w:r>
    </w:p>
    <w:p w14:paraId="17AB89E9" w14:textId="04372932" w:rsidR="00DF583B" w:rsidRPr="00DF583B" w:rsidRDefault="00DF583B" w:rsidP="00C9726E">
      <w:pPr>
        <w:widowControl w:val="0"/>
        <w:numPr>
          <w:ilvl w:val="1"/>
          <w:numId w:val="3"/>
        </w:numPr>
        <w:spacing w:after="240" w:line="312" w:lineRule="auto"/>
        <w:outlineLvl w:val="0"/>
        <w:rPr>
          <w:rFonts w:ascii="Times New Roman" w:hAnsi="Times New Roman"/>
          <w:bCs/>
          <w:lang w:eastAsia="en-GB"/>
        </w:rPr>
      </w:pPr>
      <w:r w:rsidRPr="00DF583B">
        <w:rPr>
          <w:rFonts w:ascii="Times New Roman" w:hAnsi="Times New Roman" w:hint="eastAsia"/>
          <w:lang w:eastAsia="en-GB"/>
        </w:rPr>
        <w:lastRenderedPageBreak/>
        <w:t>The Authority</w:t>
      </w:r>
      <w:r w:rsidRPr="00DF583B">
        <w:rPr>
          <w:rFonts w:ascii="Times New Roman" w:hAnsi="Times New Roman"/>
          <w:lang w:eastAsia="en-GB"/>
        </w:rPr>
        <w:t xml:space="preserve"> will consider whether there are any appropriate measures that can be put into place to remedy an actual, perceived or potential </w:t>
      </w:r>
      <w:r w:rsidRPr="00DF583B">
        <w:rPr>
          <w:rFonts w:ascii="Times New Roman" w:hAnsi="Times New Roman" w:hint="eastAsia"/>
          <w:lang w:eastAsia="en-GB"/>
        </w:rPr>
        <w:t>Conflict of Interest</w:t>
      </w:r>
      <w:r w:rsidRPr="00DF583B">
        <w:rPr>
          <w:rFonts w:ascii="Times New Roman" w:hAnsi="Times New Roman"/>
          <w:lang w:eastAsia="en-GB"/>
        </w:rPr>
        <w:t xml:space="preserve">. If, </w:t>
      </w:r>
      <w:r w:rsidRPr="00DF583B">
        <w:rPr>
          <w:rFonts w:ascii="Times New Roman" w:hAnsi="Times New Roman" w:hint="eastAsia"/>
          <w:lang w:eastAsia="en-GB"/>
        </w:rPr>
        <w:t xml:space="preserve">in the </w:t>
      </w:r>
      <w:r w:rsidRPr="00DF583B">
        <w:rPr>
          <w:rFonts w:ascii="Times New Roman" w:hAnsi="Times New Roman"/>
          <w:lang w:eastAsia="en-GB"/>
        </w:rPr>
        <w:t xml:space="preserve">reasonable opinion of the </w:t>
      </w:r>
      <w:r w:rsidRPr="00DF583B">
        <w:rPr>
          <w:rFonts w:ascii="Times New Roman" w:hAnsi="Times New Roman" w:hint="eastAsia"/>
          <w:lang w:eastAsia="en-GB"/>
        </w:rPr>
        <w:t>Authority</w:t>
      </w:r>
      <w:r w:rsidRPr="00DF583B">
        <w:rPr>
          <w:rFonts w:ascii="Times New Roman" w:hAnsi="Times New Roman"/>
          <w:lang w:eastAsia="en-GB"/>
        </w:rPr>
        <w:t xml:space="preserve">, such measures do not or will not resolve an actual or potential Conflict of Interest, the Authority may terminate this Contract immediately by giving notice in writing to the </w:t>
      </w:r>
      <w:r w:rsidR="008F0CCF">
        <w:rPr>
          <w:rFonts w:ascii="Times New Roman" w:hAnsi="Times New Roman"/>
          <w:lang w:eastAsia="en-GB"/>
        </w:rPr>
        <w:t>Contractor</w:t>
      </w:r>
      <w:r w:rsidRPr="00DF583B">
        <w:rPr>
          <w:rFonts w:ascii="Times New Roman" w:hAnsi="Times New Roman"/>
          <w:lang w:eastAsia="en-GB"/>
        </w:rPr>
        <w:t xml:space="preserve"> where there is or may be an actual or potential Conflict of Interest</w:t>
      </w:r>
      <w:r>
        <w:rPr>
          <w:rFonts w:ascii="Times New Roman" w:hAnsi="Times New Roman"/>
          <w:lang w:eastAsia="en-GB"/>
        </w:rPr>
        <w:t>.</w:t>
      </w:r>
    </w:p>
    <w:p w14:paraId="05B905F1" w14:textId="77777777" w:rsidR="00AB5EBA" w:rsidRPr="006D7F01" w:rsidRDefault="00AB5EBA" w:rsidP="00840519">
      <w:pPr>
        <w:widowControl w:val="0"/>
        <w:spacing w:after="240" w:line="312" w:lineRule="auto"/>
        <w:ind w:left="851" w:hanging="851"/>
        <w:outlineLvl w:val="1"/>
        <w:rPr>
          <w:rFonts w:ascii="Times New Roman" w:hAnsi="Times New Roman"/>
          <w:lang w:eastAsia="en-GB"/>
        </w:rPr>
      </w:pPr>
    </w:p>
    <w:p w14:paraId="26259477" w14:textId="77777777" w:rsidR="00AB5EBA" w:rsidRPr="006D7F01" w:rsidRDefault="00AB5EBA" w:rsidP="00840519">
      <w:pPr>
        <w:widowControl w:val="0"/>
        <w:tabs>
          <w:tab w:val="left" w:pos="4253"/>
        </w:tabs>
        <w:spacing w:after="240"/>
        <w:rPr>
          <w:rFonts w:ascii="Times New Roman" w:hAnsi="Times New Roman"/>
          <w:lang w:eastAsia="en-GB"/>
        </w:rPr>
      </w:pPr>
      <w:r w:rsidRPr="006D7F01">
        <w:rPr>
          <w:rFonts w:ascii="Times New Roman" w:hAnsi="Times New Roman"/>
          <w:b/>
          <w:bCs/>
          <w:lang w:eastAsia="en-GB"/>
        </w:rPr>
        <w:br w:type="page"/>
      </w:r>
      <w:r w:rsidRPr="006D7F01">
        <w:rPr>
          <w:rFonts w:ascii="Times New Roman" w:hAnsi="Times New Roman"/>
          <w:b/>
          <w:bCs/>
          <w:lang w:eastAsia="en-GB"/>
        </w:rPr>
        <w:lastRenderedPageBreak/>
        <w:t xml:space="preserve">SIGNED </w:t>
      </w:r>
      <w:r w:rsidRPr="006D7F01">
        <w:rPr>
          <w:rFonts w:ascii="Times New Roman" w:hAnsi="Times New Roman"/>
          <w:lang w:eastAsia="en-GB"/>
        </w:rPr>
        <w:t xml:space="preserve">by </w:t>
      </w:r>
      <w:r w:rsidRPr="006D7F01">
        <w:rPr>
          <w:rFonts w:ascii="Times New Roman" w:hAnsi="Times New Roman"/>
          <w:lang w:eastAsia="en-GB"/>
        </w:rPr>
        <w:tab/>
        <w:t>)</w:t>
      </w:r>
      <w:r w:rsidRPr="006D7F01">
        <w:rPr>
          <w:rFonts w:ascii="Times New Roman" w:hAnsi="Times New Roman"/>
          <w:lang w:eastAsia="en-GB"/>
        </w:rPr>
        <w:br/>
        <w:t>for and on behalf of</w:t>
      </w:r>
      <w:r w:rsidR="004617FB" w:rsidRPr="006D7F01">
        <w:rPr>
          <w:rFonts w:ascii="Times New Roman" w:hAnsi="Times New Roman"/>
          <w:lang w:eastAsia="en-GB"/>
        </w:rPr>
        <w:t xml:space="preserve"> </w:t>
      </w:r>
      <w:r w:rsidR="003D551B" w:rsidRPr="006D7F01">
        <w:rPr>
          <w:rFonts w:ascii="Times New Roman" w:hAnsi="Times New Roman"/>
          <w:lang w:eastAsia="en-GB"/>
        </w:rPr>
        <w:t>the</w:t>
      </w:r>
      <w:r w:rsidR="003D551B" w:rsidRPr="006D7F01">
        <w:rPr>
          <w:rFonts w:ascii="Times New Roman" w:hAnsi="Times New Roman"/>
          <w:b/>
          <w:lang w:eastAsia="en-GB"/>
        </w:rPr>
        <w:t xml:space="preserve"> </w:t>
      </w:r>
      <w:bookmarkStart w:id="3424" w:name="_9kMML5YVt5FE89DgNesvyvuJ"/>
      <w:r w:rsidR="004617FB" w:rsidRPr="006D7F01">
        <w:rPr>
          <w:rFonts w:ascii="Times New Roman" w:hAnsi="Times New Roman"/>
          <w:b/>
          <w:lang w:eastAsia="en-GB"/>
        </w:rPr>
        <w:t>Secretary</w:t>
      </w:r>
      <w:bookmarkEnd w:id="3424"/>
      <w:r w:rsidR="004617FB" w:rsidRPr="006D7F01">
        <w:rPr>
          <w:rFonts w:ascii="Times New Roman" w:hAnsi="Times New Roman"/>
          <w:b/>
          <w:lang w:eastAsia="en-GB"/>
        </w:rPr>
        <w:t xml:space="preserve"> of State</w:t>
      </w:r>
      <w:r w:rsidRPr="006D7F01">
        <w:rPr>
          <w:rFonts w:ascii="Times New Roman" w:hAnsi="Times New Roman"/>
          <w:lang w:eastAsia="en-GB"/>
        </w:rPr>
        <w:tab/>
        <w:t>)</w:t>
      </w:r>
      <w:r w:rsidRPr="006D7F01">
        <w:rPr>
          <w:rFonts w:ascii="Times New Roman" w:hAnsi="Times New Roman"/>
          <w:lang w:eastAsia="en-GB"/>
        </w:rPr>
        <w:br/>
      </w:r>
      <w:r w:rsidR="004617FB" w:rsidRPr="006D7F01">
        <w:rPr>
          <w:rFonts w:ascii="Times New Roman" w:hAnsi="Times New Roman"/>
          <w:b/>
          <w:lang w:eastAsia="en-GB"/>
        </w:rPr>
        <w:t xml:space="preserve">for </w:t>
      </w:r>
      <w:bookmarkStart w:id="3425" w:name="_9kMLK5YVt5ED7FJWUAA1li"/>
      <w:r w:rsidR="004617FB" w:rsidRPr="006D7F01">
        <w:rPr>
          <w:rFonts w:ascii="Times New Roman" w:hAnsi="Times New Roman"/>
          <w:b/>
          <w:lang w:eastAsia="en-GB"/>
        </w:rPr>
        <w:t>Justice</w:t>
      </w:r>
      <w:bookmarkEnd w:id="3425"/>
      <w:r w:rsidR="00E76598" w:rsidRPr="006D7F01">
        <w:rPr>
          <w:rFonts w:ascii="Times New Roman" w:hAnsi="Times New Roman"/>
          <w:lang w:eastAsia="en-GB"/>
        </w:rPr>
        <w:tab/>
      </w:r>
      <w:r w:rsidRPr="006D7F01">
        <w:rPr>
          <w:rFonts w:ascii="Times New Roman" w:hAnsi="Times New Roman"/>
          <w:lang w:eastAsia="en-GB"/>
        </w:rPr>
        <w:t>)</w:t>
      </w:r>
      <w:r w:rsidRPr="006D7F01">
        <w:rPr>
          <w:rFonts w:ascii="Times New Roman" w:hAnsi="Times New Roman"/>
          <w:lang w:eastAsia="en-GB"/>
        </w:rPr>
        <w:br/>
      </w:r>
      <w:r w:rsidR="00E76598" w:rsidRPr="006D7F01">
        <w:rPr>
          <w:rFonts w:ascii="Times New Roman" w:hAnsi="Times New Roman"/>
          <w:lang w:eastAsia="en-GB"/>
        </w:rPr>
        <w:tab/>
      </w:r>
      <w:r w:rsidRPr="006D7F01">
        <w:rPr>
          <w:rFonts w:ascii="Times New Roman" w:hAnsi="Times New Roman"/>
          <w:lang w:eastAsia="en-GB"/>
        </w:rPr>
        <w:t>)</w:t>
      </w:r>
      <w:r w:rsidRPr="006D7F01">
        <w:rPr>
          <w:rFonts w:ascii="Times New Roman" w:hAnsi="Times New Roman"/>
          <w:lang w:eastAsia="en-GB"/>
        </w:rPr>
        <w:br/>
        <w:t>in the presence of:</w:t>
      </w:r>
      <w:r w:rsidRPr="006D7F01">
        <w:rPr>
          <w:rFonts w:ascii="Times New Roman" w:hAnsi="Times New Roman"/>
          <w:lang w:eastAsia="en-GB"/>
        </w:rPr>
        <w:tab/>
        <w:t>)</w:t>
      </w:r>
    </w:p>
    <w:p w14:paraId="0ABD6FA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2070112A" w14:textId="202C2D05" w:rsidR="00AB5EBA"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59C7DAFA" w14:textId="09A0641B" w:rsidR="003A6541" w:rsidRDefault="003A6541"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692D09D7" w14:textId="435C4BAC" w:rsidR="003A6541" w:rsidRDefault="003A6541"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46CFE744" w14:textId="2D5D3393" w:rsidR="003A6541" w:rsidRDefault="003A6541"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2AD2CA70" w14:textId="1BF9ECA1" w:rsidR="003A6541" w:rsidRDefault="003A6541"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5DF7AE9C" w14:textId="77777777" w:rsidR="003A6541" w:rsidRPr="006D7F01" w:rsidRDefault="003A6541" w:rsidP="00840519">
      <w:pPr>
        <w:widowControl w:val="0"/>
        <w:tabs>
          <w:tab w:val="left" w:pos="851"/>
          <w:tab w:val="left" w:pos="1843"/>
          <w:tab w:val="left" w:pos="3119"/>
          <w:tab w:val="left" w:pos="4253"/>
        </w:tabs>
        <w:spacing w:after="240" w:line="312" w:lineRule="auto"/>
        <w:rPr>
          <w:rFonts w:ascii="Times New Roman" w:hAnsi="Times New Roman"/>
          <w:lang w:eastAsia="en-GB"/>
        </w:rPr>
      </w:pPr>
    </w:p>
    <w:tbl>
      <w:tblPr>
        <w:tblW w:w="0" w:type="auto"/>
        <w:tblLook w:val="04A0" w:firstRow="1" w:lastRow="0" w:firstColumn="1" w:lastColumn="0" w:noHBand="0" w:noVBand="1"/>
      </w:tblPr>
      <w:tblGrid>
        <w:gridCol w:w="4361"/>
        <w:gridCol w:w="4360"/>
      </w:tblGrid>
      <w:tr w:rsidR="003E4117" w:rsidRPr="006D7F01" w14:paraId="69D281D1" w14:textId="77777777" w:rsidTr="00065528">
        <w:tc>
          <w:tcPr>
            <w:tcW w:w="4361" w:type="dxa"/>
            <w:shd w:val="clear" w:color="auto" w:fill="auto"/>
          </w:tcPr>
          <w:p w14:paraId="064F290A" w14:textId="58478414" w:rsidR="003E4117" w:rsidRPr="006D7F01" w:rsidRDefault="003E4117" w:rsidP="003E4117">
            <w:pPr>
              <w:adjustRightInd w:val="0"/>
              <w:jc w:val="left"/>
              <w:rPr>
                <w:rFonts w:ascii="Times New Roman" w:eastAsia="Arial" w:hAnsi="Times New Roman"/>
                <w:lang w:eastAsia="en-GB"/>
              </w:rPr>
            </w:pPr>
            <w:bookmarkStart w:id="3426" w:name="_DV_M1393"/>
            <w:bookmarkEnd w:id="1"/>
            <w:bookmarkEnd w:id="3426"/>
            <w:r w:rsidRPr="006D7F01">
              <w:rPr>
                <w:rFonts w:ascii="Times New Roman" w:eastAsia="Arial" w:hAnsi="Times New Roman"/>
                <w:b/>
                <w:lang w:eastAsia="en-GB"/>
              </w:rPr>
              <w:t xml:space="preserve">SIGNED </w:t>
            </w:r>
            <w:r w:rsidRPr="006D7F01">
              <w:rPr>
                <w:rFonts w:ascii="Times New Roman" w:eastAsia="Arial" w:hAnsi="Times New Roman"/>
                <w:lang w:eastAsia="en-GB"/>
              </w:rPr>
              <w:t xml:space="preserve">by </w:t>
            </w:r>
            <w:r w:rsidR="00EB7C35" w:rsidRPr="00EB7C35">
              <w:rPr>
                <w:rFonts w:ascii="Times New Roman" w:eastAsia="Arial" w:hAnsi="Times New Roman"/>
                <w:b/>
                <w:bCs/>
                <w:snapToGrid w:val="0"/>
                <w:lang w:eastAsia="en-GB"/>
              </w:rPr>
              <w:t>G4S Care and Justice Services (UK) Limited</w:t>
            </w:r>
            <w:r w:rsidRPr="006D7F01">
              <w:rPr>
                <w:rFonts w:ascii="Times New Roman" w:eastAsia="Arial" w:hAnsi="Times New Roman"/>
                <w:lang w:eastAsia="en-GB"/>
              </w:rPr>
              <w:t xml:space="preserve"> </w:t>
            </w:r>
          </w:p>
          <w:p w14:paraId="25E621A0"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 xml:space="preserve">acting by </w:t>
            </w:r>
          </w:p>
          <w:p w14:paraId="08A4CB6C" w14:textId="77777777" w:rsidR="003E4117" w:rsidRPr="006D7F01" w:rsidRDefault="003E4117" w:rsidP="003E4117">
            <w:pPr>
              <w:adjustRightInd w:val="0"/>
              <w:jc w:val="left"/>
              <w:rPr>
                <w:rFonts w:ascii="Times New Roman" w:eastAsia="Arial" w:hAnsi="Times New Roman"/>
                <w:lang w:eastAsia="en-GB"/>
              </w:rPr>
            </w:pPr>
          </w:p>
          <w:p w14:paraId="351CAEF9" w14:textId="77777777" w:rsidR="003E4117" w:rsidRPr="006D7F01" w:rsidRDefault="003E4117" w:rsidP="003E4117">
            <w:pPr>
              <w:adjustRightInd w:val="0"/>
              <w:jc w:val="left"/>
              <w:rPr>
                <w:rFonts w:ascii="Times New Roman" w:eastAsia="Arial" w:hAnsi="Times New Roman"/>
                <w:lang w:eastAsia="en-GB"/>
              </w:rPr>
            </w:pPr>
          </w:p>
          <w:p w14:paraId="28715DE6" w14:textId="77777777" w:rsidR="003E4117" w:rsidRPr="006D7F01" w:rsidRDefault="003E4117" w:rsidP="003E4117">
            <w:pPr>
              <w:adjustRightInd w:val="0"/>
              <w:jc w:val="left"/>
              <w:rPr>
                <w:rFonts w:ascii="Times New Roman" w:eastAsia="Arial" w:hAnsi="Times New Roman"/>
                <w:lang w:eastAsia="en-GB"/>
              </w:rPr>
            </w:pPr>
          </w:p>
          <w:p w14:paraId="202C196C" w14:textId="77777777" w:rsidR="003E4117" w:rsidRPr="006D7F01" w:rsidRDefault="003E4117" w:rsidP="003E4117">
            <w:pPr>
              <w:adjustRightInd w:val="0"/>
              <w:jc w:val="left"/>
              <w:rPr>
                <w:rFonts w:ascii="Times New Roman" w:eastAsia="Arial" w:hAnsi="Times New Roman"/>
                <w:lang w:eastAsia="en-GB"/>
              </w:rPr>
            </w:pPr>
          </w:p>
          <w:p w14:paraId="56D8080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38B97699"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Full Name (</w:t>
            </w:r>
            <w:bookmarkStart w:id="3427" w:name="_9kMI4K6ZWu6GF8DMWDyvhxA9"/>
            <w:r w:rsidRPr="006D7F01">
              <w:rPr>
                <w:rFonts w:ascii="Times New Roman" w:eastAsia="Arial" w:hAnsi="Times New Roman"/>
                <w:lang w:eastAsia="en-GB"/>
              </w:rPr>
              <w:t>Director</w:t>
            </w:r>
            <w:bookmarkEnd w:id="3427"/>
            <w:r w:rsidRPr="006D7F01">
              <w:rPr>
                <w:rFonts w:ascii="Times New Roman" w:eastAsia="Arial" w:hAnsi="Times New Roman"/>
                <w:lang w:eastAsia="en-GB"/>
              </w:rPr>
              <w:t>)</w:t>
            </w:r>
          </w:p>
          <w:p w14:paraId="3E0794F0" w14:textId="77777777" w:rsidR="003E4117" w:rsidRPr="006D7F01" w:rsidRDefault="003E4117" w:rsidP="003E4117">
            <w:pPr>
              <w:adjustRightInd w:val="0"/>
              <w:jc w:val="left"/>
              <w:rPr>
                <w:rFonts w:ascii="Times New Roman" w:eastAsia="Arial" w:hAnsi="Times New Roman"/>
                <w:lang w:eastAsia="en-GB"/>
              </w:rPr>
            </w:pPr>
          </w:p>
          <w:p w14:paraId="43E98E5C"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in the presence of:</w:t>
            </w:r>
          </w:p>
        </w:tc>
        <w:tc>
          <w:tcPr>
            <w:tcW w:w="4360" w:type="dxa"/>
            <w:shd w:val="clear" w:color="auto" w:fill="auto"/>
          </w:tcPr>
          <w:p w14:paraId="72072AB9"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17FEEA1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2967BAB1"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B71EA93"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2C40CDD0"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4D24782F" w14:textId="228DAB83" w:rsidR="003E4117" w:rsidRDefault="003E4117" w:rsidP="003E4117">
            <w:pPr>
              <w:adjustRightInd w:val="0"/>
              <w:jc w:val="left"/>
              <w:rPr>
                <w:rFonts w:ascii="Times New Roman" w:eastAsia="Arial" w:hAnsi="Times New Roman"/>
                <w:lang w:eastAsia="en-GB"/>
              </w:rPr>
            </w:pPr>
          </w:p>
          <w:p w14:paraId="2FF98B4B" w14:textId="77777777" w:rsidR="00EB7C35" w:rsidRPr="006D7F01" w:rsidRDefault="00EB7C35" w:rsidP="003E4117">
            <w:pPr>
              <w:adjustRightInd w:val="0"/>
              <w:jc w:val="left"/>
              <w:rPr>
                <w:rFonts w:ascii="Times New Roman" w:eastAsia="Arial" w:hAnsi="Times New Roman"/>
                <w:lang w:eastAsia="en-GB"/>
              </w:rPr>
            </w:pPr>
          </w:p>
          <w:p w14:paraId="0B2371D4"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t xml:space="preserve">Signature of </w:t>
            </w:r>
            <w:bookmarkStart w:id="3428" w:name="_9kMI5L6ZWu6GF8DMWDyvhxA9"/>
            <w:r w:rsidRPr="006D7F01">
              <w:rPr>
                <w:rFonts w:ascii="Times New Roman" w:eastAsia="Arial" w:hAnsi="Times New Roman"/>
                <w:lang w:eastAsia="en-GB"/>
              </w:rPr>
              <w:t>Director</w:t>
            </w:r>
            <w:bookmarkEnd w:id="3428"/>
          </w:p>
        </w:tc>
      </w:tr>
      <w:tr w:rsidR="003E4117" w:rsidRPr="006D7F01" w14:paraId="74922AF3" w14:textId="77777777" w:rsidTr="00065528">
        <w:tc>
          <w:tcPr>
            <w:tcW w:w="4361" w:type="dxa"/>
            <w:shd w:val="clear" w:color="auto" w:fill="auto"/>
          </w:tcPr>
          <w:p w14:paraId="4BCB2AC8" w14:textId="77777777" w:rsidR="003E4117" w:rsidRPr="006D7F01" w:rsidRDefault="003E4117" w:rsidP="003E4117">
            <w:pPr>
              <w:adjustRightInd w:val="0"/>
              <w:jc w:val="left"/>
              <w:rPr>
                <w:rFonts w:ascii="Times New Roman" w:eastAsia="Arial" w:hAnsi="Times New Roman"/>
                <w:lang w:eastAsia="en-GB"/>
              </w:rPr>
            </w:pPr>
          </w:p>
          <w:p w14:paraId="4C351E29" w14:textId="77777777" w:rsidR="003E4117" w:rsidRPr="006D7F01" w:rsidRDefault="003E4117" w:rsidP="003E4117">
            <w:pPr>
              <w:adjustRightInd w:val="0"/>
              <w:jc w:val="left"/>
              <w:rPr>
                <w:rFonts w:ascii="Times New Roman" w:eastAsia="Arial" w:hAnsi="Times New Roman"/>
                <w:lang w:eastAsia="en-GB"/>
              </w:rPr>
            </w:pPr>
          </w:p>
          <w:p w14:paraId="2CD2ED21"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r>
          </w:p>
          <w:p w14:paraId="32DFC37C"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Full Name (Witness)</w:t>
            </w:r>
          </w:p>
          <w:p w14:paraId="4D5B443D" w14:textId="77777777" w:rsidR="003E4117" w:rsidRPr="006D7F01" w:rsidRDefault="003E4117" w:rsidP="003E4117">
            <w:pPr>
              <w:adjustRightInd w:val="0"/>
              <w:jc w:val="left"/>
              <w:rPr>
                <w:rFonts w:ascii="Times New Roman" w:eastAsia="Arial" w:hAnsi="Times New Roman"/>
                <w:lang w:eastAsia="en-GB"/>
              </w:rPr>
            </w:pPr>
          </w:p>
          <w:p w14:paraId="4155A9F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E66E983" w14:textId="77777777" w:rsidR="003E4117" w:rsidRPr="006D7F01" w:rsidRDefault="003E4117" w:rsidP="003E4117">
            <w:pPr>
              <w:adjustRightInd w:val="0"/>
              <w:jc w:val="left"/>
              <w:rPr>
                <w:rFonts w:ascii="Times New Roman" w:eastAsia="Arial" w:hAnsi="Times New Roman"/>
                <w:lang w:eastAsia="en-GB"/>
              </w:rPr>
            </w:pPr>
          </w:p>
          <w:p w14:paraId="1D190C93"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65042FE7" w14:textId="77777777" w:rsidR="003E4117" w:rsidRPr="006D7F01" w:rsidRDefault="003E4117" w:rsidP="003E4117">
            <w:pPr>
              <w:adjustRightInd w:val="0"/>
              <w:jc w:val="left"/>
              <w:rPr>
                <w:rFonts w:ascii="Times New Roman" w:eastAsia="Arial" w:hAnsi="Times New Roman"/>
                <w:lang w:eastAsia="en-GB"/>
              </w:rPr>
            </w:pPr>
          </w:p>
          <w:p w14:paraId="6CAE9C36"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1ABC805" w14:textId="77777777" w:rsidR="003E4117" w:rsidRPr="006D7F01" w:rsidRDefault="003E4117" w:rsidP="003E4117">
            <w:pPr>
              <w:adjustRightInd w:val="0"/>
              <w:jc w:val="left"/>
              <w:rPr>
                <w:rFonts w:ascii="Times New Roman" w:eastAsia="Arial" w:hAnsi="Times New Roman"/>
                <w:lang w:eastAsia="en-GB"/>
              </w:rPr>
            </w:pPr>
          </w:p>
          <w:p w14:paraId="362519C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Address</w:t>
            </w:r>
          </w:p>
        </w:tc>
        <w:tc>
          <w:tcPr>
            <w:tcW w:w="4360" w:type="dxa"/>
            <w:shd w:val="clear" w:color="auto" w:fill="auto"/>
            <w:vAlign w:val="bottom"/>
          </w:tcPr>
          <w:p w14:paraId="485B6082" w14:textId="77777777" w:rsidR="003E4117" w:rsidRPr="006D7F01" w:rsidRDefault="003E4117" w:rsidP="003E4117">
            <w:pPr>
              <w:adjustRightInd w:val="0"/>
              <w:spacing w:after="120" w:line="312" w:lineRule="auto"/>
              <w:jc w:val="righ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t xml:space="preserve">Signature of Witness </w:t>
            </w:r>
          </w:p>
        </w:tc>
      </w:tr>
      <w:bookmarkEnd w:id="2"/>
    </w:tbl>
    <w:p w14:paraId="2686904F" w14:textId="77777777" w:rsidR="00AB5EBA" w:rsidRPr="006D7F01" w:rsidRDefault="00AB5EBA" w:rsidP="00840519">
      <w:pPr>
        <w:widowControl w:val="0"/>
        <w:spacing w:after="240" w:line="312" w:lineRule="auto"/>
        <w:ind w:left="851" w:hanging="851"/>
        <w:outlineLvl w:val="1"/>
        <w:rPr>
          <w:rFonts w:ascii="Times New Roman" w:hAnsi="Times New Roman"/>
          <w:lang w:eastAsia="en-GB"/>
        </w:rPr>
      </w:pPr>
    </w:p>
    <w:sectPr w:rsidR="00AB5EBA" w:rsidRPr="006D7F01" w:rsidSect="00074910">
      <w:pgSz w:w="11907" w:h="16839" w:code="9"/>
      <w:pgMar w:top="1417" w:right="1567" w:bottom="567" w:left="1191" w:header="567" w:footer="567"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C863" w14:textId="77777777" w:rsidR="0009265D" w:rsidRDefault="0009265D">
      <w:pPr>
        <w:rPr>
          <w:rFonts w:hint="eastAsia"/>
        </w:rPr>
      </w:pPr>
      <w:r>
        <w:separator/>
      </w:r>
    </w:p>
  </w:endnote>
  <w:endnote w:type="continuationSeparator" w:id="0">
    <w:p w14:paraId="0EE456E4" w14:textId="77777777" w:rsidR="0009265D" w:rsidRDefault="0009265D">
      <w:pPr>
        <w:rPr>
          <w:rFonts w:hint="eastAsia"/>
        </w:rPr>
      </w:pPr>
      <w:r>
        <w:continuationSeparator/>
      </w:r>
    </w:p>
  </w:endnote>
  <w:endnote w:type="continuationNotice" w:id="1">
    <w:p w14:paraId="616250C7" w14:textId="77777777" w:rsidR="0009265D" w:rsidRDefault="0009265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10">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22EF6" w14:textId="77777777" w:rsidR="00881E11" w:rsidRDefault="00881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ECE4" w14:textId="7A0E335B" w:rsidR="0009265D" w:rsidRDefault="0009265D" w:rsidP="00351BB6">
    <w:pPr>
      <w:pStyle w:val="Footer"/>
      <w:pBdr>
        <w:top w:val="single" w:sz="18" w:space="0" w:color="auto"/>
      </w:pBdr>
      <w:tabs>
        <w:tab w:val="left" w:pos="0"/>
        <w:tab w:val="right" w:pos="9214"/>
      </w:tabs>
      <w:ind w:right="-29"/>
      <w:rPr>
        <w:rStyle w:val="PageNumber"/>
        <w:rFonts w:ascii="Times New Roman" w:hAnsi="Times New Roman"/>
        <w:bCs/>
      </w:rPr>
    </w:pPr>
    <w:r>
      <w:rPr>
        <w:rStyle w:val="PageNumber"/>
        <w:rFonts w:ascii="Times New Roman" w:hAnsi="Times New Roman"/>
        <w:bCs/>
      </w:rPr>
      <w:t xml:space="preserve">Call-Off Terms and Conditions </w:t>
    </w:r>
    <w:r w:rsidRPr="009E4B51">
      <w:rPr>
        <w:rStyle w:val="PageNumber"/>
        <w:rFonts w:ascii="Times New Roman" w:hAnsi="Times New Roman"/>
        <w:bCs/>
      </w:rPr>
      <w:tab/>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Pr>
        <w:rStyle w:val="PageNumber"/>
        <w:rFonts w:ascii="Times New Roman" w:hAnsi="Times New Roman"/>
        <w:bCs/>
        <w:noProof/>
      </w:rPr>
      <w:t>1</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Pr>
        <w:rStyle w:val="PageNumber"/>
        <w:rFonts w:ascii="Times New Roman" w:hAnsi="Times New Roman"/>
        <w:bCs/>
        <w:noProof/>
      </w:rPr>
      <w:t>278</w:t>
    </w:r>
    <w:r w:rsidRPr="009E4B51">
      <w:rPr>
        <w:rStyle w:val="PageNumber"/>
        <w:rFonts w:ascii="Times New Roman" w:hAnsi="Times New Roman"/>
        <w:bCs/>
      </w:rPr>
      <w:fldChar w:fldCharType="end"/>
    </w:r>
    <w:r>
      <w:rPr>
        <w:rStyle w:val="PageNumber"/>
        <w:rFonts w:ascii="Times New Roman" w:hAnsi="Times New Roman"/>
        <w:bCs/>
      </w:rPr>
      <w:tab/>
    </w:r>
    <w:r>
      <w:rPr>
        <w:rFonts w:ascii="Times New Roman" w:hAnsi="Times New Roman"/>
        <w:sz w:val="22"/>
        <w:szCs w:val="22"/>
      </w:rPr>
      <w:t xml:space="preserve"> </w:t>
    </w:r>
    <w:r w:rsidR="00553E97">
      <w:rPr>
        <w:rFonts w:ascii="Times New Roman" w:hAnsi="Times New Roman"/>
        <w:sz w:val="22"/>
        <w:szCs w:val="22"/>
      </w:rPr>
      <w:t>June 202</w:t>
    </w:r>
    <w:r w:rsidR="003A09E0">
      <w:rPr>
        <w:rFonts w:ascii="Times New Roman" w:hAnsi="Times New Roman"/>
        <w:sz w:val="22"/>
        <w:szCs w:val="22"/>
      </w:rPr>
      <w:t>2</w:t>
    </w:r>
  </w:p>
  <w:p w14:paraId="375D9A88" w14:textId="77777777" w:rsidR="0009265D" w:rsidRDefault="0009265D" w:rsidP="00C0063F">
    <w:pPr>
      <w:pStyle w:val="Footer"/>
      <w:pBdr>
        <w:top w:val="single" w:sz="18" w:space="0" w:color="auto"/>
      </w:pBdr>
      <w:tabs>
        <w:tab w:val="left" w:pos="0"/>
        <w:tab w:val="right" w:pos="9214"/>
      </w:tabs>
      <w:ind w:right="-29"/>
      <w:rPr>
        <w:rStyle w:val="PageNumber"/>
        <w:rFonts w:ascii="Times New Roman" w:hAnsi="Times New Roman"/>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2FA9" w14:textId="4DEF828A" w:rsidR="0009265D" w:rsidRDefault="0009265D" w:rsidP="00253F5E">
    <w:pPr>
      <w:pStyle w:val="Footer"/>
      <w:pBdr>
        <w:top w:val="single" w:sz="18" w:space="0" w:color="auto"/>
      </w:pBdr>
      <w:tabs>
        <w:tab w:val="left" w:pos="0"/>
        <w:tab w:val="right" w:pos="9214"/>
      </w:tabs>
      <w:ind w:right="-29"/>
      <w:rPr>
        <w:rStyle w:val="PageNumber"/>
        <w:rFonts w:ascii="Times New Roman" w:hAnsi="Times New Roman"/>
        <w:bCs/>
      </w:rPr>
    </w:pPr>
    <w:r>
      <w:rPr>
        <w:rStyle w:val="PageNumber"/>
        <w:rFonts w:ascii="Times New Roman" w:hAnsi="Times New Roman"/>
        <w:bCs/>
      </w:rPr>
      <w:t xml:space="preserve">Call-off Terms and Conditions </w:t>
    </w:r>
    <w:r w:rsidRPr="009E4B51">
      <w:rPr>
        <w:rStyle w:val="PageNumber"/>
        <w:rFonts w:ascii="Times New Roman" w:hAnsi="Times New Roman"/>
        <w:bCs/>
      </w:rPr>
      <w:tab/>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Pr>
        <w:rStyle w:val="PageNumber"/>
        <w:rFonts w:ascii="Times New Roman" w:hAnsi="Times New Roman"/>
        <w:bCs/>
        <w:noProof/>
      </w:rPr>
      <w:t>2</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Pr>
        <w:rStyle w:val="PageNumber"/>
        <w:rFonts w:ascii="Times New Roman" w:hAnsi="Times New Roman"/>
        <w:bCs/>
        <w:noProof/>
      </w:rPr>
      <w:t>278</w:t>
    </w:r>
    <w:r w:rsidRPr="009E4B51">
      <w:rPr>
        <w:rStyle w:val="PageNumber"/>
        <w:rFonts w:ascii="Times New Roman" w:hAnsi="Times New Roman"/>
        <w:bCs/>
      </w:rPr>
      <w:fldChar w:fldCharType="end"/>
    </w:r>
    <w:r>
      <w:rPr>
        <w:rStyle w:val="PageNumber"/>
        <w:rFonts w:ascii="Times New Roman" w:hAnsi="Times New Roman"/>
        <w:bCs/>
      </w:rPr>
      <w:tab/>
    </w:r>
    <w:bookmarkStart w:id="12" w:name="_9kR3WTr1455EFUBuNDDH"/>
    <w:r w:rsidR="00553E97">
      <w:rPr>
        <w:rStyle w:val="PageNumber"/>
        <w:rFonts w:ascii="Times New Roman" w:hAnsi="Times New Roman"/>
        <w:bCs/>
      </w:rPr>
      <w:t>June 2022</w:t>
    </w:r>
  </w:p>
  <w:bookmarkEnd w:id="12"/>
  <w:p w14:paraId="03CF3F0A" w14:textId="77777777" w:rsidR="0009265D" w:rsidRDefault="0009265D" w:rsidP="00253F5E">
    <w:pPr>
      <w:pStyle w:val="Footer"/>
      <w:pBdr>
        <w:top w:val="single" w:sz="18" w:space="0" w:color="auto"/>
      </w:pBdr>
      <w:tabs>
        <w:tab w:val="left" w:pos="0"/>
        <w:tab w:val="right" w:pos="9214"/>
      </w:tabs>
      <w:ind w:right="-2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03B95" w14:textId="77777777" w:rsidR="0009265D" w:rsidRDefault="0009265D">
      <w:pPr>
        <w:rPr>
          <w:rFonts w:hint="eastAsia"/>
        </w:rPr>
      </w:pPr>
      <w:r>
        <w:separator/>
      </w:r>
    </w:p>
  </w:footnote>
  <w:footnote w:type="continuationSeparator" w:id="0">
    <w:p w14:paraId="1F898E1C" w14:textId="77777777" w:rsidR="0009265D" w:rsidRDefault="0009265D">
      <w:pPr>
        <w:rPr>
          <w:rFonts w:hint="eastAsia"/>
        </w:rPr>
      </w:pPr>
      <w:r>
        <w:continuationSeparator/>
      </w:r>
    </w:p>
  </w:footnote>
  <w:footnote w:type="continuationNotice" w:id="1">
    <w:p w14:paraId="3708EADD" w14:textId="77777777" w:rsidR="0009265D" w:rsidRDefault="0009265D">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B5F2" w14:textId="77777777" w:rsidR="00881E11" w:rsidRDefault="00881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E4BCF" w14:textId="1C113F9F" w:rsidR="0009265D" w:rsidRPr="008D550F" w:rsidRDefault="0009265D" w:rsidP="008D550F">
    <w:pPr>
      <w:pStyle w:val="Header"/>
      <w:rPr>
        <w:b/>
        <w:bCs/>
        <w:sz w:val="20"/>
        <w:szCs w:val="20"/>
      </w:rPr>
    </w:pPr>
    <w:r w:rsidRPr="008D550F">
      <w:rPr>
        <w:sz w:val="20"/>
        <w:szCs w:val="20"/>
      </w:rPr>
      <w:drawing>
        <wp:inline distT="0" distB="0" distL="0" distR="0" wp14:anchorId="2F1AA3FD" wp14:editId="0DB2B688">
          <wp:extent cx="1996440" cy="4419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716F4ED0" w14:textId="77777777" w:rsidR="0009265D" w:rsidRPr="008D550F" w:rsidRDefault="0009265D" w:rsidP="008D550F">
    <w:pPr>
      <w:pStyle w:val="Header"/>
      <w:tabs>
        <w:tab w:val="right" w:pos="8280"/>
      </w:tabs>
      <w:jc w:val="center"/>
      <w:rPr>
        <w:rFonts w:ascii="Times New Roman" w:hAnsi="Times New Roman"/>
        <w:b/>
        <w:bCs/>
        <w:sz w:val="20"/>
        <w:szCs w:val="20"/>
      </w:rPr>
    </w:pPr>
  </w:p>
  <w:p w14:paraId="562F8343" w14:textId="77777777" w:rsidR="0009265D" w:rsidRPr="008D550F" w:rsidRDefault="0009265D" w:rsidP="008D550F">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77CB8B5C" w14:textId="77777777" w:rsidR="0009265D" w:rsidRPr="008D550F" w:rsidRDefault="0009265D" w:rsidP="008D550F">
    <w:pPr>
      <w:pStyle w:val="Header"/>
      <w:tabs>
        <w:tab w:val="right" w:pos="8280"/>
      </w:tabs>
      <w:jc w:val="center"/>
      <w:rPr>
        <w:rFonts w:ascii="Times New Roman" w:hAnsi="Times New Roman"/>
        <w:b/>
        <w:bCs/>
        <w:sz w:val="20"/>
        <w:szCs w:val="20"/>
      </w:rPr>
    </w:pPr>
  </w:p>
  <w:p w14:paraId="56AE4973" w14:textId="77777777" w:rsidR="0009265D" w:rsidRPr="008D550F" w:rsidRDefault="0009265D" w:rsidP="008D550F">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&amp; YOI Parc </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77449285" w14:textId="77777777" w:rsidR="0009265D" w:rsidRPr="00253F5E" w:rsidRDefault="0009265D" w:rsidP="00253F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387C9" w14:textId="4F9BC05F" w:rsidR="0009265D" w:rsidRDefault="0009265D" w:rsidP="00253F5E">
    <w:pPr>
      <w:pStyle w:val="Header"/>
      <w:rPr>
        <w:b/>
        <w:bCs/>
        <w:sz w:val="20"/>
      </w:rPr>
    </w:pPr>
    <w:r>
      <w:rPr>
        <w:sz w:val="20"/>
      </w:rPr>
      <w:drawing>
        <wp:inline distT="0" distB="0" distL="0" distR="0" wp14:anchorId="2C11E360" wp14:editId="401DBB00">
          <wp:extent cx="1996440" cy="4419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6BBD1FBB" w14:textId="77777777" w:rsidR="0009265D" w:rsidRDefault="0009265D" w:rsidP="00253F5E">
    <w:pPr>
      <w:pStyle w:val="Header"/>
      <w:tabs>
        <w:tab w:val="right" w:pos="8280"/>
      </w:tabs>
      <w:jc w:val="center"/>
      <w:rPr>
        <w:rFonts w:ascii="Times New Roman" w:hAnsi="Times New Roman" w:cs="Times New Roman"/>
        <w:b/>
        <w:bCs/>
        <w:sz w:val="20"/>
      </w:rPr>
    </w:pPr>
  </w:p>
  <w:p w14:paraId="5177307C" w14:textId="77777777" w:rsidR="0009265D" w:rsidRPr="008D550F" w:rsidRDefault="0009265D" w:rsidP="005C7A83">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648BE015" w14:textId="77777777" w:rsidR="0009265D" w:rsidRPr="008D550F" w:rsidRDefault="0009265D" w:rsidP="005C7A83">
    <w:pPr>
      <w:pStyle w:val="Header"/>
      <w:tabs>
        <w:tab w:val="right" w:pos="8280"/>
      </w:tabs>
      <w:jc w:val="center"/>
      <w:rPr>
        <w:rFonts w:ascii="Times New Roman" w:hAnsi="Times New Roman"/>
        <w:b/>
        <w:bCs/>
        <w:sz w:val="20"/>
        <w:szCs w:val="20"/>
      </w:rPr>
    </w:pPr>
  </w:p>
  <w:p w14:paraId="65207A11" w14:textId="77777777" w:rsidR="0009265D" w:rsidRPr="008D550F" w:rsidRDefault="0009265D" w:rsidP="005C7A83">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 xml:space="preserve">HMP </w:t>
    </w:r>
    <w:r w:rsidRPr="008D550F">
      <w:rPr>
        <w:rFonts w:ascii="Times New Roman" w:hAnsi="Times New Roman"/>
        <w:b/>
        <w:bCs/>
        <w:noProof/>
        <w:sz w:val="20"/>
        <w:szCs w:val="20"/>
        <w:highlight w:val="yellow"/>
      </w:rPr>
      <w:t>[                    ]</w:t>
    </w:r>
    <w:r w:rsidRPr="008D550F">
      <w:rPr>
        <w:rFonts w:ascii="Times New Roman" w:hAnsi="Times New Roman"/>
        <w:b/>
        <w:bCs/>
        <w:noProof/>
        <w:sz w:val="20"/>
        <w:szCs w:val="20"/>
      </w:rPr>
      <w:tab/>
    </w:r>
    <w:r w:rsidRPr="008D550F">
      <w:rPr>
        <w:rFonts w:ascii="Times New Roman" w:hAnsi="Times New Roman"/>
        <w:b/>
        <w:bCs/>
        <w:noProof/>
        <w:sz w:val="20"/>
        <w:szCs w:val="20"/>
      </w:rPr>
      <w:tab/>
      <w:t>Commercial and Contract Management Directorate</w:t>
    </w:r>
  </w:p>
  <w:p w14:paraId="29F7C25B" w14:textId="77777777" w:rsidR="0009265D" w:rsidRDefault="0009265D" w:rsidP="00253F5E">
    <w:pPr>
      <w:pStyle w:val="Header"/>
      <w:rPr>
        <w:rFonts w:ascii="Arial" w:hAnsi="Arial" w:cs="Arial"/>
      </w:rPr>
    </w:pPr>
  </w:p>
  <w:p w14:paraId="20E7F148" w14:textId="77777777" w:rsidR="0009265D" w:rsidRPr="00253F5E" w:rsidRDefault="0009265D" w:rsidP="00253F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7A9BC" w14:textId="77777777" w:rsidR="0009265D" w:rsidRDefault="000926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26DC6" w14:textId="6B014D62" w:rsidR="0009265D" w:rsidRPr="008D550F" w:rsidRDefault="0009265D" w:rsidP="00E40559">
    <w:pPr>
      <w:pStyle w:val="Header"/>
      <w:rPr>
        <w:b/>
        <w:bCs/>
        <w:sz w:val="20"/>
        <w:szCs w:val="20"/>
      </w:rPr>
    </w:pPr>
    <w:r w:rsidRPr="008D550F">
      <w:rPr>
        <w:sz w:val="20"/>
        <w:szCs w:val="20"/>
      </w:rPr>
      <w:drawing>
        <wp:inline distT="0" distB="0" distL="0" distR="0" wp14:anchorId="454C91C6" wp14:editId="5047BBED">
          <wp:extent cx="1996440" cy="4419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75CA4E0C" w14:textId="77777777" w:rsidR="0009265D" w:rsidRPr="008D550F" w:rsidRDefault="0009265D" w:rsidP="00E40559">
    <w:pPr>
      <w:pStyle w:val="Header"/>
      <w:tabs>
        <w:tab w:val="right" w:pos="8280"/>
      </w:tabs>
      <w:jc w:val="center"/>
      <w:rPr>
        <w:rFonts w:ascii="Times New Roman" w:hAnsi="Times New Roman"/>
        <w:b/>
        <w:bCs/>
        <w:sz w:val="20"/>
        <w:szCs w:val="20"/>
      </w:rPr>
    </w:pPr>
  </w:p>
  <w:p w14:paraId="6D210BC8" w14:textId="77777777" w:rsidR="0009265D" w:rsidRPr="008D550F" w:rsidRDefault="0009265D" w:rsidP="00E40559">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27CDE760" w14:textId="77777777" w:rsidR="0009265D" w:rsidRPr="008D550F" w:rsidRDefault="0009265D" w:rsidP="00E40559">
    <w:pPr>
      <w:pStyle w:val="Header"/>
      <w:tabs>
        <w:tab w:val="right" w:pos="8280"/>
      </w:tabs>
      <w:jc w:val="center"/>
      <w:rPr>
        <w:rFonts w:ascii="Times New Roman" w:hAnsi="Times New Roman"/>
        <w:b/>
        <w:bCs/>
        <w:sz w:val="20"/>
        <w:szCs w:val="20"/>
      </w:rPr>
    </w:pPr>
  </w:p>
  <w:p w14:paraId="2132211F" w14:textId="77777777" w:rsidR="0009265D" w:rsidRPr="008D550F" w:rsidRDefault="0009265D" w:rsidP="00E40559">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&amp; YOI Parc </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1B2D7489" w14:textId="77777777" w:rsidR="0009265D" w:rsidRDefault="000926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6854" w14:textId="28B5FEE4" w:rsidR="0009265D" w:rsidRPr="008D550F" w:rsidRDefault="0009265D" w:rsidP="00E40559">
    <w:pPr>
      <w:pStyle w:val="Header"/>
      <w:rPr>
        <w:b/>
        <w:bCs/>
        <w:sz w:val="20"/>
        <w:szCs w:val="20"/>
      </w:rPr>
    </w:pPr>
    <w:r w:rsidRPr="008D550F">
      <w:rPr>
        <w:sz w:val="20"/>
        <w:szCs w:val="20"/>
      </w:rPr>
      <w:drawing>
        <wp:inline distT="0" distB="0" distL="0" distR="0" wp14:anchorId="25811FBD" wp14:editId="59C654F4">
          <wp:extent cx="1996440" cy="441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1B5753A2" w14:textId="77777777" w:rsidR="0009265D" w:rsidRPr="008D550F" w:rsidRDefault="0009265D" w:rsidP="00E40559">
    <w:pPr>
      <w:pStyle w:val="Header"/>
      <w:tabs>
        <w:tab w:val="right" w:pos="8280"/>
      </w:tabs>
      <w:jc w:val="center"/>
      <w:rPr>
        <w:rFonts w:ascii="Times New Roman" w:hAnsi="Times New Roman"/>
        <w:b/>
        <w:bCs/>
        <w:sz w:val="20"/>
        <w:szCs w:val="20"/>
      </w:rPr>
    </w:pPr>
  </w:p>
  <w:p w14:paraId="00301DA9" w14:textId="77777777" w:rsidR="0009265D" w:rsidRPr="008D550F" w:rsidRDefault="0009265D" w:rsidP="00E40559">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50EE8B86" w14:textId="77777777" w:rsidR="0009265D" w:rsidRPr="008D550F" w:rsidRDefault="0009265D" w:rsidP="00E40559">
    <w:pPr>
      <w:pStyle w:val="Header"/>
      <w:tabs>
        <w:tab w:val="right" w:pos="8280"/>
      </w:tabs>
      <w:jc w:val="center"/>
      <w:rPr>
        <w:rFonts w:ascii="Times New Roman" w:hAnsi="Times New Roman"/>
        <w:b/>
        <w:bCs/>
        <w:sz w:val="20"/>
        <w:szCs w:val="20"/>
      </w:rPr>
    </w:pPr>
  </w:p>
  <w:p w14:paraId="6A6B772F" w14:textId="77777777" w:rsidR="0009265D" w:rsidRPr="008D550F" w:rsidRDefault="0009265D" w:rsidP="00E40559">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&amp; YOI Parc </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37C836B1" w14:textId="77777777" w:rsidR="0009265D" w:rsidRDefault="00092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F5E7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8A6327"/>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7C078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9F942F5"/>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A0347D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EAD408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F88017D"/>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053742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3C34A1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49F56B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5551CFE"/>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602757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933730B"/>
    <w:multiLevelType w:val="singleLevel"/>
    <w:tmpl w:val="A7BAF762"/>
    <w:lvl w:ilvl="0">
      <w:start w:val="1"/>
      <w:numFmt w:val="decimal"/>
      <w:lvlText w:val="(%1)"/>
      <w:lvlJc w:val="left"/>
      <w:pPr>
        <w:tabs>
          <w:tab w:val="num" w:pos="851"/>
        </w:tabs>
        <w:ind w:left="851" w:hanging="851"/>
      </w:pPr>
      <w:rPr>
        <w:rFonts w:cs="Times New Roman"/>
      </w:rPr>
    </w:lvl>
  </w:abstractNum>
  <w:abstractNum w:abstractNumId="13" w15:restartNumberingAfterBreak="0">
    <w:nsid w:val="1A37748D"/>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A52654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B2F0EC2"/>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FB9315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202557C0"/>
    <w:multiLevelType w:val="multilevel"/>
    <w:tmpl w:val="4776EB12"/>
    <w:lvl w:ilvl="0">
      <w:start w:val="1"/>
      <w:numFmt w:val="lowerLetter"/>
      <w:lvlText w:val="(%1)"/>
      <w:lvlJc w:val="left"/>
      <w:pPr>
        <w:tabs>
          <w:tab w:val="num" w:pos="1843"/>
        </w:tabs>
        <w:ind w:left="1843" w:hanging="992"/>
      </w:pPr>
      <w:rPr>
        <w:rFonts w:cs="Times New Roman" w:hint="default"/>
      </w:rPr>
    </w:lvl>
    <w:lvl w:ilvl="1">
      <w:start w:val="27"/>
      <w:numFmt w:val="lowerLetter"/>
      <w:lvlText w:val="(%2)"/>
      <w:lvlJc w:val="left"/>
      <w:pPr>
        <w:tabs>
          <w:tab w:val="num" w:pos="3119"/>
        </w:tabs>
        <w:ind w:left="3119" w:hanging="1276"/>
      </w:pPr>
      <w:rPr>
        <w:rFonts w:cs="Times New Roman" w:hint="default"/>
      </w:rPr>
    </w:lvl>
    <w:lvl w:ilvl="2">
      <w:start w:val="1"/>
      <w:numFmt w:val="lowerRoman"/>
      <w:lvlText w:val="(%3)"/>
      <w:lvlJc w:val="left"/>
      <w:pPr>
        <w:tabs>
          <w:tab w:val="num" w:pos="4253"/>
        </w:tabs>
        <w:ind w:left="4253" w:hanging="1134"/>
      </w:pPr>
      <w:rPr>
        <w:rFonts w:cs="Times New Roman" w:hint="default"/>
      </w:rPr>
    </w:lvl>
    <w:lvl w:ilvl="3">
      <w:start w:val="1"/>
      <w:numFmt w:val="lowerLetter"/>
      <w:lvlText w:val="(%4)"/>
      <w:lvlJc w:val="left"/>
      <w:pPr>
        <w:tabs>
          <w:tab w:val="num" w:pos="4253"/>
        </w:tabs>
        <w:ind w:left="4253" w:hanging="1134"/>
      </w:pPr>
      <w:rPr>
        <w:rFonts w:cs="Times New Roman" w:hint="default"/>
      </w:rPr>
    </w:lvl>
    <w:lvl w:ilvl="4">
      <w:start w:val="1"/>
      <w:numFmt w:val="none"/>
      <w:lvlText w:val=""/>
      <w:lvlJc w:val="left"/>
      <w:pPr>
        <w:tabs>
          <w:tab w:val="num" w:pos="2880"/>
        </w:tabs>
        <w:ind w:left="2232" w:hanging="792"/>
      </w:pPr>
      <w:rPr>
        <w:rFonts w:cs="Times New Roman" w:hint="default"/>
      </w:rPr>
    </w:lvl>
    <w:lvl w:ilvl="5">
      <w:start w:val="1"/>
      <w:numFmt w:val="none"/>
      <w:lvlText w:val=""/>
      <w:lvlJc w:val="left"/>
      <w:pPr>
        <w:tabs>
          <w:tab w:val="num" w:pos="3240"/>
        </w:tabs>
        <w:ind w:left="2736" w:hanging="936"/>
      </w:pPr>
      <w:rPr>
        <w:rFonts w:cs="Times New Roman" w:hint="default"/>
      </w:rPr>
    </w:lvl>
    <w:lvl w:ilvl="6">
      <w:start w:val="1"/>
      <w:numFmt w:val="none"/>
      <w:lvlText w:val=""/>
      <w:lvlJc w:val="left"/>
      <w:pPr>
        <w:tabs>
          <w:tab w:val="num" w:pos="3960"/>
        </w:tabs>
        <w:ind w:left="3240" w:hanging="1080"/>
      </w:pPr>
      <w:rPr>
        <w:rFonts w:cs="Times New Roman" w:hint="default"/>
      </w:rPr>
    </w:lvl>
    <w:lvl w:ilvl="7">
      <w:start w:val="1"/>
      <w:numFmt w:val="none"/>
      <w:lvlText w:val=""/>
      <w:lvlJc w:val="left"/>
      <w:pPr>
        <w:tabs>
          <w:tab w:val="num" w:pos="4680"/>
        </w:tabs>
        <w:ind w:left="3744" w:hanging="1224"/>
      </w:pPr>
      <w:rPr>
        <w:rFonts w:cs="Times New Roman" w:hint="default"/>
      </w:rPr>
    </w:lvl>
    <w:lvl w:ilvl="8">
      <w:start w:val="1"/>
      <w:numFmt w:val="none"/>
      <w:lvlText w:val=""/>
      <w:lvlJc w:val="left"/>
      <w:pPr>
        <w:tabs>
          <w:tab w:val="num" w:pos="5040"/>
        </w:tabs>
        <w:ind w:left="4320" w:hanging="1440"/>
      </w:pPr>
      <w:rPr>
        <w:rFonts w:cs="Times New Roman" w:hint="default"/>
      </w:rPr>
    </w:lvl>
  </w:abstractNum>
  <w:abstractNum w:abstractNumId="18" w15:restartNumberingAfterBreak="0">
    <w:nsid w:val="26536A6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269859BA"/>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2D1C4EAD"/>
    <w:multiLevelType w:val="multilevel"/>
    <w:tmpl w:val="12C809D4"/>
    <w:name w:val="BankingDef"/>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2DC52440"/>
    <w:multiLevelType w:val="multilevel"/>
    <w:tmpl w:val="12C809D4"/>
    <w:name w:val="Simmons&amp;Simmons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2FA342A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04A3FF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3180285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41121C3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412D13A9"/>
    <w:multiLevelType w:val="multilevel"/>
    <w:tmpl w:val="12C809D4"/>
    <w:name w:val="Simmons&amp;Simmons2"/>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4D5340A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4E427C7D"/>
    <w:multiLevelType w:val="multilevel"/>
    <w:tmpl w:val="12C809D4"/>
    <w:name w:val="Simmons&amp;Simmons5"/>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5767504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583E0BB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5847641D"/>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588A67D6"/>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5BC5617F"/>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5CD77E8B"/>
    <w:multiLevelType w:val="multilevel"/>
    <w:tmpl w:val="E7008452"/>
    <w:name w:val="Simmons&amp;Simmons3"/>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5E8721E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5F15696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61C75C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2787184"/>
    <w:multiLevelType w:val="multilevel"/>
    <w:tmpl w:val="3A82E6BA"/>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985"/>
        </w:tabs>
        <w:ind w:left="1985"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4254"/>
        </w:tabs>
        <w:ind w:left="4254"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decimal"/>
      <w:lvlText w:val="(%6)"/>
      <w:lvlJc w:val="left"/>
      <w:pPr>
        <w:tabs>
          <w:tab w:val="num" w:pos="3240"/>
        </w:tabs>
        <w:ind w:left="3175" w:hanging="680"/>
      </w:pPr>
      <w:rPr>
        <w:rFonts w:cs="Times New Roman" w:hint="default"/>
      </w:rPr>
    </w:lvl>
    <w:lvl w:ilvl="6">
      <w:start w:val="1"/>
      <w:numFmt w:val="lowerRoman"/>
      <w:lvlText w:val="(%7)"/>
      <w:lvlJc w:val="left"/>
      <w:pPr>
        <w:tabs>
          <w:tab w:val="num" w:pos="3600"/>
        </w:tabs>
        <w:ind w:left="3459" w:hanging="397"/>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39" w15:restartNumberingAfterBreak="0">
    <w:nsid w:val="63F85DE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67725D77"/>
    <w:multiLevelType w:val="multilevel"/>
    <w:tmpl w:val="C4F2EBF0"/>
    <w:lvl w:ilvl="0">
      <w:start w:val="1"/>
      <w:numFmt w:val="lowerLetter"/>
      <w:lvlText w:val="(%1)"/>
      <w:lvlJc w:val="left"/>
      <w:pPr>
        <w:tabs>
          <w:tab w:val="num" w:pos="851"/>
        </w:tabs>
        <w:ind w:left="851" w:hanging="851"/>
      </w:pPr>
      <w:rPr>
        <w:rFonts w:cs="Times New Roman" w:hint="default"/>
        <w:b w:val="0"/>
        <w:bCs w:val="0"/>
        <w:i w:val="0"/>
        <w:iCs w:val="0"/>
        <w:color w:val="auto"/>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68EA3418"/>
    <w:multiLevelType w:val="multilevel"/>
    <w:tmpl w:val="77CEBC52"/>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Times New Roman" w:hAnsi="Times New Roman" w:cs="Times New Roman"/>
        <w:b w:val="0"/>
        <w:bCs w:val="0"/>
        <w:i w:val="0"/>
        <w:iCs w:val="0"/>
        <w:caps w:val="0"/>
        <w:color w:val="auto"/>
        <w:sz w:val="24"/>
        <w:szCs w:val="24"/>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Times New Roman" w:hAnsi="Times New Roman" w:cs="Times New Roman"/>
        <w:b w:val="0"/>
        <w:bCs w:val="0"/>
        <w:i w:val="0"/>
        <w:iCs w:val="0"/>
        <w:caps w:val="0"/>
        <w:color w:val="auto"/>
        <w:sz w:val="24"/>
        <w:szCs w:val="24"/>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42" w15:restartNumberingAfterBreak="0">
    <w:nsid w:val="6B0A3C76"/>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6C5C4D0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6E2130AA"/>
    <w:multiLevelType w:val="multilevel"/>
    <w:tmpl w:val="98463EA0"/>
    <w:lvl w:ilvl="0">
      <w:start w:val="1"/>
      <w:numFmt w:val="none"/>
      <w:pStyle w:val="Defs"/>
      <w:lvlText w:val=""/>
      <w:lvlJc w:val="left"/>
      <w:pPr>
        <w:tabs>
          <w:tab w:val="num" w:pos="0"/>
        </w:tabs>
        <w:ind w:left="0" w:firstLine="0"/>
      </w:pPr>
      <w:rPr>
        <w:rFonts w:hint="default"/>
      </w:rPr>
    </w:lvl>
    <w:lvl w:ilvl="1">
      <w:start w:val="1"/>
      <w:numFmt w:val="lowerLetter"/>
      <w:pStyle w:val="Defs"/>
      <w:lvlText w:val="(%2)"/>
      <w:lvlJc w:val="left"/>
      <w:pPr>
        <w:tabs>
          <w:tab w:val="num" w:pos="851"/>
        </w:tabs>
        <w:ind w:left="851" w:hanging="851"/>
      </w:pPr>
      <w:rPr>
        <w:rFonts w:hint="default"/>
      </w:rPr>
    </w:lvl>
    <w:lvl w:ilvl="2">
      <w:start w:val="1"/>
      <w:numFmt w:val="lowerRoman"/>
      <w:pStyle w:val="Defs1"/>
      <w:lvlText w:val="(%3)"/>
      <w:lvlJc w:val="left"/>
      <w:pPr>
        <w:tabs>
          <w:tab w:val="num" w:pos="1701"/>
        </w:tabs>
        <w:ind w:left="1701" w:hanging="850"/>
      </w:pPr>
      <w:rPr>
        <w:rFonts w:hint="default"/>
      </w:rPr>
    </w:lvl>
    <w:lvl w:ilvl="3">
      <w:start w:val="1"/>
      <w:numFmt w:val="decimal"/>
      <w:pStyle w:val="Defs2"/>
      <w:lvlText w:val="%4."/>
      <w:lvlJc w:val="left"/>
      <w:pPr>
        <w:tabs>
          <w:tab w:val="num" w:pos="2552"/>
        </w:tabs>
        <w:ind w:left="2552" w:hanging="851"/>
      </w:pPr>
      <w:rPr>
        <w:rFonts w:hint="default"/>
      </w:rPr>
    </w:lvl>
    <w:lvl w:ilvl="4">
      <w:start w:val="1"/>
      <w:numFmt w:val="upperLetter"/>
      <w:pStyle w:val="Defs3"/>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E8F230F"/>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6F24007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52B37AC"/>
    <w:multiLevelType w:val="multilevel"/>
    <w:tmpl w:val="D85A6FA6"/>
    <w:lvl w:ilvl="0">
      <w:start w:val="1"/>
      <w:numFmt w:val="none"/>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rPr>
    </w:lvl>
    <w:lvl w:ilvl="3">
      <w:start w:val="1"/>
      <w:numFmt w:val="upperLetter"/>
      <w:pStyle w:val="Heading3"/>
      <w:lvlText w:val="(%4)"/>
      <w:lvlJc w:val="left"/>
      <w:pPr>
        <w:tabs>
          <w:tab w:val="num" w:pos="1418"/>
        </w:tabs>
        <w:ind w:left="1418" w:hanging="709"/>
      </w:pPr>
      <w:rPr>
        <w:rFonts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48" w15:restartNumberingAfterBreak="0">
    <w:nsid w:val="7A100BA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B9D102E"/>
    <w:multiLevelType w:val="singleLevel"/>
    <w:tmpl w:val="0DD0592C"/>
    <w:name w:val="zzmpFWB||FW Body Text|2|3|0|1|0|49||1|0|32||1|0|32||1|0|32||1|0|32||1|0|32||1|0|32||1|0|32||mpNA||"/>
    <w:lvl w:ilvl="0">
      <w:start w:val="1"/>
      <w:numFmt w:val="upperLetter"/>
      <w:lvlText w:val="(%1)"/>
      <w:lvlJc w:val="left"/>
      <w:pPr>
        <w:tabs>
          <w:tab w:val="num" w:pos="851"/>
        </w:tabs>
        <w:ind w:left="851" w:hanging="851"/>
      </w:pPr>
      <w:rPr>
        <w:rFonts w:cs="Times New Roman"/>
      </w:rPr>
    </w:lvl>
  </w:abstractNum>
  <w:abstractNum w:abstractNumId="50" w15:restartNumberingAfterBreak="0">
    <w:nsid w:val="7DB42877"/>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47"/>
  </w:num>
  <w:num w:numId="2">
    <w:abstractNumId w:val="49"/>
  </w:num>
  <w:num w:numId="3">
    <w:abstractNumId w:val="38"/>
  </w:num>
  <w:num w:numId="4">
    <w:abstractNumId w:val="12"/>
  </w:num>
  <w:num w:numId="5">
    <w:abstractNumId w:val="12"/>
    <w:lvlOverride w:ilvl="0">
      <w:startOverride w:val="1"/>
    </w:lvlOverride>
  </w:num>
  <w:num w:numId="6">
    <w:abstractNumId w:val="25"/>
  </w:num>
  <w:num w:numId="7">
    <w:abstractNumId w:val="17"/>
  </w:num>
  <w:num w:numId="8">
    <w:abstractNumId w:val="41"/>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3"/>
  </w:num>
  <w:num w:numId="13">
    <w:abstractNumId w:val="45"/>
  </w:num>
  <w:num w:numId="14">
    <w:abstractNumId w:val="32"/>
  </w:num>
  <w:num w:numId="15">
    <w:abstractNumId w:val="0"/>
  </w:num>
  <w:num w:numId="16">
    <w:abstractNumId w:val="30"/>
  </w:num>
  <w:num w:numId="17">
    <w:abstractNumId w:val="39"/>
  </w:num>
  <w:num w:numId="18">
    <w:abstractNumId w:val="20"/>
  </w:num>
  <w:num w:numId="19">
    <w:abstractNumId w:val="24"/>
  </w:num>
  <w:num w:numId="20">
    <w:abstractNumId w:val="37"/>
  </w:num>
  <w:num w:numId="21">
    <w:abstractNumId w:val="11"/>
  </w:num>
  <w:num w:numId="22">
    <w:abstractNumId w:val="16"/>
  </w:num>
  <w:num w:numId="23">
    <w:abstractNumId w:val="2"/>
  </w:num>
  <w:num w:numId="24">
    <w:abstractNumId w:val="23"/>
  </w:num>
  <w:num w:numId="25">
    <w:abstractNumId w:val="10"/>
  </w:num>
  <w:num w:numId="26">
    <w:abstractNumId w:val="8"/>
  </w:num>
  <w:num w:numId="27">
    <w:abstractNumId w:val="35"/>
  </w:num>
  <w:num w:numId="28">
    <w:abstractNumId w:val="28"/>
  </w:num>
  <w:num w:numId="29">
    <w:abstractNumId w:val="21"/>
  </w:num>
  <w:num w:numId="30">
    <w:abstractNumId w:val="34"/>
  </w:num>
  <w:num w:numId="31">
    <w:abstractNumId w:val="26"/>
  </w:num>
  <w:num w:numId="32">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3"/>
  </w:num>
  <w:num w:numId="35">
    <w:abstractNumId w:val="48"/>
  </w:num>
  <w:num w:numId="36">
    <w:abstractNumId w:val="7"/>
  </w:num>
  <w:num w:numId="37">
    <w:abstractNumId w:val="18"/>
  </w:num>
  <w:num w:numId="38">
    <w:abstractNumId w:val="14"/>
  </w:num>
  <w:num w:numId="39">
    <w:abstractNumId w:val="50"/>
  </w:num>
  <w:num w:numId="40">
    <w:abstractNumId w:val="46"/>
  </w:num>
  <w:num w:numId="41">
    <w:abstractNumId w:val="22"/>
  </w:num>
  <w:num w:numId="42">
    <w:abstractNumId w:val="42"/>
  </w:num>
  <w:num w:numId="43">
    <w:abstractNumId w:val="29"/>
  </w:num>
  <w:num w:numId="44">
    <w:abstractNumId w:val="27"/>
  </w:num>
  <w:num w:numId="45">
    <w:abstractNumId w:val="1"/>
  </w:num>
  <w:num w:numId="46">
    <w:abstractNumId w:val="5"/>
  </w:num>
  <w:num w:numId="47">
    <w:abstractNumId w:val="9"/>
  </w:num>
  <w:num w:numId="48">
    <w:abstractNumId w:val="43"/>
  </w:num>
  <w:num w:numId="49">
    <w:abstractNumId w:val="15"/>
  </w:num>
  <w:num w:numId="50">
    <w:abstractNumId w:val="13"/>
  </w:num>
  <w:num w:numId="51">
    <w:abstractNumId w:val="19"/>
  </w:num>
  <w:num w:numId="52">
    <w:abstractNumId w:val="36"/>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146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Vars" w:val="&lt;?xml version=&quot;1.0&quot; encoding=&quot;utf-16&quot;?&gt;_x000d__x000a_&lt;SSDocument xmlns:xsi=&quot;http://www.w3.org/2001/XMLSchema-instance&quot; xmlns:xsd=&quot;http://www.w3.org/2001/XMLSchema&quot;&gt;_x000d__x000a_  &lt;ClosingSalutation&gt;yours sincerely&lt;/ClosingSalutation&gt;_x000d__x000a_  &lt;DocumentDate /&gt;_x000d__x000a_  &lt;HasCounterSig&gt;false&lt;/HasCounterSig&gt;_x000d__x000a_  &lt;CourtParties /&gt;_x000d__x000a_  &lt;CounterSig /&gt;_x000d__x000a_  &lt;PrimarySig /&gt;_x000d__x000a_  &lt;PrimarySigJobTitle /&gt;_x000d__x000a_  &lt;CounterSigJobTitle /&gt;_x000d__x000a_  &lt;Heading /&gt;_x000d__x000a_  &lt;Salutation /&gt;_x000d__x000a_  &lt;YourRef /&gt;_x000d__x000a_  &lt;Legends /&gt;_x000d__x000a_  &lt;CSlipAddressees /&gt;_x000d__x000a_  &lt;Addresses /&gt;_x000d__x000a_  &lt;DocType&gt;General&lt;/DocType&gt;_x000d__x000a_  &lt;Lang&gt;English&lt;/Lang&gt;_x000d__x000a_  &lt;OfficeLanguage&gt;English&lt;/OfficeLanguage&gt;_x000d__x000a_  &lt;Office&gt;London&lt;/Office&gt;_x000d__x000a_  &lt;AuthorName&gt;MLPA&lt;/AuthorName&gt;_x000d__x000a_  &lt;AuthorInitials&gt;MLPA&lt;/AuthorInitials&gt;_x000d__x000a_  &lt;IsStandardDocument&gt;false&lt;/IsStandardDocument&gt;_x000d__x000a_  &lt;IsStandardSingleConvert&gt;false&lt;/IsStandardSingleConvert&gt;_x000d__x000a_  &lt;IsStandardBulkConvert&gt;false&lt;/IsStandardBulkConvert&gt;_x000d__x000a_  &lt;IsPMDocument&gt;false&lt;/IsPMDocument&gt;_x000d__x000a_  &lt;CCLocation&gt;EndofLetter&lt;/CCLocation&gt;_x000d__x000a_  &lt;InternationalTelephoneFormat&gt;true&lt;/InternationalTelephoneFormat&gt;_x000d__x000a_  &lt;DateFormat&gt;Text&lt;/DateFormat&gt;_x000d__x000a_  &lt;BlankDocument&gt;false&lt;/BlankDocument&gt;_x000d__x000a_  &lt;ShowDD&gt;false&lt;/ShowDD&gt;_x000d__x000a_  &lt;ShowPartner&gt;false&lt;/ShowPartner&gt;_x000d__x000a_  &lt;ShowEmail&gt;false&lt;/ShowEmail&gt;_x000d__x000a_  &lt;Email&gt;MICHAEL.POLLING@SIMMONS-SIMMONS.COM&lt;/Email&gt;_x000d__x000a_  &lt;Draft&gt;false&lt;/Draft&gt;_x000d__x000a_  &lt;Engrossed&gt;false&lt;/Engrossed&gt;_x000d__x000a_  &lt;MaximumLegends&gt;5&lt;/MaximumLegends&gt;_x000d__x000a_  &lt;NumberOfFaxPages&gt;0&lt;/NumberOfFaxPages&gt;_x000d__x000a_  &lt;AgreementIsLR&gt;false&lt;/AgreementIsLR&gt;_x000d__x000a_  &lt;IsSimmons&gt;true&lt;/IsSimmons&gt;_x000d__x000a_  &lt;HasContents&gt;false&lt;/HasContents&gt;_x000d__x000a_  &lt;HasExecSummary&gt;false&lt;/HasExecSummary&gt;_x000d__x000a_  &lt;Parties /&gt;_x000d__x000a_  &lt;AgreementHasSummary&gt;false&lt;/AgreementHasSummary&gt;_x000d__x000a_  &lt;AgreementIsFreeform&gt;false&lt;/AgreementIsFreeform&gt;_x000d__x000a_  &lt;Conformed&gt;false&lt;/Conformed&gt;_x000d__x000a_  &lt;AutoDate&gt;false&lt;/AutoDate&gt;_x000d__x000a_  &lt;LabelHasAddress&gt;false&lt;/LabelHasAddress&gt;_x000d__x000a_  &lt;DD&gt;3281&lt;/DD&gt;_x000d__x000a_  &lt;ToCLevel&gt;1&lt;/ToCLevel&gt;_x000d__x000a_  &lt;ConvertedWord97Document&gt;false&lt;/ConvertedWord97Document&gt;_x000d__x000a_  &lt;CodeVersion&gt;1.2.52.0&lt;/CodeVersion&gt;_x000d__x000a_  &lt;Avocat&gt;false&lt;/Avocat&gt;_x000d__x000a_  &lt;ItalianCourtLined&gt;false&lt;/ItalianCourtLined&gt;_x000d__x000a_  &lt;ItalianCourtUnlined&gt;false&lt;/ItalianCourtUnlined&gt;_x000d__x000a_  &lt;NetherlandsToC&gt;false&lt;/NetherlandsToC&gt;_x000d__x000a_&lt;/SSDocument&gt;"/>
    <w:docVar w:name="PIM_Brand" w:val="D9"/>
  </w:docVars>
  <w:rsids>
    <w:rsidRoot w:val="00664710"/>
    <w:rsid w:val="000003BE"/>
    <w:rsid w:val="00000400"/>
    <w:rsid w:val="0000097F"/>
    <w:rsid w:val="00000F13"/>
    <w:rsid w:val="000010C2"/>
    <w:rsid w:val="000022F7"/>
    <w:rsid w:val="000023A9"/>
    <w:rsid w:val="00002440"/>
    <w:rsid w:val="000024D5"/>
    <w:rsid w:val="000028A8"/>
    <w:rsid w:val="00002BB4"/>
    <w:rsid w:val="000030C7"/>
    <w:rsid w:val="00003509"/>
    <w:rsid w:val="00003D0B"/>
    <w:rsid w:val="00003EDE"/>
    <w:rsid w:val="00003FB2"/>
    <w:rsid w:val="00004425"/>
    <w:rsid w:val="0000450F"/>
    <w:rsid w:val="0000550C"/>
    <w:rsid w:val="00005713"/>
    <w:rsid w:val="00005996"/>
    <w:rsid w:val="000063B5"/>
    <w:rsid w:val="000067F6"/>
    <w:rsid w:val="00006937"/>
    <w:rsid w:val="00006D33"/>
    <w:rsid w:val="00006DDF"/>
    <w:rsid w:val="00007717"/>
    <w:rsid w:val="00007A7B"/>
    <w:rsid w:val="00007C61"/>
    <w:rsid w:val="00007E21"/>
    <w:rsid w:val="0001094C"/>
    <w:rsid w:val="00010DE7"/>
    <w:rsid w:val="00010F24"/>
    <w:rsid w:val="00011461"/>
    <w:rsid w:val="00013EB3"/>
    <w:rsid w:val="0001418D"/>
    <w:rsid w:val="00014246"/>
    <w:rsid w:val="000145A9"/>
    <w:rsid w:val="0001498E"/>
    <w:rsid w:val="0001505E"/>
    <w:rsid w:val="0001511B"/>
    <w:rsid w:val="0001585F"/>
    <w:rsid w:val="0001599A"/>
    <w:rsid w:val="00016372"/>
    <w:rsid w:val="00016378"/>
    <w:rsid w:val="00016C26"/>
    <w:rsid w:val="00016C51"/>
    <w:rsid w:val="00017151"/>
    <w:rsid w:val="00017C68"/>
    <w:rsid w:val="00017DB2"/>
    <w:rsid w:val="000205F9"/>
    <w:rsid w:val="000207A8"/>
    <w:rsid w:val="00020BAC"/>
    <w:rsid w:val="00020D6F"/>
    <w:rsid w:val="00020FF0"/>
    <w:rsid w:val="00021017"/>
    <w:rsid w:val="000214A0"/>
    <w:rsid w:val="00022EDA"/>
    <w:rsid w:val="00023032"/>
    <w:rsid w:val="000230FE"/>
    <w:rsid w:val="00023209"/>
    <w:rsid w:val="000232AB"/>
    <w:rsid w:val="00023DD4"/>
    <w:rsid w:val="00024662"/>
    <w:rsid w:val="000251B7"/>
    <w:rsid w:val="000251D0"/>
    <w:rsid w:val="00025819"/>
    <w:rsid w:val="00025A46"/>
    <w:rsid w:val="00025B8D"/>
    <w:rsid w:val="00025D2E"/>
    <w:rsid w:val="00025EB5"/>
    <w:rsid w:val="00025F62"/>
    <w:rsid w:val="00025FEE"/>
    <w:rsid w:val="00026375"/>
    <w:rsid w:val="00026D18"/>
    <w:rsid w:val="00026E32"/>
    <w:rsid w:val="00027400"/>
    <w:rsid w:val="00027BA3"/>
    <w:rsid w:val="000304ED"/>
    <w:rsid w:val="00031E19"/>
    <w:rsid w:val="00031FF8"/>
    <w:rsid w:val="000325BD"/>
    <w:rsid w:val="000327B2"/>
    <w:rsid w:val="00032A3B"/>
    <w:rsid w:val="00032AC8"/>
    <w:rsid w:val="00033227"/>
    <w:rsid w:val="000333F8"/>
    <w:rsid w:val="00034431"/>
    <w:rsid w:val="000344C4"/>
    <w:rsid w:val="00034A81"/>
    <w:rsid w:val="00034B91"/>
    <w:rsid w:val="0003529D"/>
    <w:rsid w:val="000355A8"/>
    <w:rsid w:val="000357B3"/>
    <w:rsid w:val="00035B65"/>
    <w:rsid w:val="00035E73"/>
    <w:rsid w:val="0003651B"/>
    <w:rsid w:val="0003661A"/>
    <w:rsid w:val="00036857"/>
    <w:rsid w:val="00036BFA"/>
    <w:rsid w:val="00036DBB"/>
    <w:rsid w:val="00036EF4"/>
    <w:rsid w:val="000371B0"/>
    <w:rsid w:val="0004024F"/>
    <w:rsid w:val="00040300"/>
    <w:rsid w:val="000409B3"/>
    <w:rsid w:val="00040A8E"/>
    <w:rsid w:val="00040B89"/>
    <w:rsid w:val="0004137B"/>
    <w:rsid w:val="00041A5C"/>
    <w:rsid w:val="00041C66"/>
    <w:rsid w:val="0004256D"/>
    <w:rsid w:val="00042925"/>
    <w:rsid w:val="00043854"/>
    <w:rsid w:val="00043E48"/>
    <w:rsid w:val="000445A7"/>
    <w:rsid w:val="000446BC"/>
    <w:rsid w:val="00045672"/>
    <w:rsid w:val="000465FA"/>
    <w:rsid w:val="0004673D"/>
    <w:rsid w:val="00046AF1"/>
    <w:rsid w:val="00047019"/>
    <w:rsid w:val="0004705A"/>
    <w:rsid w:val="000470A3"/>
    <w:rsid w:val="000470E7"/>
    <w:rsid w:val="00047414"/>
    <w:rsid w:val="00047A10"/>
    <w:rsid w:val="00047EF4"/>
    <w:rsid w:val="00050325"/>
    <w:rsid w:val="00050831"/>
    <w:rsid w:val="00050A6C"/>
    <w:rsid w:val="00050CF4"/>
    <w:rsid w:val="00050FC7"/>
    <w:rsid w:val="00051478"/>
    <w:rsid w:val="000515B1"/>
    <w:rsid w:val="000517F9"/>
    <w:rsid w:val="000518CD"/>
    <w:rsid w:val="00051A84"/>
    <w:rsid w:val="00052ACD"/>
    <w:rsid w:val="00052FF1"/>
    <w:rsid w:val="0005332C"/>
    <w:rsid w:val="000535AC"/>
    <w:rsid w:val="000543E4"/>
    <w:rsid w:val="0005467D"/>
    <w:rsid w:val="000546CB"/>
    <w:rsid w:val="000547C1"/>
    <w:rsid w:val="00054970"/>
    <w:rsid w:val="00055948"/>
    <w:rsid w:val="00055A6F"/>
    <w:rsid w:val="00055C7B"/>
    <w:rsid w:val="0005601D"/>
    <w:rsid w:val="0005607B"/>
    <w:rsid w:val="00056268"/>
    <w:rsid w:val="000562D1"/>
    <w:rsid w:val="000567F2"/>
    <w:rsid w:val="00056B4E"/>
    <w:rsid w:val="00056BAC"/>
    <w:rsid w:val="00057C51"/>
    <w:rsid w:val="00057D41"/>
    <w:rsid w:val="00060B6C"/>
    <w:rsid w:val="00060BA8"/>
    <w:rsid w:val="00060F17"/>
    <w:rsid w:val="0006104A"/>
    <w:rsid w:val="00061143"/>
    <w:rsid w:val="00061265"/>
    <w:rsid w:val="00061448"/>
    <w:rsid w:val="0006151E"/>
    <w:rsid w:val="00063345"/>
    <w:rsid w:val="0006404E"/>
    <w:rsid w:val="00064B12"/>
    <w:rsid w:val="0006512F"/>
    <w:rsid w:val="000651B3"/>
    <w:rsid w:val="000651C4"/>
    <w:rsid w:val="00065528"/>
    <w:rsid w:val="00065726"/>
    <w:rsid w:val="00065A7A"/>
    <w:rsid w:val="00065DFC"/>
    <w:rsid w:val="000672E5"/>
    <w:rsid w:val="00067323"/>
    <w:rsid w:val="0006790A"/>
    <w:rsid w:val="00067915"/>
    <w:rsid w:val="000679DA"/>
    <w:rsid w:val="00067F54"/>
    <w:rsid w:val="0007017C"/>
    <w:rsid w:val="0007066B"/>
    <w:rsid w:val="0007139F"/>
    <w:rsid w:val="000713DD"/>
    <w:rsid w:val="000717EB"/>
    <w:rsid w:val="00072D87"/>
    <w:rsid w:val="00073761"/>
    <w:rsid w:val="00073E09"/>
    <w:rsid w:val="00074001"/>
    <w:rsid w:val="0007449B"/>
    <w:rsid w:val="0007457D"/>
    <w:rsid w:val="00074910"/>
    <w:rsid w:val="0007494C"/>
    <w:rsid w:val="000749ED"/>
    <w:rsid w:val="00074C82"/>
    <w:rsid w:val="0007523B"/>
    <w:rsid w:val="00075663"/>
    <w:rsid w:val="00075A12"/>
    <w:rsid w:val="000764F2"/>
    <w:rsid w:val="000767A9"/>
    <w:rsid w:val="000768E1"/>
    <w:rsid w:val="000769DD"/>
    <w:rsid w:val="00076B2B"/>
    <w:rsid w:val="00077040"/>
    <w:rsid w:val="000772CF"/>
    <w:rsid w:val="000774DC"/>
    <w:rsid w:val="0007751D"/>
    <w:rsid w:val="0007755D"/>
    <w:rsid w:val="00077730"/>
    <w:rsid w:val="00080069"/>
    <w:rsid w:val="00080231"/>
    <w:rsid w:val="00080763"/>
    <w:rsid w:val="00080E42"/>
    <w:rsid w:val="00081399"/>
    <w:rsid w:val="000817EA"/>
    <w:rsid w:val="000818F7"/>
    <w:rsid w:val="00081BB8"/>
    <w:rsid w:val="00082169"/>
    <w:rsid w:val="0008231C"/>
    <w:rsid w:val="00082744"/>
    <w:rsid w:val="00082C9E"/>
    <w:rsid w:val="00082D5D"/>
    <w:rsid w:val="00083159"/>
    <w:rsid w:val="00083A1F"/>
    <w:rsid w:val="00083D09"/>
    <w:rsid w:val="0008476D"/>
    <w:rsid w:val="00085297"/>
    <w:rsid w:val="00085805"/>
    <w:rsid w:val="000862D8"/>
    <w:rsid w:val="000864E8"/>
    <w:rsid w:val="00086843"/>
    <w:rsid w:val="00087622"/>
    <w:rsid w:val="00087ABD"/>
    <w:rsid w:val="00087D55"/>
    <w:rsid w:val="0009012A"/>
    <w:rsid w:val="0009044D"/>
    <w:rsid w:val="00090677"/>
    <w:rsid w:val="00090816"/>
    <w:rsid w:val="00090954"/>
    <w:rsid w:val="00090AE5"/>
    <w:rsid w:val="00091615"/>
    <w:rsid w:val="0009175A"/>
    <w:rsid w:val="000922E9"/>
    <w:rsid w:val="0009265D"/>
    <w:rsid w:val="000927B4"/>
    <w:rsid w:val="0009296A"/>
    <w:rsid w:val="000929A3"/>
    <w:rsid w:val="00092CC9"/>
    <w:rsid w:val="0009325E"/>
    <w:rsid w:val="00093953"/>
    <w:rsid w:val="00093958"/>
    <w:rsid w:val="00093D85"/>
    <w:rsid w:val="000949AF"/>
    <w:rsid w:val="00094EBC"/>
    <w:rsid w:val="00095214"/>
    <w:rsid w:val="00095269"/>
    <w:rsid w:val="000956F0"/>
    <w:rsid w:val="00095FC1"/>
    <w:rsid w:val="000960F0"/>
    <w:rsid w:val="00096172"/>
    <w:rsid w:val="00096218"/>
    <w:rsid w:val="00096680"/>
    <w:rsid w:val="00096D33"/>
    <w:rsid w:val="00097A39"/>
    <w:rsid w:val="00097D84"/>
    <w:rsid w:val="000A1104"/>
    <w:rsid w:val="000A11A0"/>
    <w:rsid w:val="000A16EF"/>
    <w:rsid w:val="000A220A"/>
    <w:rsid w:val="000A23FC"/>
    <w:rsid w:val="000A2562"/>
    <w:rsid w:val="000A320A"/>
    <w:rsid w:val="000A3B3E"/>
    <w:rsid w:val="000A40A9"/>
    <w:rsid w:val="000A4626"/>
    <w:rsid w:val="000A47DC"/>
    <w:rsid w:val="000A4897"/>
    <w:rsid w:val="000A49FA"/>
    <w:rsid w:val="000A4CB5"/>
    <w:rsid w:val="000A5191"/>
    <w:rsid w:val="000A5A22"/>
    <w:rsid w:val="000A6811"/>
    <w:rsid w:val="000A690D"/>
    <w:rsid w:val="000A6C79"/>
    <w:rsid w:val="000A7A12"/>
    <w:rsid w:val="000A7BB3"/>
    <w:rsid w:val="000B0195"/>
    <w:rsid w:val="000B059D"/>
    <w:rsid w:val="000B155F"/>
    <w:rsid w:val="000B2420"/>
    <w:rsid w:val="000B2572"/>
    <w:rsid w:val="000B3169"/>
    <w:rsid w:val="000B3CBD"/>
    <w:rsid w:val="000B4E4B"/>
    <w:rsid w:val="000B4E6B"/>
    <w:rsid w:val="000B5130"/>
    <w:rsid w:val="000B523C"/>
    <w:rsid w:val="000B5B2C"/>
    <w:rsid w:val="000B6003"/>
    <w:rsid w:val="000B60DC"/>
    <w:rsid w:val="000B61A3"/>
    <w:rsid w:val="000C0875"/>
    <w:rsid w:val="000C0AF8"/>
    <w:rsid w:val="000C0BBD"/>
    <w:rsid w:val="000C1731"/>
    <w:rsid w:val="000C22CC"/>
    <w:rsid w:val="000C2656"/>
    <w:rsid w:val="000C267B"/>
    <w:rsid w:val="000C2794"/>
    <w:rsid w:val="000C2DAA"/>
    <w:rsid w:val="000C2E65"/>
    <w:rsid w:val="000C373D"/>
    <w:rsid w:val="000C38F9"/>
    <w:rsid w:val="000C3A8E"/>
    <w:rsid w:val="000C43ED"/>
    <w:rsid w:val="000C456F"/>
    <w:rsid w:val="000C479D"/>
    <w:rsid w:val="000C47AD"/>
    <w:rsid w:val="000C4DA9"/>
    <w:rsid w:val="000C4E09"/>
    <w:rsid w:val="000C56F9"/>
    <w:rsid w:val="000C59AA"/>
    <w:rsid w:val="000C5CED"/>
    <w:rsid w:val="000C5F22"/>
    <w:rsid w:val="000C5F44"/>
    <w:rsid w:val="000C6028"/>
    <w:rsid w:val="000C6499"/>
    <w:rsid w:val="000C797A"/>
    <w:rsid w:val="000C79B9"/>
    <w:rsid w:val="000C7D83"/>
    <w:rsid w:val="000D1615"/>
    <w:rsid w:val="000D1B86"/>
    <w:rsid w:val="000D1F31"/>
    <w:rsid w:val="000D24B9"/>
    <w:rsid w:val="000D2571"/>
    <w:rsid w:val="000D29E0"/>
    <w:rsid w:val="000D2F48"/>
    <w:rsid w:val="000D3067"/>
    <w:rsid w:val="000D3403"/>
    <w:rsid w:val="000D35F1"/>
    <w:rsid w:val="000D367D"/>
    <w:rsid w:val="000D3897"/>
    <w:rsid w:val="000D39C3"/>
    <w:rsid w:val="000D48D1"/>
    <w:rsid w:val="000D4EEC"/>
    <w:rsid w:val="000D55C0"/>
    <w:rsid w:val="000D57B5"/>
    <w:rsid w:val="000D57F1"/>
    <w:rsid w:val="000D5889"/>
    <w:rsid w:val="000D5C7D"/>
    <w:rsid w:val="000D662B"/>
    <w:rsid w:val="000D6E9D"/>
    <w:rsid w:val="000D7CD3"/>
    <w:rsid w:val="000E0168"/>
    <w:rsid w:val="000E0F74"/>
    <w:rsid w:val="000E12E8"/>
    <w:rsid w:val="000E1851"/>
    <w:rsid w:val="000E1B18"/>
    <w:rsid w:val="000E2057"/>
    <w:rsid w:val="000E20F7"/>
    <w:rsid w:val="000E28B5"/>
    <w:rsid w:val="000E2FE9"/>
    <w:rsid w:val="000E3509"/>
    <w:rsid w:val="000E3777"/>
    <w:rsid w:val="000E3AC7"/>
    <w:rsid w:val="000E3DC5"/>
    <w:rsid w:val="000E4669"/>
    <w:rsid w:val="000E50EE"/>
    <w:rsid w:val="000E515A"/>
    <w:rsid w:val="000E54FA"/>
    <w:rsid w:val="000E5928"/>
    <w:rsid w:val="000E5CB0"/>
    <w:rsid w:val="000E63B0"/>
    <w:rsid w:val="000E7055"/>
    <w:rsid w:val="000E7101"/>
    <w:rsid w:val="000E7B8D"/>
    <w:rsid w:val="000F0076"/>
    <w:rsid w:val="000F0977"/>
    <w:rsid w:val="000F0BA6"/>
    <w:rsid w:val="000F0CCA"/>
    <w:rsid w:val="000F0EFB"/>
    <w:rsid w:val="000F1B69"/>
    <w:rsid w:val="000F1F07"/>
    <w:rsid w:val="000F2033"/>
    <w:rsid w:val="000F23BA"/>
    <w:rsid w:val="000F2D21"/>
    <w:rsid w:val="000F35E0"/>
    <w:rsid w:val="000F41A1"/>
    <w:rsid w:val="000F47A1"/>
    <w:rsid w:val="000F4DE4"/>
    <w:rsid w:val="000F4E4B"/>
    <w:rsid w:val="000F513E"/>
    <w:rsid w:val="000F5256"/>
    <w:rsid w:val="000F5331"/>
    <w:rsid w:val="000F5397"/>
    <w:rsid w:val="000F5473"/>
    <w:rsid w:val="000F5D7F"/>
    <w:rsid w:val="000F5E63"/>
    <w:rsid w:val="000F6D1D"/>
    <w:rsid w:val="000F6E6F"/>
    <w:rsid w:val="000F771F"/>
    <w:rsid w:val="000F778B"/>
    <w:rsid w:val="00100652"/>
    <w:rsid w:val="00100BFC"/>
    <w:rsid w:val="00100C51"/>
    <w:rsid w:val="001010DD"/>
    <w:rsid w:val="00101673"/>
    <w:rsid w:val="00101BAF"/>
    <w:rsid w:val="00102E17"/>
    <w:rsid w:val="001034AF"/>
    <w:rsid w:val="00103C74"/>
    <w:rsid w:val="00103D9E"/>
    <w:rsid w:val="00104357"/>
    <w:rsid w:val="00104AA7"/>
    <w:rsid w:val="00104B14"/>
    <w:rsid w:val="001050AC"/>
    <w:rsid w:val="00105124"/>
    <w:rsid w:val="0010542A"/>
    <w:rsid w:val="00105719"/>
    <w:rsid w:val="0010598A"/>
    <w:rsid w:val="00106414"/>
    <w:rsid w:val="001065AC"/>
    <w:rsid w:val="001067E2"/>
    <w:rsid w:val="00107131"/>
    <w:rsid w:val="00107DE2"/>
    <w:rsid w:val="00107F24"/>
    <w:rsid w:val="00110294"/>
    <w:rsid w:val="001109A7"/>
    <w:rsid w:val="00110C0D"/>
    <w:rsid w:val="00111324"/>
    <w:rsid w:val="0011150A"/>
    <w:rsid w:val="0011158D"/>
    <w:rsid w:val="00112886"/>
    <w:rsid w:val="00112BE5"/>
    <w:rsid w:val="0011339E"/>
    <w:rsid w:val="001133F0"/>
    <w:rsid w:val="0011343F"/>
    <w:rsid w:val="0011369A"/>
    <w:rsid w:val="00113BB9"/>
    <w:rsid w:val="00113C94"/>
    <w:rsid w:val="001141B7"/>
    <w:rsid w:val="00114594"/>
    <w:rsid w:val="0011492A"/>
    <w:rsid w:val="001153A5"/>
    <w:rsid w:val="00115BD9"/>
    <w:rsid w:val="00115F15"/>
    <w:rsid w:val="00115F83"/>
    <w:rsid w:val="00116043"/>
    <w:rsid w:val="00116334"/>
    <w:rsid w:val="00116686"/>
    <w:rsid w:val="00116E21"/>
    <w:rsid w:val="001178B6"/>
    <w:rsid w:val="00117B7F"/>
    <w:rsid w:val="00117BBB"/>
    <w:rsid w:val="00117DED"/>
    <w:rsid w:val="00120257"/>
    <w:rsid w:val="00120EE9"/>
    <w:rsid w:val="00120F7B"/>
    <w:rsid w:val="001211D1"/>
    <w:rsid w:val="001214FF"/>
    <w:rsid w:val="00121ABF"/>
    <w:rsid w:val="00121FFF"/>
    <w:rsid w:val="001220FF"/>
    <w:rsid w:val="00122CCB"/>
    <w:rsid w:val="001232AC"/>
    <w:rsid w:val="00123C65"/>
    <w:rsid w:val="0012426C"/>
    <w:rsid w:val="0012503F"/>
    <w:rsid w:val="001250F7"/>
    <w:rsid w:val="00125141"/>
    <w:rsid w:val="00125EF1"/>
    <w:rsid w:val="00125FD4"/>
    <w:rsid w:val="00126214"/>
    <w:rsid w:val="00126257"/>
    <w:rsid w:val="00126797"/>
    <w:rsid w:val="001268A8"/>
    <w:rsid w:val="00126C90"/>
    <w:rsid w:val="00126E29"/>
    <w:rsid w:val="00126E6E"/>
    <w:rsid w:val="00127157"/>
    <w:rsid w:val="00127D00"/>
    <w:rsid w:val="001303CC"/>
    <w:rsid w:val="00131689"/>
    <w:rsid w:val="00131BD8"/>
    <w:rsid w:val="00131D98"/>
    <w:rsid w:val="00132006"/>
    <w:rsid w:val="00132077"/>
    <w:rsid w:val="00132A3E"/>
    <w:rsid w:val="00133020"/>
    <w:rsid w:val="00133390"/>
    <w:rsid w:val="0013347C"/>
    <w:rsid w:val="0013377A"/>
    <w:rsid w:val="00133E15"/>
    <w:rsid w:val="00133F03"/>
    <w:rsid w:val="00134C42"/>
    <w:rsid w:val="00134C54"/>
    <w:rsid w:val="0013510B"/>
    <w:rsid w:val="0013587D"/>
    <w:rsid w:val="00135C00"/>
    <w:rsid w:val="00135F46"/>
    <w:rsid w:val="001366E1"/>
    <w:rsid w:val="00136899"/>
    <w:rsid w:val="00136DA8"/>
    <w:rsid w:val="00137462"/>
    <w:rsid w:val="00137DC1"/>
    <w:rsid w:val="00140229"/>
    <w:rsid w:val="00140D76"/>
    <w:rsid w:val="00140E5D"/>
    <w:rsid w:val="00141676"/>
    <w:rsid w:val="001416FC"/>
    <w:rsid w:val="00141AF2"/>
    <w:rsid w:val="001422D4"/>
    <w:rsid w:val="00142553"/>
    <w:rsid w:val="00142823"/>
    <w:rsid w:val="00142A6C"/>
    <w:rsid w:val="00142A9D"/>
    <w:rsid w:val="00142AB8"/>
    <w:rsid w:val="0014395D"/>
    <w:rsid w:val="001441EF"/>
    <w:rsid w:val="00144264"/>
    <w:rsid w:val="00144AA7"/>
    <w:rsid w:val="00144E99"/>
    <w:rsid w:val="00145105"/>
    <w:rsid w:val="0014557F"/>
    <w:rsid w:val="00145CCF"/>
    <w:rsid w:val="00147B8F"/>
    <w:rsid w:val="00147D6F"/>
    <w:rsid w:val="001512AE"/>
    <w:rsid w:val="0015133C"/>
    <w:rsid w:val="001514FC"/>
    <w:rsid w:val="00151547"/>
    <w:rsid w:val="00151671"/>
    <w:rsid w:val="00151A77"/>
    <w:rsid w:val="001524BD"/>
    <w:rsid w:val="001534D4"/>
    <w:rsid w:val="00153B10"/>
    <w:rsid w:val="00153BA0"/>
    <w:rsid w:val="001541F3"/>
    <w:rsid w:val="00154CCF"/>
    <w:rsid w:val="00154E24"/>
    <w:rsid w:val="00155A21"/>
    <w:rsid w:val="00155E6F"/>
    <w:rsid w:val="001568B0"/>
    <w:rsid w:val="00156B34"/>
    <w:rsid w:val="001571F2"/>
    <w:rsid w:val="0015792D"/>
    <w:rsid w:val="00160443"/>
    <w:rsid w:val="00160468"/>
    <w:rsid w:val="00160739"/>
    <w:rsid w:val="00160E69"/>
    <w:rsid w:val="00161201"/>
    <w:rsid w:val="00161D6C"/>
    <w:rsid w:val="001625C9"/>
    <w:rsid w:val="00162740"/>
    <w:rsid w:val="00162860"/>
    <w:rsid w:val="00162B7B"/>
    <w:rsid w:val="00162BCA"/>
    <w:rsid w:val="00162C1F"/>
    <w:rsid w:val="00162E6D"/>
    <w:rsid w:val="00163370"/>
    <w:rsid w:val="00163943"/>
    <w:rsid w:val="00163DC9"/>
    <w:rsid w:val="00163EA9"/>
    <w:rsid w:val="00163FD2"/>
    <w:rsid w:val="00164523"/>
    <w:rsid w:val="00164604"/>
    <w:rsid w:val="00164DB0"/>
    <w:rsid w:val="0016530B"/>
    <w:rsid w:val="001660F5"/>
    <w:rsid w:val="00166101"/>
    <w:rsid w:val="0016691C"/>
    <w:rsid w:val="00166A0B"/>
    <w:rsid w:val="00166CD4"/>
    <w:rsid w:val="00166D85"/>
    <w:rsid w:val="00167AB6"/>
    <w:rsid w:val="001701C9"/>
    <w:rsid w:val="00170466"/>
    <w:rsid w:val="0017090E"/>
    <w:rsid w:val="00170EB4"/>
    <w:rsid w:val="00171008"/>
    <w:rsid w:val="0017104F"/>
    <w:rsid w:val="001712F5"/>
    <w:rsid w:val="00172871"/>
    <w:rsid w:val="0017306C"/>
    <w:rsid w:val="00173955"/>
    <w:rsid w:val="00173A02"/>
    <w:rsid w:val="00173C9C"/>
    <w:rsid w:val="00174C11"/>
    <w:rsid w:val="00174C5C"/>
    <w:rsid w:val="00174FAB"/>
    <w:rsid w:val="00175108"/>
    <w:rsid w:val="00175D02"/>
    <w:rsid w:val="001762A9"/>
    <w:rsid w:val="001763C3"/>
    <w:rsid w:val="00176D0F"/>
    <w:rsid w:val="00176DB9"/>
    <w:rsid w:val="00176EB2"/>
    <w:rsid w:val="001770D0"/>
    <w:rsid w:val="0017787D"/>
    <w:rsid w:val="001800C9"/>
    <w:rsid w:val="001809B3"/>
    <w:rsid w:val="00180AF9"/>
    <w:rsid w:val="0018134F"/>
    <w:rsid w:val="00181837"/>
    <w:rsid w:val="00181957"/>
    <w:rsid w:val="00181E28"/>
    <w:rsid w:val="00181EAD"/>
    <w:rsid w:val="0018237F"/>
    <w:rsid w:val="001823D0"/>
    <w:rsid w:val="00182648"/>
    <w:rsid w:val="0018276A"/>
    <w:rsid w:val="00182789"/>
    <w:rsid w:val="001830FF"/>
    <w:rsid w:val="0018320E"/>
    <w:rsid w:val="0018322F"/>
    <w:rsid w:val="00183488"/>
    <w:rsid w:val="00183A96"/>
    <w:rsid w:val="00184053"/>
    <w:rsid w:val="00184112"/>
    <w:rsid w:val="00184468"/>
    <w:rsid w:val="00184A1A"/>
    <w:rsid w:val="00184DCB"/>
    <w:rsid w:val="00184E3F"/>
    <w:rsid w:val="00184EA8"/>
    <w:rsid w:val="0018547D"/>
    <w:rsid w:val="00185593"/>
    <w:rsid w:val="00185626"/>
    <w:rsid w:val="00186040"/>
    <w:rsid w:val="00186162"/>
    <w:rsid w:val="00186224"/>
    <w:rsid w:val="00186D33"/>
    <w:rsid w:val="00186E1E"/>
    <w:rsid w:val="00186ED5"/>
    <w:rsid w:val="00187040"/>
    <w:rsid w:val="00187310"/>
    <w:rsid w:val="001902A3"/>
    <w:rsid w:val="001904F7"/>
    <w:rsid w:val="001906E9"/>
    <w:rsid w:val="001907BC"/>
    <w:rsid w:val="00190921"/>
    <w:rsid w:val="00190BE3"/>
    <w:rsid w:val="00190C55"/>
    <w:rsid w:val="001919BF"/>
    <w:rsid w:val="00191AF1"/>
    <w:rsid w:val="00192179"/>
    <w:rsid w:val="00192426"/>
    <w:rsid w:val="00192FA9"/>
    <w:rsid w:val="001935C0"/>
    <w:rsid w:val="0019368A"/>
    <w:rsid w:val="00193974"/>
    <w:rsid w:val="00193C4F"/>
    <w:rsid w:val="00193C85"/>
    <w:rsid w:val="00193D00"/>
    <w:rsid w:val="00193E43"/>
    <w:rsid w:val="00193F95"/>
    <w:rsid w:val="001940B8"/>
    <w:rsid w:val="00194578"/>
    <w:rsid w:val="0019583C"/>
    <w:rsid w:val="00195E5D"/>
    <w:rsid w:val="00195EAC"/>
    <w:rsid w:val="00195F89"/>
    <w:rsid w:val="001968DE"/>
    <w:rsid w:val="00196B01"/>
    <w:rsid w:val="001975C3"/>
    <w:rsid w:val="00197A23"/>
    <w:rsid w:val="00197BC3"/>
    <w:rsid w:val="00197E33"/>
    <w:rsid w:val="00197FB8"/>
    <w:rsid w:val="001A0302"/>
    <w:rsid w:val="001A06E2"/>
    <w:rsid w:val="001A1E9A"/>
    <w:rsid w:val="001A1EA1"/>
    <w:rsid w:val="001A2044"/>
    <w:rsid w:val="001A27E6"/>
    <w:rsid w:val="001A2DE9"/>
    <w:rsid w:val="001A3290"/>
    <w:rsid w:val="001A3936"/>
    <w:rsid w:val="001A4433"/>
    <w:rsid w:val="001A4621"/>
    <w:rsid w:val="001A4AEB"/>
    <w:rsid w:val="001A503C"/>
    <w:rsid w:val="001A5795"/>
    <w:rsid w:val="001A58AF"/>
    <w:rsid w:val="001A5D94"/>
    <w:rsid w:val="001A6F76"/>
    <w:rsid w:val="001A7844"/>
    <w:rsid w:val="001B001E"/>
    <w:rsid w:val="001B025B"/>
    <w:rsid w:val="001B036D"/>
    <w:rsid w:val="001B0697"/>
    <w:rsid w:val="001B06E0"/>
    <w:rsid w:val="001B0A4D"/>
    <w:rsid w:val="001B0DEA"/>
    <w:rsid w:val="001B137D"/>
    <w:rsid w:val="001B1A12"/>
    <w:rsid w:val="001B1DB0"/>
    <w:rsid w:val="001B20F6"/>
    <w:rsid w:val="001B221B"/>
    <w:rsid w:val="001B2925"/>
    <w:rsid w:val="001B2B1E"/>
    <w:rsid w:val="001B3AD8"/>
    <w:rsid w:val="001B40BA"/>
    <w:rsid w:val="001B41C6"/>
    <w:rsid w:val="001B49D0"/>
    <w:rsid w:val="001B4A0D"/>
    <w:rsid w:val="001B5056"/>
    <w:rsid w:val="001B515E"/>
    <w:rsid w:val="001B5394"/>
    <w:rsid w:val="001B69C2"/>
    <w:rsid w:val="001B760E"/>
    <w:rsid w:val="001B7614"/>
    <w:rsid w:val="001B7C1E"/>
    <w:rsid w:val="001B7CA1"/>
    <w:rsid w:val="001C002E"/>
    <w:rsid w:val="001C0506"/>
    <w:rsid w:val="001C0B92"/>
    <w:rsid w:val="001C164A"/>
    <w:rsid w:val="001C17AC"/>
    <w:rsid w:val="001C185C"/>
    <w:rsid w:val="001C1DCC"/>
    <w:rsid w:val="001C2907"/>
    <w:rsid w:val="001C2B2D"/>
    <w:rsid w:val="001C2D22"/>
    <w:rsid w:val="001C300C"/>
    <w:rsid w:val="001C34CD"/>
    <w:rsid w:val="001C3821"/>
    <w:rsid w:val="001C3B7B"/>
    <w:rsid w:val="001C3DDD"/>
    <w:rsid w:val="001C3DE2"/>
    <w:rsid w:val="001C4127"/>
    <w:rsid w:val="001C5369"/>
    <w:rsid w:val="001C5FC3"/>
    <w:rsid w:val="001C61DD"/>
    <w:rsid w:val="001C640B"/>
    <w:rsid w:val="001C69E3"/>
    <w:rsid w:val="001C6A0A"/>
    <w:rsid w:val="001C6B91"/>
    <w:rsid w:val="001C6D38"/>
    <w:rsid w:val="001C7433"/>
    <w:rsid w:val="001C7476"/>
    <w:rsid w:val="001C7875"/>
    <w:rsid w:val="001C7F37"/>
    <w:rsid w:val="001C7F4F"/>
    <w:rsid w:val="001D026F"/>
    <w:rsid w:val="001D06AE"/>
    <w:rsid w:val="001D075A"/>
    <w:rsid w:val="001D078C"/>
    <w:rsid w:val="001D09E4"/>
    <w:rsid w:val="001D0AE8"/>
    <w:rsid w:val="001D0F1C"/>
    <w:rsid w:val="001D0F22"/>
    <w:rsid w:val="001D12B1"/>
    <w:rsid w:val="001D175F"/>
    <w:rsid w:val="001D18E7"/>
    <w:rsid w:val="001D1CBF"/>
    <w:rsid w:val="001D263D"/>
    <w:rsid w:val="001D2D2E"/>
    <w:rsid w:val="001D32A8"/>
    <w:rsid w:val="001D33E3"/>
    <w:rsid w:val="001D3960"/>
    <w:rsid w:val="001D3AF3"/>
    <w:rsid w:val="001D3D1A"/>
    <w:rsid w:val="001D3FD1"/>
    <w:rsid w:val="001D4C42"/>
    <w:rsid w:val="001D4CC3"/>
    <w:rsid w:val="001D52A7"/>
    <w:rsid w:val="001D59E1"/>
    <w:rsid w:val="001D5AD5"/>
    <w:rsid w:val="001D5DBF"/>
    <w:rsid w:val="001D5DE8"/>
    <w:rsid w:val="001D6339"/>
    <w:rsid w:val="001D6E5E"/>
    <w:rsid w:val="001D6FEB"/>
    <w:rsid w:val="001D77A5"/>
    <w:rsid w:val="001D7C12"/>
    <w:rsid w:val="001D7CE5"/>
    <w:rsid w:val="001D7D85"/>
    <w:rsid w:val="001D7FFA"/>
    <w:rsid w:val="001E0351"/>
    <w:rsid w:val="001E0366"/>
    <w:rsid w:val="001E0641"/>
    <w:rsid w:val="001E11F0"/>
    <w:rsid w:val="001E1286"/>
    <w:rsid w:val="001E187D"/>
    <w:rsid w:val="001E1AAA"/>
    <w:rsid w:val="001E303D"/>
    <w:rsid w:val="001E330D"/>
    <w:rsid w:val="001E3E3F"/>
    <w:rsid w:val="001E408B"/>
    <w:rsid w:val="001E45B4"/>
    <w:rsid w:val="001E47AD"/>
    <w:rsid w:val="001E49FD"/>
    <w:rsid w:val="001E4CEC"/>
    <w:rsid w:val="001E5608"/>
    <w:rsid w:val="001E56EF"/>
    <w:rsid w:val="001E571C"/>
    <w:rsid w:val="001E58CE"/>
    <w:rsid w:val="001E5ACC"/>
    <w:rsid w:val="001E5B58"/>
    <w:rsid w:val="001E61DC"/>
    <w:rsid w:val="001E6729"/>
    <w:rsid w:val="001E672A"/>
    <w:rsid w:val="001E67DB"/>
    <w:rsid w:val="001E6CD0"/>
    <w:rsid w:val="001E6DBB"/>
    <w:rsid w:val="001E7236"/>
    <w:rsid w:val="001E7266"/>
    <w:rsid w:val="001E7449"/>
    <w:rsid w:val="001E75A8"/>
    <w:rsid w:val="001E772E"/>
    <w:rsid w:val="001E77E0"/>
    <w:rsid w:val="001E7821"/>
    <w:rsid w:val="001E79AD"/>
    <w:rsid w:val="001E7A62"/>
    <w:rsid w:val="001F045B"/>
    <w:rsid w:val="001F0893"/>
    <w:rsid w:val="001F0A86"/>
    <w:rsid w:val="001F0FDB"/>
    <w:rsid w:val="001F1088"/>
    <w:rsid w:val="001F18BE"/>
    <w:rsid w:val="001F1CBE"/>
    <w:rsid w:val="001F1FAF"/>
    <w:rsid w:val="001F2319"/>
    <w:rsid w:val="001F3913"/>
    <w:rsid w:val="001F3A18"/>
    <w:rsid w:val="001F3A1F"/>
    <w:rsid w:val="001F4BC1"/>
    <w:rsid w:val="001F4C22"/>
    <w:rsid w:val="001F5B62"/>
    <w:rsid w:val="001F5BA7"/>
    <w:rsid w:val="001F6090"/>
    <w:rsid w:val="001F61EC"/>
    <w:rsid w:val="001F6B02"/>
    <w:rsid w:val="001F6DA3"/>
    <w:rsid w:val="001F7642"/>
    <w:rsid w:val="001F784C"/>
    <w:rsid w:val="001F7E29"/>
    <w:rsid w:val="00200D40"/>
    <w:rsid w:val="00200EDE"/>
    <w:rsid w:val="002012B7"/>
    <w:rsid w:val="00202021"/>
    <w:rsid w:val="0020285E"/>
    <w:rsid w:val="0020314A"/>
    <w:rsid w:val="00203273"/>
    <w:rsid w:val="002032EB"/>
    <w:rsid w:val="002048E0"/>
    <w:rsid w:val="002049F5"/>
    <w:rsid w:val="00204A6C"/>
    <w:rsid w:val="00204B46"/>
    <w:rsid w:val="00204D6F"/>
    <w:rsid w:val="00204EAA"/>
    <w:rsid w:val="00205376"/>
    <w:rsid w:val="00205623"/>
    <w:rsid w:val="0020579E"/>
    <w:rsid w:val="0020581C"/>
    <w:rsid w:val="0020588D"/>
    <w:rsid w:val="00205CB9"/>
    <w:rsid w:val="00205DF2"/>
    <w:rsid w:val="00206307"/>
    <w:rsid w:val="00206444"/>
    <w:rsid w:val="00206CC0"/>
    <w:rsid w:val="00206CCF"/>
    <w:rsid w:val="002070AB"/>
    <w:rsid w:val="00207202"/>
    <w:rsid w:val="002074E8"/>
    <w:rsid w:val="0020755C"/>
    <w:rsid w:val="00207843"/>
    <w:rsid w:val="00207C64"/>
    <w:rsid w:val="00207DAC"/>
    <w:rsid w:val="00207DF0"/>
    <w:rsid w:val="00210038"/>
    <w:rsid w:val="0021020B"/>
    <w:rsid w:val="00210514"/>
    <w:rsid w:val="00210698"/>
    <w:rsid w:val="00210730"/>
    <w:rsid w:val="00210D79"/>
    <w:rsid w:val="002114B2"/>
    <w:rsid w:val="002119DD"/>
    <w:rsid w:val="00211E76"/>
    <w:rsid w:val="002120E8"/>
    <w:rsid w:val="00212259"/>
    <w:rsid w:val="00212A88"/>
    <w:rsid w:val="00212C9C"/>
    <w:rsid w:val="0021327F"/>
    <w:rsid w:val="00213C18"/>
    <w:rsid w:val="00213C9B"/>
    <w:rsid w:val="00214151"/>
    <w:rsid w:val="002141B7"/>
    <w:rsid w:val="0021421E"/>
    <w:rsid w:val="0021437D"/>
    <w:rsid w:val="00214B0C"/>
    <w:rsid w:val="00214EDA"/>
    <w:rsid w:val="00214F39"/>
    <w:rsid w:val="0021502E"/>
    <w:rsid w:val="00215AD3"/>
    <w:rsid w:val="002163FA"/>
    <w:rsid w:val="002165DD"/>
    <w:rsid w:val="00216800"/>
    <w:rsid w:val="00216DBB"/>
    <w:rsid w:val="00216E83"/>
    <w:rsid w:val="00217816"/>
    <w:rsid w:val="00217A64"/>
    <w:rsid w:val="00220056"/>
    <w:rsid w:val="0022006B"/>
    <w:rsid w:val="002205AD"/>
    <w:rsid w:val="00220A8D"/>
    <w:rsid w:val="00221AC2"/>
    <w:rsid w:val="00221CD5"/>
    <w:rsid w:val="00221F01"/>
    <w:rsid w:val="00222181"/>
    <w:rsid w:val="002221F4"/>
    <w:rsid w:val="0022280C"/>
    <w:rsid w:val="00222896"/>
    <w:rsid w:val="00222900"/>
    <w:rsid w:val="00222A4D"/>
    <w:rsid w:val="00223F66"/>
    <w:rsid w:val="002240AF"/>
    <w:rsid w:val="002240C5"/>
    <w:rsid w:val="0022443B"/>
    <w:rsid w:val="0022493F"/>
    <w:rsid w:val="00224DC1"/>
    <w:rsid w:val="0022564B"/>
    <w:rsid w:val="00226495"/>
    <w:rsid w:val="00226565"/>
    <w:rsid w:val="00227327"/>
    <w:rsid w:val="002275F6"/>
    <w:rsid w:val="0022798A"/>
    <w:rsid w:val="002279EC"/>
    <w:rsid w:val="00230CA9"/>
    <w:rsid w:val="00230ED4"/>
    <w:rsid w:val="002317CF"/>
    <w:rsid w:val="002324D3"/>
    <w:rsid w:val="00232734"/>
    <w:rsid w:val="00232846"/>
    <w:rsid w:val="00232A6E"/>
    <w:rsid w:val="00232BE9"/>
    <w:rsid w:val="00232C59"/>
    <w:rsid w:val="00233658"/>
    <w:rsid w:val="00233FAD"/>
    <w:rsid w:val="002347AB"/>
    <w:rsid w:val="00234C52"/>
    <w:rsid w:val="00234E38"/>
    <w:rsid w:val="0023519A"/>
    <w:rsid w:val="002355D9"/>
    <w:rsid w:val="002364B0"/>
    <w:rsid w:val="002367A4"/>
    <w:rsid w:val="00236926"/>
    <w:rsid w:val="002369E3"/>
    <w:rsid w:val="00236AED"/>
    <w:rsid w:val="00236F12"/>
    <w:rsid w:val="002373A3"/>
    <w:rsid w:val="002373E2"/>
    <w:rsid w:val="00237751"/>
    <w:rsid w:val="002378D5"/>
    <w:rsid w:val="00237BDE"/>
    <w:rsid w:val="002408E4"/>
    <w:rsid w:val="00240E4F"/>
    <w:rsid w:val="002412E2"/>
    <w:rsid w:val="002417E7"/>
    <w:rsid w:val="00241880"/>
    <w:rsid w:val="00241B99"/>
    <w:rsid w:val="00241BFE"/>
    <w:rsid w:val="00242D46"/>
    <w:rsid w:val="002433FE"/>
    <w:rsid w:val="002436DA"/>
    <w:rsid w:val="00243BA0"/>
    <w:rsid w:val="00243ECB"/>
    <w:rsid w:val="00244A1A"/>
    <w:rsid w:val="00245045"/>
    <w:rsid w:val="00245818"/>
    <w:rsid w:val="00245ACC"/>
    <w:rsid w:val="00245F96"/>
    <w:rsid w:val="00246150"/>
    <w:rsid w:val="00246428"/>
    <w:rsid w:val="002470F3"/>
    <w:rsid w:val="00250203"/>
    <w:rsid w:val="002504E7"/>
    <w:rsid w:val="002509D7"/>
    <w:rsid w:val="00250AD2"/>
    <w:rsid w:val="00250ADA"/>
    <w:rsid w:val="00250F4B"/>
    <w:rsid w:val="00251EF6"/>
    <w:rsid w:val="00252042"/>
    <w:rsid w:val="00252E3E"/>
    <w:rsid w:val="00253CC1"/>
    <w:rsid w:val="00253F5E"/>
    <w:rsid w:val="002542A6"/>
    <w:rsid w:val="00254EA4"/>
    <w:rsid w:val="0025671D"/>
    <w:rsid w:val="002575B4"/>
    <w:rsid w:val="002577E9"/>
    <w:rsid w:val="00257E12"/>
    <w:rsid w:val="00260009"/>
    <w:rsid w:val="00260384"/>
    <w:rsid w:val="00260BDD"/>
    <w:rsid w:val="00260F90"/>
    <w:rsid w:val="00261241"/>
    <w:rsid w:val="00261474"/>
    <w:rsid w:val="0026284D"/>
    <w:rsid w:val="00262DD1"/>
    <w:rsid w:val="00262F15"/>
    <w:rsid w:val="00263CEC"/>
    <w:rsid w:val="0026411C"/>
    <w:rsid w:val="002644C6"/>
    <w:rsid w:val="00264540"/>
    <w:rsid w:val="00264C8C"/>
    <w:rsid w:val="0026501E"/>
    <w:rsid w:val="00265044"/>
    <w:rsid w:val="00265912"/>
    <w:rsid w:val="00265A9D"/>
    <w:rsid w:val="00265E2A"/>
    <w:rsid w:val="00266030"/>
    <w:rsid w:val="002662B2"/>
    <w:rsid w:val="00266461"/>
    <w:rsid w:val="00266479"/>
    <w:rsid w:val="0026678D"/>
    <w:rsid w:val="0026681B"/>
    <w:rsid w:val="002674A9"/>
    <w:rsid w:val="00267ADD"/>
    <w:rsid w:val="00267D54"/>
    <w:rsid w:val="002700C7"/>
    <w:rsid w:val="00270793"/>
    <w:rsid w:val="0027087F"/>
    <w:rsid w:val="002710E4"/>
    <w:rsid w:val="00271F4A"/>
    <w:rsid w:val="002722A2"/>
    <w:rsid w:val="00272416"/>
    <w:rsid w:val="00272754"/>
    <w:rsid w:val="00272D67"/>
    <w:rsid w:val="002730C4"/>
    <w:rsid w:val="0027310B"/>
    <w:rsid w:val="00273596"/>
    <w:rsid w:val="00273751"/>
    <w:rsid w:val="00273EB7"/>
    <w:rsid w:val="0027450B"/>
    <w:rsid w:val="0027498F"/>
    <w:rsid w:val="00274BA7"/>
    <w:rsid w:val="00275263"/>
    <w:rsid w:val="00275581"/>
    <w:rsid w:val="002759D4"/>
    <w:rsid w:val="002765F9"/>
    <w:rsid w:val="0027667B"/>
    <w:rsid w:val="002772FA"/>
    <w:rsid w:val="00277315"/>
    <w:rsid w:val="00277444"/>
    <w:rsid w:val="0027750A"/>
    <w:rsid w:val="00277B2D"/>
    <w:rsid w:val="00277F11"/>
    <w:rsid w:val="002807DD"/>
    <w:rsid w:val="00280E06"/>
    <w:rsid w:val="00281FB8"/>
    <w:rsid w:val="00282036"/>
    <w:rsid w:val="002820BF"/>
    <w:rsid w:val="0028215F"/>
    <w:rsid w:val="0028217D"/>
    <w:rsid w:val="0028234F"/>
    <w:rsid w:val="002826F8"/>
    <w:rsid w:val="00282BC8"/>
    <w:rsid w:val="00282D57"/>
    <w:rsid w:val="0028386A"/>
    <w:rsid w:val="00283B77"/>
    <w:rsid w:val="00285097"/>
    <w:rsid w:val="00285478"/>
    <w:rsid w:val="00285523"/>
    <w:rsid w:val="00285973"/>
    <w:rsid w:val="0028642E"/>
    <w:rsid w:val="00286688"/>
    <w:rsid w:val="00287CAB"/>
    <w:rsid w:val="0029010E"/>
    <w:rsid w:val="00290438"/>
    <w:rsid w:val="002907B1"/>
    <w:rsid w:val="00290994"/>
    <w:rsid w:val="00291080"/>
    <w:rsid w:val="00291778"/>
    <w:rsid w:val="00291F96"/>
    <w:rsid w:val="00292020"/>
    <w:rsid w:val="002921E0"/>
    <w:rsid w:val="00292538"/>
    <w:rsid w:val="00293491"/>
    <w:rsid w:val="00293766"/>
    <w:rsid w:val="00294493"/>
    <w:rsid w:val="00294790"/>
    <w:rsid w:val="00294B36"/>
    <w:rsid w:val="00294F06"/>
    <w:rsid w:val="0029515C"/>
    <w:rsid w:val="002958BF"/>
    <w:rsid w:val="00295BB5"/>
    <w:rsid w:val="00295DAA"/>
    <w:rsid w:val="00295F1D"/>
    <w:rsid w:val="002960A9"/>
    <w:rsid w:val="00296FBF"/>
    <w:rsid w:val="00297115"/>
    <w:rsid w:val="002A0094"/>
    <w:rsid w:val="002A08C4"/>
    <w:rsid w:val="002A0B25"/>
    <w:rsid w:val="002A0F21"/>
    <w:rsid w:val="002A1245"/>
    <w:rsid w:val="002A14B3"/>
    <w:rsid w:val="002A1B49"/>
    <w:rsid w:val="002A1EC1"/>
    <w:rsid w:val="002A20F2"/>
    <w:rsid w:val="002A2656"/>
    <w:rsid w:val="002A2662"/>
    <w:rsid w:val="002A33F0"/>
    <w:rsid w:val="002A37B0"/>
    <w:rsid w:val="002A3E34"/>
    <w:rsid w:val="002A4CF8"/>
    <w:rsid w:val="002A4D22"/>
    <w:rsid w:val="002A521D"/>
    <w:rsid w:val="002A556B"/>
    <w:rsid w:val="002A5807"/>
    <w:rsid w:val="002A5857"/>
    <w:rsid w:val="002A5BA0"/>
    <w:rsid w:val="002A63F6"/>
    <w:rsid w:val="002A65F5"/>
    <w:rsid w:val="002B021D"/>
    <w:rsid w:val="002B023E"/>
    <w:rsid w:val="002B02D8"/>
    <w:rsid w:val="002B0537"/>
    <w:rsid w:val="002B073D"/>
    <w:rsid w:val="002B0EF2"/>
    <w:rsid w:val="002B13D1"/>
    <w:rsid w:val="002B1512"/>
    <w:rsid w:val="002B1661"/>
    <w:rsid w:val="002B170B"/>
    <w:rsid w:val="002B1777"/>
    <w:rsid w:val="002B190E"/>
    <w:rsid w:val="002B199D"/>
    <w:rsid w:val="002B1BCC"/>
    <w:rsid w:val="002B215B"/>
    <w:rsid w:val="002B279D"/>
    <w:rsid w:val="002B2D34"/>
    <w:rsid w:val="002B2DB3"/>
    <w:rsid w:val="002B32F1"/>
    <w:rsid w:val="002B33C2"/>
    <w:rsid w:val="002B3403"/>
    <w:rsid w:val="002B3557"/>
    <w:rsid w:val="002B378D"/>
    <w:rsid w:val="002B3EC3"/>
    <w:rsid w:val="002B417D"/>
    <w:rsid w:val="002B4779"/>
    <w:rsid w:val="002B4820"/>
    <w:rsid w:val="002B4A56"/>
    <w:rsid w:val="002B523D"/>
    <w:rsid w:val="002B5301"/>
    <w:rsid w:val="002B543A"/>
    <w:rsid w:val="002B5C53"/>
    <w:rsid w:val="002B6086"/>
    <w:rsid w:val="002B6B7B"/>
    <w:rsid w:val="002B6CB0"/>
    <w:rsid w:val="002B6D72"/>
    <w:rsid w:val="002B704F"/>
    <w:rsid w:val="002B7085"/>
    <w:rsid w:val="002B70F8"/>
    <w:rsid w:val="002B7EBE"/>
    <w:rsid w:val="002B7F58"/>
    <w:rsid w:val="002B7FA5"/>
    <w:rsid w:val="002C0220"/>
    <w:rsid w:val="002C05AB"/>
    <w:rsid w:val="002C0A50"/>
    <w:rsid w:val="002C0C9A"/>
    <w:rsid w:val="002C10CC"/>
    <w:rsid w:val="002C195C"/>
    <w:rsid w:val="002C1DEB"/>
    <w:rsid w:val="002C27B6"/>
    <w:rsid w:val="002C44F2"/>
    <w:rsid w:val="002C460C"/>
    <w:rsid w:val="002C4F6B"/>
    <w:rsid w:val="002C5BE0"/>
    <w:rsid w:val="002C62B0"/>
    <w:rsid w:val="002C675E"/>
    <w:rsid w:val="002C6945"/>
    <w:rsid w:val="002C6954"/>
    <w:rsid w:val="002C6A4F"/>
    <w:rsid w:val="002C6BC0"/>
    <w:rsid w:val="002C7130"/>
    <w:rsid w:val="002C7263"/>
    <w:rsid w:val="002D00E4"/>
    <w:rsid w:val="002D00E8"/>
    <w:rsid w:val="002D074E"/>
    <w:rsid w:val="002D0847"/>
    <w:rsid w:val="002D094F"/>
    <w:rsid w:val="002D0B57"/>
    <w:rsid w:val="002D0B5F"/>
    <w:rsid w:val="002D0B9F"/>
    <w:rsid w:val="002D0CED"/>
    <w:rsid w:val="002D0F15"/>
    <w:rsid w:val="002D1778"/>
    <w:rsid w:val="002D17E2"/>
    <w:rsid w:val="002D1926"/>
    <w:rsid w:val="002D26AF"/>
    <w:rsid w:val="002D288A"/>
    <w:rsid w:val="002D28CA"/>
    <w:rsid w:val="002D2AC6"/>
    <w:rsid w:val="002D2D48"/>
    <w:rsid w:val="002D30A2"/>
    <w:rsid w:val="002D30D7"/>
    <w:rsid w:val="002D313E"/>
    <w:rsid w:val="002D35B1"/>
    <w:rsid w:val="002D36EB"/>
    <w:rsid w:val="002D377F"/>
    <w:rsid w:val="002D3B4E"/>
    <w:rsid w:val="002D3C39"/>
    <w:rsid w:val="002D3EFA"/>
    <w:rsid w:val="002D41C8"/>
    <w:rsid w:val="002D420C"/>
    <w:rsid w:val="002D4263"/>
    <w:rsid w:val="002D44FE"/>
    <w:rsid w:val="002D4580"/>
    <w:rsid w:val="002D464C"/>
    <w:rsid w:val="002D46F0"/>
    <w:rsid w:val="002D47A3"/>
    <w:rsid w:val="002D4C71"/>
    <w:rsid w:val="002D5432"/>
    <w:rsid w:val="002D58D5"/>
    <w:rsid w:val="002D5F67"/>
    <w:rsid w:val="002D6621"/>
    <w:rsid w:val="002D68D6"/>
    <w:rsid w:val="002D6FF7"/>
    <w:rsid w:val="002D70CE"/>
    <w:rsid w:val="002D7207"/>
    <w:rsid w:val="002D7C3F"/>
    <w:rsid w:val="002D7CFA"/>
    <w:rsid w:val="002D7F8A"/>
    <w:rsid w:val="002E0D54"/>
    <w:rsid w:val="002E0D85"/>
    <w:rsid w:val="002E0DA1"/>
    <w:rsid w:val="002E0F8D"/>
    <w:rsid w:val="002E0F9B"/>
    <w:rsid w:val="002E1539"/>
    <w:rsid w:val="002E1FD9"/>
    <w:rsid w:val="002E208B"/>
    <w:rsid w:val="002E2600"/>
    <w:rsid w:val="002E3CB3"/>
    <w:rsid w:val="002E3EA9"/>
    <w:rsid w:val="002E4189"/>
    <w:rsid w:val="002E43CE"/>
    <w:rsid w:val="002E4C26"/>
    <w:rsid w:val="002E4FA2"/>
    <w:rsid w:val="002E5032"/>
    <w:rsid w:val="002E5281"/>
    <w:rsid w:val="002E5FBC"/>
    <w:rsid w:val="002E6096"/>
    <w:rsid w:val="002E616E"/>
    <w:rsid w:val="002E6F36"/>
    <w:rsid w:val="002E7AED"/>
    <w:rsid w:val="002E7E9B"/>
    <w:rsid w:val="002F035A"/>
    <w:rsid w:val="002F0895"/>
    <w:rsid w:val="002F0932"/>
    <w:rsid w:val="002F0935"/>
    <w:rsid w:val="002F1171"/>
    <w:rsid w:val="002F1213"/>
    <w:rsid w:val="002F12B6"/>
    <w:rsid w:val="002F143A"/>
    <w:rsid w:val="002F187B"/>
    <w:rsid w:val="002F1924"/>
    <w:rsid w:val="002F1C90"/>
    <w:rsid w:val="002F208B"/>
    <w:rsid w:val="002F2892"/>
    <w:rsid w:val="002F2A6A"/>
    <w:rsid w:val="002F2BEA"/>
    <w:rsid w:val="002F2E8F"/>
    <w:rsid w:val="002F31BE"/>
    <w:rsid w:val="002F3229"/>
    <w:rsid w:val="002F40C2"/>
    <w:rsid w:val="002F4462"/>
    <w:rsid w:val="002F45CD"/>
    <w:rsid w:val="002F4F09"/>
    <w:rsid w:val="002F4F13"/>
    <w:rsid w:val="002F52F4"/>
    <w:rsid w:val="002F5921"/>
    <w:rsid w:val="002F5AD8"/>
    <w:rsid w:val="002F5F23"/>
    <w:rsid w:val="002F781A"/>
    <w:rsid w:val="002F7E32"/>
    <w:rsid w:val="0030048F"/>
    <w:rsid w:val="00300A8B"/>
    <w:rsid w:val="00300D9F"/>
    <w:rsid w:val="0030104A"/>
    <w:rsid w:val="003011FC"/>
    <w:rsid w:val="00301681"/>
    <w:rsid w:val="00301891"/>
    <w:rsid w:val="00301F98"/>
    <w:rsid w:val="0030225D"/>
    <w:rsid w:val="00302A50"/>
    <w:rsid w:val="0030351D"/>
    <w:rsid w:val="003035F7"/>
    <w:rsid w:val="003036BA"/>
    <w:rsid w:val="00303BF2"/>
    <w:rsid w:val="003040D5"/>
    <w:rsid w:val="003043C2"/>
    <w:rsid w:val="003044E1"/>
    <w:rsid w:val="00304AF9"/>
    <w:rsid w:val="0030506E"/>
    <w:rsid w:val="003057E9"/>
    <w:rsid w:val="00305A41"/>
    <w:rsid w:val="00305B65"/>
    <w:rsid w:val="00306062"/>
    <w:rsid w:val="00306488"/>
    <w:rsid w:val="003064EA"/>
    <w:rsid w:val="003065B5"/>
    <w:rsid w:val="00306915"/>
    <w:rsid w:val="003079F5"/>
    <w:rsid w:val="00307DA5"/>
    <w:rsid w:val="00307DD1"/>
    <w:rsid w:val="00310B96"/>
    <w:rsid w:val="00310CBF"/>
    <w:rsid w:val="00310EE2"/>
    <w:rsid w:val="003114C4"/>
    <w:rsid w:val="00311E2D"/>
    <w:rsid w:val="00312383"/>
    <w:rsid w:val="0031255E"/>
    <w:rsid w:val="00312B99"/>
    <w:rsid w:val="00312BFD"/>
    <w:rsid w:val="00312D36"/>
    <w:rsid w:val="00312EF9"/>
    <w:rsid w:val="00313284"/>
    <w:rsid w:val="00313C4A"/>
    <w:rsid w:val="00313E40"/>
    <w:rsid w:val="00313EFC"/>
    <w:rsid w:val="00314068"/>
    <w:rsid w:val="003142F1"/>
    <w:rsid w:val="00314378"/>
    <w:rsid w:val="003143DA"/>
    <w:rsid w:val="00314A2F"/>
    <w:rsid w:val="00314F6E"/>
    <w:rsid w:val="00315337"/>
    <w:rsid w:val="003153FA"/>
    <w:rsid w:val="00315B41"/>
    <w:rsid w:val="00315BA6"/>
    <w:rsid w:val="00316240"/>
    <w:rsid w:val="003163C1"/>
    <w:rsid w:val="00316A49"/>
    <w:rsid w:val="003170D0"/>
    <w:rsid w:val="003177DF"/>
    <w:rsid w:val="0031781E"/>
    <w:rsid w:val="00317AEB"/>
    <w:rsid w:val="003202BE"/>
    <w:rsid w:val="003203A2"/>
    <w:rsid w:val="00320EF4"/>
    <w:rsid w:val="003213CB"/>
    <w:rsid w:val="00321671"/>
    <w:rsid w:val="003218D2"/>
    <w:rsid w:val="00321A1A"/>
    <w:rsid w:val="00321A8E"/>
    <w:rsid w:val="00321B54"/>
    <w:rsid w:val="00323894"/>
    <w:rsid w:val="00324AA0"/>
    <w:rsid w:val="003251E0"/>
    <w:rsid w:val="0032566E"/>
    <w:rsid w:val="00325766"/>
    <w:rsid w:val="00325BDD"/>
    <w:rsid w:val="00325BF3"/>
    <w:rsid w:val="00326517"/>
    <w:rsid w:val="003267AE"/>
    <w:rsid w:val="00326822"/>
    <w:rsid w:val="00326C24"/>
    <w:rsid w:val="00327253"/>
    <w:rsid w:val="003273C0"/>
    <w:rsid w:val="003277A0"/>
    <w:rsid w:val="00327AF1"/>
    <w:rsid w:val="00330195"/>
    <w:rsid w:val="0033030E"/>
    <w:rsid w:val="0033058D"/>
    <w:rsid w:val="00330B65"/>
    <w:rsid w:val="003310D2"/>
    <w:rsid w:val="003314C9"/>
    <w:rsid w:val="00331D09"/>
    <w:rsid w:val="0033261C"/>
    <w:rsid w:val="00332EC9"/>
    <w:rsid w:val="00332F82"/>
    <w:rsid w:val="003331C5"/>
    <w:rsid w:val="00333642"/>
    <w:rsid w:val="00334054"/>
    <w:rsid w:val="00334B4F"/>
    <w:rsid w:val="0033518A"/>
    <w:rsid w:val="003351D8"/>
    <w:rsid w:val="003353CF"/>
    <w:rsid w:val="0033553C"/>
    <w:rsid w:val="00335B4F"/>
    <w:rsid w:val="00335BCC"/>
    <w:rsid w:val="0033633B"/>
    <w:rsid w:val="0033639E"/>
    <w:rsid w:val="0033659B"/>
    <w:rsid w:val="00336881"/>
    <w:rsid w:val="00336E3D"/>
    <w:rsid w:val="00336E5F"/>
    <w:rsid w:val="00336E7B"/>
    <w:rsid w:val="003371B1"/>
    <w:rsid w:val="003374EF"/>
    <w:rsid w:val="00337634"/>
    <w:rsid w:val="00337CF6"/>
    <w:rsid w:val="00337D87"/>
    <w:rsid w:val="003401BF"/>
    <w:rsid w:val="0034052B"/>
    <w:rsid w:val="00341479"/>
    <w:rsid w:val="00341ACB"/>
    <w:rsid w:val="003433A7"/>
    <w:rsid w:val="0034367C"/>
    <w:rsid w:val="00343ADF"/>
    <w:rsid w:val="00344011"/>
    <w:rsid w:val="0034401A"/>
    <w:rsid w:val="00344599"/>
    <w:rsid w:val="00344B51"/>
    <w:rsid w:val="00344DCF"/>
    <w:rsid w:val="00345110"/>
    <w:rsid w:val="003452D0"/>
    <w:rsid w:val="0034564C"/>
    <w:rsid w:val="003464BC"/>
    <w:rsid w:val="0034670E"/>
    <w:rsid w:val="003468CB"/>
    <w:rsid w:val="00346C32"/>
    <w:rsid w:val="003472A3"/>
    <w:rsid w:val="003472CA"/>
    <w:rsid w:val="003476F4"/>
    <w:rsid w:val="003477E2"/>
    <w:rsid w:val="00347C50"/>
    <w:rsid w:val="00347FBD"/>
    <w:rsid w:val="00350D8A"/>
    <w:rsid w:val="00350E0E"/>
    <w:rsid w:val="00350F4D"/>
    <w:rsid w:val="003511B2"/>
    <w:rsid w:val="0035121B"/>
    <w:rsid w:val="00351241"/>
    <w:rsid w:val="003512B5"/>
    <w:rsid w:val="00351AD5"/>
    <w:rsid w:val="00351BB6"/>
    <w:rsid w:val="003527DA"/>
    <w:rsid w:val="00352A31"/>
    <w:rsid w:val="00352E90"/>
    <w:rsid w:val="00353049"/>
    <w:rsid w:val="00353BE1"/>
    <w:rsid w:val="00353FF1"/>
    <w:rsid w:val="003545BA"/>
    <w:rsid w:val="003548E7"/>
    <w:rsid w:val="00354C3F"/>
    <w:rsid w:val="00354C95"/>
    <w:rsid w:val="00354D1A"/>
    <w:rsid w:val="00354D26"/>
    <w:rsid w:val="00354DC2"/>
    <w:rsid w:val="00355201"/>
    <w:rsid w:val="00355E79"/>
    <w:rsid w:val="003563E5"/>
    <w:rsid w:val="00356699"/>
    <w:rsid w:val="0035703B"/>
    <w:rsid w:val="00357B4B"/>
    <w:rsid w:val="00360230"/>
    <w:rsid w:val="00360E05"/>
    <w:rsid w:val="00361483"/>
    <w:rsid w:val="00361910"/>
    <w:rsid w:val="0036205C"/>
    <w:rsid w:val="0036263E"/>
    <w:rsid w:val="00362A8D"/>
    <w:rsid w:val="00362BBF"/>
    <w:rsid w:val="00362CC0"/>
    <w:rsid w:val="00362D30"/>
    <w:rsid w:val="003632E3"/>
    <w:rsid w:val="00363539"/>
    <w:rsid w:val="00363715"/>
    <w:rsid w:val="00363B71"/>
    <w:rsid w:val="00364026"/>
    <w:rsid w:val="003644D4"/>
    <w:rsid w:val="00364DBE"/>
    <w:rsid w:val="00364F3A"/>
    <w:rsid w:val="003651AD"/>
    <w:rsid w:val="0036570A"/>
    <w:rsid w:val="00365A78"/>
    <w:rsid w:val="00365EB5"/>
    <w:rsid w:val="003660F1"/>
    <w:rsid w:val="00366752"/>
    <w:rsid w:val="00366AFC"/>
    <w:rsid w:val="00366C7E"/>
    <w:rsid w:val="00366E26"/>
    <w:rsid w:val="00367DC0"/>
    <w:rsid w:val="00367FC5"/>
    <w:rsid w:val="00370574"/>
    <w:rsid w:val="003705E3"/>
    <w:rsid w:val="00370C88"/>
    <w:rsid w:val="00371349"/>
    <w:rsid w:val="0037150F"/>
    <w:rsid w:val="00371CB9"/>
    <w:rsid w:val="00371E68"/>
    <w:rsid w:val="0037203F"/>
    <w:rsid w:val="003721B5"/>
    <w:rsid w:val="003732D8"/>
    <w:rsid w:val="00373382"/>
    <w:rsid w:val="00373BBF"/>
    <w:rsid w:val="003740B1"/>
    <w:rsid w:val="003745F7"/>
    <w:rsid w:val="00374707"/>
    <w:rsid w:val="00374CA1"/>
    <w:rsid w:val="00374EA2"/>
    <w:rsid w:val="00374FCE"/>
    <w:rsid w:val="00375074"/>
    <w:rsid w:val="003754F4"/>
    <w:rsid w:val="00375B21"/>
    <w:rsid w:val="00375DD5"/>
    <w:rsid w:val="00375E0E"/>
    <w:rsid w:val="00376012"/>
    <w:rsid w:val="00376578"/>
    <w:rsid w:val="0037659F"/>
    <w:rsid w:val="00376DA1"/>
    <w:rsid w:val="00376E91"/>
    <w:rsid w:val="003776D6"/>
    <w:rsid w:val="00380319"/>
    <w:rsid w:val="00380487"/>
    <w:rsid w:val="00380497"/>
    <w:rsid w:val="00380641"/>
    <w:rsid w:val="0038082D"/>
    <w:rsid w:val="00380B9F"/>
    <w:rsid w:val="00380CA1"/>
    <w:rsid w:val="00380F1A"/>
    <w:rsid w:val="003816EB"/>
    <w:rsid w:val="00381717"/>
    <w:rsid w:val="0038189A"/>
    <w:rsid w:val="00381AF6"/>
    <w:rsid w:val="00381DD6"/>
    <w:rsid w:val="00381FE3"/>
    <w:rsid w:val="00382A76"/>
    <w:rsid w:val="00382C11"/>
    <w:rsid w:val="00382D99"/>
    <w:rsid w:val="00384A94"/>
    <w:rsid w:val="00384B68"/>
    <w:rsid w:val="00384CBE"/>
    <w:rsid w:val="00384EAF"/>
    <w:rsid w:val="0038501D"/>
    <w:rsid w:val="003850C0"/>
    <w:rsid w:val="0038513E"/>
    <w:rsid w:val="00385582"/>
    <w:rsid w:val="00385964"/>
    <w:rsid w:val="00385CA4"/>
    <w:rsid w:val="00386967"/>
    <w:rsid w:val="00386CD4"/>
    <w:rsid w:val="00386CE2"/>
    <w:rsid w:val="00386F16"/>
    <w:rsid w:val="0038710E"/>
    <w:rsid w:val="00387518"/>
    <w:rsid w:val="00387767"/>
    <w:rsid w:val="00387780"/>
    <w:rsid w:val="00387C9C"/>
    <w:rsid w:val="00390237"/>
    <w:rsid w:val="00390B30"/>
    <w:rsid w:val="00390D7C"/>
    <w:rsid w:val="00390D9A"/>
    <w:rsid w:val="00390F6F"/>
    <w:rsid w:val="00391D71"/>
    <w:rsid w:val="00391DC5"/>
    <w:rsid w:val="0039269F"/>
    <w:rsid w:val="003931D7"/>
    <w:rsid w:val="00393211"/>
    <w:rsid w:val="003932CD"/>
    <w:rsid w:val="00393A17"/>
    <w:rsid w:val="00394A4E"/>
    <w:rsid w:val="00394A70"/>
    <w:rsid w:val="00394ADF"/>
    <w:rsid w:val="00394D5C"/>
    <w:rsid w:val="003955A9"/>
    <w:rsid w:val="003955CC"/>
    <w:rsid w:val="003957F2"/>
    <w:rsid w:val="00395989"/>
    <w:rsid w:val="00395F10"/>
    <w:rsid w:val="0039668D"/>
    <w:rsid w:val="00396787"/>
    <w:rsid w:val="00396994"/>
    <w:rsid w:val="00397478"/>
    <w:rsid w:val="003A01D1"/>
    <w:rsid w:val="003A095F"/>
    <w:rsid w:val="003A09E0"/>
    <w:rsid w:val="003A0D5F"/>
    <w:rsid w:val="003A13B4"/>
    <w:rsid w:val="003A1F6C"/>
    <w:rsid w:val="003A2100"/>
    <w:rsid w:val="003A24AF"/>
    <w:rsid w:val="003A2663"/>
    <w:rsid w:val="003A2687"/>
    <w:rsid w:val="003A2C99"/>
    <w:rsid w:val="003A2DB1"/>
    <w:rsid w:val="003A2DBE"/>
    <w:rsid w:val="003A319F"/>
    <w:rsid w:val="003A3B6A"/>
    <w:rsid w:val="003A3C6F"/>
    <w:rsid w:val="003A4500"/>
    <w:rsid w:val="003A453B"/>
    <w:rsid w:val="003A4674"/>
    <w:rsid w:val="003A47A9"/>
    <w:rsid w:val="003A4B9D"/>
    <w:rsid w:val="003A4F95"/>
    <w:rsid w:val="003A5BCD"/>
    <w:rsid w:val="003A629E"/>
    <w:rsid w:val="003A6541"/>
    <w:rsid w:val="003A6A51"/>
    <w:rsid w:val="003A6AD4"/>
    <w:rsid w:val="003A6E11"/>
    <w:rsid w:val="003A7018"/>
    <w:rsid w:val="003A7304"/>
    <w:rsid w:val="003A75DF"/>
    <w:rsid w:val="003A7FB0"/>
    <w:rsid w:val="003B043F"/>
    <w:rsid w:val="003B05E1"/>
    <w:rsid w:val="003B0B67"/>
    <w:rsid w:val="003B1148"/>
    <w:rsid w:val="003B11C1"/>
    <w:rsid w:val="003B15F6"/>
    <w:rsid w:val="003B1872"/>
    <w:rsid w:val="003B1AC0"/>
    <w:rsid w:val="003B1C2F"/>
    <w:rsid w:val="003B20AF"/>
    <w:rsid w:val="003B2408"/>
    <w:rsid w:val="003B25EB"/>
    <w:rsid w:val="003B2F16"/>
    <w:rsid w:val="003B2F8D"/>
    <w:rsid w:val="003B3103"/>
    <w:rsid w:val="003B3DFC"/>
    <w:rsid w:val="003B4A21"/>
    <w:rsid w:val="003B4B89"/>
    <w:rsid w:val="003B4ED1"/>
    <w:rsid w:val="003B4F2A"/>
    <w:rsid w:val="003B538E"/>
    <w:rsid w:val="003B5621"/>
    <w:rsid w:val="003B5E5D"/>
    <w:rsid w:val="003B61B2"/>
    <w:rsid w:val="003B66B5"/>
    <w:rsid w:val="003B680D"/>
    <w:rsid w:val="003B6813"/>
    <w:rsid w:val="003B6C89"/>
    <w:rsid w:val="003B6D40"/>
    <w:rsid w:val="003B6F56"/>
    <w:rsid w:val="003B78DA"/>
    <w:rsid w:val="003B78E8"/>
    <w:rsid w:val="003B7D2C"/>
    <w:rsid w:val="003B7DFD"/>
    <w:rsid w:val="003B7E04"/>
    <w:rsid w:val="003C00D8"/>
    <w:rsid w:val="003C0107"/>
    <w:rsid w:val="003C0BCD"/>
    <w:rsid w:val="003C0D54"/>
    <w:rsid w:val="003C1694"/>
    <w:rsid w:val="003C16B3"/>
    <w:rsid w:val="003C1B82"/>
    <w:rsid w:val="003C1CD8"/>
    <w:rsid w:val="003C22D4"/>
    <w:rsid w:val="003C2DAE"/>
    <w:rsid w:val="003C319D"/>
    <w:rsid w:val="003C3319"/>
    <w:rsid w:val="003C387C"/>
    <w:rsid w:val="003C3FC3"/>
    <w:rsid w:val="003C467F"/>
    <w:rsid w:val="003C49BB"/>
    <w:rsid w:val="003C504A"/>
    <w:rsid w:val="003C5158"/>
    <w:rsid w:val="003C561A"/>
    <w:rsid w:val="003C6584"/>
    <w:rsid w:val="003C6797"/>
    <w:rsid w:val="003C67A1"/>
    <w:rsid w:val="003C6D90"/>
    <w:rsid w:val="003C7AE1"/>
    <w:rsid w:val="003D0134"/>
    <w:rsid w:val="003D05E9"/>
    <w:rsid w:val="003D0C21"/>
    <w:rsid w:val="003D0CC1"/>
    <w:rsid w:val="003D0D61"/>
    <w:rsid w:val="003D15AB"/>
    <w:rsid w:val="003D1969"/>
    <w:rsid w:val="003D1E26"/>
    <w:rsid w:val="003D1FE0"/>
    <w:rsid w:val="003D2413"/>
    <w:rsid w:val="003D2518"/>
    <w:rsid w:val="003D31CB"/>
    <w:rsid w:val="003D3308"/>
    <w:rsid w:val="003D3407"/>
    <w:rsid w:val="003D3875"/>
    <w:rsid w:val="003D3CDF"/>
    <w:rsid w:val="003D4743"/>
    <w:rsid w:val="003D49FB"/>
    <w:rsid w:val="003D4D25"/>
    <w:rsid w:val="003D5240"/>
    <w:rsid w:val="003D551B"/>
    <w:rsid w:val="003D5520"/>
    <w:rsid w:val="003D62AB"/>
    <w:rsid w:val="003D650E"/>
    <w:rsid w:val="003D6645"/>
    <w:rsid w:val="003D66ED"/>
    <w:rsid w:val="003D6975"/>
    <w:rsid w:val="003D70C4"/>
    <w:rsid w:val="003D756A"/>
    <w:rsid w:val="003D76E7"/>
    <w:rsid w:val="003D78AB"/>
    <w:rsid w:val="003D7C59"/>
    <w:rsid w:val="003D7D5B"/>
    <w:rsid w:val="003E069D"/>
    <w:rsid w:val="003E0797"/>
    <w:rsid w:val="003E0A14"/>
    <w:rsid w:val="003E0AD6"/>
    <w:rsid w:val="003E13D7"/>
    <w:rsid w:val="003E1658"/>
    <w:rsid w:val="003E1A79"/>
    <w:rsid w:val="003E2496"/>
    <w:rsid w:val="003E2932"/>
    <w:rsid w:val="003E31F7"/>
    <w:rsid w:val="003E3645"/>
    <w:rsid w:val="003E3AD3"/>
    <w:rsid w:val="003E4117"/>
    <w:rsid w:val="003E4EC3"/>
    <w:rsid w:val="003E4F1A"/>
    <w:rsid w:val="003E50A4"/>
    <w:rsid w:val="003E52F6"/>
    <w:rsid w:val="003E6471"/>
    <w:rsid w:val="003E6E1A"/>
    <w:rsid w:val="003E6E2A"/>
    <w:rsid w:val="003E7070"/>
    <w:rsid w:val="003E7BBB"/>
    <w:rsid w:val="003E7E98"/>
    <w:rsid w:val="003F072D"/>
    <w:rsid w:val="003F08D2"/>
    <w:rsid w:val="003F0987"/>
    <w:rsid w:val="003F0F1C"/>
    <w:rsid w:val="003F1065"/>
    <w:rsid w:val="003F14A3"/>
    <w:rsid w:val="003F18FC"/>
    <w:rsid w:val="003F1B3D"/>
    <w:rsid w:val="003F1BB8"/>
    <w:rsid w:val="003F1DC0"/>
    <w:rsid w:val="003F24DB"/>
    <w:rsid w:val="003F261A"/>
    <w:rsid w:val="003F2A53"/>
    <w:rsid w:val="003F2C64"/>
    <w:rsid w:val="003F313F"/>
    <w:rsid w:val="003F4627"/>
    <w:rsid w:val="003F4979"/>
    <w:rsid w:val="003F4B10"/>
    <w:rsid w:val="003F50DB"/>
    <w:rsid w:val="003F5177"/>
    <w:rsid w:val="003F51FF"/>
    <w:rsid w:val="003F532C"/>
    <w:rsid w:val="003F592A"/>
    <w:rsid w:val="003F59D0"/>
    <w:rsid w:val="003F5AA1"/>
    <w:rsid w:val="003F625D"/>
    <w:rsid w:val="003F629E"/>
    <w:rsid w:val="003F6B0F"/>
    <w:rsid w:val="003F6C71"/>
    <w:rsid w:val="003F731B"/>
    <w:rsid w:val="003F7604"/>
    <w:rsid w:val="003F7A2C"/>
    <w:rsid w:val="003F7C47"/>
    <w:rsid w:val="003F7D2A"/>
    <w:rsid w:val="004003DA"/>
    <w:rsid w:val="004006BB"/>
    <w:rsid w:val="0040096E"/>
    <w:rsid w:val="004009FC"/>
    <w:rsid w:val="00400BD3"/>
    <w:rsid w:val="0040123A"/>
    <w:rsid w:val="00401241"/>
    <w:rsid w:val="004018DC"/>
    <w:rsid w:val="004019FA"/>
    <w:rsid w:val="004021BC"/>
    <w:rsid w:val="004026A1"/>
    <w:rsid w:val="00402C44"/>
    <w:rsid w:val="00402F75"/>
    <w:rsid w:val="0040301E"/>
    <w:rsid w:val="00403047"/>
    <w:rsid w:val="00403C11"/>
    <w:rsid w:val="00403E9D"/>
    <w:rsid w:val="0040467D"/>
    <w:rsid w:val="00404B9C"/>
    <w:rsid w:val="00404BAC"/>
    <w:rsid w:val="0040557E"/>
    <w:rsid w:val="00405E9B"/>
    <w:rsid w:val="004072BE"/>
    <w:rsid w:val="00407436"/>
    <w:rsid w:val="00407916"/>
    <w:rsid w:val="0041013B"/>
    <w:rsid w:val="0041019A"/>
    <w:rsid w:val="00410339"/>
    <w:rsid w:val="004104F0"/>
    <w:rsid w:val="00410A03"/>
    <w:rsid w:val="00410FF1"/>
    <w:rsid w:val="004120C2"/>
    <w:rsid w:val="00412413"/>
    <w:rsid w:val="0041271A"/>
    <w:rsid w:val="00413103"/>
    <w:rsid w:val="0041360F"/>
    <w:rsid w:val="00414793"/>
    <w:rsid w:val="00414963"/>
    <w:rsid w:val="0041497D"/>
    <w:rsid w:val="004154D2"/>
    <w:rsid w:val="00415784"/>
    <w:rsid w:val="0041580C"/>
    <w:rsid w:val="00415A35"/>
    <w:rsid w:val="00415AFE"/>
    <w:rsid w:val="00415B1E"/>
    <w:rsid w:val="00415C5B"/>
    <w:rsid w:val="0041647F"/>
    <w:rsid w:val="00416BC0"/>
    <w:rsid w:val="00416CD3"/>
    <w:rsid w:val="004174E6"/>
    <w:rsid w:val="0041766E"/>
    <w:rsid w:val="004178E8"/>
    <w:rsid w:val="0042065D"/>
    <w:rsid w:val="00420754"/>
    <w:rsid w:val="00420A28"/>
    <w:rsid w:val="00420DF5"/>
    <w:rsid w:val="00420FEB"/>
    <w:rsid w:val="004213F7"/>
    <w:rsid w:val="00421508"/>
    <w:rsid w:val="00421688"/>
    <w:rsid w:val="00421849"/>
    <w:rsid w:val="00421ACC"/>
    <w:rsid w:val="00421B2F"/>
    <w:rsid w:val="00422076"/>
    <w:rsid w:val="004223AC"/>
    <w:rsid w:val="00422813"/>
    <w:rsid w:val="00423427"/>
    <w:rsid w:val="004240C6"/>
    <w:rsid w:val="00424C9C"/>
    <w:rsid w:val="004257F4"/>
    <w:rsid w:val="00425B48"/>
    <w:rsid w:val="004261BC"/>
    <w:rsid w:val="0042636B"/>
    <w:rsid w:val="00426C65"/>
    <w:rsid w:val="00427746"/>
    <w:rsid w:val="004279C3"/>
    <w:rsid w:val="00427A36"/>
    <w:rsid w:val="00427B69"/>
    <w:rsid w:val="00427F9D"/>
    <w:rsid w:val="004300BB"/>
    <w:rsid w:val="00430770"/>
    <w:rsid w:val="00430CFC"/>
    <w:rsid w:val="00430E3F"/>
    <w:rsid w:val="00431DFE"/>
    <w:rsid w:val="00431F78"/>
    <w:rsid w:val="004320D9"/>
    <w:rsid w:val="00432887"/>
    <w:rsid w:val="00432A0B"/>
    <w:rsid w:val="00432A97"/>
    <w:rsid w:val="00432BEE"/>
    <w:rsid w:val="00432F87"/>
    <w:rsid w:val="004332BB"/>
    <w:rsid w:val="00433462"/>
    <w:rsid w:val="0043362A"/>
    <w:rsid w:val="00433905"/>
    <w:rsid w:val="0043390A"/>
    <w:rsid w:val="00433A3C"/>
    <w:rsid w:val="00433F7D"/>
    <w:rsid w:val="004345A9"/>
    <w:rsid w:val="00434D4E"/>
    <w:rsid w:val="00434F6A"/>
    <w:rsid w:val="00435672"/>
    <w:rsid w:val="00435D43"/>
    <w:rsid w:val="00436223"/>
    <w:rsid w:val="004363B4"/>
    <w:rsid w:val="00436ACF"/>
    <w:rsid w:val="00436BE1"/>
    <w:rsid w:val="00436E73"/>
    <w:rsid w:val="00436F82"/>
    <w:rsid w:val="00437409"/>
    <w:rsid w:val="004376DC"/>
    <w:rsid w:val="00437702"/>
    <w:rsid w:val="004377B6"/>
    <w:rsid w:val="00437D6A"/>
    <w:rsid w:val="00437D8E"/>
    <w:rsid w:val="00437E47"/>
    <w:rsid w:val="00440269"/>
    <w:rsid w:val="00440A41"/>
    <w:rsid w:val="00440D36"/>
    <w:rsid w:val="00440F3E"/>
    <w:rsid w:val="004414DE"/>
    <w:rsid w:val="0044169D"/>
    <w:rsid w:val="00441D48"/>
    <w:rsid w:val="00441F6C"/>
    <w:rsid w:val="00442153"/>
    <w:rsid w:val="00442313"/>
    <w:rsid w:val="004428E8"/>
    <w:rsid w:val="00442CEA"/>
    <w:rsid w:val="00442CEC"/>
    <w:rsid w:val="00442E3B"/>
    <w:rsid w:val="004435DB"/>
    <w:rsid w:val="00443C02"/>
    <w:rsid w:val="004442E9"/>
    <w:rsid w:val="00444BD4"/>
    <w:rsid w:val="00444FEC"/>
    <w:rsid w:val="00445808"/>
    <w:rsid w:val="0044592F"/>
    <w:rsid w:val="004460CF"/>
    <w:rsid w:val="00446817"/>
    <w:rsid w:val="00446A5B"/>
    <w:rsid w:val="004474F9"/>
    <w:rsid w:val="00447CC3"/>
    <w:rsid w:val="00447F52"/>
    <w:rsid w:val="00450168"/>
    <w:rsid w:val="004502DE"/>
    <w:rsid w:val="00450647"/>
    <w:rsid w:val="004506DC"/>
    <w:rsid w:val="004507A7"/>
    <w:rsid w:val="00450C82"/>
    <w:rsid w:val="004513D8"/>
    <w:rsid w:val="00451490"/>
    <w:rsid w:val="00451E3C"/>
    <w:rsid w:val="00452675"/>
    <w:rsid w:val="0045285A"/>
    <w:rsid w:val="0045295D"/>
    <w:rsid w:val="00452F0A"/>
    <w:rsid w:val="004531D2"/>
    <w:rsid w:val="0045322F"/>
    <w:rsid w:val="00453647"/>
    <w:rsid w:val="00453EBD"/>
    <w:rsid w:val="00454213"/>
    <w:rsid w:val="00454281"/>
    <w:rsid w:val="00454BB4"/>
    <w:rsid w:val="00454D3B"/>
    <w:rsid w:val="00455428"/>
    <w:rsid w:val="00455651"/>
    <w:rsid w:val="004564E8"/>
    <w:rsid w:val="00456745"/>
    <w:rsid w:val="004569AB"/>
    <w:rsid w:val="00456B33"/>
    <w:rsid w:val="00456EBE"/>
    <w:rsid w:val="0045789D"/>
    <w:rsid w:val="00457F9D"/>
    <w:rsid w:val="004606A2"/>
    <w:rsid w:val="00460926"/>
    <w:rsid w:val="00460CFF"/>
    <w:rsid w:val="0046127E"/>
    <w:rsid w:val="0046143C"/>
    <w:rsid w:val="004617FB"/>
    <w:rsid w:val="00461F94"/>
    <w:rsid w:val="004620C3"/>
    <w:rsid w:val="00462AB7"/>
    <w:rsid w:val="00462EA4"/>
    <w:rsid w:val="00463631"/>
    <w:rsid w:val="004638E0"/>
    <w:rsid w:val="00463B7F"/>
    <w:rsid w:val="00463BF4"/>
    <w:rsid w:val="00463EC1"/>
    <w:rsid w:val="004645C8"/>
    <w:rsid w:val="0046488A"/>
    <w:rsid w:val="0046497B"/>
    <w:rsid w:val="004662B9"/>
    <w:rsid w:val="00466D13"/>
    <w:rsid w:val="0046751C"/>
    <w:rsid w:val="0047025A"/>
    <w:rsid w:val="00470494"/>
    <w:rsid w:val="00470551"/>
    <w:rsid w:val="00470A62"/>
    <w:rsid w:val="00470A8D"/>
    <w:rsid w:val="00470E53"/>
    <w:rsid w:val="004712DB"/>
    <w:rsid w:val="00471376"/>
    <w:rsid w:val="00471BD2"/>
    <w:rsid w:val="00472333"/>
    <w:rsid w:val="004729C3"/>
    <w:rsid w:val="00472A0B"/>
    <w:rsid w:val="00472B14"/>
    <w:rsid w:val="00472C7A"/>
    <w:rsid w:val="004738A6"/>
    <w:rsid w:val="0047423B"/>
    <w:rsid w:val="004742FA"/>
    <w:rsid w:val="00474442"/>
    <w:rsid w:val="00474834"/>
    <w:rsid w:val="00474C43"/>
    <w:rsid w:val="0047521C"/>
    <w:rsid w:val="0047586E"/>
    <w:rsid w:val="00475F7B"/>
    <w:rsid w:val="004760E1"/>
    <w:rsid w:val="00476214"/>
    <w:rsid w:val="004765BF"/>
    <w:rsid w:val="00476EE2"/>
    <w:rsid w:val="004773A7"/>
    <w:rsid w:val="004776B0"/>
    <w:rsid w:val="004777D9"/>
    <w:rsid w:val="004806C4"/>
    <w:rsid w:val="00480E28"/>
    <w:rsid w:val="00480F46"/>
    <w:rsid w:val="0048121D"/>
    <w:rsid w:val="00481266"/>
    <w:rsid w:val="00481EB4"/>
    <w:rsid w:val="00482899"/>
    <w:rsid w:val="00482A50"/>
    <w:rsid w:val="00482C46"/>
    <w:rsid w:val="00482FFB"/>
    <w:rsid w:val="00483257"/>
    <w:rsid w:val="00483D1D"/>
    <w:rsid w:val="00483E43"/>
    <w:rsid w:val="00483F70"/>
    <w:rsid w:val="00484371"/>
    <w:rsid w:val="00484684"/>
    <w:rsid w:val="00484C8B"/>
    <w:rsid w:val="00485617"/>
    <w:rsid w:val="00485C5A"/>
    <w:rsid w:val="0048694A"/>
    <w:rsid w:val="00486F32"/>
    <w:rsid w:val="00487934"/>
    <w:rsid w:val="00487A9B"/>
    <w:rsid w:val="0049091C"/>
    <w:rsid w:val="00490CC7"/>
    <w:rsid w:val="00490CEA"/>
    <w:rsid w:val="00490F34"/>
    <w:rsid w:val="0049145B"/>
    <w:rsid w:val="00491B28"/>
    <w:rsid w:val="00491D76"/>
    <w:rsid w:val="0049213E"/>
    <w:rsid w:val="00492206"/>
    <w:rsid w:val="004933EF"/>
    <w:rsid w:val="00493407"/>
    <w:rsid w:val="0049343B"/>
    <w:rsid w:val="00493C9E"/>
    <w:rsid w:val="004954B3"/>
    <w:rsid w:val="00495EFE"/>
    <w:rsid w:val="004960C3"/>
    <w:rsid w:val="00496888"/>
    <w:rsid w:val="00496F03"/>
    <w:rsid w:val="004973EC"/>
    <w:rsid w:val="00497D35"/>
    <w:rsid w:val="00497EA7"/>
    <w:rsid w:val="004A03E2"/>
    <w:rsid w:val="004A07F8"/>
    <w:rsid w:val="004A0880"/>
    <w:rsid w:val="004A0E05"/>
    <w:rsid w:val="004A0E1F"/>
    <w:rsid w:val="004A0FA2"/>
    <w:rsid w:val="004A1D97"/>
    <w:rsid w:val="004A241F"/>
    <w:rsid w:val="004A26A9"/>
    <w:rsid w:val="004A2A20"/>
    <w:rsid w:val="004A2CAA"/>
    <w:rsid w:val="004A4AB2"/>
    <w:rsid w:val="004A4C09"/>
    <w:rsid w:val="004A554F"/>
    <w:rsid w:val="004A577B"/>
    <w:rsid w:val="004A5852"/>
    <w:rsid w:val="004A61D8"/>
    <w:rsid w:val="004A6611"/>
    <w:rsid w:val="004A678D"/>
    <w:rsid w:val="004A7986"/>
    <w:rsid w:val="004A7D00"/>
    <w:rsid w:val="004B08F8"/>
    <w:rsid w:val="004B117C"/>
    <w:rsid w:val="004B12AC"/>
    <w:rsid w:val="004B1A8A"/>
    <w:rsid w:val="004B1F83"/>
    <w:rsid w:val="004B21AB"/>
    <w:rsid w:val="004B295A"/>
    <w:rsid w:val="004B30B6"/>
    <w:rsid w:val="004B3146"/>
    <w:rsid w:val="004B35FF"/>
    <w:rsid w:val="004B39BB"/>
    <w:rsid w:val="004B3FB2"/>
    <w:rsid w:val="004B4982"/>
    <w:rsid w:val="004B4A11"/>
    <w:rsid w:val="004B4ECA"/>
    <w:rsid w:val="004B5248"/>
    <w:rsid w:val="004B56CE"/>
    <w:rsid w:val="004B5ABB"/>
    <w:rsid w:val="004B6150"/>
    <w:rsid w:val="004B61A3"/>
    <w:rsid w:val="004B64C9"/>
    <w:rsid w:val="004B64CA"/>
    <w:rsid w:val="004B667E"/>
    <w:rsid w:val="004B66AE"/>
    <w:rsid w:val="004B66C3"/>
    <w:rsid w:val="004B6EC9"/>
    <w:rsid w:val="004B6FA0"/>
    <w:rsid w:val="004B7101"/>
    <w:rsid w:val="004B71CD"/>
    <w:rsid w:val="004B7607"/>
    <w:rsid w:val="004B79E4"/>
    <w:rsid w:val="004B7E91"/>
    <w:rsid w:val="004C13F1"/>
    <w:rsid w:val="004C161F"/>
    <w:rsid w:val="004C17F4"/>
    <w:rsid w:val="004C1E03"/>
    <w:rsid w:val="004C2133"/>
    <w:rsid w:val="004C2E23"/>
    <w:rsid w:val="004C2FAA"/>
    <w:rsid w:val="004C43AE"/>
    <w:rsid w:val="004C480D"/>
    <w:rsid w:val="004C514A"/>
    <w:rsid w:val="004C5BDD"/>
    <w:rsid w:val="004C6D72"/>
    <w:rsid w:val="004C78F2"/>
    <w:rsid w:val="004D0689"/>
    <w:rsid w:val="004D0D74"/>
    <w:rsid w:val="004D1010"/>
    <w:rsid w:val="004D111B"/>
    <w:rsid w:val="004D166D"/>
    <w:rsid w:val="004D1F68"/>
    <w:rsid w:val="004D209F"/>
    <w:rsid w:val="004D2471"/>
    <w:rsid w:val="004D248E"/>
    <w:rsid w:val="004D2C4A"/>
    <w:rsid w:val="004D2E42"/>
    <w:rsid w:val="004D4145"/>
    <w:rsid w:val="004D425E"/>
    <w:rsid w:val="004D4403"/>
    <w:rsid w:val="004D48BA"/>
    <w:rsid w:val="004D50C4"/>
    <w:rsid w:val="004D528B"/>
    <w:rsid w:val="004D591D"/>
    <w:rsid w:val="004D5A81"/>
    <w:rsid w:val="004D5B36"/>
    <w:rsid w:val="004D5BA7"/>
    <w:rsid w:val="004D5C8E"/>
    <w:rsid w:val="004D6218"/>
    <w:rsid w:val="004D65AC"/>
    <w:rsid w:val="004D673F"/>
    <w:rsid w:val="004D6A1B"/>
    <w:rsid w:val="004D6DC0"/>
    <w:rsid w:val="004D6F26"/>
    <w:rsid w:val="004D6F81"/>
    <w:rsid w:val="004D7665"/>
    <w:rsid w:val="004D774C"/>
    <w:rsid w:val="004D77A6"/>
    <w:rsid w:val="004D77C1"/>
    <w:rsid w:val="004D7BFF"/>
    <w:rsid w:val="004D7E87"/>
    <w:rsid w:val="004D7EDC"/>
    <w:rsid w:val="004E06F5"/>
    <w:rsid w:val="004E0724"/>
    <w:rsid w:val="004E0ACC"/>
    <w:rsid w:val="004E110C"/>
    <w:rsid w:val="004E127C"/>
    <w:rsid w:val="004E14D9"/>
    <w:rsid w:val="004E2B03"/>
    <w:rsid w:val="004E2F64"/>
    <w:rsid w:val="004E34CA"/>
    <w:rsid w:val="004E3923"/>
    <w:rsid w:val="004E3A37"/>
    <w:rsid w:val="004E3AF9"/>
    <w:rsid w:val="004E3B9D"/>
    <w:rsid w:val="004E3CD1"/>
    <w:rsid w:val="004E3E8A"/>
    <w:rsid w:val="004E3F5E"/>
    <w:rsid w:val="004E40FE"/>
    <w:rsid w:val="004E4565"/>
    <w:rsid w:val="004E45F5"/>
    <w:rsid w:val="004E4F0C"/>
    <w:rsid w:val="004E5A7A"/>
    <w:rsid w:val="004E5E0F"/>
    <w:rsid w:val="004E5FC6"/>
    <w:rsid w:val="004E71B1"/>
    <w:rsid w:val="004E7497"/>
    <w:rsid w:val="004E7969"/>
    <w:rsid w:val="004E7E26"/>
    <w:rsid w:val="004F04AC"/>
    <w:rsid w:val="004F05E7"/>
    <w:rsid w:val="004F0B0B"/>
    <w:rsid w:val="004F0DE2"/>
    <w:rsid w:val="004F136E"/>
    <w:rsid w:val="004F18E8"/>
    <w:rsid w:val="004F1CA4"/>
    <w:rsid w:val="004F2659"/>
    <w:rsid w:val="004F2CAA"/>
    <w:rsid w:val="004F2CD0"/>
    <w:rsid w:val="004F3355"/>
    <w:rsid w:val="004F3A9C"/>
    <w:rsid w:val="004F4EA2"/>
    <w:rsid w:val="004F4FDD"/>
    <w:rsid w:val="004F5164"/>
    <w:rsid w:val="004F56A2"/>
    <w:rsid w:val="004F5AD3"/>
    <w:rsid w:val="004F5F97"/>
    <w:rsid w:val="004F6FFB"/>
    <w:rsid w:val="004F7C47"/>
    <w:rsid w:val="00500128"/>
    <w:rsid w:val="005009B7"/>
    <w:rsid w:val="00501284"/>
    <w:rsid w:val="0050198D"/>
    <w:rsid w:val="00501B27"/>
    <w:rsid w:val="00502502"/>
    <w:rsid w:val="005025EF"/>
    <w:rsid w:val="0050352F"/>
    <w:rsid w:val="0050353B"/>
    <w:rsid w:val="00503BD0"/>
    <w:rsid w:val="00503EE6"/>
    <w:rsid w:val="005041BA"/>
    <w:rsid w:val="00504B28"/>
    <w:rsid w:val="0050567B"/>
    <w:rsid w:val="005056CD"/>
    <w:rsid w:val="00505742"/>
    <w:rsid w:val="00505FD5"/>
    <w:rsid w:val="00506788"/>
    <w:rsid w:val="00506BA8"/>
    <w:rsid w:val="00506C00"/>
    <w:rsid w:val="00506E05"/>
    <w:rsid w:val="00507F1C"/>
    <w:rsid w:val="00510E3B"/>
    <w:rsid w:val="0051175D"/>
    <w:rsid w:val="00511DEF"/>
    <w:rsid w:val="005121B1"/>
    <w:rsid w:val="005130A4"/>
    <w:rsid w:val="00513AAA"/>
    <w:rsid w:val="00513BB6"/>
    <w:rsid w:val="00513F52"/>
    <w:rsid w:val="005142D1"/>
    <w:rsid w:val="005144E6"/>
    <w:rsid w:val="00514CB9"/>
    <w:rsid w:val="00514CEF"/>
    <w:rsid w:val="00514F2C"/>
    <w:rsid w:val="00515761"/>
    <w:rsid w:val="00515BAF"/>
    <w:rsid w:val="00515CC0"/>
    <w:rsid w:val="00515E9E"/>
    <w:rsid w:val="005162C1"/>
    <w:rsid w:val="00517A0D"/>
    <w:rsid w:val="00517A86"/>
    <w:rsid w:val="00517C4D"/>
    <w:rsid w:val="00520017"/>
    <w:rsid w:val="0052005B"/>
    <w:rsid w:val="005211FF"/>
    <w:rsid w:val="00521282"/>
    <w:rsid w:val="005213A4"/>
    <w:rsid w:val="00521517"/>
    <w:rsid w:val="0052167F"/>
    <w:rsid w:val="005217F3"/>
    <w:rsid w:val="005218B1"/>
    <w:rsid w:val="0052218B"/>
    <w:rsid w:val="005222BB"/>
    <w:rsid w:val="0052231E"/>
    <w:rsid w:val="00522CE5"/>
    <w:rsid w:val="005234EA"/>
    <w:rsid w:val="0052379A"/>
    <w:rsid w:val="00523A1C"/>
    <w:rsid w:val="00523D00"/>
    <w:rsid w:val="00523E9F"/>
    <w:rsid w:val="00523F7E"/>
    <w:rsid w:val="0052406C"/>
    <w:rsid w:val="005240BD"/>
    <w:rsid w:val="005242B6"/>
    <w:rsid w:val="00524500"/>
    <w:rsid w:val="005248F7"/>
    <w:rsid w:val="00524C66"/>
    <w:rsid w:val="00525049"/>
    <w:rsid w:val="00525227"/>
    <w:rsid w:val="0052557D"/>
    <w:rsid w:val="00525C80"/>
    <w:rsid w:val="00526A14"/>
    <w:rsid w:val="00526E32"/>
    <w:rsid w:val="005276EA"/>
    <w:rsid w:val="00527D7D"/>
    <w:rsid w:val="00527DA9"/>
    <w:rsid w:val="0053006B"/>
    <w:rsid w:val="00531797"/>
    <w:rsid w:val="005317D5"/>
    <w:rsid w:val="00531A39"/>
    <w:rsid w:val="00531D2F"/>
    <w:rsid w:val="00531FA0"/>
    <w:rsid w:val="00532349"/>
    <w:rsid w:val="005323D3"/>
    <w:rsid w:val="005323E1"/>
    <w:rsid w:val="00532568"/>
    <w:rsid w:val="00532705"/>
    <w:rsid w:val="00532995"/>
    <w:rsid w:val="00532D61"/>
    <w:rsid w:val="00532E8C"/>
    <w:rsid w:val="00532F2C"/>
    <w:rsid w:val="005338D7"/>
    <w:rsid w:val="00533E83"/>
    <w:rsid w:val="00533EA6"/>
    <w:rsid w:val="0053468F"/>
    <w:rsid w:val="00534C9A"/>
    <w:rsid w:val="00535159"/>
    <w:rsid w:val="0053564A"/>
    <w:rsid w:val="00535C3C"/>
    <w:rsid w:val="00535FD1"/>
    <w:rsid w:val="00536494"/>
    <w:rsid w:val="00536981"/>
    <w:rsid w:val="00537767"/>
    <w:rsid w:val="00537AB4"/>
    <w:rsid w:val="00537C65"/>
    <w:rsid w:val="00537C96"/>
    <w:rsid w:val="00537D77"/>
    <w:rsid w:val="00537DD3"/>
    <w:rsid w:val="00537E33"/>
    <w:rsid w:val="005401E1"/>
    <w:rsid w:val="005405BE"/>
    <w:rsid w:val="0054095D"/>
    <w:rsid w:val="0054131D"/>
    <w:rsid w:val="0054149B"/>
    <w:rsid w:val="0054153B"/>
    <w:rsid w:val="00541813"/>
    <w:rsid w:val="00541ABD"/>
    <w:rsid w:val="00542107"/>
    <w:rsid w:val="0054313D"/>
    <w:rsid w:val="005437E8"/>
    <w:rsid w:val="00543DC7"/>
    <w:rsid w:val="00544512"/>
    <w:rsid w:val="00544D45"/>
    <w:rsid w:val="00544DD4"/>
    <w:rsid w:val="00544F37"/>
    <w:rsid w:val="00545E5D"/>
    <w:rsid w:val="00546052"/>
    <w:rsid w:val="005463CC"/>
    <w:rsid w:val="005463D2"/>
    <w:rsid w:val="005465C1"/>
    <w:rsid w:val="005465D4"/>
    <w:rsid w:val="005472E5"/>
    <w:rsid w:val="00547505"/>
    <w:rsid w:val="00547CF9"/>
    <w:rsid w:val="00547E61"/>
    <w:rsid w:val="00550413"/>
    <w:rsid w:val="0055127A"/>
    <w:rsid w:val="0055163F"/>
    <w:rsid w:val="0055165C"/>
    <w:rsid w:val="005532E0"/>
    <w:rsid w:val="005535E6"/>
    <w:rsid w:val="00553B52"/>
    <w:rsid w:val="00553DAD"/>
    <w:rsid w:val="00553E32"/>
    <w:rsid w:val="00553E97"/>
    <w:rsid w:val="00554ACF"/>
    <w:rsid w:val="005556ED"/>
    <w:rsid w:val="005558B8"/>
    <w:rsid w:val="00556609"/>
    <w:rsid w:val="00557191"/>
    <w:rsid w:val="005572C6"/>
    <w:rsid w:val="00557308"/>
    <w:rsid w:val="00557971"/>
    <w:rsid w:val="00560271"/>
    <w:rsid w:val="00560BE0"/>
    <w:rsid w:val="00561349"/>
    <w:rsid w:val="00561733"/>
    <w:rsid w:val="005618B2"/>
    <w:rsid w:val="00561E8B"/>
    <w:rsid w:val="00562532"/>
    <w:rsid w:val="00562E7A"/>
    <w:rsid w:val="00562EBC"/>
    <w:rsid w:val="00562F04"/>
    <w:rsid w:val="0056301D"/>
    <w:rsid w:val="005635BC"/>
    <w:rsid w:val="00563BB5"/>
    <w:rsid w:val="00563BE1"/>
    <w:rsid w:val="00563CDF"/>
    <w:rsid w:val="00564C80"/>
    <w:rsid w:val="00564CE3"/>
    <w:rsid w:val="00564FBD"/>
    <w:rsid w:val="005651B6"/>
    <w:rsid w:val="005658C7"/>
    <w:rsid w:val="005658E8"/>
    <w:rsid w:val="00565A5C"/>
    <w:rsid w:val="00565BF6"/>
    <w:rsid w:val="00565C96"/>
    <w:rsid w:val="00565D13"/>
    <w:rsid w:val="005666B5"/>
    <w:rsid w:val="0056689A"/>
    <w:rsid w:val="00566C92"/>
    <w:rsid w:val="0056701E"/>
    <w:rsid w:val="00567871"/>
    <w:rsid w:val="005678CD"/>
    <w:rsid w:val="00570BBE"/>
    <w:rsid w:val="00570C4A"/>
    <w:rsid w:val="00570E54"/>
    <w:rsid w:val="0057163D"/>
    <w:rsid w:val="00571D67"/>
    <w:rsid w:val="00571E39"/>
    <w:rsid w:val="005721A5"/>
    <w:rsid w:val="0057269C"/>
    <w:rsid w:val="00572F33"/>
    <w:rsid w:val="00573192"/>
    <w:rsid w:val="00573252"/>
    <w:rsid w:val="00573BEB"/>
    <w:rsid w:val="00573C5E"/>
    <w:rsid w:val="00573D50"/>
    <w:rsid w:val="00573E8B"/>
    <w:rsid w:val="0057424C"/>
    <w:rsid w:val="00574D64"/>
    <w:rsid w:val="00574E9F"/>
    <w:rsid w:val="0057556C"/>
    <w:rsid w:val="00576B1D"/>
    <w:rsid w:val="005772D6"/>
    <w:rsid w:val="005775DD"/>
    <w:rsid w:val="00577B3D"/>
    <w:rsid w:val="00577D88"/>
    <w:rsid w:val="005802A4"/>
    <w:rsid w:val="0058069D"/>
    <w:rsid w:val="005807C4"/>
    <w:rsid w:val="00580834"/>
    <w:rsid w:val="005809EA"/>
    <w:rsid w:val="00580B8C"/>
    <w:rsid w:val="00581AE3"/>
    <w:rsid w:val="00581D6B"/>
    <w:rsid w:val="00581F2D"/>
    <w:rsid w:val="00582325"/>
    <w:rsid w:val="00582C83"/>
    <w:rsid w:val="0058313C"/>
    <w:rsid w:val="005831D5"/>
    <w:rsid w:val="005833BF"/>
    <w:rsid w:val="005837F3"/>
    <w:rsid w:val="00583D48"/>
    <w:rsid w:val="00583D75"/>
    <w:rsid w:val="00583FB0"/>
    <w:rsid w:val="005844DA"/>
    <w:rsid w:val="005845B4"/>
    <w:rsid w:val="005846B3"/>
    <w:rsid w:val="00584851"/>
    <w:rsid w:val="00584B4C"/>
    <w:rsid w:val="00584C67"/>
    <w:rsid w:val="00584DEB"/>
    <w:rsid w:val="00584E3F"/>
    <w:rsid w:val="00585184"/>
    <w:rsid w:val="00586413"/>
    <w:rsid w:val="005869C1"/>
    <w:rsid w:val="00586C19"/>
    <w:rsid w:val="00586D91"/>
    <w:rsid w:val="00587444"/>
    <w:rsid w:val="00587887"/>
    <w:rsid w:val="00587DE7"/>
    <w:rsid w:val="00587F2F"/>
    <w:rsid w:val="00590125"/>
    <w:rsid w:val="005902F5"/>
    <w:rsid w:val="005905B1"/>
    <w:rsid w:val="00590963"/>
    <w:rsid w:val="00590B1E"/>
    <w:rsid w:val="00590DB1"/>
    <w:rsid w:val="005910DF"/>
    <w:rsid w:val="0059181C"/>
    <w:rsid w:val="005926F4"/>
    <w:rsid w:val="00592A23"/>
    <w:rsid w:val="00592B16"/>
    <w:rsid w:val="005933E1"/>
    <w:rsid w:val="00594F9C"/>
    <w:rsid w:val="005950CC"/>
    <w:rsid w:val="005958AA"/>
    <w:rsid w:val="00596DEF"/>
    <w:rsid w:val="00596F10"/>
    <w:rsid w:val="00596FC0"/>
    <w:rsid w:val="005975D7"/>
    <w:rsid w:val="00597E97"/>
    <w:rsid w:val="005A03E4"/>
    <w:rsid w:val="005A0689"/>
    <w:rsid w:val="005A0859"/>
    <w:rsid w:val="005A0E18"/>
    <w:rsid w:val="005A0F18"/>
    <w:rsid w:val="005A0F7F"/>
    <w:rsid w:val="005A18A2"/>
    <w:rsid w:val="005A308E"/>
    <w:rsid w:val="005A30ED"/>
    <w:rsid w:val="005A310E"/>
    <w:rsid w:val="005A3964"/>
    <w:rsid w:val="005A54FF"/>
    <w:rsid w:val="005A5D04"/>
    <w:rsid w:val="005A5F6E"/>
    <w:rsid w:val="005A611A"/>
    <w:rsid w:val="005A65C0"/>
    <w:rsid w:val="005A6C48"/>
    <w:rsid w:val="005A757A"/>
    <w:rsid w:val="005A77DE"/>
    <w:rsid w:val="005A7886"/>
    <w:rsid w:val="005A79CD"/>
    <w:rsid w:val="005B011F"/>
    <w:rsid w:val="005B0153"/>
    <w:rsid w:val="005B0255"/>
    <w:rsid w:val="005B0D15"/>
    <w:rsid w:val="005B1040"/>
    <w:rsid w:val="005B1125"/>
    <w:rsid w:val="005B1651"/>
    <w:rsid w:val="005B1B6B"/>
    <w:rsid w:val="005B221A"/>
    <w:rsid w:val="005B2261"/>
    <w:rsid w:val="005B30AE"/>
    <w:rsid w:val="005B3161"/>
    <w:rsid w:val="005B31E2"/>
    <w:rsid w:val="005B34EE"/>
    <w:rsid w:val="005B37DC"/>
    <w:rsid w:val="005B4384"/>
    <w:rsid w:val="005B466C"/>
    <w:rsid w:val="005B4771"/>
    <w:rsid w:val="005B4873"/>
    <w:rsid w:val="005B4A38"/>
    <w:rsid w:val="005B4A4B"/>
    <w:rsid w:val="005B4AE9"/>
    <w:rsid w:val="005B5341"/>
    <w:rsid w:val="005B581E"/>
    <w:rsid w:val="005B5A05"/>
    <w:rsid w:val="005B5EC7"/>
    <w:rsid w:val="005B6E23"/>
    <w:rsid w:val="005B6E6A"/>
    <w:rsid w:val="005C0360"/>
    <w:rsid w:val="005C0781"/>
    <w:rsid w:val="005C0C00"/>
    <w:rsid w:val="005C1223"/>
    <w:rsid w:val="005C1C3B"/>
    <w:rsid w:val="005C312A"/>
    <w:rsid w:val="005C33AC"/>
    <w:rsid w:val="005C39FF"/>
    <w:rsid w:val="005C3A7F"/>
    <w:rsid w:val="005C3AAB"/>
    <w:rsid w:val="005C3F8C"/>
    <w:rsid w:val="005C4078"/>
    <w:rsid w:val="005C4430"/>
    <w:rsid w:val="005C4849"/>
    <w:rsid w:val="005C50F9"/>
    <w:rsid w:val="005C56AC"/>
    <w:rsid w:val="005C5B97"/>
    <w:rsid w:val="005C5BB6"/>
    <w:rsid w:val="005C5BCB"/>
    <w:rsid w:val="005C5E8D"/>
    <w:rsid w:val="005C6061"/>
    <w:rsid w:val="005C68B2"/>
    <w:rsid w:val="005C70D0"/>
    <w:rsid w:val="005C725C"/>
    <w:rsid w:val="005C77EE"/>
    <w:rsid w:val="005C7A83"/>
    <w:rsid w:val="005C7AED"/>
    <w:rsid w:val="005C7CC9"/>
    <w:rsid w:val="005D0391"/>
    <w:rsid w:val="005D03AE"/>
    <w:rsid w:val="005D0512"/>
    <w:rsid w:val="005D0B14"/>
    <w:rsid w:val="005D0BAC"/>
    <w:rsid w:val="005D1251"/>
    <w:rsid w:val="005D12A7"/>
    <w:rsid w:val="005D1439"/>
    <w:rsid w:val="005D19DC"/>
    <w:rsid w:val="005D1AB6"/>
    <w:rsid w:val="005D1BFC"/>
    <w:rsid w:val="005D1CA9"/>
    <w:rsid w:val="005D1DC2"/>
    <w:rsid w:val="005D1E17"/>
    <w:rsid w:val="005D204C"/>
    <w:rsid w:val="005D21E7"/>
    <w:rsid w:val="005D2524"/>
    <w:rsid w:val="005D2705"/>
    <w:rsid w:val="005D2B0C"/>
    <w:rsid w:val="005D3A27"/>
    <w:rsid w:val="005D3A57"/>
    <w:rsid w:val="005D3ACE"/>
    <w:rsid w:val="005D3B93"/>
    <w:rsid w:val="005D3BE5"/>
    <w:rsid w:val="005D47D8"/>
    <w:rsid w:val="005D4D3E"/>
    <w:rsid w:val="005D4DFC"/>
    <w:rsid w:val="005D4F98"/>
    <w:rsid w:val="005D56B8"/>
    <w:rsid w:val="005D5806"/>
    <w:rsid w:val="005D58D7"/>
    <w:rsid w:val="005D591C"/>
    <w:rsid w:val="005D5CBF"/>
    <w:rsid w:val="005D5EB7"/>
    <w:rsid w:val="005D6171"/>
    <w:rsid w:val="005D62F0"/>
    <w:rsid w:val="005D7380"/>
    <w:rsid w:val="005D77CB"/>
    <w:rsid w:val="005D7C33"/>
    <w:rsid w:val="005E04F3"/>
    <w:rsid w:val="005E05DB"/>
    <w:rsid w:val="005E0AD8"/>
    <w:rsid w:val="005E0AF8"/>
    <w:rsid w:val="005E0F74"/>
    <w:rsid w:val="005E19E0"/>
    <w:rsid w:val="005E1FB4"/>
    <w:rsid w:val="005E2400"/>
    <w:rsid w:val="005E30C4"/>
    <w:rsid w:val="005E3265"/>
    <w:rsid w:val="005E32C9"/>
    <w:rsid w:val="005E34EC"/>
    <w:rsid w:val="005E3C12"/>
    <w:rsid w:val="005E3DA4"/>
    <w:rsid w:val="005E40E0"/>
    <w:rsid w:val="005E4116"/>
    <w:rsid w:val="005E417D"/>
    <w:rsid w:val="005E4280"/>
    <w:rsid w:val="005E45CF"/>
    <w:rsid w:val="005E4C19"/>
    <w:rsid w:val="005E52B5"/>
    <w:rsid w:val="005E55B8"/>
    <w:rsid w:val="005E5701"/>
    <w:rsid w:val="005E5E69"/>
    <w:rsid w:val="005E61B7"/>
    <w:rsid w:val="005E646A"/>
    <w:rsid w:val="005E6478"/>
    <w:rsid w:val="005E7945"/>
    <w:rsid w:val="005F0CE7"/>
    <w:rsid w:val="005F0EF0"/>
    <w:rsid w:val="005F1CA6"/>
    <w:rsid w:val="005F20D5"/>
    <w:rsid w:val="005F20DE"/>
    <w:rsid w:val="005F22AA"/>
    <w:rsid w:val="005F2CF3"/>
    <w:rsid w:val="005F2EE0"/>
    <w:rsid w:val="005F2FB1"/>
    <w:rsid w:val="005F30B3"/>
    <w:rsid w:val="005F31FC"/>
    <w:rsid w:val="005F3309"/>
    <w:rsid w:val="005F351F"/>
    <w:rsid w:val="005F3CA3"/>
    <w:rsid w:val="005F3D4C"/>
    <w:rsid w:val="005F409C"/>
    <w:rsid w:val="005F4244"/>
    <w:rsid w:val="005F4AC3"/>
    <w:rsid w:val="005F4D61"/>
    <w:rsid w:val="005F5159"/>
    <w:rsid w:val="005F565C"/>
    <w:rsid w:val="005F5BAF"/>
    <w:rsid w:val="005F6BEA"/>
    <w:rsid w:val="005F6FD1"/>
    <w:rsid w:val="005F702F"/>
    <w:rsid w:val="005F7273"/>
    <w:rsid w:val="005F7D95"/>
    <w:rsid w:val="006002F6"/>
    <w:rsid w:val="0060052B"/>
    <w:rsid w:val="00600694"/>
    <w:rsid w:val="00600CA0"/>
    <w:rsid w:val="0060118A"/>
    <w:rsid w:val="00601DA3"/>
    <w:rsid w:val="00602011"/>
    <w:rsid w:val="006020F8"/>
    <w:rsid w:val="00602444"/>
    <w:rsid w:val="00603049"/>
    <w:rsid w:val="0060376F"/>
    <w:rsid w:val="006037DB"/>
    <w:rsid w:val="0060476A"/>
    <w:rsid w:val="00604AB4"/>
    <w:rsid w:val="00604BCD"/>
    <w:rsid w:val="006055E7"/>
    <w:rsid w:val="00606085"/>
    <w:rsid w:val="00606308"/>
    <w:rsid w:val="006064A4"/>
    <w:rsid w:val="006067F2"/>
    <w:rsid w:val="00606A82"/>
    <w:rsid w:val="00606C2C"/>
    <w:rsid w:val="00606CD5"/>
    <w:rsid w:val="00606E4C"/>
    <w:rsid w:val="00607512"/>
    <w:rsid w:val="00607B55"/>
    <w:rsid w:val="00610500"/>
    <w:rsid w:val="0061063D"/>
    <w:rsid w:val="0061092A"/>
    <w:rsid w:val="00610A72"/>
    <w:rsid w:val="00610AAD"/>
    <w:rsid w:val="00610B41"/>
    <w:rsid w:val="00610CA3"/>
    <w:rsid w:val="00610D15"/>
    <w:rsid w:val="00610E57"/>
    <w:rsid w:val="00611A90"/>
    <w:rsid w:val="00611B26"/>
    <w:rsid w:val="00611C24"/>
    <w:rsid w:val="00611D0A"/>
    <w:rsid w:val="006127BF"/>
    <w:rsid w:val="00612837"/>
    <w:rsid w:val="00612BF3"/>
    <w:rsid w:val="00613BAB"/>
    <w:rsid w:val="00614041"/>
    <w:rsid w:val="006142D9"/>
    <w:rsid w:val="00614FDA"/>
    <w:rsid w:val="00615156"/>
    <w:rsid w:val="00615158"/>
    <w:rsid w:val="0061520E"/>
    <w:rsid w:val="0061522B"/>
    <w:rsid w:val="0061568F"/>
    <w:rsid w:val="00615E47"/>
    <w:rsid w:val="006162D5"/>
    <w:rsid w:val="006164F2"/>
    <w:rsid w:val="0061670F"/>
    <w:rsid w:val="00616D03"/>
    <w:rsid w:val="006177CC"/>
    <w:rsid w:val="00620551"/>
    <w:rsid w:val="0062073D"/>
    <w:rsid w:val="00620BF7"/>
    <w:rsid w:val="006216B0"/>
    <w:rsid w:val="00621A2B"/>
    <w:rsid w:val="006220AF"/>
    <w:rsid w:val="00622FF1"/>
    <w:rsid w:val="006230FA"/>
    <w:rsid w:val="006235B1"/>
    <w:rsid w:val="0062397F"/>
    <w:rsid w:val="00623B94"/>
    <w:rsid w:val="00623F3D"/>
    <w:rsid w:val="00623FF2"/>
    <w:rsid w:val="00624883"/>
    <w:rsid w:val="0062521E"/>
    <w:rsid w:val="006252CF"/>
    <w:rsid w:val="006253F1"/>
    <w:rsid w:val="006254F3"/>
    <w:rsid w:val="00625634"/>
    <w:rsid w:val="0062663B"/>
    <w:rsid w:val="00626A85"/>
    <w:rsid w:val="00626D1F"/>
    <w:rsid w:val="00626E38"/>
    <w:rsid w:val="00626EAC"/>
    <w:rsid w:val="00627237"/>
    <w:rsid w:val="00627275"/>
    <w:rsid w:val="006275E9"/>
    <w:rsid w:val="00627B0F"/>
    <w:rsid w:val="00627BB5"/>
    <w:rsid w:val="00627BE0"/>
    <w:rsid w:val="00627CDD"/>
    <w:rsid w:val="006302C7"/>
    <w:rsid w:val="00630CF9"/>
    <w:rsid w:val="00631028"/>
    <w:rsid w:val="00631BF7"/>
    <w:rsid w:val="0063200E"/>
    <w:rsid w:val="00632090"/>
    <w:rsid w:val="00633577"/>
    <w:rsid w:val="00633690"/>
    <w:rsid w:val="00633733"/>
    <w:rsid w:val="00633DB7"/>
    <w:rsid w:val="006342F8"/>
    <w:rsid w:val="0063457C"/>
    <w:rsid w:val="00635002"/>
    <w:rsid w:val="006358DE"/>
    <w:rsid w:val="006363E0"/>
    <w:rsid w:val="00636DD1"/>
    <w:rsid w:val="00637250"/>
    <w:rsid w:val="006373CF"/>
    <w:rsid w:val="00637C28"/>
    <w:rsid w:val="00637CFA"/>
    <w:rsid w:val="00640030"/>
    <w:rsid w:val="00640E29"/>
    <w:rsid w:val="00640FE1"/>
    <w:rsid w:val="00641672"/>
    <w:rsid w:val="00641837"/>
    <w:rsid w:val="006420A1"/>
    <w:rsid w:val="006423DB"/>
    <w:rsid w:val="00642CD2"/>
    <w:rsid w:val="00643008"/>
    <w:rsid w:val="006431E3"/>
    <w:rsid w:val="00643462"/>
    <w:rsid w:val="00643ACE"/>
    <w:rsid w:val="00643FAC"/>
    <w:rsid w:val="006444B1"/>
    <w:rsid w:val="006445F8"/>
    <w:rsid w:val="006446D2"/>
    <w:rsid w:val="006447C1"/>
    <w:rsid w:val="006448D5"/>
    <w:rsid w:val="006448EA"/>
    <w:rsid w:val="00644A66"/>
    <w:rsid w:val="00644F28"/>
    <w:rsid w:val="00645047"/>
    <w:rsid w:val="00645162"/>
    <w:rsid w:val="006457DB"/>
    <w:rsid w:val="006459DA"/>
    <w:rsid w:val="00645FE9"/>
    <w:rsid w:val="0064615B"/>
    <w:rsid w:val="0064651B"/>
    <w:rsid w:val="00646B34"/>
    <w:rsid w:val="0064714C"/>
    <w:rsid w:val="00647F18"/>
    <w:rsid w:val="00647F19"/>
    <w:rsid w:val="00650219"/>
    <w:rsid w:val="006504EF"/>
    <w:rsid w:val="0065073A"/>
    <w:rsid w:val="006507BD"/>
    <w:rsid w:val="00650A3B"/>
    <w:rsid w:val="00650EF9"/>
    <w:rsid w:val="006512F2"/>
    <w:rsid w:val="00651362"/>
    <w:rsid w:val="006518B0"/>
    <w:rsid w:val="006526B5"/>
    <w:rsid w:val="00652A15"/>
    <w:rsid w:val="00652F84"/>
    <w:rsid w:val="00653205"/>
    <w:rsid w:val="006535B2"/>
    <w:rsid w:val="00653B98"/>
    <w:rsid w:val="00653C08"/>
    <w:rsid w:val="00654989"/>
    <w:rsid w:val="00654A73"/>
    <w:rsid w:val="006553AD"/>
    <w:rsid w:val="00655AA9"/>
    <w:rsid w:val="00655F91"/>
    <w:rsid w:val="006564EB"/>
    <w:rsid w:val="0065712A"/>
    <w:rsid w:val="006576D0"/>
    <w:rsid w:val="00657764"/>
    <w:rsid w:val="00657D31"/>
    <w:rsid w:val="00657ED4"/>
    <w:rsid w:val="00660240"/>
    <w:rsid w:val="00660396"/>
    <w:rsid w:val="00661182"/>
    <w:rsid w:val="006613E2"/>
    <w:rsid w:val="00661607"/>
    <w:rsid w:val="00662D28"/>
    <w:rsid w:val="00662D97"/>
    <w:rsid w:val="0066303E"/>
    <w:rsid w:val="00663083"/>
    <w:rsid w:val="006633F9"/>
    <w:rsid w:val="00663A2B"/>
    <w:rsid w:val="00663C50"/>
    <w:rsid w:val="006641E0"/>
    <w:rsid w:val="00664224"/>
    <w:rsid w:val="00664225"/>
    <w:rsid w:val="006642E4"/>
    <w:rsid w:val="006646BD"/>
    <w:rsid w:val="006646D0"/>
    <w:rsid w:val="00664710"/>
    <w:rsid w:val="00664A1C"/>
    <w:rsid w:val="00664BF9"/>
    <w:rsid w:val="00664D81"/>
    <w:rsid w:val="00664F36"/>
    <w:rsid w:val="006651BD"/>
    <w:rsid w:val="006656CF"/>
    <w:rsid w:val="006668BF"/>
    <w:rsid w:val="006669AC"/>
    <w:rsid w:val="00666B4F"/>
    <w:rsid w:val="00666EF4"/>
    <w:rsid w:val="00667D51"/>
    <w:rsid w:val="00670303"/>
    <w:rsid w:val="00671705"/>
    <w:rsid w:val="00671993"/>
    <w:rsid w:val="006721D9"/>
    <w:rsid w:val="006736D7"/>
    <w:rsid w:val="006738F7"/>
    <w:rsid w:val="0067398D"/>
    <w:rsid w:val="00673EBD"/>
    <w:rsid w:val="00674152"/>
    <w:rsid w:val="00674501"/>
    <w:rsid w:val="00674CE8"/>
    <w:rsid w:val="00674E50"/>
    <w:rsid w:val="006762EA"/>
    <w:rsid w:val="006764B0"/>
    <w:rsid w:val="00676DB6"/>
    <w:rsid w:val="00676F6E"/>
    <w:rsid w:val="006770FD"/>
    <w:rsid w:val="0067797B"/>
    <w:rsid w:val="00677CEF"/>
    <w:rsid w:val="00677F28"/>
    <w:rsid w:val="0068013F"/>
    <w:rsid w:val="006802E7"/>
    <w:rsid w:val="00680BE5"/>
    <w:rsid w:val="00680C78"/>
    <w:rsid w:val="00680FAF"/>
    <w:rsid w:val="0068104B"/>
    <w:rsid w:val="00681148"/>
    <w:rsid w:val="00681259"/>
    <w:rsid w:val="00681441"/>
    <w:rsid w:val="006817E7"/>
    <w:rsid w:val="00681A4E"/>
    <w:rsid w:val="006821AD"/>
    <w:rsid w:val="00683028"/>
    <w:rsid w:val="006831B4"/>
    <w:rsid w:val="00683521"/>
    <w:rsid w:val="00684478"/>
    <w:rsid w:val="00684505"/>
    <w:rsid w:val="006845A6"/>
    <w:rsid w:val="00684784"/>
    <w:rsid w:val="00684EEF"/>
    <w:rsid w:val="00686830"/>
    <w:rsid w:val="00686B05"/>
    <w:rsid w:val="00686EE7"/>
    <w:rsid w:val="0068727D"/>
    <w:rsid w:val="00687309"/>
    <w:rsid w:val="0068741B"/>
    <w:rsid w:val="006878A0"/>
    <w:rsid w:val="00687A32"/>
    <w:rsid w:val="00687A3B"/>
    <w:rsid w:val="00687AC0"/>
    <w:rsid w:val="00687BBC"/>
    <w:rsid w:val="00687E62"/>
    <w:rsid w:val="00690588"/>
    <w:rsid w:val="006915D0"/>
    <w:rsid w:val="0069255F"/>
    <w:rsid w:val="00692773"/>
    <w:rsid w:val="00692C03"/>
    <w:rsid w:val="00692C36"/>
    <w:rsid w:val="00693345"/>
    <w:rsid w:val="00693389"/>
    <w:rsid w:val="00695463"/>
    <w:rsid w:val="00695D00"/>
    <w:rsid w:val="00695F86"/>
    <w:rsid w:val="00695FD2"/>
    <w:rsid w:val="00696AA8"/>
    <w:rsid w:val="006975A5"/>
    <w:rsid w:val="0069764D"/>
    <w:rsid w:val="00697DEA"/>
    <w:rsid w:val="006A0085"/>
    <w:rsid w:val="006A0160"/>
    <w:rsid w:val="006A03B4"/>
    <w:rsid w:val="006A0D97"/>
    <w:rsid w:val="006A23C1"/>
    <w:rsid w:val="006A273F"/>
    <w:rsid w:val="006A2A71"/>
    <w:rsid w:val="006A2B2C"/>
    <w:rsid w:val="006A3335"/>
    <w:rsid w:val="006A3DD7"/>
    <w:rsid w:val="006A4094"/>
    <w:rsid w:val="006A46FE"/>
    <w:rsid w:val="006A4991"/>
    <w:rsid w:val="006A569D"/>
    <w:rsid w:val="006A5BF0"/>
    <w:rsid w:val="006A6E53"/>
    <w:rsid w:val="006A76A5"/>
    <w:rsid w:val="006A7762"/>
    <w:rsid w:val="006A77D1"/>
    <w:rsid w:val="006A798F"/>
    <w:rsid w:val="006B03C6"/>
    <w:rsid w:val="006B0808"/>
    <w:rsid w:val="006B1179"/>
    <w:rsid w:val="006B1329"/>
    <w:rsid w:val="006B14B6"/>
    <w:rsid w:val="006B1698"/>
    <w:rsid w:val="006B1945"/>
    <w:rsid w:val="006B1E32"/>
    <w:rsid w:val="006B2D9A"/>
    <w:rsid w:val="006B362F"/>
    <w:rsid w:val="006B389F"/>
    <w:rsid w:val="006B474D"/>
    <w:rsid w:val="006B536E"/>
    <w:rsid w:val="006B5439"/>
    <w:rsid w:val="006B5BF5"/>
    <w:rsid w:val="006B5CF8"/>
    <w:rsid w:val="006B6089"/>
    <w:rsid w:val="006B63CF"/>
    <w:rsid w:val="006B6A25"/>
    <w:rsid w:val="006B6D49"/>
    <w:rsid w:val="006B6FC4"/>
    <w:rsid w:val="006B7609"/>
    <w:rsid w:val="006B7C7D"/>
    <w:rsid w:val="006C03A2"/>
    <w:rsid w:val="006C03EE"/>
    <w:rsid w:val="006C04AD"/>
    <w:rsid w:val="006C0725"/>
    <w:rsid w:val="006C08A2"/>
    <w:rsid w:val="006C110C"/>
    <w:rsid w:val="006C1DBE"/>
    <w:rsid w:val="006C21B0"/>
    <w:rsid w:val="006C2A9B"/>
    <w:rsid w:val="006C2CF1"/>
    <w:rsid w:val="006C3493"/>
    <w:rsid w:val="006C38C8"/>
    <w:rsid w:val="006C39B5"/>
    <w:rsid w:val="006C407A"/>
    <w:rsid w:val="006C40C2"/>
    <w:rsid w:val="006C433A"/>
    <w:rsid w:val="006C4707"/>
    <w:rsid w:val="006C4EA7"/>
    <w:rsid w:val="006C5A78"/>
    <w:rsid w:val="006C5FD0"/>
    <w:rsid w:val="006C61F0"/>
    <w:rsid w:val="006C6472"/>
    <w:rsid w:val="006C6838"/>
    <w:rsid w:val="006C7156"/>
    <w:rsid w:val="006C734B"/>
    <w:rsid w:val="006C73B9"/>
    <w:rsid w:val="006C79F5"/>
    <w:rsid w:val="006C7AAA"/>
    <w:rsid w:val="006C7C26"/>
    <w:rsid w:val="006C7DBD"/>
    <w:rsid w:val="006D007C"/>
    <w:rsid w:val="006D0180"/>
    <w:rsid w:val="006D0F88"/>
    <w:rsid w:val="006D197A"/>
    <w:rsid w:val="006D1F10"/>
    <w:rsid w:val="006D214C"/>
    <w:rsid w:val="006D28E9"/>
    <w:rsid w:val="006D2AF7"/>
    <w:rsid w:val="006D32F7"/>
    <w:rsid w:val="006D34EA"/>
    <w:rsid w:val="006D3541"/>
    <w:rsid w:val="006D38A0"/>
    <w:rsid w:val="006D3FD9"/>
    <w:rsid w:val="006D404A"/>
    <w:rsid w:val="006D4401"/>
    <w:rsid w:val="006D44B6"/>
    <w:rsid w:val="006D4523"/>
    <w:rsid w:val="006D456C"/>
    <w:rsid w:val="006D45B2"/>
    <w:rsid w:val="006D4B05"/>
    <w:rsid w:val="006D4BE2"/>
    <w:rsid w:val="006D4C0E"/>
    <w:rsid w:val="006D4DAA"/>
    <w:rsid w:val="006D50B5"/>
    <w:rsid w:val="006D5642"/>
    <w:rsid w:val="006D5DAF"/>
    <w:rsid w:val="006D684E"/>
    <w:rsid w:val="006D6BBD"/>
    <w:rsid w:val="006D72F1"/>
    <w:rsid w:val="006D7898"/>
    <w:rsid w:val="006D7D59"/>
    <w:rsid w:val="006D7E22"/>
    <w:rsid w:val="006D7F01"/>
    <w:rsid w:val="006E0088"/>
    <w:rsid w:val="006E00A3"/>
    <w:rsid w:val="006E031B"/>
    <w:rsid w:val="006E03AD"/>
    <w:rsid w:val="006E05B5"/>
    <w:rsid w:val="006E09AB"/>
    <w:rsid w:val="006E0D9E"/>
    <w:rsid w:val="006E0ECC"/>
    <w:rsid w:val="006E101B"/>
    <w:rsid w:val="006E128A"/>
    <w:rsid w:val="006E1680"/>
    <w:rsid w:val="006E1F6D"/>
    <w:rsid w:val="006E310A"/>
    <w:rsid w:val="006E33B8"/>
    <w:rsid w:val="006E3452"/>
    <w:rsid w:val="006E3AF4"/>
    <w:rsid w:val="006E3BBE"/>
    <w:rsid w:val="006E4147"/>
    <w:rsid w:val="006E5DB7"/>
    <w:rsid w:val="006E64F4"/>
    <w:rsid w:val="006E65CB"/>
    <w:rsid w:val="006E6975"/>
    <w:rsid w:val="006E73E8"/>
    <w:rsid w:val="006E7907"/>
    <w:rsid w:val="006E7F4F"/>
    <w:rsid w:val="006F0CD1"/>
    <w:rsid w:val="006F1383"/>
    <w:rsid w:val="006F1BD3"/>
    <w:rsid w:val="006F235E"/>
    <w:rsid w:val="006F250F"/>
    <w:rsid w:val="006F27D2"/>
    <w:rsid w:val="006F344C"/>
    <w:rsid w:val="006F3901"/>
    <w:rsid w:val="006F3C5B"/>
    <w:rsid w:val="006F47BA"/>
    <w:rsid w:val="006F4DFD"/>
    <w:rsid w:val="006F4EC3"/>
    <w:rsid w:val="006F5156"/>
    <w:rsid w:val="006F552E"/>
    <w:rsid w:val="006F55EE"/>
    <w:rsid w:val="006F5A1C"/>
    <w:rsid w:val="006F6475"/>
    <w:rsid w:val="006F679B"/>
    <w:rsid w:val="006F6816"/>
    <w:rsid w:val="006F6BC7"/>
    <w:rsid w:val="006F71E8"/>
    <w:rsid w:val="006F73D5"/>
    <w:rsid w:val="006F74E0"/>
    <w:rsid w:val="006F7755"/>
    <w:rsid w:val="0070058F"/>
    <w:rsid w:val="00700EE7"/>
    <w:rsid w:val="007011B4"/>
    <w:rsid w:val="00701836"/>
    <w:rsid w:val="007019B1"/>
    <w:rsid w:val="00701C15"/>
    <w:rsid w:val="00701F68"/>
    <w:rsid w:val="00701F9E"/>
    <w:rsid w:val="00702098"/>
    <w:rsid w:val="007023A5"/>
    <w:rsid w:val="00702862"/>
    <w:rsid w:val="00702A16"/>
    <w:rsid w:val="00702B01"/>
    <w:rsid w:val="00702F86"/>
    <w:rsid w:val="0070327F"/>
    <w:rsid w:val="007033AC"/>
    <w:rsid w:val="0070346B"/>
    <w:rsid w:val="00703F9E"/>
    <w:rsid w:val="007043D7"/>
    <w:rsid w:val="007044D8"/>
    <w:rsid w:val="00704966"/>
    <w:rsid w:val="00704C05"/>
    <w:rsid w:val="00705343"/>
    <w:rsid w:val="007053AA"/>
    <w:rsid w:val="00705BC9"/>
    <w:rsid w:val="00706167"/>
    <w:rsid w:val="00706519"/>
    <w:rsid w:val="0070664B"/>
    <w:rsid w:val="007074B1"/>
    <w:rsid w:val="007079F0"/>
    <w:rsid w:val="00707D0A"/>
    <w:rsid w:val="00710D0A"/>
    <w:rsid w:val="00711F8A"/>
    <w:rsid w:val="00712312"/>
    <w:rsid w:val="00712576"/>
    <w:rsid w:val="007127DB"/>
    <w:rsid w:val="00712C5B"/>
    <w:rsid w:val="00712CB9"/>
    <w:rsid w:val="00712EA0"/>
    <w:rsid w:val="00713863"/>
    <w:rsid w:val="00713938"/>
    <w:rsid w:val="00713F37"/>
    <w:rsid w:val="0071421E"/>
    <w:rsid w:val="00714647"/>
    <w:rsid w:val="0071468D"/>
    <w:rsid w:val="007146BF"/>
    <w:rsid w:val="00714A5B"/>
    <w:rsid w:val="00714A9C"/>
    <w:rsid w:val="00714C28"/>
    <w:rsid w:val="00714E60"/>
    <w:rsid w:val="007151D7"/>
    <w:rsid w:val="00715345"/>
    <w:rsid w:val="00715B43"/>
    <w:rsid w:val="0071697E"/>
    <w:rsid w:val="007170EA"/>
    <w:rsid w:val="0071718C"/>
    <w:rsid w:val="00717198"/>
    <w:rsid w:val="00717448"/>
    <w:rsid w:val="00717571"/>
    <w:rsid w:val="00717622"/>
    <w:rsid w:val="00717C17"/>
    <w:rsid w:val="00717D8B"/>
    <w:rsid w:val="00720144"/>
    <w:rsid w:val="007202CC"/>
    <w:rsid w:val="00720717"/>
    <w:rsid w:val="00720C8A"/>
    <w:rsid w:val="007211CB"/>
    <w:rsid w:val="0072136A"/>
    <w:rsid w:val="007217CD"/>
    <w:rsid w:val="0072252A"/>
    <w:rsid w:val="00723423"/>
    <w:rsid w:val="0072394A"/>
    <w:rsid w:val="00723E4A"/>
    <w:rsid w:val="0072415E"/>
    <w:rsid w:val="007244AA"/>
    <w:rsid w:val="007244EB"/>
    <w:rsid w:val="007249C5"/>
    <w:rsid w:val="0072578B"/>
    <w:rsid w:val="00725B16"/>
    <w:rsid w:val="00725B56"/>
    <w:rsid w:val="0072606A"/>
    <w:rsid w:val="007261CE"/>
    <w:rsid w:val="007261E4"/>
    <w:rsid w:val="00726AE5"/>
    <w:rsid w:val="007270F4"/>
    <w:rsid w:val="00727A63"/>
    <w:rsid w:val="007302FF"/>
    <w:rsid w:val="00730832"/>
    <w:rsid w:val="00730AA1"/>
    <w:rsid w:val="00730D21"/>
    <w:rsid w:val="0073188C"/>
    <w:rsid w:val="00731983"/>
    <w:rsid w:val="007319F2"/>
    <w:rsid w:val="0073236C"/>
    <w:rsid w:val="00732784"/>
    <w:rsid w:val="00732F50"/>
    <w:rsid w:val="007337D7"/>
    <w:rsid w:val="00733841"/>
    <w:rsid w:val="00734141"/>
    <w:rsid w:val="007344F3"/>
    <w:rsid w:val="007352E6"/>
    <w:rsid w:val="007355C3"/>
    <w:rsid w:val="007357C3"/>
    <w:rsid w:val="00735980"/>
    <w:rsid w:val="00735992"/>
    <w:rsid w:val="00735B90"/>
    <w:rsid w:val="00735BDB"/>
    <w:rsid w:val="00735C28"/>
    <w:rsid w:val="0073607E"/>
    <w:rsid w:val="0073654F"/>
    <w:rsid w:val="007368A3"/>
    <w:rsid w:val="00736B85"/>
    <w:rsid w:val="007374D8"/>
    <w:rsid w:val="00740C7A"/>
    <w:rsid w:val="00741411"/>
    <w:rsid w:val="0074145A"/>
    <w:rsid w:val="00741FE6"/>
    <w:rsid w:val="00742DBF"/>
    <w:rsid w:val="00742DD9"/>
    <w:rsid w:val="00743AB2"/>
    <w:rsid w:val="00743AEF"/>
    <w:rsid w:val="00743DDE"/>
    <w:rsid w:val="00744B16"/>
    <w:rsid w:val="00744D68"/>
    <w:rsid w:val="00744DA1"/>
    <w:rsid w:val="00745356"/>
    <w:rsid w:val="007455D6"/>
    <w:rsid w:val="007457F9"/>
    <w:rsid w:val="007464A5"/>
    <w:rsid w:val="007464C9"/>
    <w:rsid w:val="00746CEB"/>
    <w:rsid w:val="00746CF1"/>
    <w:rsid w:val="00747310"/>
    <w:rsid w:val="0074743D"/>
    <w:rsid w:val="0074744E"/>
    <w:rsid w:val="00747BBE"/>
    <w:rsid w:val="00747E17"/>
    <w:rsid w:val="007507E6"/>
    <w:rsid w:val="0075175A"/>
    <w:rsid w:val="0075212D"/>
    <w:rsid w:val="0075291C"/>
    <w:rsid w:val="00752CE4"/>
    <w:rsid w:val="00753016"/>
    <w:rsid w:val="007530FF"/>
    <w:rsid w:val="00753173"/>
    <w:rsid w:val="00753712"/>
    <w:rsid w:val="00753ECA"/>
    <w:rsid w:val="00753FA2"/>
    <w:rsid w:val="007544ED"/>
    <w:rsid w:val="0075455E"/>
    <w:rsid w:val="0075477B"/>
    <w:rsid w:val="0075603C"/>
    <w:rsid w:val="00756207"/>
    <w:rsid w:val="00756416"/>
    <w:rsid w:val="00756608"/>
    <w:rsid w:val="00756BA4"/>
    <w:rsid w:val="0075704C"/>
    <w:rsid w:val="0075757C"/>
    <w:rsid w:val="00757750"/>
    <w:rsid w:val="00757AC8"/>
    <w:rsid w:val="00757CC6"/>
    <w:rsid w:val="007600AC"/>
    <w:rsid w:val="00760726"/>
    <w:rsid w:val="00760DFE"/>
    <w:rsid w:val="00760FD3"/>
    <w:rsid w:val="0076119D"/>
    <w:rsid w:val="007615F1"/>
    <w:rsid w:val="0076186B"/>
    <w:rsid w:val="00761DD8"/>
    <w:rsid w:val="00762774"/>
    <w:rsid w:val="00763118"/>
    <w:rsid w:val="0076316B"/>
    <w:rsid w:val="007631F0"/>
    <w:rsid w:val="00763323"/>
    <w:rsid w:val="007633BF"/>
    <w:rsid w:val="00763858"/>
    <w:rsid w:val="00763931"/>
    <w:rsid w:val="00763D14"/>
    <w:rsid w:val="00764012"/>
    <w:rsid w:val="0076423B"/>
    <w:rsid w:val="007647AE"/>
    <w:rsid w:val="00764834"/>
    <w:rsid w:val="00764905"/>
    <w:rsid w:val="00764A32"/>
    <w:rsid w:val="00764C36"/>
    <w:rsid w:val="00764D4E"/>
    <w:rsid w:val="00765284"/>
    <w:rsid w:val="007652AD"/>
    <w:rsid w:val="00765F11"/>
    <w:rsid w:val="0076684C"/>
    <w:rsid w:val="00766A44"/>
    <w:rsid w:val="00766CC2"/>
    <w:rsid w:val="00766EBF"/>
    <w:rsid w:val="007670CF"/>
    <w:rsid w:val="0076798E"/>
    <w:rsid w:val="00767A1E"/>
    <w:rsid w:val="00767EC1"/>
    <w:rsid w:val="00770312"/>
    <w:rsid w:val="00770F0E"/>
    <w:rsid w:val="00771A73"/>
    <w:rsid w:val="00771E7B"/>
    <w:rsid w:val="00772906"/>
    <w:rsid w:val="00772B1A"/>
    <w:rsid w:val="00773881"/>
    <w:rsid w:val="00773D02"/>
    <w:rsid w:val="00774461"/>
    <w:rsid w:val="00774C52"/>
    <w:rsid w:val="00774E70"/>
    <w:rsid w:val="00774E82"/>
    <w:rsid w:val="00775089"/>
    <w:rsid w:val="007750CC"/>
    <w:rsid w:val="007753A8"/>
    <w:rsid w:val="0077599B"/>
    <w:rsid w:val="00775BAC"/>
    <w:rsid w:val="00775C40"/>
    <w:rsid w:val="007772E4"/>
    <w:rsid w:val="0078022D"/>
    <w:rsid w:val="0078031D"/>
    <w:rsid w:val="007803E5"/>
    <w:rsid w:val="00781191"/>
    <w:rsid w:val="00781C4D"/>
    <w:rsid w:val="007821DE"/>
    <w:rsid w:val="007829B0"/>
    <w:rsid w:val="00782DEB"/>
    <w:rsid w:val="007831F4"/>
    <w:rsid w:val="007834BD"/>
    <w:rsid w:val="00783FB7"/>
    <w:rsid w:val="007847C1"/>
    <w:rsid w:val="0078481B"/>
    <w:rsid w:val="007849C7"/>
    <w:rsid w:val="00784CA1"/>
    <w:rsid w:val="00784E51"/>
    <w:rsid w:val="00785057"/>
    <w:rsid w:val="00785471"/>
    <w:rsid w:val="00785596"/>
    <w:rsid w:val="0078587C"/>
    <w:rsid w:val="00785E3F"/>
    <w:rsid w:val="007866C4"/>
    <w:rsid w:val="00786AB4"/>
    <w:rsid w:val="00786AE5"/>
    <w:rsid w:val="0078718B"/>
    <w:rsid w:val="007878E3"/>
    <w:rsid w:val="00790255"/>
    <w:rsid w:val="007903D2"/>
    <w:rsid w:val="007906D7"/>
    <w:rsid w:val="007907D6"/>
    <w:rsid w:val="0079082B"/>
    <w:rsid w:val="00790BAD"/>
    <w:rsid w:val="00790CA9"/>
    <w:rsid w:val="007914DC"/>
    <w:rsid w:val="0079150A"/>
    <w:rsid w:val="0079160D"/>
    <w:rsid w:val="007917E1"/>
    <w:rsid w:val="00791D17"/>
    <w:rsid w:val="00792268"/>
    <w:rsid w:val="007922B0"/>
    <w:rsid w:val="007922ED"/>
    <w:rsid w:val="00792715"/>
    <w:rsid w:val="0079288C"/>
    <w:rsid w:val="00792C00"/>
    <w:rsid w:val="00793515"/>
    <w:rsid w:val="0079398E"/>
    <w:rsid w:val="007939CE"/>
    <w:rsid w:val="00793E05"/>
    <w:rsid w:val="00794B3A"/>
    <w:rsid w:val="00794D6C"/>
    <w:rsid w:val="00794EB3"/>
    <w:rsid w:val="007954B8"/>
    <w:rsid w:val="007959B1"/>
    <w:rsid w:val="00795BB4"/>
    <w:rsid w:val="00795DB5"/>
    <w:rsid w:val="007966DB"/>
    <w:rsid w:val="007967D1"/>
    <w:rsid w:val="00796C17"/>
    <w:rsid w:val="00796D2B"/>
    <w:rsid w:val="00797387"/>
    <w:rsid w:val="0079744C"/>
    <w:rsid w:val="007975F4"/>
    <w:rsid w:val="00797BAC"/>
    <w:rsid w:val="007A053D"/>
    <w:rsid w:val="007A07E6"/>
    <w:rsid w:val="007A08D6"/>
    <w:rsid w:val="007A0CF7"/>
    <w:rsid w:val="007A11D0"/>
    <w:rsid w:val="007A1403"/>
    <w:rsid w:val="007A1F4C"/>
    <w:rsid w:val="007A245F"/>
    <w:rsid w:val="007A2FEF"/>
    <w:rsid w:val="007A3196"/>
    <w:rsid w:val="007A3BE9"/>
    <w:rsid w:val="007A3E26"/>
    <w:rsid w:val="007A4133"/>
    <w:rsid w:val="007A433C"/>
    <w:rsid w:val="007A4BE5"/>
    <w:rsid w:val="007A4E31"/>
    <w:rsid w:val="007A5081"/>
    <w:rsid w:val="007A5231"/>
    <w:rsid w:val="007A544A"/>
    <w:rsid w:val="007A5A23"/>
    <w:rsid w:val="007A5EF2"/>
    <w:rsid w:val="007A5EFD"/>
    <w:rsid w:val="007A61FC"/>
    <w:rsid w:val="007A6D43"/>
    <w:rsid w:val="007A7821"/>
    <w:rsid w:val="007B0B1F"/>
    <w:rsid w:val="007B0E31"/>
    <w:rsid w:val="007B0F46"/>
    <w:rsid w:val="007B107F"/>
    <w:rsid w:val="007B130B"/>
    <w:rsid w:val="007B1739"/>
    <w:rsid w:val="007B2155"/>
    <w:rsid w:val="007B23F2"/>
    <w:rsid w:val="007B24AC"/>
    <w:rsid w:val="007B258A"/>
    <w:rsid w:val="007B2F77"/>
    <w:rsid w:val="007B37CA"/>
    <w:rsid w:val="007B3956"/>
    <w:rsid w:val="007B3A61"/>
    <w:rsid w:val="007B3FD4"/>
    <w:rsid w:val="007B49D9"/>
    <w:rsid w:val="007B4A48"/>
    <w:rsid w:val="007B526A"/>
    <w:rsid w:val="007B532E"/>
    <w:rsid w:val="007B5475"/>
    <w:rsid w:val="007B54B2"/>
    <w:rsid w:val="007B56FE"/>
    <w:rsid w:val="007B5FD0"/>
    <w:rsid w:val="007B6DD1"/>
    <w:rsid w:val="007B7207"/>
    <w:rsid w:val="007B7659"/>
    <w:rsid w:val="007C0158"/>
    <w:rsid w:val="007C01DC"/>
    <w:rsid w:val="007C06F3"/>
    <w:rsid w:val="007C089C"/>
    <w:rsid w:val="007C0B9C"/>
    <w:rsid w:val="007C0C31"/>
    <w:rsid w:val="007C0E71"/>
    <w:rsid w:val="007C140D"/>
    <w:rsid w:val="007C1DB2"/>
    <w:rsid w:val="007C1EC5"/>
    <w:rsid w:val="007C21C1"/>
    <w:rsid w:val="007C38E2"/>
    <w:rsid w:val="007C3FBE"/>
    <w:rsid w:val="007C4551"/>
    <w:rsid w:val="007C4C2C"/>
    <w:rsid w:val="007C4F52"/>
    <w:rsid w:val="007C5604"/>
    <w:rsid w:val="007C6C27"/>
    <w:rsid w:val="007C6C5C"/>
    <w:rsid w:val="007C6D54"/>
    <w:rsid w:val="007C6F68"/>
    <w:rsid w:val="007C7221"/>
    <w:rsid w:val="007C7A18"/>
    <w:rsid w:val="007C7B6E"/>
    <w:rsid w:val="007C7C5F"/>
    <w:rsid w:val="007D003A"/>
    <w:rsid w:val="007D03F7"/>
    <w:rsid w:val="007D0605"/>
    <w:rsid w:val="007D0BBE"/>
    <w:rsid w:val="007D106E"/>
    <w:rsid w:val="007D1567"/>
    <w:rsid w:val="007D1780"/>
    <w:rsid w:val="007D18C5"/>
    <w:rsid w:val="007D1960"/>
    <w:rsid w:val="007D217A"/>
    <w:rsid w:val="007D26F0"/>
    <w:rsid w:val="007D278E"/>
    <w:rsid w:val="007D29DA"/>
    <w:rsid w:val="007D32BE"/>
    <w:rsid w:val="007D33F1"/>
    <w:rsid w:val="007D4342"/>
    <w:rsid w:val="007D43A1"/>
    <w:rsid w:val="007D45A9"/>
    <w:rsid w:val="007D4617"/>
    <w:rsid w:val="007D468F"/>
    <w:rsid w:val="007D5382"/>
    <w:rsid w:val="007D5A16"/>
    <w:rsid w:val="007D5A2B"/>
    <w:rsid w:val="007D5E2B"/>
    <w:rsid w:val="007D6463"/>
    <w:rsid w:val="007D6C1E"/>
    <w:rsid w:val="007D7459"/>
    <w:rsid w:val="007D7495"/>
    <w:rsid w:val="007D784B"/>
    <w:rsid w:val="007D7D3A"/>
    <w:rsid w:val="007D7D7F"/>
    <w:rsid w:val="007D7DF8"/>
    <w:rsid w:val="007E1288"/>
    <w:rsid w:val="007E166B"/>
    <w:rsid w:val="007E1B45"/>
    <w:rsid w:val="007E2087"/>
    <w:rsid w:val="007E2A1A"/>
    <w:rsid w:val="007E2F9E"/>
    <w:rsid w:val="007E35DA"/>
    <w:rsid w:val="007E36B3"/>
    <w:rsid w:val="007E3E64"/>
    <w:rsid w:val="007E4322"/>
    <w:rsid w:val="007E4361"/>
    <w:rsid w:val="007E4788"/>
    <w:rsid w:val="007E47C9"/>
    <w:rsid w:val="007E4EC3"/>
    <w:rsid w:val="007E51E0"/>
    <w:rsid w:val="007E52EC"/>
    <w:rsid w:val="007E5C33"/>
    <w:rsid w:val="007E5E04"/>
    <w:rsid w:val="007E5EB7"/>
    <w:rsid w:val="007E608B"/>
    <w:rsid w:val="007E614E"/>
    <w:rsid w:val="007E61EC"/>
    <w:rsid w:val="007E61FB"/>
    <w:rsid w:val="007E628F"/>
    <w:rsid w:val="007E630C"/>
    <w:rsid w:val="007E64DD"/>
    <w:rsid w:val="007E65B8"/>
    <w:rsid w:val="007E6EF5"/>
    <w:rsid w:val="007E754F"/>
    <w:rsid w:val="007E7903"/>
    <w:rsid w:val="007E7A07"/>
    <w:rsid w:val="007E7D5A"/>
    <w:rsid w:val="007F0165"/>
    <w:rsid w:val="007F096D"/>
    <w:rsid w:val="007F0C11"/>
    <w:rsid w:val="007F0DFB"/>
    <w:rsid w:val="007F10A0"/>
    <w:rsid w:val="007F1160"/>
    <w:rsid w:val="007F1515"/>
    <w:rsid w:val="007F1FC5"/>
    <w:rsid w:val="007F234F"/>
    <w:rsid w:val="007F30B7"/>
    <w:rsid w:val="007F321D"/>
    <w:rsid w:val="007F322B"/>
    <w:rsid w:val="007F3266"/>
    <w:rsid w:val="007F3BB6"/>
    <w:rsid w:val="007F3DFC"/>
    <w:rsid w:val="007F49F8"/>
    <w:rsid w:val="007F4B7E"/>
    <w:rsid w:val="007F5793"/>
    <w:rsid w:val="007F5A67"/>
    <w:rsid w:val="007F5B73"/>
    <w:rsid w:val="007F602C"/>
    <w:rsid w:val="007F6277"/>
    <w:rsid w:val="007F6AE7"/>
    <w:rsid w:val="007F6F00"/>
    <w:rsid w:val="007F7563"/>
    <w:rsid w:val="007F7811"/>
    <w:rsid w:val="007F7835"/>
    <w:rsid w:val="007F799C"/>
    <w:rsid w:val="007F7A2B"/>
    <w:rsid w:val="007F7F34"/>
    <w:rsid w:val="00800FCE"/>
    <w:rsid w:val="0080102E"/>
    <w:rsid w:val="008015F0"/>
    <w:rsid w:val="00801760"/>
    <w:rsid w:val="00801766"/>
    <w:rsid w:val="00801F61"/>
    <w:rsid w:val="008025B2"/>
    <w:rsid w:val="0080279D"/>
    <w:rsid w:val="00802E4B"/>
    <w:rsid w:val="00802F6E"/>
    <w:rsid w:val="00803207"/>
    <w:rsid w:val="00803961"/>
    <w:rsid w:val="00804185"/>
    <w:rsid w:val="0080424F"/>
    <w:rsid w:val="0080427D"/>
    <w:rsid w:val="008050DA"/>
    <w:rsid w:val="00805DEB"/>
    <w:rsid w:val="0080617E"/>
    <w:rsid w:val="008062EF"/>
    <w:rsid w:val="008064F0"/>
    <w:rsid w:val="00806A3E"/>
    <w:rsid w:val="00806C9E"/>
    <w:rsid w:val="00806DDE"/>
    <w:rsid w:val="00806DFB"/>
    <w:rsid w:val="00806F66"/>
    <w:rsid w:val="00807307"/>
    <w:rsid w:val="008077FA"/>
    <w:rsid w:val="0080789D"/>
    <w:rsid w:val="008100B2"/>
    <w:rsid w:val="0081018F"/>
    <w:rsid w:val="00810652"/>
    <w:rsid w:val="00810759"/>
    <w:rsid w:val="00810A0C"/>
    <w:rsid w:val="00810E34"/>
    <w:rsid w:val="00810E71"/>
    <w:rsid w:val="008112D8"/>
    <w:rsid w:val="00811769"/>
    <w:rsid w:val="008117DA"/>
    <w:rsid w:val="0081245D"/>
    <w:rsid w:val="008128C4"/>
    <w:rsid w:val="008128EA"/>
    <w:rsid w:val="008128ED"/>
    <w:rsid w:val="00812FAC"/>
    <w:rsid w:val="00814083"/>
    <w:rsid w:val="008144BE"/>
    <w:rsid w:val="00814529"/>
    <w:rsid w:val="00815272"/>
    <w:rsid w:val="00815406"/>
    <w:rsid w:val="00815585"/>
    <w:rsid w:val="00815645"/>
    <w:rsid w:val="008157A0"/>
    <w:rsid w:val="00815B16"/>
    <w:rsid w:val="008165A4"/>
    <w:rsid w:val="008165C3"/>
    <w:rsid w:val="0081684A"/>
    <w:rsid w:val="0081714F"/>
    <w:rsid w:val="008175CF"/>
    <w:rsid w:val="008208B0"/>
    <w:rsid w:val="00820931"/>
    <w:rsid w:val="00821250"/>
    <w:rsid w:val="008212BA"/>
    <w:rsid w:val="00821E10"/>
    <w:rsid w:val="008220F5"/>
    <w:rsid w:val="00822247"/>
    <w:rsid w:val="00822BFA"/>
    <w:rsid w:val="00824246"/>
    <w:rsid w:val="00824AA3"/>
    <w:rsid w:val="00824B47"/>
    <w:rsid w:val="00824C18"/>
    <w:rsid w:val="00824C3F"/>
    <w:rsid w:val="008251B4"/>
    <w:rsid w:val="00825208"/>
    <w:rsid w:val="008257DF"/>
    <w:rsid w:val="00825A62"/>
    <w:rsid w:val="00825EAC"/>
    <w:rsid w:val="008261F9"/>
    <w:rsid w:val="0082643C"/>
    <w:rsid w:val="008264A2"/>
    <w:rsid w:val="00826A02"/>
    <w:rsid w:val="00827098"/>
    <w:rsid w:val="00827246"/>
    <w:rsid w:val="0082735E"/>
    <w:rsid w:val="0082794C"/>
    <w:rsid w:val="00831B99"/>
    <w:rsid w:val="00831C14"/>
    <w:rsid w:val="00831DE9"/>
    <w:rsid w:val="00832074"/>
    <w:rsid w:val="008320B3"/>
    <w:rsid w:val="00832522"/>
    <w:rsid w:val="00832713"/>
    <w:rsid w:val="00832AA1"/>
    <w:rsid w:val="00832C00"/>
    <w:rsid w:val="00832D70"/>
    <w:rsid w:val="00832ED5"/>
    <w:rsid w:val="00832F6D"/>
    <w:rsid w:val="0083332C"/>
    <w:rsid w:val="00833363"/>
    <w:rsid w:val="00833A1F"/>
    <w:rsid w:val="00833C6A"/>
    <w:rsid w:val="008344AA"/>
    <w:rsid w:val="00834546"/>
    <w:rsid w:val="00834937"/>
    <w:rsid w:val="00834ACD"/>
    <w:rsid w:val="00835B67"/>
    <w:rsid w:val="008363D6"/>
    <w:rsid w:val="008365E9"/>
    <w:rsid w:val="00836642"/>
    <w:rsid w:val="00836717"/>
    <w:rsid w:val="00836720"/>
    <w:rsid w:val="00836F56"/>
    <w:rsid w:val="00837456"/>
    <w:rsid w:val="008374F2"/>
    <w:rsid w:val="0083763B"/>
    <w:rsid w:val="00837922"/>
    <w:rsid w:val="00837A29"/>
    <w:rsid w:val="00837B4F"/>
    <w:rsid w:val="00837C43"/>
    <w:rsid w:val="00837D43"/>
    <w:rsid w:val="00840519"/>
    <w:rsid w:val="008406B7"/>
    <w:rsid w:val="0084089C"/>
    <w:rsid w:val="00840E70"/>
    <w:rsid w:val="00840FEC"/>
    <w:rsid w:val="00842113"/>
    <w:rsid w:val="0084273E"/>
    <w:rsid w:val="00842AB1"/>
    <w:rsid w:val="0084337D"/>
    <w:rsid w:val="0084344E"/>
    <w:rsid w:val="008437B4"/>
    <w:rsid w:val="00843A15"/>
    <w:rsid w:val="00844441"/>
    <w:rsid w:val="00844552"/>
    <w:rsid w:val="00844900"/>
    <w:rsid w:val="00844A7D"/>
    <w:rsid w:val="00844B4C"/>
    <w:rsid w:val="008450EE"/>
    <w:rsid w:val="008450F9"/>
    <w:rsid w:val="008454F9"/>
    <w:rsid w:val="00845BD1"/>
    <w:rsid w:val="00845E89"/>
    <w:rsid w:val="00846D34"/>
    <w:rsid w:val="008500C8"/>
    <w:rsid w:val="00850F16"/>
    <w:rsid w:val="00851469"/>
    <w:rsid w:val="00851B1C"/>
    <w:rsid w:val="00851CA2"/>
    <w:rsid w:val="00851D4A"/>
    <w:rsid w:val="008521AD"/>
    <w:rsid w:val="008522CE"/>
    <w:rsid w:val="00852612"/>
    <w:rsid w:val="00852836"/>
    <w:rsid w:val="00852BFC"/>
    <w:rsid w:val="00852DB6"/>
    <w:rsid w:val="00852EC1"/>
    <w:rsid w:val="00852ED9"/>
    <w:rsid w:val="00852FB1"/>
    <w:rsid w:val="00853372"/>
    <w:rsid w:val="00853A1F"/>
    <w:rsid w:val="00853F12"/>
    <w:rsid w:val="00853FFC"/>
    <w:rsid w:val="0085456A"/>
    <w:rsid w:val="00855B51"/>
    <w:rsid w:val="00855C21"/>
    <w:rsid w:val="00856168"/>
    <w:rsid w:val="0085651A"/>
    <w:rsid w:val="00856635"/>
    <w:rsid w:val="00856EDD"/>
    <w:rsid w:val="008570C2"/>
    <w:rsid w:val="00857547"/>
    <w:rsid w:val="00857E3C"/>
    <w:rsid w:val="00860523"/>
    <w:rsid w:val="00860CD3"/>
    <w:rsid w:val="00860E03"/>
    <w:rsid w:val="0086134A"/>
    <w:rsid w:val="008621A0"/>
    <w:rsid w:val="00862562"/>
    <w:rsid w:val="00862F7B"/>
    <w:rsid w:val="00863156"/>
    <w:rsid w:val="008632D3"/>
    <w:rsid w:val="008634CD"/>
    <w:rsid w:val="0086355F"/>
    <w:rsid w:val="00863C8D"/>
    <w:rsid w:val="008641D5"/>
    <w:rsid w:val="008642DF"/>
    <w:rsid w:val="0086452B"/>
    <w:rsid w:val="008649A4"/>
    <w:rsid w:val="00865001"/>
    <w:rsid w:val="008655E2"/>
    <w:rsid w:val="008659CE"/>
    <w:rsid w:val="008669AB"/>
    <w:rsid w:val="00866F35"/>
    <w:rsid w:val="0086709A"/>
    <w:rsid w:val="008670DC"/>
    <w:rsid w:val="008671D1"/>
    <w:rsid w:val="00867609"/>
    <w:rsid w:val="00867B05"/>
    <w:rsid w:val="00867EF6"/>
    <w:rsid w:val="008703E5"/>
    <w:rsid w:val="0087143B"/>
    <w:rsid w:val="00871B9A"/>
    <w:rsid w:val="00872A70"/>
    <w:rsid w:val="008732BA"/>
    <w:rsid w:val="008738EB"/>
    <w:rsid w:val="00873A24"/>
    <w:rsid w:val="00873C8A"/>
    <w:rsid w:val="00873EEC"/>
    <w:rsid w:val="00873F2A"/>
    <w:rsid w:val="0087428E"/>
    <w:rsid w:val="00874423"/>
    <w:rsid w:val="00874D38"/>
    <w:rsid w:val="00874D69"/>
    <w:rsid w:val="00875016"/>
    <w:rsid w:val="008758BD"/>
    <w:rsid w:val="00875998"/>
    <w:rsid w:val="008769C9"/>
    <w:rsid w:val="00876E4B"/>
    <w:rsid w:val="00876F60"/>
    <w:rsid w:val="0087770F"/>
    <w:rsid w:val="0087780C"/>
    <w:rsid w:val="00877958"/>
    <w:rsid w:val="00877B15"/>
    <w:rsid w:val="00877B7C"/>
    <w:rsid w:val="008802BB"/>
    <w:rsid w:val="00880813"/>
    <w:rsid w:val="00880DE3"/>
    <w:rsid w:val="00881702"/>
    <w:rsid w:val="00881C72"/>
    <w:rsid w:val="00881E11"/>
    <w:rsid w:val="00882DAA"/>
    <w:rsid w:val="00883491"/>
    <w:rsid w:val="0088383A"/>
    <w:rsid w:val="00883B4F"/>
    <w:rsid w:val="0088498B"/>
    <w:rsid w:val="00884CA8"/>
    <w:rsid w:val="00884F6D"/>
    <w:rsid w:val="00885802"/>
    <w:rsid w:val="00885AD4"/>
    <w:rsid w:val="00885F5C"/>
    <w:rsid w:val="00886261"/>
    <w:rsid w:val="008865AD"/>
    <w:rsid w:val="008865F3"/>
    <w:rsid w:val="008866FF"/>
    <w:rsid w:val="00886F41"/>
    <w:rsid w:val="00886F86"/>
    <w:rsid w:val="008873F1"/>
    <w:rsid w:val="00887530"/>
    <w:rsid w:val="0088795A"/>
    <w:rsid w:val="00890049"/>
    <w:rsid w:val="0089071B"/>
    <w:rsid w:val="00891500"/>
    <w:rsid w:val="00891C84"/>
    <w:rsid w:val="00892A09"/>
    <w:rsid w:val="00892D7D"/>
    <w:rsid w:val="00893FFF"/>
    <w:rsid w:val="0089473B"/>
    <w:rsid w:val="0089510D"/>
    <w:rsid w:val="00895208"/>
    <w:rsid w:val="0089558D"/>
    <w:rsid w:val="008956BE"/>
    <w:rsid w:val="00895C0A"/>
    <w:rsid w:val="00895C15"/>
    <w:rsid w:val="00895C49"/>
    <w:rsid w:val="00895CAB"/>
    <w:rsid w:val="008967DC"/>
    <w:rsid w:val="008969F5"/>
    <w:rsid w:val="00896AEB"/>
    <w:rsid w:val="00896B05"/>
    <w:rsid w:val="00896C33"/>
    <w:rsid w:val="0089761C"/>
    <w:rsid w:val="008978EE"/>
    <w:rsid w:val="008A0439"/>
    <w:rsid w:val="008A0B18"/>
    <w:rsid w:val="008A1BFD"/>
    <w:rsid w:val="008A1C21"/>
    <w:rsid w:val="008A2602"/>
    <w:rsid w:val="008A2BE0"/>
    <w:rsid w:val="008A2BF8"/>
    <w:rsid w:val="008A2C21"/>
    <w:rsid w:val="008A2F6D"/>
    <w:rsid w:val="008A3DAC"/>
    <w:rsid w:val="008A3EF1"/>
    <w:rsid w:val="008A435C"/>
    <w:rsid w:val="008A6115"/>
    <w:rsid w:val="008A6483"/>
    <w:rsid w:val="008A64B7"/>
    <w:rsid w:val="008A651D"/>
    <w:rsid w:val="008A6529"/>
    <w:rsid w:val="008A6C46"/>
    <w:rsid w:val="008A755F"/>
    <w:rsid w:val="008A768C"/>
    <w:rsid w:val="008A793B"/>
    <w:rsid w:val="008B00A0"/>
    <w:rsid w:val="008B056F"/>
    <w:rsid w:val="008B0607"/>
    <w:rsid w:val="008B086F"/>
    <w:rsid w:val="008B0B6F"/>
    <w:rsid w:val="008B1AF9"/>
    <w:rsid w:val="008B1C5A"/>
    <w:rsid w:val="008B1CDB"/>
    <w:rsid w:val="008B1D35"/>
    <w:rsid w:val="008B1DFE"/>
    <w:rsid w:val="008B1F05"/>
    <w:rsid w:val="008B1FFE"/>
    <w:rsid w:val="008B21AC"/>
    <w:rsid w:val="008B285F"/>
    <w:rsid w:val="008B29B8"/>
    <w:rsid w:val="008B4111"/>
    <w:rsid w:val="008B458A"/>
    <w:rsid w:val="008B4A6D"/>
    <w:rsid w:val="008B4D61"/>
    <w:rsid w:val="008B4EB2"/>
    <w:rsid w:val="008B4FF0"/>
    <w:rsid w:val="008B508D"/>
    <w:rsid w:val="008B524A"/>
    <w:rsid w:val="008B5BA1"/>
    <w:rsid w:val="008B5E82"/>
    <w:rsid w:val="008B60E9"/>
    <w:rsid w:val="008B699C"/>
    <w:rsid w:val="008B6AFC"/>
    <w:rsid w:val="008B70A0"/>
    <w:rsid w:val="008B70D4"/>
    <w:rsid w:val="008B7279"/>
    <w:rsid w:val="008B7367"/>
    <w:rsid w:val="008B745E"/>
    <w:rsid w:val="008B75B3"/>
    <w:rsid w:val="008B7BB1"/>
    <w:rsid w:val="008B7CA4"/>
    <w:rsid w:val="008C05F8"/>
    <w:rsid w:val="008C0640"/>
    <w:rsid w:val="008C06CD"/>
    <w:rsid w:val="008C1BD6"/>
    <w:rsid w:val="008C23A1"/>
    <w:rsid w:val="008C2829"/>
    <w:rsid w:val="008C282C"/>
    <w:rsid w:val="008C3242"/>
    <w:rsid w:val="008C35FC"/>
    <w:rsid w:val="008C37F9"/>
    <w:rsid w:val="008C3F9A"/>
    <w:rsid w:val="008C4653"/>
    <w:rsid w:val="008C482D"/>
    <w:rsid w:val="008C4E6D"/>
    <w:rsid w:val="008C5159"/>
    <w:rsid w:val="008C51B4"/>
    <w:rsid w:val="008C54E8"/>
    <w:rsid w:val="008C5559"/>
    <w:rsid w:val="008C58B0"/>
    <w:rsid w:val="008C62FE"/>
    <w:rsid w:val="008C66CE"/>
    <w:rsid w:val="008C6B43"/>
    <w:rsid w:val="008C721B"/>
    <w:rsid w:val="008C798C"/>
    <w:rsid w:val="008C7A26"/>
    <w:rsid w:val="008D03D8"/>
    <w:rsid w:val="008D074C"/>
    <w:rsid w:val="008D0CAB"/>
    <w:rsid w:val="008D1B4B"/>
    <w:rsid w:val="008D1EC7"/>
    <w:rsid w:val="008D2925"/>
    <w:rsid w:val="008D29B3"/>
    <w:rsid w:val="008D2A83"/>
    <w:rsid w:val="008D2CB6"/>
    <w:rsid w:val="008D2FFE"/>
    <w:rsid w:val="008D3721"/>
    <w:rsid w:val="008D401B"/>
    <w:rsid w:val="008D486B"/>
    <w:rsid w:val="008D4EFD"/>
    <w:rsid w:val="008D550F"/>
    <w:rsid w:val="008D5609"/>
    <w:rsid w:val="008D59E4"/>
    <w:rsid w:val="008D67E4"/>
    <w:rsid w:val="008D67E5"/>
    <w:rsid w:val="008D6846"/>
    <w:rsid w:val="008D6B57"/>
    <w:rsid w:val="008D6E25"/>
    <w:rsid w:val="008D6F83"/>
    <w:rsid w:val="008D775D"/>
    <w:rsid w:val="008E00E1"/>
    <w:rsid w:val="008E0498"/>
    <w:rsid w:val="008E0F4F"/>
    <w:rsid w:val="008E0F94"/>
    <w:rsid w:val="008E1788"/>
    <w:rsid w:val="008E1A5C"/>
    <w:rsid w:val="008E2B69"/>
    <w:rsid w:val="008E3071"/>
    <w:rsid w:val="008E351D"/>
    <w:rsid w:val="008E4238"/>
    <w:rsid w:val="008E4509"/>
    <w:rsid w:val="008E461F"/>
    <w:rsid w:val="008E46BF"/>
    <w:rsid w:val="008E4765"/>
    <w:rsid w:val="008E4868"/>
    <w:rsid w:val="008E4D61"/>
    <w:rsid w:val="008E504E"/>
    <w:rsid w:val="008E57D2"/>
    <w:rsid w:val="008E58C7"/>
    <w:rsid w:val="008E5C90"/>
    <w:rsid w:val="008E6837"/>
    <w:rsid w:val="008E6B30"/>
    <w:rsid w:val="008E6E39"/>
    <w:rsid w:val="008E72AF"/>
    <w:rsid w:val="008E7319"/>
    <w:rsid w:val="008E7C49"/>
    <w:rsid w:val="008F0931"/>
    <w:rsid w:val="008F0A63"/>
    <w:rsid w:val="008F0C7E"/>
    <w:rsid w:val="008F0CCF"/>
    <w:rsid w:val="008F1790"/>
    <w:rsid w:val="008F2454"/>
    <w:rsid w:val="008F2534"/>
    <w:rsid w:val="008F2585"/>
    <w:rsid w:val="008F26D8"/>
    <w:rsid w:val="008F2834"/>
    <w:rsid w:val="008F2B0F"/>
    <w:rsid w:val="008F3041"/>
    <w:rsid w:val="008F335A"/>
    <w:rsid w:val="008F34C7"/>
    <w:rsid w:val="008F38E3"/>
    <w:rsid w:val="008F3A93"/>
    <w:rsid w:val="008F3D90"/>
    <w:rsid w:val="008F44AC"/>
    <w:rsid w:val="008F4BE5"/>
    <w:rsid w:val="008F5E88"/>
    <w:rsid w:val="008F657C"/>
    <w:rsid w:val="008F67BF"/>
    <w:rsid w:val="008F73BE"/>
    <w:rsid w:val="008F7415"/>
    <w:rsid w:val="008F787C"/>
    <w:rsid w:val="008F7C78"/>
    <w:rsid w:val="0090060E"/>
    <w:rsid w:val="009008EA"/>
    <w:rsid w:val="00900DEF"/>
    <w:rsid w:val="0090176D"/>
    <w:rsid w:val="009017B8"/>
    <w:rsid w:val="00902B7B"/>
    <w:rsid w:val="00902D4F"/>
    <w:rsid w:val="0090300C"/>
    <w:rsid w:val="00903169"/>
    <w:rsid w:val="009033C6"/>
    <w:rsid w:val="00903B24"/>
    <w:rsid w:val="0090408A"/>
    <w:rsid w:val="0090415D"/>
    <w:rsid w:val="00904316"/>
    <w:rsid w:val="009047D2"/>
    <w:rsid w:val="00905369"/>
    <w:rsid w:val="00906423"/>
    <w:rsid w:val="00906A51"/>
    <w:rsid w:val="0090714C"/>
    <w:rsid w:val="00907285"/>
    <w:rsid w:val="00907454"/>
    <w:rsid w:val="00907A6E"/>
    <w:rsid w:val="00907A7D"/>
    <w:rsid w:val="009107C5"/>
    <w:rsid w:val="00910871"/>
    <w:rsid w:val="00910D92"/>
    <w:rsid w:val="0091105F"/>
    <w:rsid w:val="0091181F"/>
    <w:rsid w:val="00912282"/>
    <w:rsid w:val="00914232"/>
    <w:rsid w:val="00914611"/>
    <w:rsid w:val="009148DD"/>
    <w:rsid w:val="009150C2"/>
    <w:rsid w:val="00915208"/>
    <w:rsid w:val="00915444"/>
    <w:rsid w:val="009158FB"/>
    <w:rsid w:val="00915B36"/>
    <w:rsid w:val="00916B34"/>
    <w:rsid w:val="009174AB"/>
    <w:rsid w:val="0091751B"/>
    <w:rsid w:val="00917A10"/>
    <w:rsid w:val="00917CB1"/>
    <w:rsid w:val="00917D4F"/>
    <w:rsid w:val="0092006B"/>
    <w:rsid w:val="0092014F"/>
    <w:rsid w:val="009201BC"/>
    <w:rsid w:val="009206F8"/>
    <w:rsid w:val="00920B4E"/>
    <w:rsid w:val="00921255"/>
    <w:rsid w:val="0092138A"/>
    <w:rsid w:val="009214E2"/>
    <w:rsid w:val="00921800"/>
    <w:rsid w:val="0092183B"/>
    <w:rsid w:val="0092189A"/>
    <w:rsid w:val="00921FD1"/>
    <w:rsid w:val="009225B9"/>
    <w:rsid w:val="00922967"/>
    <w:rsid w:val="00922D31"/>
    <w:rsid w:val="0092347D"/>
    <w:rsid w:val="009234E1"/>
    <w:rsid w:val="00923562"/>
    <w:rsid w:val="00924520"/>
    <w:rsid w:val="00924536"/>
    <w:rsid w:val="00924A5A"/>
    <w:rsid w:val="0092505E"/>
    <w:rsid w:val="009250DD"/>
    <w:rsid w:val="009251A7"/>
    <w:rsid w:val="00925238"/>
    <w:rsid w:val="00925779"/>
    <w:rsid w:val="00925879"/>
    <w:rsid w:val="0092595B"/>
    <w:rsid w:val="00925966"/>
    <w:rsid w:val="00925B24"/>
    <w:rsid w:val="00925CEE"/>
    <w:rsid w:val="00925FD9"/>
    <w:rsid w:val="0092613E"/>
    <w:rsid w:val="00926872"/>
    <w:rsid w:val="00926888"/>
    <w:rsid w:val="00927129"/>
    <w:rsid w:val="009272C5"/>
    <w:rsid w:val="0092743C"/>
    <w:rsid w:val="00927449"/>
    <w:rsid w:val="0092767A"/>
    <w:rsid w:val="00927FB9"/>
    <w:rsid w:val="00930876"/>
    <w:rsid w:val="00930900"/>
    <w:rsid w:val="00930A6C"/>
    <w:rsid w:val="00930E24"/>
    <w:rsid w:val="0093160E"/>
    <w:rsid w:val="0093233B"/>
    <w:rsid w:val="0093253C"/>
    <w:rsid w:val="00932882"/>
    <w:rsid w:val="00932D94"/>
    <w:rsid w:val="00932F8A"/>
    <w:rsid w:val="00933B6F"/>
    <w:rsid w:val="0093433A"/>
    <w:rsid w:val="00934574"/>
    <w:rsid w:val="00934658"/>
    <w:rsid w:val="00934D13"/>
    <w:rsid w:val="009352CE"/>
    <w:rsid w:val="009353C9"/>
    <w:rsid w:val="0093557C"/>
    <w:rsid w:val="00935AF5"/>
    <w:rsid w:val="00935B70"/>
    <w:rsid w:val="00935D29"/>
    <w:rsid w:val="00935EEB"/>
    <w:rsid w:val="00936216"/>
    <w:rsid w:val="0093638F"/>
    <w:rsid w:val="0093642F"/>
    <w:rsid w:val="00936ABC"/>
    <w:rsid w:val="00936C59"/>
    <w:rsid w:val="00936DF1"/>
    <w:rsid w:val="00937803"/>
    <w:rsid w:val="00937B67"/>
    <w:rsid w:val="00937BEA"/>
    <w:rsid w:val="0094045D"/>
    <w:rsid w:val="00940702"/>
    <w:rsid w:val="00940B3F"/>
    <w:rsid w:val="00940B73"/>
    <w:rsid w:val="00940ECB"/>
    <w:rsid w:val="0094118B"/>
    <w:rsid w:val="0094387C"/>
    <w:rsid w:val="00943922"/>
    <w:rsid w:val="00943947"/>
    <w:rsid w:val="00943C1C"/>
    <w:rsid w:val="00943D43"/>
    <w:rsid w:val="00943D9B"/>
    <w:rsid w:val="009440E0"/>
    <w:rsid w:val="0094428A"/>
    <w:rsid w:val="00944514"/>
    <w:rsid w:val="00944774"/>
    <w:rsid w:val="009450B3"/>
    <w:rsid w:val="0094589B"/>
    <w:rsid w:val="00945B3E"/>
    <w:rsid w:val="00945D09"/>
    <w:rsid w:val="00946B7B"/>
    <w:rsid w:val="00947051"/>
    <w:rsid w:val="00947459"/>
    <w:rsid w:val="00947600"/>
    <w:rsid w:val="00947DF9"/>
    <w:rsid w:val="0095019A"/>
    <w:rsid w:val="00950B57"/>
    <w:rsid w:val="00950B8B"/>
    <w:rsid w:val="00950E59"/>
    <w:rsid w:val="00951047"/>
    <w:rsid w:val="0095105E"/>
    <w:rsid w:val="00951916"/>
    <w:rsid w:val="00951F93"/>
    <w:rsid w:val="009532ED"/>
    <w:rsid w:val="00953C06"/>
    <w:rsid w:val="00954203"/>
    <w:rsid w:val="009543C3"/>
    <w:rsid w:val="0095499E"/>
    <w:rsid w:val="00954C5B"/>
    <w:rsid w:val="0095501E"/>
    <w:rsid w:val="00955CE1"/>
    <w:rsid w:val="00956413"/>
    <w:rsid w:val="0095668A"/>
    <w:rsid w:val="00956D62"/>
    <w:rsid w:val="00956D82"/>
    <w:rsid w:val="00957285"/>
    <w:rsid w:val="009575FC"/>
    <w:rsid w:val="009576B6"/>
    <w:rsid w:val="00957A89"/>
    <w:rsid w:val="0096108F"/>
    <w:rsid w:val="0096116A"/>
    <w:rsid w:val="00961DB0"/>
    <w:rsid w:val="0096252E"/>
    <w:rsid w:val="00962B54"/>
    <w:rsid w:val="00962B97"/>
    <w:rsid w:val="00962FED"/>
    <w:rsid w:val="009637D7"/>
    <w:rsid w:val="00963C74"/>
    <w:rsid w:val="00964609"/>
    <w:rsid w:val="0096465E"/>
    <w:rsid w:val="00964993"/>
    <w:rsid w:val="00964E70"/>
    <w:rsid w:val="00964FD9"/>
    <w:rsid w:val="00965092"/>
    <w:rsid w:val="0096529A"/>
    <w:rsid w:val="00965FFB"/>
    <w:rsid w:val="009663E8"/>
    <w:rsid w:val="00966DD6"/>
    <w:rsid w:val="0096719F"/>
    <w:rsid w:val="009671C8"/>
    <w:rsid w:val="0096746D"/>
    <w:rsid w:val="0097025B"/>
    <w:rsid w:val="009707E5"/>
    <w:rsid w:val="009708A0"/>
    <w:rsid w:val="00970961"/>
    <w:rsid w:val="00971C4C"/>
    <w:rsid w:val="00971C60"/>
    <w:rsid w:val="0097250D"/>
    <w:rsid w:val="00972CA8"/>
    <w:rsid w:val="00972D00"/>
    <w:rsid w:val="00973072"/>
    <w:rsid w:val="00973951"/>
    <w:rsid w:val="00973E1C"/>
    <w:rsid w:val="009740B1"/>
    <w:rsid w:val="009747E2"/>
    <w:rsid w:val="009748F4"/>
    <w:rsid w:val="00975058"/>
    <w:rsid w:val="009752F3"/>
    <w:rsid w:val="00975531"/>
    <w:rsid w:val="0097642C"/>
    <w:rsid w:val="00976C27"/>
    <w:rsid w:val="009770CC"/>
    <w:rsid w:val="0097751A"/>
    <w:rsid w:val="009776B8"/>
    <w:rsid w:val="009802BE"/>
    <w:rsid w:val="00980459"/>
    <w:rsid w:val="009805EE"/>
    <w:rsid w:val="009809D4"/>
    <w:rsid w:val="00980ADB"/>
    <w:rsid w:val="00980B21"/>
    <w:rsid w:val="00980F40"/>
    <w:rsid w:val="00980FC4"/>
    <w:rsid w:val="00981067"/>
    <w:rsid w:val="009810DD"/>
    <w:rsid w:val="009812F9"/>
    <w:rsid w:val="009825BE"/>
    <w:rsid w:val="00982895"/>
    <w:rsid w:val="00982A05"/>
    <w:rsid w:val="00983850"/>
    <w:rsid w:val="0098391F"/>
    <w:rsid w:val="0098420D"/>
    <w:rsid w:val="0098421D"/>
    <w:rsid w:val="00984684"/>
    <w:rsid w:val="009850D4"/>
    <w:rsid w:val="0098541F"/>
    <w:rsid w:val="00986B1F"/>
    <w:rsid w:val="00987502"/>
    <w:rsid w:val="009879CC"/>
    <w:rsid w:val="00987D78"/>
    <w:rsid w:val="00990730"/>
    <w:rsid w:val="00990963"/>
    <w:rsid w:val="00990CB0"/>
    <w:rsid w:val="00990F1B"/>
    <w:rsid w:val="00991021"/>
    <w:rsid w:val="00991665"/>
    <w:rsid w:val="00991D08"/>
    <w:rsid w:val="00992DA3"/>
    <w:rsid w:val="00993CAC"/>
    <w:rsid w:val="00993D69"/>
    <w:rsid w:val="00994057"/>
    <w:rsid w:val="0099424B"/>
    <w:rsid w:val="00994718"/>
    <w:rsid w:val="0099478C"/>
    <w:rsid w:val="009948E3"/>
    <w:rsid w:val="009951F0"/>
    <w:rsid w:val="00995A59"/>
    <w:rsid w:val="00995A61"/>
    <w:rsid w:val="00995D64"/>
    <w:rsid w:val="00996277"/>
    <w:rsid w:val="00997009"/>
    <w:rsid w:val="00997C96"/>
    <w:rsid w:val="009A0ADA"/>
    <w:rsid w:val="009A0C8A"/>
    <w:rsid w:val="009A14DB"/>
    <w:rsid w:val="009A1849"/>
    <w:rsid w:val="009A18F5"/>
    <w:rsid w:val="009A1980"/>
    <w:rsid w:val="009A19D8"/>
    <w:rsid w:val="009A1AA2"/>
    <w:rsid w:val="009A1B35"/>
    <w:rsid w:val="009A1E13"/>
    <w:rsid w:val="009A1F20"/>
    <w:rsid w:val="009A23B0"/>
    <w:rsid w:val="009A27C2"/>
    <w:rsid w:val="009A2FE8"/>
    <w:rsid w:val="009A308B"/>
    <w:rsid w:val="009A344C"/>
    <w:rsid w:val="009A3B1A"/>
    <w:rsid w:val="009A6307"/>
    <w:rsid w:val="009A6476"/>
    <w:rsid w:val="009A6939"/>
    <w:rsid w:val="009A6CD8"/>
    <w:rsid w:val="009A6CEE"/>
    <w:rsid w:val="009A6D60"/>
    <w:rsid w:val="009A6DF9"/>
    <w:rsid w:val="009A711F"/>
    <w:rsid w:val="009A7486"/>
    <w:rsid w:val="009A7B78"/>
    <w:rsid w:val="009B089A"/>
    <w:rsid w:val="009B0978"/>
    <w:rsid w:val="009B0C3E"/>
    <w:rsid w:val="009B0E4B"/>
    <w:rsid w:val="009B1385"/>
    <w:rsid w:val="009B1CD7"/>
    <w:rsid w:val="009B1D03"/>
    <w:rsid w:val="009B1D61"/>
    <w:rsid w:val="009B2272"/>
    <w:rsid w:val="009B260A"/>
    <w:rsid w:val="009B2994"/>
    <w:rsid w:val="009B2E97"/>
    <w:rsid w:val="009B3094"/>
    <w:rsid w:val="009B314C"/>
    <w:rsid w:val="009B3B2C"/>
    <w:rsid w:val="009B3C79"/>
    <w:rsid w:val="009B4892"/>
    <w:rsid w:val="009B4F81"/>
    <w:rsid w:val="009B500D"/>
    <w:rsid w:val="009B5302"/>
    <w:rsid w:val="009B6459"/>
    <w:rsid w:val="009B650B"/>
    <w:rsid w:val="009B65BB"/>
    <w:rsid w:val="009B6911"/>
    <w:rsid w:val="009B6D2F"/>
    <w:rsid w:val="009B6E2B"/>
    <w:rsid w:val="009B6F47"/>
    <w:rsid w:val="009B77F3"/>
    <w:rsid w:val="009B7C80"/>
    <w:rsid w:val="009C0486"/>
    <w:rsid w:val="009C050C"/>
    <w:rsid w:val="009C07A4"/>
    <w:rsid w:val="009C0900"/>
    <w:rsid w:val="009C0998"/>
    <w:rsid w:val="009C122B"/>
    <w:rsid w:val="009C137D"/>
    <w:rsid w:val="009C1B37"/>
    <w:rsid w:val="009C20E4"/>
    <w:rsid w:val="009C24B4"/>
    <w:rsid w:val="009C2916"/>
    <w:rsid w:val="009C3538"/>
    <w:rsid w:val="009C375F"/>
    <w:rsid w:val="009C3C55"/>
    <w:rsid w:val="009C402B"/>
    <w:rsid w:val="009C4A92"/>
    <w:rsid w:val="009C4E9C"/>
    <w:rsid w:val="009C4F07"/>
    <w:rsid w:val="009C501D"/>
    <w:rsid w:val="009C52ED"/>
    <w:rsid w:val="009C6123"/>
    <w:rsid w:val="009C641D"/>
    <w:rsid w:val="009C6863"/>
    <w:rsid w:val="009C711F"/>
    <w:rsid w:val="009C7285"/>
    <w:rsid w:val="009D0A5D"/>
    <w:rsid w:val="009D1606"/>
    <w:rsid w:val="009D1867"/>
    <w:rsid w:val="009D2289"/>
    <w:rsid w:val="009D235A"/>
    <w:rsid w:val="009D24E2"/>
    <w:rsid w:val="009D2CFE"/>
    <w:rsid w:val="009D3520"/>
    <w:rsid w:val="009D352E"/>
    <w:rsid w:val="009D3E85"/>
    <w:rsid w:val="009D4631"/>
    <w:rsid w:val="009D4A70"/>
    <w:rsid w:val="009D4B55"/>
    <w:rsid w:val="009D4CBB"/>
    <w:rsid w:val="009D54C3"/>
    <w:rsid w:val="009D5530"/>
    <w:rsid w:val="009D5DE7"/>
    <w:rsid w:val="009D6E54"/>
    <w:rsid w:val="009D716F"/>
    <w:rsid w:val="009D7236"/>
    <w:rsid w:val="009D7896"/>
    <w:rsid w:val="009D7AC6"/>
    <w:rsid w:val="009E02A3"/>
    <w:rsid w:val="009E060E"/>
    <w:rsid w:val="009E06E0"/>
    <w:rsid w:val="009E0ABB"/>
    <w:rsid w:val="009E1004"/>
    <w:rsid w:val="009E1690"/>
    <w:rsid w:val="009E22E4"/>
    <w:rsid w:val="009E26D3"/>
    <w:rsid w:val="009E2C9A"/>
    <w:rsid w:val="009E2CC3"/>
    <w:rsid w:val="009E388C"/>
    <w:rsid w:val="009E3E5A"/>
    <w:rsid w:val="009E45A3"/>
    <w:rsid w:val="009E4D8A"/>
    <w:rsid w:val="009E4DFE"/>
    <w:rsid w:val="009E536F"/>
    <w:rsid w:val="009E5434"/>
    <w:rsid w:val="009E5A03"/>
    <w:rsid w:val="009E5B7E"/>
    <w:rsid w:val="009E5DBF"/>
    <w:rsid w:val="009E6642"/>
    <w:rsid w:val="009E743D"/>
    <w:rsid w:val="009E74F5"/>
    <w:rsid w:val="009E784C"/>
    <w:rsid w:val="009E79DF"/>
    <w:rsid w:val="009E7CC2"/>
    <w:rsid w:val="009F089A"/>
    <w:rsid w:val="009F0A86"/>
    <w:rsid w:val="009F0B2F"/>
    <w:rsid w:val="009F0EFC"/>
    <w:rsid w:val="009F106B"/>
    <w:rsid w:val="009F11C5"/>
    <w:rsid w:val="009F143C"/>
    <w:rsid w:val="009F1567"/>
    <w:rsid w:val="009F1689"/>
    <w:rsid w:val="009F16C7"/>
    <w:rsid w:val="009F1853"/>
    <w:rsid w:val="009F195D"/>
    <w:rsid w:val="009F1A20"/>
    <w:rsid w:val="009F2031"/>
    <w:rsid w:val="009F23A5"/>
    <w:rsid w:val="009F346D"/>
    <w:rsid w:val="009F3719"/>
    <w:rsid w:val="009F3C48"/>
    <w:rsid w:val="009F3CBD"/>
    <w:rsid w:val="009F3CC8"/>
    <w:rsid w:val="009F3E09"/>
    <w:rsid w:val="009F5260"/>
    <w:rsid w:val="009F548C"/>
    <w:rsid w:val="009F5703"/>
    <w:rsid w:val="009F5746"/>
    <w:rsid w:val="009F5843"/>
    <w:rsid w:val="009F5B79"/>
    <w:rsid w:val="009F5D54"/>
    <w:rsid w:val="009F6724"/>
    <w:rsid w:val="009F6830"/>
    <w:rsid w:val="009F6D0D"/>
    <w:rsid w:val="009F6FD8"/>
    <w:rsid w:val="009F717E"/>
    <w:rsid w:val="009F71C2"/>
    <w:rsid w:val="009F7304"/>
    <w:rsid w:val="009F766B"/>
    <w:rsid w:val="009F7B1F"/>
    <w:rsid w:val="009F7F39"/>
    <w:rsid w:val="009F7F42"/>
    <w:rsid w:val="00A00B0E"/>
    <w:rsid w:val="00A00B99"/>
    <w:rsid w:val="00A00D34"/>
    <w:rsid w:val="00A00E00"/>
    <w:rsid w:val="00A00F84"/>
    <w:rsid w:val="00A010F0"/>
    <w:rsid w:val="00A0136D"/>
    <w:rsid w:val="00A01B43"/>
    <w:rsid w:val="00A01CAE"/>
    <w:rsid w:val="00A01DED"/>
    <w:rsid w:val="00A01EBE"/>
    <w:rsid w:val="00A02522"/>
    <w:rsid w:val="00A02964"/>
    <w:rsid w:val="00A032C0"/>
    <w:rsid w:val="00A03F56"/>
    <w:rsid w:val="00A042F1"/>
    <w:rsid w:val="00A0446C"/>
    <w:rsid w:val="00A059F4"/>
    <w:rsid w:val="00A05BFD"/>
    <w:rsid w:val="00A05F32"/>
    <w:rsid w:val="00A06459"/>
    <w:rsid w:val="00A06470"/>
    <w:rsid w:val="00A065B7"/>
    <w:rsid w:val="00A068C8"/>
    <w:rsid w:val="00A06973"/>
    <w:rsid w:val="00A06B4E"/>
    <w:rsid w:val="00A0703C"/>
    <w:rsid w:val="00A070D1"/>
    <w:rsid w:val="00A07138"/>
    <w:rsid w:val="00A077EF"/>
    <w:rsid w:val="00A078FB"/>
    <w:rsid w:val="00A0795E"/>
    <w:rsid w:val="00A07DC3"/>
    <w:rsid w:val="00A07E8A"/>
    <w:rsid w:val="00A10311"/>
    <w:rsid w:val="00A107CF"/>
    <w:rsid w:val="00A108E8"/>
    <w:rsid w:val="00A10CD6"/>
    <w:rsid w:val="00A1144B"/>
    <w:rsid w:val="00A11C33"/>
    <w:rsid w:val="00A1219D"/>
    <w:rsid w:val="00A1277E"/>
    <w:rsid w:val="00A127D8"/>
    <w:rsid w:val="00A12AE5"/>
    <w:rsid w:val="00A1309F"/>
    <w:rsid w:val="00A13784"/>
    <w:rsid w:val="00A1399D"/>
    <w:rsid w:val="00A13A35"/>
    <w:rsid w:val="00A14DA0"/>
    <w:rsid w:val="00A14E8F"/>
    <w:rsid w:val="00A14F2F"/>
    <w:rsid w:val="00A15174"/>
    <w:rsid w:val="00A15588"/>
    <w:rsid w:val="00A15885"/>
    <w:rsid w:val="00A16046"/>
    <w:rsid w:val="00A161A5"/>
    <w:rsid w:val="00A16621"/>
    <w:rsid w:val="00A170C7"/>
    <w:rsid w:val="00A173C2"/>
    <w:rsid w:val="00A17A14"/>
    <w:rsid w:val="00A17C54"/>
    <w:rsid w:val="00A20558"/>
    <w:rsid w:val="00A20DCF"/>
    <w:rsid w:val="00A216D3"/>
    <w:rsid w:val="00A21A7F"/>
    <w:rsid w:val="00A22741"/>
    <w:rsid w:val="00A22F0B"/>
    <w:rsid w:val="00A23BCF"/>
    <w:rsid w:val="00A2435A"/>
    <w:rsid w:val="00A24BB1"/>
    <w:rsid w:val="00A24FA4"/>
    <w:rsid w:val="00A25AE9"/>
    <w:rsid w:val="00A25D09"/>
    <w:rsid w:val="00A267F8"/>
    <w:rsid w:val="00A26A20"/>
    <w:rsid w:val="00A274A0"/>
    <w:rsid w:val="00A277D0"/>
    <w:rsid w:val="00A27CD0"/>
    <w:rsid w:val="00A306A9"/>
    <w:rsid w:val="00A319B4"/>
    <w:rsid w:val="00A31EEE"/>
    <w:rsid w:val="00A32336"/>
    <w:rsid w:val="00A323FC"/>
    <w:rsid w:val="00A32560"/>
    <w:rsid w:val="00A33320"/>
    <w:rsid w:val="00A338A9"/>
    <w:rsid w:val="00A3450C"/>
    <w:rsid w:val="00A34565"/>
    <w:rsid w:val="00A34CFF"/>
    <w:rsid w:val="00A35066"/>
    <w:rsid w:val="00A3561E"/>
    <w:rsid w:val="00A36176"/>
    <w:rsid w:val="00A362DF"/>
    <w:rsid w:val="00A37AC6"/>
    <w:rsid w:val="00A404C2"/>
    <w:rsid w:val="00A4096D"/>
    <w:rsid w:val="00A4118A"/>
    <w:rsid w:val="00A412EB"/>
    <w:rsid w:val="00A41755"/>
    <w:rsid w:val="00A42026"/>
    <w:rsid w:val="00A421B9"/>
    <w:rsid w:val="00A42387"/>
    <w:rsid w:val="00A42B9F"/>
    <w:rsid w:val="00A45B95"/>
    <w:rsid w:val="00A45C86"/>
    <w:rsid w:val="00A45CE9"/>
    <w:rsid w:val="00A46432"/>
    <w:rsid w:val="00A46A9B"/>
    <w:rsid w:val="00A47072"/>
    <w:rsid w:val="00A47488"/>
    <w:rsid w:val="00A476A5"/>
    <w:rsid w:val="00A477C5"/>
    <w:rsid w:val="00A47A37"/>
    <w:rsid w:val="00A50022"/>
    <w:rsid w:val="00A513AA"/>
    <w:rsid w:val="00A51955"/>
    <w:rsid w:val="00A51BC7"/>
    <w:rsid w:val="00A51D49"/>
    <w:rsid w:val="00A51D78"/>
    <w:rsid w:val="00A52064"/>
    <w:rsid w:val="00A5237A"/>
    <w:rsid w:val="00A53A59"/>
    <w:rsid w:val="00A5466B"/>
    <w:rsid w:val="00A54F99"/>
    <w:rsid w:val="00A55045"/>
    <w:rsid w:val="00A55699"/>
    <w:rsid w:val="00A55830"/>
    <w:rsid w:val="00A55D55"/>
    <w:rsid w:val="00A55D7B"/>
    <w:rsid w:val="00A560B1"/>
    <w:rsid w:val="00A5669A"/>
    <w:rsid w:val="00A57214"/>
    <w:rsid w:val="00A57A59"/>
    <w:rsid w:val="00A60377"/>
    <w:rsid w:val="00A60D06"/>
    <w:rsid w:val="00A611AE"/>
    <w:rsid w:val="00A6128E"/>
    <w:rsid w:val="00A614F6"/>
    <w:rsid w:val="00A617C6"/>
    <w:rsid w:val="00A622A4"/>
    <w:rsid w:val="00A6271F"/>
    <w:rsid w:val="00A62E18"/>
    <w:rsid w:val="00A62F4E"/>
    <w:rsid w:val="00A63707"/>
    <w:rsid w:val="00A63AEB"/>
    <w:rsid w:val="00A64484"/>
    <w:rsid w:val="00A64B68"/>
    <w:rsid w:val="00A65175"/>
    <w:rsid w:val="00A65308"/>
    <w:rsid w:val="00A65E8A"/>
    <w:rsid w:val="00A665A3"/>
    <w:rsid w:val="00A6698C"/>
    <w:rsid w:val="00A66AD7"/>
    <w:rsid w:val="00A66EEC"/>
    <w:rsid w:val="00A67682"/>
    <w:rsid w:val="00A6786B"/>
    <w:rsid w:val="00A67C08"/>
    <w:rsid w:val="00A7009B"/>
    <w:rsid w:val="00A7037B"/>
    <w:rsid w:val="00A706DC"/>
    <w:rsid w:val="00A7094E"/>
    <w:rsid w:val="00A70E07"/>
    <w:rsid w:val="00A715FE"/>
    <w:rsid w:val="00A71D7C"/>
    <w:rsid w:val="00A71DB8"/>
    <w:rsid w:val="00A727B7"/>
    <w:rsid w:val="00A727F4"/>
    <w:rsid w:val="00A73320"/>
    <w:rsid w:val="00A733F5"/>
    <w:rsid w:val="00A734E4"/>
    <w:rsid w:val="00A7352E"/>
    <w:rsid w:val="00A7372A"/>
    <w:rsid w:val="00A73D75"/>
    <w:rsid w:val="00A74144"/>
    <w:rsid w:val="00A74945"/>
    <w:rsid w:val="00A74E51"/>
    <w:rsid w:val="00A7504B"/>
    <w:rsid w:val="00A75279"/>
    <w:rsid w:val="00A766CD"/>
    <w:rsid w:val="00A767A0"/>
    <w:rsid w:val="00A773D4"/>
    <w:rsid w:val="00A805E2"/>
    <w:rsid w:val="00A80AC0"/>
    <w:rsid w:val="00A80C77"/>
    <w:rsid w:val="00A81EC4"/>
    <w:rsid w:val="00A81F3F"/>
    <w:rsid w:val="00A82862"/>
    <w:rsid w:val="00A829D7"/>
    <w:rsid w:val="00A82F3A"/>
    <w:rsid w:val="00A833D5"/>
    <w:rsid w:val="00A839D3"/>
    <w:rsid w:val="00A839F2"/>
    <w:rsid w:val="00A84B93"/>
    <w:rsid w:val="00A84F39"/>
    <w:rsid w:val="00A85C89"/>
    <w:rsid w:val="00A876FB"/>
    <w:rsid w:val="00A87E1D"/>
    <w:rsid w:val="00A900F0"/>
    <w:rsid w:val="00A9011D"/>
    <w:rsid w:val="00A91241"/>
    <w:rsid w:val="00A9164E"/>
    <w:rsid w:val="00A9187C"/>
    <w:rsid w:val="00A91BAF"/>
    <w:rsid w:val="00A92187"/>
    <w:rsid w:val="00A924CD"/>
    <w:rsid w:val="00A92A13"/>
    <w:rsid w:val="00A92BDB"/>
    <w:rsid w:val="00A9303C"/>
    <w:rsid w:val="00A93082"/>
    <w:rsid w:val="00A930D3"/>
    <w:rsid w:val="00A93116"/>
    <w:rsid w:val="00A93355"/>
    <w:rsid w:val="00A94554"/>
    <w:rsid w:val="00A9497A"/>
    <w:rsid w:val="00A94DA0"/>
    <w:rsid w:val="00A94E25"/>
    <w:rsid w:val="00A956F4"/>
    <w:rsid w:val="00A96394"/>
    <w:rsid w:val="00A96568"/>
    <w:rsid w:val="00A96593"/>
    <w:rsid w:val="00A96877"/>
    <w:rsid w:val="00A97D3A"/>
    <w:rsid w:val="00AA00ED"/>
    <w:rsid w:val="00AA0226"/>
    <w:rsid w:val="00AA0325"/>
    <w:rsid w:val="00AA0692"/>
    <w:rsid w:val="00AA0781"/>
    <w:rsid w:val="00AA1199"/>
    <w:rsid w:val="00AA13D8"/>
    <w:rsid w:val="00AA278E"/>
    <w:rsid w:val="00AA3F9F"/>
    <w:rsid w:val="00AA49DB"/>
    <w:rsid w:val="00AA4B6A"/>
    <w:rsid w:val="00AA4CF7"/>
    <w:rsid w:val="00AA5244"/>
    <w:rsid w:val="00AA58DB"/>
    <w:rsid w:val="00AA5A33"/>
    <w:rsid w:val="00AA5B21"/>
    <w:rsid w:val="00AA5FFE"/>
    <w:rsid w:val="00AA61F2"/>
    <w:rsid w:val="00AA66B3"/>
    <w:rsid w:val="00AA6F19"/>
    <w:rsid w:val="00AA7798"/>
    <w:rsid w:val="00AB0461"/>
    <w:rsid w:val="00AB0B42"/>
    <w:rsid w:val="00AB0BA3"/>
    <w:rsid w:val="00AB0C28"/>
    <w:rsid w:val="00AB0EDF"/>
    <w:rsid w:val="00AB18CE"/>
    <w:rsid w:val="00AB19A8"/>
    <w:rsid w:val="00AB20AC"/>
    <w:rsid w:val="00AB3819"/>
    <w:rsid w:val="00AB3838"/>
    <w:rsid w:val="00AB3EA3"/>
    <w:rsid w:val="00AB3EE8"/>
    <w:rsid w:val="00AB43C2"/>
    <w:rsid w:val="00AB4839"/>
    <w:rsid w:val="00AB48C1"/>
    <w:rsid w:val="00AB4A4B"/>
    <w:rsid w:val="00AB4CC4"/>
    <w:rsid w:val="00AB5591"/>
    <w:rsid w:val="00AB5A83"/>
    <w:rsid w:val="00AB5B03"/>
    <w:rsid w:val="00AB5D4D"/>
    <w:rsid w:val="00AB5EBA"/>
    <w:rsid w:val="00AB6813"/>
    <w:rsid w:val="00AB6B43"/>
    <w:rsid w:val="00AB6B91"/>
    <w:rsid w:val="00AB70A6"/>
    <w:rsid w:val="00AB742F"/>
    <w:rsid w:val="00AB7590"/>
    <w:rsid w:val="00AB79BF"/>
    <w:rsid w:val="00AC03DE"/>
    <w:rsid w:val="00AC0C27"/>
    <w:rsid w:val="00AC1711"/>
    <w:rsid w:val="00AC2772"/>
    <w:rsid w:val="00AC2DD9"/>
    <w:rsid w:val="00AC3103"/>
    <w:rsid w:val="00AC31CB"/>
    <w:rsid w:val="00AC3C9A"/>
    <w:rsid w:val="00AC429B"/>
    <w:rsid w:val="00AC4693"/>
    <w:rsid w:val="00AC50CE"/>
    <w:rsid w:val="00AC59F7"/>
    <w:rsid w:val="00AC5AC7"/>
    <w:rsid w:val="00AC670A"/>
    <w:rsid w:val="00AC6992"/>
    <w:rsid w:val="00AC6D57"/>
    <w:rsid w:val="00AC724E"/>
    <w:rsid w:val="00AC731B"/>
    <w:rsid w:val="00AC77D9"/>
    <w:rsid w:val="00AC7EC1"/>
    <w:rsid w:val="00AC7FA0"/>
    <w:rsid w:val="00AD0101"/>
    <w:rsid w:val="00AD05D1"/>
    <w:rsid w:val="00AD11CE"/>
    <w:rsid w:val="00AD1290"/>
    <w:rsid w:val="00AD13C8"/>
    <w:rsid w:val="00AD1976"/>
    <w:rsid w:val="00AD1A43"/>
    <w:rsid w:val="00AD1E1C"/>
    <w:rsid w:val="00AD209A"/>
    <w:rsid w:val="00AD25F1"/>
    <w:rsid w:val="00AD2874"/>
    <w:rsid w:val="00AD296A"/>
    <w:rsid w:val="00AD2F0E"/>
    <w:rsid w:val="00AD35B1"/>
    <w:rsid w:val="00AD3991"/>
    <w:rsid w:val="00AD3A0D"/>
    <w:rsid w:val="00AD3A30"/>
    <w:rsid w:val="00AD4296"/>
    <w:rsid w:val="00AD42B3"/>
    <w:rsid w:val="00AD45AA"/>
    <w:rsid w:val="00AD5374"/>
    <w:rsid w:val="00AD59AD"/>
    <w:rsid w:val="00AD5BC8"/>
    <w:rsid w:val="00AD5BEA"/>
    <w:rsid w:val="00AD5E36"/>
    <w:rsid w:val="00AD5F95"/>
    <w:rsid w:val="00AD6552"/>
    <w:rsid w:val="00AD68F3"/>
    <w:rsid w:val="00AD698E"/>
    <w:rsid w:val="00AD6D83"/>
    <w:rsid w:val="00AD706C"/>
    <w:rsid w:val="00AD722A"/>
    <w:rsid w:val="00AD732B"/>
    <w:rsid w:val="00AD7540"/>
    <w:rsid w:val="00AD7962"/>
    <w:rsid w:val="00AD7DA1"/>
    <w:rsid w:val="00AE0200"/>
    <w:rsid w:val="00AE0AA1"/>
    <w:rsid w:val="00AE0AE3"/>
    <w:rsid w:val="00AE1905"/>
    <w:rsid w:val="00AE2055"/>
    <w:rsid w:val="00AE24C3"/>
    <w:rsid w:val="00AE2A88"/>
    <w:rsid w:val="00AE2E1B"/>
    <w:rsid w:val="00AE43FC"/>
    <w:rsid w:val="00AE4BAD"/>
    <w:rsid w:val="00AE4BBD"/>
    <w:rsid w:val="00AE4C1D"/>
    <w:rsid w:val="00AE5074"/>
    <w:rsid w:val="00AE518F"/>
    <w:rsid w:val="00AE54D4"/>
    <w:rsid w:val="00AE5B93"/>
    <w:rsid w:val="00AE5EED"/>
    <w:rsid w:val="00AE6089"/>
    <w:rsid w:val="00AE61B6"/>
    <w:rsid w:val="00AE61C8"/>
    <w:rsid w:val="00AE6248"/>
    <w:rsid w:val="00AE767D"/>
    <w:rsid w:val="00AE7825"/>
    <w:rsid w:val="00AE7D4C"/>
    <w:rsid w:val="00AF0A74"/>
    <w:rsid w:val="00AF0B8A"/>
    <w:rsid w:val="00AF1132"/>
    <w:rsid w:val="00AF1369"/>
    <w:rsid w:val="00AF13A6"/>
    <w:rsid w:val="00AF160D"/>
    <w:rsid w:val="00AF2C22"/>
    <w:rsid w:val="00AF3025"/>
    <w:rsid w:val="00AF373D"/>
    <w:rsid w:val="00AF3FFA"/>
    <w:rsid w:val="00AF4189"/>
    <w:rsid w:val="00AF4552"/>
    <w:rsid w:val="00AF4594"/>
    <w:rsid w:val="00AF46D2"/>
    <w:rsid w:val="00AF4A76"/>
    <w:rsid w:val="00AF4E75"/>
    <w:rsid w:val="00AF50E1"/>
    <w:rsid w:val="00AF53E2"/>
    <w:rsid w:val="00AF54FF"/>
    <w:rsid w:val="00AF5CC9"/>
    <w:rsid w:val="00AF60F6"/>
    <w:rsid w:val="00AF64E0"/>
    <w:rsid w:val="00AF7324"/>
    <w:rsid w:val="00AF7B11"/>
    <w:rsid w:val="00B00A11"/>
    <w:rsid w:val="00B0111D"/>
    <w:rsid w:val="00B01145"/>
    <w:rsid w:val="00B01211"/>
    <w:rsid w:val="00B01628"/>
    <w:rsid w:val="00B024F9"/>
    <w:rsid w:val="00B02922"/>
    <w:rsid w:val="00B0299D"/>
    <w:rsid w:val="00B02F11"/>
    <w:rsid w:val="00B03403"/>
    <w:rsid w:val="00B037BA"/>
    <w:rsid w:val="00B04762"/>
    <w:rsid w:val="00B04A32"/>
    <w:rsid w:val="00B04F81"/>
    <w:rsid w:val="00B05902"/>
    <w:rsid w:val="00B05E4C"/>
    <w:rsid w:val="00B05F29"/>
    <w:rsid w:val="00B060DD"/>
    <w:rsid w:val="00B0697F"/>
    <w:rsid w:val="00B06F6E"/>
    <w:rsid w:val="00B075C6"/>
    <w:rsid w:val="00B10393"/>
    <w:rsid w:val="00B1043A"/>
    <w:rsid w:val="00B10450"/>
    <w:rsid w:val="00B10EB7"/>
    <w:rsid w:val="00B11002"/>
    <w:rsid w:val="00B114DC"/>
    <w:rsid w:val="00B11B43"/>
    <w:rsid w:val="00B13770"/>
    <w:rsid w:val="00B137C8"/>
    <w:rsid w:val="00B13ADB"/>
    <w:rsid w:val="00B13B08"/>
    <w:rsid w:val="00B13E3B"/>
    <w:rsid w:val="00B13F0B"/>
    <w:rsid w:val="00B143C0"/>
    <w:rsid w:val="00B143D8"/>
    <w:rsid w:val="00B1463B"/>
    <w:rsid w:val="00B14B0A"/>
    <w:rsid w:val="00B14DD2"/>
    <w:rsid w:val="00B14FFD"/>
    <w:rsid w:val="00B155EC"/>
    <w:rsid w:val="00B15B20"/>
    <w:rsid w:val="00B15BFC"/>
    <w:rsid w:val="00B15C48"/>
    <w:rsid w:val="00B15C67"/>
    <w:rsid w:val="00B15F28"/>
    <w:rsid w:val="00B16134"/>
    <w:rsid w:val="00B16887"/>
    <w:rsid w:val="00B16908"/>
    <w:rsid w:val="00B16E08"/>
    <w:rsid w:val="00B16E56"/>
    <w:rsid w:val="00B17229"/>
    <w:rsid w:val="00B1785C"/>
    <w:rsid w:val="00B17A6C"/>
    <w:rsid w:val="00B2090C"/>
    <w:rsid w:val="00B20AEB"/>
    <w:rsid w:val="00B20BDD"/>
    <w:rsid w:val="00B20C76"/>
    <w:rsid w:val="00B20D71"/>
    <w:rsid w:val="00B20E64"/>
    <w:rsid w:val="00B2194F"/>
    <w:rsid w:val="00B21ACC"/>
    <w:rsid w:val="00B222D5"/>
    <w:rsid w:val="00B225ED"/>
    <w:rsid w:val="00B22F0F"/>
    <w:rsid w:val="00B23648"/>
    <w:rsid w:val="00B2382D"/>
    <w:rsid w:val="00B23A51"/>
    <w:rsid w:val="00B23DAC"/>
    <w:rsid w:val="00B244C7"/>
    <w:rsid w:val="00B245A8"/>
    <w:rsid w:val="00B246AE"/>
    <w:rsid w:val="00B247F3"/>
    <w:rsid w:val="00B248A2"/>
    <w:rsid w:val="00B24D36"/>
    <w:rsid w:val="00B25641"/>
    <w:rsid w:val="00B259BF"/>
    <w:rsid w:val="00B25B82"/>
    <w:rsid w:val="00B25E95"/>
    <w:rsid w:val="00B260B4"/>
    <w:rsid w:val="00B265C1"/>
    <w:rsid w:val="00B2718F"/>
    <w:rsid w:val="00B2727B"/>
    <w:rsid w:val="00B27CE4"/>
    <w:rsid w:val="00B306A4"/>
    <w:rsid w:val="00B30709"/>
    <w:rsid w:val="00B3075C"/>
    <w:rsid w:val="00B312F9"/>
    <w:rsid w:val="00B313A5"/>
    <w:rsid w:val="00B313AD"/>
    <w:rsid w:val="00B31658"/>
    <w:rsid w:val="00B31AD4"/>
    <w:rsid w:val="00B31E28"/>
    <w:rsid w:val="00B31FC7"/>
    <w:rsid w:val="00B327E4"/>
    <w:rsid w:val="00B32A56"/>
    <w:rsid w:val="00B333E5"/>
    <w:rsid w:val="00B3355A"/>
    <w:rsid w:val="00B335C2"/>
    <w:rsid w:val="00B33717"/>
    <w:rsid w:val="00B33B9E"/>
    <w:rsid w:val="00B33CFF"/>
    <w:rsid w:val="00B343A5"/>
    <w:rsid w:val="00B3542D"/>
    <w:rsid w:val="00B35C99"/>
    <w:rsid w:val="00B35FAF"/>
    <w:rsid w:val="00B36709"/>
    <w:rsid w:val="00B367C1"/>
    <w:rsid w:val="00B36A49"/>
    <w:rsid w:val="00B36CF3"/>
    <w:rsid w:val="00B36D58"/>
    <w:rsid w:val="00B36E2A"/>
    <w:rsid w:val="00B36EAE"/>
    <w:rsid w:val="00B378A2"/>
    <w:rsid w:val="00B37B98"/>
    <w:rsid w:val="00B401E8"/>
    <w:rsid w:val="00B406BB"/>
    <w:rsid w:val="00B40CCC"/>
    <w:rsid w:val="00B40F4A"/>
    <w:rsid w:val="00B41077"/>
    <w:rsid w:val="00B4321D"/>
    <w:rsid w:val="00B4405C"/>
    <w:rsid w:val="00B44832"/>
    <w:rsid w:val="00B45B3B"/>
    <w:rsid w:val="00B45BFE"/>
    <w:rsid w:val="00B45C99"/>
    <w:rsid w:val="00B467F0"/>
    <w:rsid w:val="00B46C0C"/>
    <w:rsid w:val="00B4709D"/>
    <w:rsid w:val="00B4722C"/>
    <w:rsid w:val="00B47612"/>
    <w:rsid w:val="00B47739"/>
    <w:rsid w:val="00B477CB"/>
    <w:rsid w:val="00B47F1A"/>
    <w:rsid w:val="00B47FC2"/>
    <w:rsid w:val="00B508B7"/>
    <w:rsid w:val="00B508FE"/>
    <w:rsid w:val="00B50DFD"/>
    <w:rsid w:val="00B51820"/>
    <w:rsid w:val="00B51D86"/>
    <w:rsid w:val="00B529F6"/>
    <w:rsid w:val="00B53044"/>
    <w:rsid w:val="00B5378E"/>
    <w:rsid w:val="00B53AF8"/>
    <w:rsid w:val="00B53B3D"/>
    <w:rsid w:val="00B53C4A"/>
    <w:rsid w:val="00B53C61"/>
    <w:rsid w:val="00B53DBE"/>
    <w:rsid w:val="00B53F49"/>
    <w:rsid w:val="00B54A26"/>
    <w:rsid w:val="00B5502D"/>
    <w:rsid w:val="00B55405"/>
    <w:rsid w:val="00B55BB0"/>
    <w:rsid w:val="00B55D1A"/>
    <w:rsid w:val="00B5605A"/>
    <w:rsid w:val="00B5685E"/>
    <w:rsid w:val="00B568E8"/>
    <w:rsid w:val="00B57091"/>
    <w:rsid w:val="00B57609"/>
    <w:rsid w:val="00B576E6"/>
    <w:rsid w:val="00B5771A"/>
    <w:rsid w:val="00B57791"/>
    <w:rsid w:val="00B57BDD"/>
    <w:rsid w:val="00B600C8"/>
    <w:rsid w:val="00B60ABD"/>
    <w:rsid w:val="00B60C29"/>
    <w:rsid w:val="00B614B5"/>
    <w:rsid w:val="00B620CB"/>
    <w:rsid w:val="00B62159"/>
    <w:rsid w:val="00B62252"/>
    <w:rsid w:val="00B62361"/>
    <w:rsid w:val="00B629A9"/>
    <w:rsid w:val="00B62A97"/>
    <w:rsid w:val="00B636D8"/>
    <w:rsid w:val="00B63827"/>
    <w:rsid w:val="00B63CF5"/>
    <w:rsid w:val="00B6445E"/>
    <w:rsid w:val="00B64F1B"/>
    <w:rsid w:val="00B653F1"/>
    <w:rsid w:val="00B6541A"/>
    <w:rsid w:val="00B65976"/>
    <w:rsid w:val="00B65EA6"/>
    <w:rsid w:val="00B66412"/>
    <w:rsid w:val="00B6703F"/>
    <w:rsid w:val="00B6721E"/>
    <w:rsid w:val="00B672E9"/>
    <w:rsid w:val="00B67302"/>
    <w:rsid w:val="00B674A6"/>
    <w:rsid w:val="00B6791F"/>
    <w:rsid w:val="00B67B6B"/>
    <w:rsid w:val="00B67B77"/>
    <w:rsid w:val="00B70214"/>
    <w:rsid w:val="00B70B31"/>
    <w:rsid w:val="00B70DEE"/>
    <w:rsid w:val="00B710AB"/>
    <w:rsid w:val="00B71ADB"/>
    <w:rsid w:val="00B729F7"/>
    <w:rsid w:val="00B731AD"/>
    <w:rsid w:val="00B73587"/>
    <w:rsid w:val="00B73689"/>
    <w:rsid w:val="00B73C5F"/>
    <w:rsid w:val="00B74461"/>
    <w:rsid w:val="00B7456D"/>
    <w:rsid w:val="00B75316"/>
    <w:rsid w:val="00B75CCD"/>
    <w:rsid w:val="00B75D6F"/>
    <w:rsid w:val="00B76213"/>
    <w:rsid w:val="00B762EC"/>
    <w:rsid w:val="00B76AB1"/>
    <w:rsid w:val="00B76FE0"/>
    <w:rsid w:val="00B772E8"/>
    <w:rsid w:val="00B774C4"/>
    <w:rsid w:val="00B774F4"/>
    <w:rsid w:val="00B776F0"/>
    <w:rsid w:val="00B77973"/>
    <w:rsid w:val="00B77D0C"/>
    <w:rsid w:val="00B77E64"/>
    <w:rsid w:val="00B801E9"/>
    <w:rsid w:val="00B80221"/>
    <w:rsid w:val="00B80347"/>
    <w:rsid w:val="00B8047D"/>
    <w:rsid w:val="00B805D9"/>
    <w:rsid w:val="00B8080F"/>
    <w:rsid w:val="00B8091F"/>
    <w:rsid w:val="00B80B4F"/>
    <w:rsid w:val="00B80EED"/>
    <w:rsid w:val="00B81138"/>
    <w:rsid w:val="00B82130"/>
    <w:rsid w:val="00B82327"/>
    <w:rsid w:val="00B82AEB"/>
    <w:rsid w:val="00B82C39"/>
    <w:rsid w:val="00B82C3F"/>
    <w:rsid w:val="00B82DCD"/>
    <w:rsid w:val="00B82EF1"/>
    <w:rsid w:val="00B83ABE"/>
    <w:rsid w:val="00B83B09"/>
    <w:rsid w:val="00B849E3"/>
    <w:rsid w:val="00B8500F"/>
    <w:rsid w:val="00B850FC"/>
    <w:rsid w:val="00B85858"/>
    <w:rsid w:val="00B85BE9"/>
    <w:rsid w:val="00B85BFA"/>
    <w:rsid w:val="00B860DD"/>
    <w:rsid w:val="00B86212"/>
    <w:rsid w:val="00B865A6"/>
    <w:rsid w:val="00B86696"/>
    <w:rsid w:val="00B86FA5"/>
    <w:rsid w:val="00B87131"/>
    <w:rsid w:val="00B874AF"/>
    <w:rsid w:val="00B90662"/>
    <w:rsid w:val="00B90880"/>
    <w:rsid w:val="00B90AF4"/>
    <w:rsid w:val="00B91F75"/>
    <w:rsid w:val="00B92344"/>
    <w:rsid w:val="00B9236B"/>
    <w:rsid w:val="00B92E41"/>
    <w:rsid w:val="00B9300B"/>
    <w:rsid w:val="00B9374B"/>
    <w:rsid w:val="00B93801"/>
    <w:rsid w:val="00B938D9"/>
    <w:rsid w:val="00B93ED8"/>
    <w:rsid w:val="00B93F16"/>
    <w:rsid w:val="00B9414B"/>
    <w:rsid w:val="00B94AB1"/>
    <w:rsid w:val="00B95030"/>
    <w:rsid w:val="00B96741"/>
    <w:rsid w:val="00B967FD"/>
    <w:rsid w:val="00B9690D"/>
    <w:rsid w:val="00B97109"/>
    <w:rsid w:val="00B97182"/>
    <w:rsid w:val="00B9760A"/>
    <w:rsid w:val="00BA0965"/>
    <w:rsid w:val="00BA0B1E"/>
    <w:rsid w:val="00BA0FEA"/>
    <w:rsid w:val="00BA1830"/>
    <w:rsid w:val="00BA1B63"/>
    <w:rsid w:val="00BA22D3"/>
    <w:rsid w:val="00BA2BD8"/>
    <w:rsid w:val="00BA2CF4"/>
    <w:rsid w:val="00BA3D4C"/>
    <w:rsid w:val="00BA3E62"/>
    <w:rsid w:val="00BA432E"/>
    <w:rsid w:val="00BA4C0B"/>
    <w:rsid w:val="00BA4D09"/>
    <w:rsid w:val="00BA51AA"/>
    <w:rsid w:val="00BA5827"/>
    <w:rsid w:val="00BA5AFD"/>
    <w:rsid w:val="00BA5D57"/>
    <w:rsid w:val="00BA61B7"/>
    <w:rsid w:val="00BA6904"/>
    <w:rsid w:val="00BA709D"/>
    <w:rsid w:val="00BA757D"/>
    <w:rsid w:val="00BB0827"/>
    <w:rsid w:val="00BB0EC3"/>
    <w:rsid w:val="00BB1A2F"/>
    <w:rsid w:val="00BB270C"/>
    <w:rsid w:val="00BB27F1"/>
    <w:rsid w:val="00BB2EE3"/>
    <w:rsid w:val="00BB376D"/>
    <w:rsid w:val="00BB3B1F"/>
    <w:rsid w:val="00BB3BFA"/>
    <w:rsid w:val="00BB3C07"/>
    <w:rsid w:val="00BB3D13"/>
    <w:rsid w:val="00BB3E84"/>
    <w:rsid w:val="00BB3FD7"/>
    <w:rsid w:val="00BB405F"/>
    <w:rsid w:val="00BB41E1"/>
    <w:rsid w:val="00BB50CB"/>
    <w:rsid w:val="00BB5623"/>
    <w:rsid w:val="00BB56FC"/>
    <w:rsid w:val="00BB5789"/>
    <w:rsid w:val="00BB580B"/>
    <w:rsid w:val="00BB5CDF"/>
    <w:rsid w:val="00BB5D1C"/>
    <w:rsid w:val="00BB6DB4"/>
    <w:rsid w:val="00BB71C2"/>
    <w:rsid w:val="00BB7431"/>
    <w:rsid w:val="00BB75CE"/>
    <w:rsid w:val="00BC007F"/>
    <w:rsid w:val="00BC0623"/>
    <w:rsid w:val="00BC0C44"/>
    <w:rsid w:val="00BC0EB8"/>
    <w:rsid w:val="00BC11A5"/>
    <w:rsid w:val="00BC11EF"/>
    <w:rsid w:val="00BC136A"/>
    <w:rsid w:val="00BC1637"/>
    <w:rsid w:val="00BC1FD1"/>
    <w:rsid w:val="00BC2256"/>
    <w:rsid w:val="00BC29BC"/>
    <w:rsid w:val="00BC2CE1"/>
    <w:rsid w:val="00BC3ABA"/>
    <w:rsid w:val="00BC3AD0"/>
    <w:rsid w:val="00BC3BCA"/>
    <w:rsid w:val="00BC445E"/>
    <w:rsid w:val="00BC48A5"/>
    <w:rsid w:val="00BC51F9"/>
    <w:rsid w:val="00BC5A58"/>
    <w:rsid w:val="00BC5B52"/>
    <w:rsid w:val="00BC7F02"/>
    <w:rsid w:val="00BD03D2"/>
    <w:rsid w:val="00BD0BEF"/>
    <w:rsid w:val="00BD128B"/>
    <w:rsid w:val="00BD1D6F"/>
    <w:rsid w:val="00BD1F72"/>
    <w:rsid w:val="00BD2149"/>
    <w:rsid w:val="00BD2603"/>
    <w:rsid w:val="00BD27ED"/>
    <w:rsid w:val="00BD2B4A"/>
    <w:rsid w:val="00BD319E"/>
    <w:rsid w:val="00BD38C9"/>
    <w:rsid w:val="00BD400A"/>
    <w:rsid w:val="00BD430B"/>
    <w:rsid w:val="00BD4A80"/>
    <w:rsid w:val="00BD54ED"/>
    <w:rsid w:val="00BD569F"/>
    <w:rsid w:val="00BD5A2C"/>
    <w:rsid w:val="00BD5A9E"/>
    <w:rsid w:val="00BD5BB7"/>
    <w:rsid w:val="00BD5D3E"/>
    <w:rsid w:val="00BD5DB8"/>
    <w:rsid w:val="00BD5EDE"/>
    <w:rsid w:val="00BD66C4"/>
    <w:rsid w:val="00BD66DA"/>
    <w:rsid w:val="00BD6E71"/>
    <w:rsid w:val="00BD705B"/>
    <w:rsid w:val="00BD714F"/>
    <w:rsid w:val="00BD7331"/>
    <w:rsid w:val="00BD7C0D"/>
    <w:rsid w:val="00BD7F3A"/>
    <w:rsid w:val="00BE061D"/>
    <w:rsid w:val="00BE0A63"/>
    <w:rsid w:val="00BE0E8B"/>
    <w:rsid w:val="00BE10FE"/>
    <w:rsid w:val="00BE19F5"/>
    <w:rsid w:val="00BE1A12"/>
    <w:rsid w:val="00BE1FDF"/>
    <w:rsid w:val="00BE2CAA"/>
    <w:rsid w:val="00BE2E20"/>
    <w:rsid w:val="00BE2E21"/>
    <w:rsid w:val="00BE2E27"/>
    <w:rsid w:val="00BE3137"/>
    <w:rsid w:val="00BE35B4"/>
    <w:rsid w:val="00BE390D"/>
    <w:rsid w:val="00BE3AC1"/>
    <w:rsid w:val="00BE4018"/>
    <w:rsid w:val="00BE407C"/>
    <w:rsid w:val="00BE43AC"/>
    <w:rsid w:val="00BE4531"/>
    <w:rsid w:val="00BE4C67"/>
    <w:rsid w:val="00BE4FAD"/>
    <w:rsid w:val="00BE52BF"/>
    <w:rsid w:val="00BE54DB"/>
    <w:rsid w:val="00BE5601"/>
    <w:rsid w:val="00BE577F"/>
    <w:rsid w:val="00BE59E6"/>
    <w:rsid w:val="00BE61E9"/>
    <w:rsid w:val="00BE6770"/>
    <w:rsid w:val="00BE6779"/>
    <w:rsid w:val="00BE6961"/>
    <w:rsid w:val="00BE6C07"/>
    <w:rsid w:val="00BE6D7D"/>
    <w:rsid w:val="00BE6FCB"/>
    <w:rsid w:val="00BE7330"/>
    <w:rsid w:val="00BE7A5B"/>
    <w:rsid w:val="00BF00D2"/>
    <w:rsid w:val="00BF0474"/>
    <w:rsid w:val="00BF0BFB"/>
    <w:rsid w:val="00BF0E07"/>
    <w:rsid w:val="00BF0F7C"/>
    <w:rsid w:val="00BF0F86"/>
    <w:rsid w:val="00BF14A7"/>
    <w:rsid w:val="00BF1B27"/>
    <w:rsid w:val="00BF1F6A"/>
    <w:rsid w:val="00BF1FD1"/>
    <w:rsid w:val="00BF210D"/>
    <w:rsid w:val="00BF220C"/>
    <w:rsid w:val="00BF2287"/>
    <w:rsid w:val="00BF2E76"/>
    <w:rsid w:val="00BF2FCD"/>
    <w:rsid w:val="00BF3257"/>
    <w:rsid w:val="00BF3258"/>
    <w:rsid w:val="00BF33EC"/>
    <w:rsid w:val="00BF3AB7"/>
    <w:rsid w:val="00BF46DF"/>
    <w:rsid w:val="00BF4BA5"/>
    <w:rsid w:val="00BF4E90"/>
    <w:rsid w:val="00BF4FED"/>
    <w:rsid w:val="00BF6295"/>
    <w:rsid w:val="00BF6614"/>
    <w:rsid w:val="00BF67B5"/>
    <w:rsid w:val="00BF6A32"/>
    <w:rsid w:val="00BF6B90"/>
    <w:rsid w:val="00BF6CAB"/>
    <w:rsid w:val="00BF6F3E"/>
    <w:rsid w:val="00BF7329"/>
    <w:rsid w:val="00BF738F"/>
    <w:rsid w:val="00BF767E"/>
    <w:rsid w:val="00C00508"/>
    <w:rsid w:val="00C0063F"/>
    <w:rsid w:val="00C008D1"/>
    <w:rsid w:val="00C0195F"/>
    <w:rsid w:val="00C01C79"/>
    <w:rsid w:val="00C01FA6"/>
    <w:rsid w:val="00C0223E"/>
    <w:rsid w:val="00C023F4"/>
    <w:rsid w:val="00C027B2"/>
    <w:rsid w:val="00C02813"/>
    <w:rsid w:val="00C02EA6"/>
    <w:rsid w:val="00C03347"/>
    <w:rsid w:val="00C03BFC"/>
    <w:rsid w:val="00C040E2"/>
    <w:rsid w:val="00C0424D"/>
    <w:rsid w:val="00C0428C"/>
    <w:rsid w:val="00C046BD"/>
    <w:rsid w:val="00C049C6"/>
    <w:rsid w:val="00C0525D"/>
    <w:rsid w:val="00C0529E"/>
    <w:rsid w:val="00C067E9"/>
    <w:rsid w:val="00C06C76"/>
    <w:rsid w:val="00C06CF0"/>
    <w:rsid w:val="00C07BA8"/>
    <w:rsid w:val="00C07E81"/>
    <w:rsid w:val="00C10551"/>
    <w:rsid w:val="00C10AB4"/>
    <w:rsid w:val="00C10E90"/>
    <w:rsid w:val="00C1106E"/>
    <w:rsid w:val="00C119D1"/>
    <w:rsid w:val="00C119E0"/>
    <w:rsid w:val="00C11CB1"/>
    <w:rsid w:val="00C12129"/>
    <w:rsid w:val="00C1278E"/>
    <w:rsid w:val="00C129BA"/>
    <w:rsid w:val="00C12A3F"/>
    <w:rsid w:val="00C131C2"/>
    <w:rsid w:val="00C1451C"/>
    <w:rsid w:val="00C145D2"/>
    <w:rsid w:val="00C146A4"/>
    <w:rsid w:val="00C1483C"/>
    <w:rsid w:val="00C14B8A"/>
    <w:rsid w:val="00C14E03"/>
    <w:rsid w:val="00C151B3"/>
    <w:rsid w:val="00C1572F"/>
    <w:rsid w:val="00C15A81"/>
    <w:rsid w:val="00C16E92"/>
    <w:rsid w:val="00C17283"/>
    <w:rsid w:val="00C173BD"/>
    <w:rsid w:val="00C2143E"/>
    <w:rsid w:val="00C217F3"/>
    <w:rsid w:val="00C22020"/>
    <w:rsid w:val="00C22076"/>
    <w:rsid w:val="00C22841"/>
    <w:rsid w:val="00C2369D"/>
    <w:rsid w:val="00C239F1"/>
    <w:rsid w:val="00C23A65"/>
    <w:rsid w:val="00C23B17"/>
    <w:rsid w:val="00C240B4"/>
    <w:rsid w:val="00C2424A"/>
    <w:rsid w:val="00C24404"/>
    <w:rsid w:val="00C2481C"/>
    <w:rsid w:val="00C256F3"/>
    <w:rsid w:val="00C25D8F"/>
    <w:rsid w:val="00C26110"/>
    <w:rsid w:val="00C261BE"/>
    <w:rsid w:val="00C268A2"/>
    <w:rsid w:val="00C26BA0"/>
    <w:rsid w:val="00C276C1"/>
    <w:rsid w:val="00C27975"/>
    <w:rsid w:val="00C279B2"/>
    <w:rsid w:val="00C27D3E"/>
    <w:rsid w:val="00C27F51"/>
    <w:rsid w:val="00C30484"/>
    <w:rsid w:val="00C30587"/>
    <w:rsid w:val="00C307AC"/>
    <w:rsid w:val="00C30CA5"/>
    <w:rsid w:val="00C30DE6"/>
    <w:rsid w:val="00C329BD"/>
    <w:rsid w:val="00C331CE"/>
    <w:rsid w:val="00C34587"/>
    <w:rsid w:val="00C34604"/>
    <w:rsid w:val="00C34720"/>
    <w:rsid w:val="00C34789"/>
    <w:rsid w:val="00C34873"/>
    <w:rsid w:val="00C34DCB"/>
    <w:rsid w:val="00C34F66"/>
    <w:rsid w:val="00C35962"/>
    <w:rsid w:val="00C359F2"/>
    <w:rsid w:val="00C36271"/>
    <w:rsid w:val="00C3666D"/>
    <w:rsid w:val="00C373C3"/>
    <w:rsid w:val="00C377F5"/>
    <w:rsid w:val="00C37A28"/>
    <w:rsid w:val="00C404D0"/>
    <w:rsid w:val="00C40A6B"/>
    <w:rsid w:val="00C40DCF"/>
    <w:rsid w:val="00C41B66"/>
    <w:rsid w:val="00C4231C"/>
    <w:rsid w:val="00C42368"/>
    <w:rsid w:val="00C4241C"/>
    <w:rsid w:val="00C42CB1"/>
    <w:rsid w:val="00C4323C"/>
    <w:rsid w:val="00C4346D"/>
    <w:rsid w:val="00C43770"/>
    <w:rsid w:val="00C43AE1"/>
    <w:rsid w:val="00C43BD7"/>
    <w:rsid w:val="00C43CE9"/>
    <w:rsid w:val="00C44877"/>
    <w:rsid w:val="00C44BAE"/>
    <w:rsid w:val="00C44D2D"/>
    <w:rsid w:val="00C45271"/>
    <w:rsid w:val="00C45272"/>
    <w:rsid w:val="00C45397"/>
    <w:rsid w:val="00C463E5"/>
    <w:rsid w:val="00C4644F"/>
    <w:rsid w:val="00C4683F"/>
    <w:rsid w:val="00C50033"/>
    <w:rsid w:val="00C506E0"/>
    <w:rsid w:val="00C5096A"/>
    <w:rsid w:val="00C50B20"/>
    <w:rsid w:val="00C50E29"/>
    <w:rsid w:val="00C51434"/>
    <w:rsid w:val="00C51896"/>
    <w:rsid w:val="00C51AD0"/>
    <w:rsid w:val="00C51FC9"/>
    <w:rsid w:val="00C52451"/>
    <w:rsid w:val="00C5257D"/>
    <w:rsid w:val="00C525C4"/>
    <w:rsid w:val="00C52AEE"/>
    <w:rsid w:val="00C53090"/>
    <w:rsid w:val="00C532C2"/>
    <w:rsid w:val="00C53BD1"/>
    <w:rsid w:val="00C53E27"/>
    <w:rsid w:val="00C543B4"/>
    <w:rsid w:val="00C54589"/>
    <w:rsid w:val="00C55BE2"/>
    <w:rsid w:val="00C55C3B"/>
    <w:rsid w:val="00C55E89"/>
    <w:rsid w:val="00C56342"/>
    <w:rsid w:val="00C56453"/>
    <w:rsid w:val="00C5699B"/>
    <w:rsid w:val="00C56CE3"/>
    <w:rsid w:val="00C5700A"/>
    <w:rsid w:val="00C57460"/>
    <w:rsid w:val="00C57911"/>
    <w:rsid w:val="00C60187"/>
    <w:rsid w:val="00C60808"/>
    <w:rsid w:val="00C609CC"/>
    <w:rsid w:val="00C60B5B"/>
    <w:rsid w:val="00C60F26"/>
    <w:rsid w:val="00C61483"/>
    <w:rsid w:val="00C6167B"/>
    <w:rsid w:val="00C62768"/>
    <w:rsid w:val="00C628F9"/>
    <w:rsid w:val="00C62A38"/>
    <w:rsid w:val="00C62E55"/>
    <w:rsid w:val="00C63A0E"/>
    <w:rsid w:val="00C6429E"/>
    <w:rsid w:val="00C64591"/>
    <w:rsid w:val="00C64CEF"/>
    <w:rsid w:val="00C64EFA"/>
    <w:rsid w:val="00C65196"/>
    <w:rsid w:val="00C652D8"/>
    <w:rsid w:val="00C655BA"/>
    <w:rsid w:val="00C655BB"/>
    <w:rsid w:val="00C66088"/>
    <w:rsid w:val="00C6664C"/>
    <w:rsid w:val="00C668CD"/>
    <w:rsid w:val="00C708D5"/>
    <w:rsid w:val="00C70BE4"/>
    <w:rsid w:val="00C70D78"/>
    <w:rsid w:val="00C71047"/>
    <w:rsid w:val="00C71406"/>
    <w:rsid w:val="00C71788"/>
    <w:rsid w:val="00C72029"/>
    <w:rsid w:val="00C7204D"/>
    <w:rsid w:val="00C7223D"/>
    <w:rsid w:val="00C72B0A"/>
    <w:rsid w:val="00C73CCD"/>
    <w:rsid w:val="00C73CE7"/>
    <w:rsid w:val="00C74061"/>
    <w:rsid w:val="00C753D8"/>
    <w:rsid w:val="00C756A0"/>
    <w:rsid w:val="00C75925"/>
    <w:rsid w:val="00C75B16"/>
    <w:rsid w:val="00C75E62"/>
    <w:rsid w:val="00C7621E"/>
    <w:rsid w:val="00C7654C"/>
    <w:rsid w:val="00C76876"/>
    <w:rsid w:val="00C76BF2"/>
    <w:rsid w:val="00C76E44"/>
    <w:rsid w:val="00C7799D"/>
    <w:rsid w:val="00C77D62"/>
    <w:rsid w:val="00C80046"/>
    <w:rsid w:val="00C808AA"/>
    <w:rsid w:val="00C80B7A"/>
    <w:rsid w:val="00C80E2D"/>
    <w:rsid w:val="00C810B7"/>
    <w:rsid w:val="00C81273"/>
    <w:rsid w:val="00C812D6"/>
    <w:rsid w:val="00C81425"/>
    <w:rsid w:val="00C819D5"/>
    <w:rsid w:val="00C82F28"/>
    <w:rsid w:val="00C83AD4"/>
    <w:rsid w:val="00C83EC8"/>
    <w:rsid w:val="00C84BFD"/>
    <w:rsid w:val="00C84CB4"/>
    <w:rsid w:val="00C85360"/>
    <w:rsid w:val="00C8621C"/>
    <w:rsid w:val="00C863CD"/>
    <w:rsid w:val="00C86B21"/>
    <w:rsid w:val="00C86CC5"/>
    <w:rsid w:val="00C87351"/>
    <w:rsid w:val="00C87A18"/>
    <w:rsid w:val="00C87B55"/>
    <w:rsid w:val="00C87B6D"/>
    <w:rsid w:val="00C87BAA"/>
    <w:rsid w:val="00C9002C"/>
    <w:rsid w:val="00C9021B"/>
    <w:rsid w:val="00C90B18"/>
    <w:rsid w:val="00C91321"/>
    <w:rsid w:val="00C91A8A"/>
    <w:rsid w:val="00C91D6B"/>
    <w:rsid w:val="00C9292A"/>
    <w:rsid w:val="00C92A3F"/>
    <w:rsid w:val="00C93501"/>
    <w:rsid w:val="00C93735"/>
    <w:rsid w:val="00C93BEB"/>
    <w:rsid w:val="00C93C37"/>
    <w:rsid w:val="00C947A9"/>
    <w:rsid w:val="00C94860"/>
    <w:rsid w:val="00C9498F"/>
    <w:rsid w:val="00C955C6"/>
    <w:rsid w:val="00C95BB1"/>
    <w:rsid w:val="00C95C7D"/>
    <w:rsid w:val="00C95DD5"/>
    <w:rsid w:val="00C95EA0"/>
    <w:rsid w:val="00C96056"/>
    <w:rsid w:val="00C9633B"/>
    <w:rsid w:val="00C9642A"/>
    <w:rsid w:val="00C96656"/>
    <w:rsid w:val="00C96A15"/>
    <w:rsid w:val="00C96A45"/>
    <w:rsid w:val="00C972E6"/>
    <w:rsid w:val="00C97973"/>
    <w:rsid w:val="00C979B7"/>
    <w:rsid w:val="00C97EE2"/>
    <w:rsid w:val="00CA02BC"/>
    <w:rsid w:val="00CA05B9"/>
    <w:rsid w:val="00CA0714"/>
    <w:rsid w:val="00CA089A"/>
    <w:rsid w:val="00CA0B08"/>
    <w:rsid w:val="00CA0D9B"/>
    <w:rsid w:val="00CA18C0"/>
    <w:rsid w:val="00CA19B2"/>
    <w:rsid w:val="00CA1A50"/>
    <w:rsid w:val="00CA1D5E"/>
    <w:rsid w:val="00CA1D7F"/>
    <w:rsid w:val="00CA1E13"/>
    <w:rsid w:val="00CA1EE8"/>
    <w:rsid w:val="00CA2079"/>
    <w:rsid w:val="00CA2266"/>
    <w:rsid w:val="00CA2949"/>
    <w:rsid w:val="00CA2B7C"/>
    <w:rsid w:val="00CA2BD7"/>
    <w:rsid w:val="00CA30BD"/>
    <w:rsid w:val="00CA38E9"/>
    <w:rsid w:val="00CA3B3B"/>
    <w:rsid w:val="00CA3DD8"/>
    <w:rsid w:val="00CA46AF"/>
    <w:rsid w:val="00CA4D8B"/>
    <w:rsid w:val="00CA6130"/>
    <w:rsid w:val="00CA6308"/>
    <w:rsid w:val="00CA64A3"/>
    <w:rsid w:val="00CA6DC3"/>
    <w:rsid w:val="00CA6FDC"/>
    <w:rsid w:val="00CA7D33"/>
    <w:rsid w:val="00CB00D5"/>
    <w:rsid w:val="00CB0364"/>
    <w:rsid w:val="00CB07F4"/>
    <w:rsid w:val="00CB08C2"/>
    <w:rsid w:val="00CB13D8"/>
    <w:rsid w:val="00CB1748"/>
    <w:rsid w:val="00CB20EA"/>
    <w:rsid w:val="00CB2107"/>
    <w:rsid w:val="00CB2590"/>
    <w:rsid w:val="00CB25EC"/>
    <w:rsid w:val="00CB2E57"/>
    <w:rsid w:val="00CB3306"/>
    <w:rsid w:val="00CB335E"/>
    <w:rsid w:val="00CB3D3C"/>
    <w:rsid w:val="00CB3E5D"/>
    <w:rsid w:val="00CB3EC8"/>
    <w:rsid w:val="00CB40D4"/>
    <w:rsid w:val="00CB4186"/>
    <w:rsid w:val="00CB443A"/>
    <w:rsid w:val="00CB5033"/>
    <w:rsid w:val="00CB5099"/>
    <w:rsid w:val="00CB530A"/>
    <w:rsid w:val="00CB541C"/>
    <w:rsid w:val="00CB54A6"/>
    <w:rsid w:val="00CB55CB"/>
    <w:rsid w:val="00CB5C26"/>
    <w:rsid w:val="00CB5EC9"/>
    <w:rsid w:val="00CB6081"/>
    <w:rsid w:val="00CB6285"/>
    <w:rsid w:val="00CB69DA"/>
    <w:rsid w:val="00CB6B7F"/>
    <w:rsid w:val="00CB6E06"/>
    <w:rsid w:val="00CB6E62"/>
    <w:rsid w:val="00CB713A"/>
    <w:rsid w:val="00CB7409"/>
    <w:rsid w:val="00CB7791"/>
    <w:rsid w:val="00CB789F"/>
    <w:rsid w:val="00CC088E"/>
    <w:rsid w:val="00CC0F1D"/>
    <w:rsid w:val="00CC17C1"/>
    <w:rsid w:val="00CC1B04"/>
    <w:rsid w:val="00CC1C69"/>
    <w:rsid w:val="00CC1D3E"/>
    <w:rsid w:val="00CC2254"/>
    <w:rsid w:val="00CC2B1D"/>
    <w:rsid w:val="00CC2B8A"/>
    <w:rsid w:val="00CC2E77"/>
    <w:rsid w:val="00CC2F83"/>
    <w:rsid w:val="00CC31F0"/>
    <w:rsid w:val="00CC32E6"/>
    <w:rsid w:val="00CC32FE"/>
    <w:rsid w:val="00CC34A2"/>
    <w:rsid w:val="00CC4A1A"/>
    <w:rsid w:val="00CC4AD6"/>
    <w:rsid w:val="00CC5033"/>
    <w:rsid w:val="00CC521F"/>
    <w:rsid w:val="00CC5BF4"/>
    <w:rsid w:val="00CC5EA4"/>
    <w:rsid w:val="00CC6C34"/>
    <w:rsid w:val="00CC6E9C"/>
    <w:rsid w:val="00CC7177"/>
    <w:rsid w:val="00CC7494"/>
    <w:rsid w:val="00CC7790"/>
    <w:rsid w:val="00CC77A7"/>
    <w:rsid w:val="00CD0507"/>
    <w:rsid w:val="00CD05CF"/>
    <w:rsid w:val="00CD05D4"/>
    <w:rsid w:val="00CD07C7"/>
    <w:rsid w:val="00CD07DC"/>
    <w:rsid w:val="00CD0918"/>
    <w:rsid w:val="00CD0A2D"/>
    <w:rsid w:val="00CD0B3E"/>
    <w:rsid w:val="00CD0D53"/>
    <w:rsid w:val="00CD0DF9"/>
    <w:rsid w:val="00CD2000"/>
    <w:rsid w:val="00CD210A"/>
    <w:rsid w:val="00CD213E"/>
    <w:rsid w:val="00CD2465"/>
    <w:rsid w:val="00CD24CE"/>
    <w:rsid w:val="00CD2730"/>
    <w:rsid w:val="00CD2B32"/>
    <w:rsid w:val="00CD2C08"/>
    <w:rsid w:val="00CD32DD"/>
    <w:rsid w:val="00CD41A0"/>
    <w:rsid w:val="00CD4C97"/>
    <w:rsid w:val="00CD5059"/>
    <w:rsid w:val="00CD540E"/>
    <w:rsid w:val="00CD55A3"/>
    <w:rsid w:val="00CD55F5"/>
    <w:rsid w:val="00CD5AA9"/>
    <w:rsid w:val="00CD5BA2"/>
    <w:rsid w:val="00CD5DAA"/>
    <w:rsid w:val="00CD5DCB"/>
    <w:rsid w:val="00CD606D"/>
    <w:rsid w:val="00CD6615"/>
    <w:rsid w:val="00CD670B"/>
    <w:rsid w:val="00CD7643"/>
    <w:rsid w:val="00CE0023"/>
    <w:rsid w:val="00CE03C3"/>
    <w:rsid w:val="00CE03F1"/>
    <w:rsid w:val="00CE0547"/>
    <w:rsid w:val="00CE0CA0"/>
    <w:rsid w:val="00CE0EAE"/>
    <w:rsid w:val="00CE1500"/>
    <w:rsid w:val="00CE1DFA"/>
    <w:rsid w:val="00CE1E0E"/>
    <w:rsid w:val="00CE22CF"/>
    <w:rsid w:val="00CE29B4"/>
    <w:rsid w:val="00CE2A33"/>
    <w:rsid w:val="00CE2C11"/>
    <w:rsid w:val="00CE2FDF"/>
    <w:rsid w:val="00CE3454"/>
    <w:rsid w:val="00CE34F7"/>
    <w:rsid w:val="00CE3CC2"/>
    <w:rsid w:val="00CE3CF6"/>
    <w:rsid w:val="00CE4169"/>
    <w:rsid w:val="00CE423D"/>
    <w:rsid w:val="00CE457C"/>
    <w:rsid w:val="00CE4BA9"/>
    <w:rsid w:val="00CE4F1E"/>
    <w:rsid w:val="00CE52C8"/>
    <w:rsid w:val="00CE591C"/>
    <w:rsid w:val="00CE5DC9"/>
    <w:rsid w:val="00CE632F"/>
    <w:rsid w:val="00CE6755"/>
    <w:rsid w:val="00CE6794"/>
    <w:rsid w:val="00CE6A1E"/>
    <w:rsid w:val="00CE6BED"/>
    <w:rsid w:val="00CE79FB"/>
    <w:rsid w:val="00CE7A55"/>
    <w:rsid w:val="00CE7DA0"/>
    <w:rsid w:val="00CF005D"/>
    <w:rsid w:val="00CF0193"/>
    <w:rsid w:val="00CF0AF1"/>
    <w:rsid w:val="00CF1119"/>
    <w:rsid w:val="00CF16BC"/>
    <w:rsid w:val="00CF186E"/>
    <w:rsid w:val="00CF19EF"/>
    <w:rsid w:val="00CF1F40"/>
    <w:rsid w:val="00CF210E"/>
    <w:rsid w:val="00CF2263"/>
    <w:rsid w:val="00CF2748"/>
    <w:rsid w:val="00CF2A44"/>
    <w:rsid w:val="00CF362C"/>
    <w:rsid w:val="00CF37F3"/>
    <w:rsid w:val="00CF415D"/>
    <w:rsid w:val="00CF4994"/>
    <w:rsid w:val="00CF4B8C"/>
    <w:rsid w:val="00CF4CA8"/>
    <w:rsid w:val="00CF5223"/>
    <w:rsid w:val="00CF53F6"/>
    <w:rsid w:val="00CF5629"/>
    <w:rsid w:val="00CF65C0"/>
    <w:rsid w:val="00CF6E11"/>
    <w:rsid w:val="00CF72C8"/>
    <w:rsid w:val="00CF7675"/>
    <w:rsid w:val="00CF7805"/>
    <w:rsid w:val="00CF7E76"/>
    <w:rsid w:val="00D000DB"/>
    <w:rsid w:val="00D01462"/>
    <w:rsid w:val="00D01A71"/>
    <w:rsid w:val="00D01C37"/>
    <w:rsid w:val="00D020E5"/>
    <w:rsid w:val="00D02C2F"/>
    <w:rsid w:val="00D02E11"/>
    <w:rsid w:val="00D0337E"/>
    <w:rsid w:val="00D0480A"/>
    <w:rsid w:val="00D04B0D"/>
    <w:rsid w:val="00D04BF1"/>
    <w:rsid w:val="00D04F64"/>
    <w:rsid w:val="00D055D8"/>
    <w:rsid w:val="00D06524"/>
    <w:rsid w:val="00D067BD"/>
    <w:rsid w:val="00D06F85"/>
    <w:rsid w:val="00D070F8"/>
    <w:rsid w:val="00D0798F"/>
    <w:rsid w:val="00D10009"/>
    <w:rsid w:val="00D103E8"/>
    <w:rsid w:val="00D10AFD"/>
    <w:rsid w:val="00D11215"/>
    <w:rsid w:val="00D12137"/>
    <w:rsid w:val="00D121D5"/>
    <w:rsid w:val="00D12A58"/>
    <w:rsid w:val="00D12E6F"/>
    <w:rsid w:val="00D13307"/>
    <w:rsid w:val="00D13819"/>
    <w:rsid w:val="00D13BCB"/>
    <w:rsid w:val="00D14142"/>
    <w:rsid w:val="00D14226"/>
    <w:rsid w:val="00D143A4"/>
    <w:rsid w:val="00D14E63"/>
    <w:rsid w:val="00D15132"/>
    <w:rsid w:val="00D1619B"/>
    <w:rsid w:val="00D1681D"/>
    <w:rsid w:val="00D17008"/>
    <w:rsid w:val="00D171FA"/>
    <w:rsid w:val="00D17418"/>
    <w:rsid w:val="00D20BFF"/>
    <w:rsid w:val="00D218A7"/>
    <w:rsid w:val="00D220EE"/>
    <w:rsid w:val="00D224D4"/>
    <w:rsid w:val="00D23922"/>
    <w:rsid w:val="00D23D0C"/>
    <w:rsid w:val="00D23D65"/>
    <w:rsid w:val="00D24202"/>
    <w:rsid w:val="00D247A2"/>
    <w:rsid w:val="00D24CBC"/>
    <w:rsid w:val="00D24FD1"/>
    <w:rsid w:val="00D262CC"/>
    <w:rsid w:val="00D2694F"/>
    <w:rsid w:val="00D26B53"/>
    <w:rsid w:val="00D271C1"/>
    <w:rsid w:val="00D271E7"/>
    <w:rsid w:val="00D27947"/>
    <w:rsid w:val="00D307D7"/>
    <w:rsid w:val="00D3098E"/>
    <w:rsid w:val="00D30A6C"/>
    <w:rsid w:val="00D30EDA"/>
    <w:rsid w:val="00D310F2"/>
    <w:rsid w:val="00D31122"/>
    <w:rsid w:val="00D313F4"/>
    <w:rsid w:val="00D31518"/>
    <w:rsid w:val="00D3176F"/>
    <w:rsid w:val="00D322D6"/>
    <w:rsid w:val="00D32351"/>
    <w:rsid w:val="00D32482"/>
    <w:rsid w:val="00D3267F"/>
    <w:rsid w:val="00D32C66"/>
    <w:rsid w:val="00D32F38"/>
    <w:rsid w:val="00D32F48"/>
    <w:rsid w:val="00D332F0"/>
    <w:rsid w:val="00D33454"/>
    <w:rsid w:val="00D33D04"/>
    <w:rsid w:val="00D33E4B"/>
    <w:rsid w:val="00D3404C"/>
    <w:rsid w:val="00D34423"/>
    <w:rsid w:val="00D347C7"/>
    <w:rsid w:val="00D35461"/>
    <w:rsid w:val="00D357D4"/>
    <w:rsid w:val="00D357EA"/>
    <w:rsid w:val="00D359A0"/>
    <w:rsid w:val="00D35AE1"/>
    <w:rsid w:val="00D35EAF"/>
    <w:rsid w:val="00D3608E"/>
    <w:rsid w:val="00D369FC"/>
    <w:rsid w:val="00D3709D"/>
    <w:rsid w:val="00D37182"/>
    <w:rsid w:val="00D40252"/>
    <w:rsid w:val="00D404C3"/>
    <w:rsid w:val="00D40569"/>
    <w:rsid w:val="00D41339"/>
    <w:rsid w:val="00D41695"/>
    <w:rsid w:val="00D419D2"/>
    <w:rsid w:val="00D421B0"/>
    <w:rsid w:val="00D4245E"/>
    <w:rsid w:val="00D432E4"/>
    <w:rsid w:val="00D435C6"/>
    <w:rsid w:val="00D4388D"/>
    <w:rsid w:val="00D43BB9"/>
    <w:rsid w:val="00D43EB7"/>
    <w:rsid w:val="00D43ECD"/>
    <w:rsid w:val="00D4458C"/>
    <w:rsid w:val="00D4473B"/>
    <w:rsid w:val="00D451CE"/>
    <w:rsid w:val="00D45D2F"/>
    <w:rsid w:val="00D461FD"/>
    <w:rsid w:val="00D46315"/>
    <w:rsid w:val="00D463DD"/>
    <w:rsid w:val="00D4745E"/>
    <w:rsid w:val="00D47551"/>
    <w:rsid w:val="00D47686"/>
    <w:rsid w:val="00D50A41"/>
    <w:rsid w:val="00D50B06"/>
    <w:rsid w:val="00D50E42"/>
    <w:rsid w:val="00D51181"/>
    <w:rsid w:val="00D5152C"/>
    <w:rsid w:val="00D52139"/>
    <w:rsid w:val="00D52208"/>
    <w:rsid w:val="00D522EC"/>
    <w:rsid w:val="00D525A4"/>
    <w:rsid w:val="00D530DE"/>
    <w:rsid w:val="00D53420"/>
    <w:rsid w:val="00D53667"/>
    <w:rsid w:val="00D536A8"/>
    <w:rsid w:val="00D53AC0"/>
    <w:rsid w:val="00D53C9C"/>
    <w:rsid w:val="00D54595"/>
    <w:rsid w:val="00D54689"/>
    <w:rsid w:val="00D5495D"/>
    <w:rsid w:val="00D5496A"/>
    <w:rsid w:val="00D54F8E"/>
    <w:rsid w:val="00D553E8"/>
    <w:rsid w:val="00D56B19"/>
    <w:rsid w:val="00D56D28"/>
    <w:rsid w:val="00D56FA2"/>
    <w:rsid w:val="00D5727B"/>
    <w:rsid w:val="00D5777B"/>
    <w:rsid w:val="00D613E7"/>
    <w:rsid w:val="00D6159A"/>
    <w:rsid w:val="00D61ADB"/>
    <w:rsid w:val="00D61BBC"/>
    <w:rsid w:val="00D620BD"/>
    <w:rsid w:val="00D627D5"/>
    <w:rsid w:val="00D635EA"/>
    <w:rsid w:val="00D639D0"/>
    <w:rsid w:val="00D63A66"/>
    <w:rsid w:val="00D63C15"/>
    <w:rsid w:val="00D63D11"/>
    <w:rsid w:val="00D644FF"/>
    <w:rsid w:val="00D6457C"/>
    <w:rsid w:val="00D64CB5"/>
    <w:rsid w:val="00D6513F"/>
    <w:rsid w:val="00D65597"/>
    <w:rsid w:val="00D6565E"/>
    <w:rsid w:val="00D65F50"/>
    <w:rsid w:val="00D65F60"/>
    <w:rsid w:val="00D674F8"/>
    <w:rsid w:val="00D67640"/>
    <w:rsid w:val="00D67C33"/>
    <w:rsid w:val="00D67E9A"/>
    <w:rsid w:val="00D67F04"/>
    <w:rsid w:val="00D7043D"/>
    <w:rsid w:val="00D70C62"/>
    <w:rsid w:val="00D70EED"/>
    <w:rsid w:val="00D71101"/>
    <w:rsid w:val="00D7110F"/>
    <w:rsid w:val="00D717F5"/>
    <w:rsid w:val="00D72E28"/>
    <w:rsid w:val="00D72E2F"/>
    <w:rsid w:val="00D72E47"/>
    <w:rsid w:val="00D73225"/>
    <w:rsid w:val="00D73B54"/>
    <w:rsid w:val="00D73EE8"/>
    <w:rsid w:val="00D75193"/>
    <w:rsid w:val="00D75ED3"/>
    <w:rsid w:val="00D76939"/>
    <w:rsid w:val="00D76B3F"/>
    <w:rsid w:val="00D76DC0"/>
    <w:rsid w:val="00D76FB9"/>
    <w:rsid w:val="00D77368"/>
    <w:rsid w:val="00D778A6"/>
    <w:rsid w:val="00D77CC2"/>
    <w:rsid w:val="00D80AAF"/>
    <w:rsid w:val="00D80CD6"/>
    <w:rsid w:val="00D81022"/>
    <w:rsid w:val="00D8167C"/>
    <w:rsid w:val="00D8182E"/>
    <w:rsid w:val="00D818FA"/>
    <w:rsid w:val="00D819B8"/>
    <w:rsid w:val="00D82872"/>
    <w:rsid w:val="00D82C8C"/>
    <w:rsid w:val="00D82CDA"/>
    <w:rsid w:val="00D82F8B"/>
    <w:rsid w:val="00D84571"/>
    <w:rsid w:val="00D847DD"/>
    <w:rsid w:val="00D84A3B"/>
    <w:rsid w:val="00D84EEC"/>
    <w:rsid w:val="00D851E7"/>
    <w:rsid w:val="00D85931"/>
    <w:rsid w:val="00D85C48"/>
    <w:rsid w:val="00D85DFE"/>
    <w:rsid w:val="00D86B0C"/>
    <w:rsid w:val="00D86BF8"/>
    <w:rsid w:val="00D86E0D"/>
    <w:rsid w:val="00D87368"/>
    <w:rsid w:val="00D87FDC"/>
    <w:rsid w:val="00D90339"/>
    <w:rsid w:val="00D90D62"/>
    <w:rsid w:val="00D912FC"/>
    <w:rsid w:val="00D91301"/>
    <w:rsid w:val="00D913E6"/>
    <w:rsid w:val="00D919B0"/>
    <w:rsid w:val="00D9210B"/>
    <w:rsid w:val="00D922AF"/>
    <w:rsid w:val="00D923D3"/>
    <w:rsid w:val="00D92B3E"/>
    <w:rsid w:val="00D92E4D"/>
    <w:rsid w:val="00D93862"/>
    <w:rsid w:val="00D93A39"/>
    <w:rsid w:val="00D9454C"/>
    <w:rsid w:val="00D94579"/>
    <w:rsid w:val="00D9518A"/>
    <w:rsid w:val="00D95DA3"/>
    <w:rsid w:val="00D95FBB"/>
    <w:rsid w:val="00D96176"/>
    <w:rsid w:val="00D964D2"/>
    <w:rsid w:val="00D966F3"/>
    <w:rsid w:val="00D96A04"/>
    <w:rsid w:val="00D97F6B"/>
    <w:rsid w:val="00DA0F0E"/>
    <w:rsid w:val="00DA1365"/>
    <w:rsid w:val="00DA1F9C"/>
    <w:rsid w:val="00DA34E4"/>
    <w:rsid w:val="00DA388B"/>
    <w:rsid w:val="00DA3AB0"/>
    <w:rsid w:val="00DA3B5E"/>
    <w:rsid w:val="00DA4049"/>
    <w:rsid w:val="00DA4C7E"/>
    <w:rsid w:val="00DA4CFD"/>
    <w:rsid w:val="00DA543A"/>
    <w:rsid w:val="00DA573A"/>
    <w:rsid w:val="00DA574F"/>
    <w:rsid w:val="00DA5971"/>
    <w:rsid w:val="00DA600A"/>
    <w:rsid w:val="00DA6088"/>
    <w:rsid w:val="00DA60D5"/>
    <w:rsid w:val="00DA720C"/>
    <w:rsid w:val="00DA7965"/>
    <w:rsid w:val="00DA7DDA"/>
    <w:rsid w:val="00DB0040"/>
    <w:rsid w:val="00DB078E"/>
    <w:rsid w:val="00DB10FE"/>
    <w:rsid w:val="00DB155C"/>
    <w:rsid w:val="00DB15A7"/>
    <w:rsid w:val="00DB1A32"/>
    <w:rsid w:val="00DB22D3"/>
    <w:rsid w:val="00DB23CF"/>
    <w:rsid w:val="00DB28C0"/>
    <w:rsid w:val="00DB2FBD"/>
    <w:rsid w:val="00DB2FCF"/>
    <w:rsid w:val="00DB34A1"/>
    <w:rsid w:val="00DB4115"/>
    <w:rsid w:val="00DB4486"/>
    <w:rsid w:val="00DB4709"/>
    <w:rsid w:val="00DB513E"/>
    <w:rsid w:val="00DB55B8"/>
    <w:rsid w:val="00DB5CA0"/>
    <w:rsid w:val="00DB6160"/>
    <w:rsid w:val="00DB6724"/>
    <w:rsid w:val="00DB6814"/>
    <w:rsid w:val="00DB74A3"/>
    <w:rsid w:val="00DB75F0"/>
    <w:rsid w:val="00DC0810"/>
    <w:rsid w:val="00DC11CC"/>
    <w:rsid w:val="00DC1266"/>
    <w:rsid w:val="00DC1303"/>
    <w:rsid w:val="00DC1B90"/>
    <w:rsid w:val="00DC1CAB"/>
    <w:rsid w:val="00DC1D90"/>
    <w:rsid w:val="00DC2F0B"/>
    <w:rsid w:val="00DC32BE"/>
    <w:rsid w:val="00DC3AB8"/>
    <w:rsid w:val="00DC3CC0"/>
    <w:rsid w:val="00DC4049"/>
    <w:rsid w:val="00DC4085"/>
    <w:rsid w:val="00DC457B"/>
    <w:rsid w:val="00DC4BDE"/>
    <w:rsid w:val="00DC5070"/>
    <w:rsid w:val="00DC509D"/>
    <w:rsid w:val="00DC5921"/>
    <w:rsid w:val="00DC5EEA"/>
    <w:rsid w:val="00DC608A"/>
    <w:rsid w:val="00DC62BD"/>
    <w:rsid w:val="00DC6ABF"/>
    <w:rsid w:val="00DC6DDA"/>
    <w:rsid w:val="00DC72D9"/>
    <w:rsid w:val="00DC74EC"/>
    <w:rsid w:val="00DC750A"/>
    <w:rsid w:val="00DC7B31"/>
    <w:rsid w:val="00DC7BAF"/>
    <w:rsid w:val="00DC7F66"/>
    <w:rsid w:val="00DD032E"/>
    <w:rsid w:val="00DD03DD"/>
    <w:rsid w:val="00DD056F"/>
    <w:rsid w:val="00DD071E"/>
    <w:rsid w:val="00DD084A"/>
    <w:rsid w:val="00DD0A75"/>
    <w:rsid w:val="00DD0B17"/>
    <w:rsid w:val="00DD0BB2"/>
    <w:rsid w:val="00DD13A5"/>
    <w:rsid w:val="00DD180E"/>
    <w:rsid w:val="00DD19A0"/>
    <w:rsid w:val="00DD2009"/>
    <w:rsid w:val="00DD22C6"/>
    <w:rsid w:val="00DD3128"/>
    <w:rsid w:val="00DD37E5"/>
    <w:rsid w:val="00DD41FB"/>
    <w:rsid w:val="00DD4330"/>
    <w:rsid w:val="00DD45E4"/>
    <w:rsid w:val="00DD45F8"/>
    <w:rsid w:val="00DD4776"/>
    <w:rsid w:val="00DD4DF0"/>
    <w:rsid w:val="00DD4E66"/>
    <w:rsid w:val="00DD549C"/>
    <w:rsid w:val="00DD54DB"/>
    <w:rsid w:val="00DD5EC6"/>
    <w:rsid w:val="00DD6075"/>
    <w:rsid w:val="00DD62D1"/>
    <w:rsid w:val="00DD6ABE"/>
    <w:rsid w:val="00DD7040"/>
    <w:rsid w:val="00DD72C8"/>
    <w:rsid w:val="00DD7304"/>
    <w:rsid w:val="00DD7351"/>
    <w:rsid w:val="00DD75A6"/>
    <w:rsid w:val="00DD7AC8"/>
    <w:rsid w:val="00DE0B96"/>
    <w:rsid w:val="00DE103E"/>
    <w:rsid w:val="00DE11FB"/>
    <w:rsid w:val="00DE131E"/>
    <w:rsid w:val="00DE1A00"/>
    <w:rsid w:val="00DE1ABF"/>
    <w:rsid w:val="00DE1ACD"/>
    <w:rsid w:val="00DE1EAF"/>
    <w:rsid w:val="00DE204C"/>
    <w:rsid w:val="00DE205F"/>
    <w:rsid w:val="00DE248F"/>
    <w:rsid w:val="00DE2925"/>
    <w:rsid w:val="00DE3980"/>
    <w:rsid w:val="00DE3DE0"/>
    <w:rsid w:val="00DE3E3C"/>
    <w:rsid w:val="00DE4F0B"/>
    <w:rsid w:val="00DE5179"/>
    <w:rsid w:val="00DE517B"/>
    <w:rsid w:val="00DE53C4"/>
    <w:rsid w:val="00DE60BF"/>
    <w:rsid w:val="00DE63FB"/>
    <w:rsid w:val="00DE65E8"/>
    <w:rsid w:val="00DE66A4"/>
    <w:rsid w:val="00DE68DF"/>
    <w:rsid w:val="00DE6C67"/>
    <w:rsid w:val="00DE6F7D"/>
    <w:rsid w:val="00DE7ADC"/>
    <w:rsid w:val="00DE7E6E"/>
    <w:rsid w:val="00DE7FA5"/>
    <w:rsid w:val="00DF0568"/>
    <w:rsid w:val="00DF0CEC"/>
    <w:rsid w:val="00DF140B"/>
    <w:rsid w:val="00DF1699"/>
    <w:rsid w:val="00DF1C91"/>
    <w:rsid w:val="00DF1D90"/>
    <w:rsid w:val="00DF230F"/>
    <w:rsid w:val="00DF244D"/>
    <w:rsid w:val="00DF2A3C"/>
    <w:rsid w:val="00DF31FF"/>
    <w:rsid w:val="00DF3330"/>
    <w:rsid w:val="00DF34D2"/>
    <w:rsid w:val="00DF3A25"/>
    <w:rsid w:val="00DF3BC6"/>
    <w:rsid w:val="00DF3CD1"/>
    <w:rsid w:val="00DF4196"/>
    <w:rsid w:val="00DF4973"/>
    <w:rsid w:val="00DF49C4"/>
    <w:rsid w:val="00DF4E41"/>
    <w:rsid w:val="00DF541A"/>
    <w:rsid w:val="00DF583B"/>
    <w:rsid w:val="00DF63C7"/>
    <w:rsid w:val="00DF682D"/>
    <w:rsid w:val="00DF6985"/>
    <w:rsid w:val="00DF6D37"/>
    <w:rsid w:val="00DF7705"/>
    <w:rsid w:val="00DF7938"/>
    <w:rsid w:val="00DF7DDB"/>
    <w:rsid w:val="00E002C7"/>
    <w:rsid w:val="00E0033F"/>
    <w:rsid w:val="00E00836"/>
    <w:rsid w:val="00E00C74"/>
    <w:rsid w:val="00E00CF9"/>
    <w:rsid w:val="00E012DE"/>
    <w:rsid w:val="00E01475"/>
    <w:rsid w:val="00E01B2A"/>
    <w:rsid w:val="00E01C0E"/>
    <w:rsid w:val="00E023AF"/>
    <w:rsid w:val="00E02419"/>
    <w:rsid w:val="00E0259D"/>
    <w:rsid w:val="00E02E5D"/>
    <w:rsid w:val="00E03141"/>
    <w:rsid w:val="00E03A66"/>
    <w:rsid w:val="00E03E92"/>
    <w:rsid w:val="00E03F42"/>
    <w:rsid w:val="00E044AB"/>
    <w:rsid w:val="00E04813"/>
    <w:rsid w:val="00E04AB2"/>
    <w:rsid w:val="00E06102"/>
    <w:rsid w:val="00E061B3"/>
    <w:rsid w:val="00E06329"/>
    <w:rsid w:val="00E064A7"/>
    <w:rsid w:val="00E064C6"/>
    <w:rsid w:val="00E06FCB"/>
    <w:rsid w:val="00E07FFB"/>
    <w:rsid w:val="00E104D0"/>
    <w:rsid w:val="00E10617"/>
    <w:rsid w:val="00E108F4"/>
    <w:rsid w:val="00E11050"/>
    <w:rsid w:val="00E1120A"/>
    <w:rsid w:val="00E114FC"/>
    <w:rsid w:val="00E1195B"/>
    <w:rsid w:val="00E11D2E"/>
    <w:rsid w:val="00E1205E"/>
    <w:rsid w:val="00E126D3"/>
    <w:rsid w:val="00E1289B"/>
    <w:rsid w:val="00E129B7"/>
    <w:rsid w:val="00E12B9F"/>
    <w:rsid w:val="00E12EAE"/>
    <w:rsid w:val="00E1349E"/>
    <w:rsid w:val="00E13C4E"/>
    <w:rsid w:val="00E14F3E"/>
    <w:rsid w:val="00E1618C"/>
    <w:rsid w:val="00E161F0"/>
    <w:rsid w:val="00E1665E"/>
    <w:rsid w:val="00E166BF"/>
    <w:rsid w:val="00E16B03"/>
    <w:rsid w:val="00E16D5A"/>
    <w:rsid w:val="00E177AC"/>
    <w:rsid w:val="00E17CFE"/>
    <w:rsid w:val="00E2037C"/>
    <w:rsid w:val="00E2066D"/>
    <w:rsid w:val="00E20891"/>
    <w:rsid w:val="00E20AF3"/>
    <w:rsid w:val="00E20D1E"/>
    <w:rsid w:val="00E20F32"/>
    <w:rsid w:val="00E21069"/>
    <w:rsid w:val="00E2115A"/>
    <w:rsid w:val="00E211F3"/>
    <w:rsid w:val="00E212AE"/>
    <w:rsid w:val="00E21743"/>
    <w:rsid w:val="00E2175F"/>
    <w:rsid w:val="00E21C7C"/>
    <w:rsid w:val="00E21C8D"/>
    <w:rsid w:val="00E22682"/>
    <w:rsid w:val="00E22960"/>
    <w:rsid w:val="00E2376E"/>
    <w:rsid w:val="00E23A8D"/>
    <w:rsid w:val="00E24A2A"/>
    <w:rsid w:val="00E24E88"/>
    <w:rsid w:val="00E24EE5"/>
    <w:rsid w:val="00E24F8C"/>
    <w:rsid w:val="00E251B5"/>
    <w:rsid w:val="00E25858"/>
    <w:rsid w:val="00E2592F"/>
    <w:rsid w:val="00E26940"/>
    <w:rsid w:val="00E26E76"/>
    <w:rsid w:val="00E27249"/>
    <w:rsid w:val="00E27591"/>
    <w:rsid w:val="00E27DA9"/>
    <w:rsid w:val="00E307B4"/>
    <w:rsid w:val="00E30F76"/>
    <w:rsid w:val="00E3102E"/>
    <w:rsid w:val="00E31852"/>
    <w:rsid w:val="00E3189C"/>
    <w:rsid w:val="00E31EE5"/>
    <w:rsid w:val="00E321AD"/>
    <w:rsid w:val="00E32601"/>
    <w:rsid w:val="00E332DB"/>
    <w:rsid w:val="00E336CC"/>
    <w:rsid w:val="00E33A21"/>
    <w:rsid w:val="00E33F43"/>
    <w:rsid w:val="00E3418F"/>
    <w:rsid w:val="00E34209"/>
    <w:rsid w:val="00E344E8"/>
    <w:rsid w:val="00E35166"/>
    <w:rsid w:val="00E3569C"/>
    <w:rsid w:val="00E35D12"/>
    <w:rsid w:val="00E366AD"/>
    <w:rsid w:val="00E3719B"/>
    <w:rsid w:val="00E37626"/>
    <w:rsid w:val="00E3767F"/>
    <w:rsid w:val="00E378F4"/>
    <w:rsid w:val="00E379FC"/>
    <w:rsid w:val="00E403E2"/>
    <w:rsid w:val="00E40559"/>
    <w:rsid w:val="00E405E3"/>
    <w:rsid w:val="00E40A41"/>
    <w:rsid w:val="00E415FB"/>
    <w:rsid w:val="00E423C7"/>
    <w:rsid w:val="00E425B4"/>
    <w:rsid w:val="00E42838"/>
    <w:rsid w:val="00E429F0"/>
    <w:rsid w:val="00E43062"/>
    <w:rsid w:val="00E43A33"/>
    <w:rsid w:val="00E43F09"/>
    <w:rsid w:val="00E440DF"/>
    <w:rsid w:val="00E4513A"/>
    <w:rsid w:val="00E45338"/>
    <w:rsid w:val="00E46043"/>
    <w:rsid w:val="00E46492"/>
    <w:rsid w:val="00E46720"/>
    <w:rsid w:val="00E467B7"/>
    <w:rsid w:val="00E46F51"/>
    <w:rsid w:val="00E4739D"/>
    <w:rsid w:val="00E475F9"/>
    <w:rsid w:val="00E4778A"/>
    <w:rsid w:val="00E47BC4"/>
    <w:rsid w:val="00E5054F"/>
    <w:rsid w:val="00E506EB"/>
    <w:rsid w:val="00E50A0B"/>
    <w:rsid w:val="00E50C28"/>
    <w:rsid w:val="00E51404"/>
    <w:rsid w:val="00E519F3"/>
    <w:rsid w:val="00E51EDD"/>
    <w:rsid w:val="00E521AB"/>
    <w:rsid w:val="00E52CC7"/>
    <w:rsid w:val="00E52DBC"/>
    <w:rsid w:val="00E5325C"/>
    <w:rsid w:val="00E5329C"/>
    <w:rsid w:val="00E535BE"/>
    <w:rsid w:val="00E537C8"/>
    <w:rsid w:val="00E53CF2"/>
    <w:rsid w:val="00E53E49"/>
    <w:rsid w:val="00E543D9"/>
    <w:rsid w:val="00E547AC"/>
    <w:rsid w:val="00E54DD6"/>
    <w:rsid w:val="00E55123"/>
    <w:rsid w:val="00E556C1"/>
    <w:rsid w:val="00E55980"/>
    <w:rsid w:val="00E55D8E"/>
    <w:rsid w:val="00E55D91"/>
    <w:rsid w:val="00E55F00"/>
    <w:rsid w:val="00E560FD"/>
    <w:rsid w:val="00E56186"/>
    <w:rsid w:val="00E56C0C"/>
    <w:rsid w:val="00E56F12"/>
    <w:rsid w:val="00E575DD"/>
    <w:rsid w:val="00E57EBA"/>
    <w:rsid w:val="00E6009C"/>
    <w:rsid w:val="00E600C6"/>
    <w:rsid w:val="00E60686"/>
    <w:rsid w:val="00E6168C"/>
    <w:rsid w:val="00E61881"/>
    <w:rsid w:val="00E61BD0"/>
    <w:rsid w:val="00E61E92"/>
    <w:rsid w:val="00E61ED8"/>
    <w:rsid w:val="00E62571"/>
    <w:rsid w:val="00E62592"/>
    <w:rsid w:val="00E62977"/>
    <w:rsid w:val="00E62C84"/>
    <w:rsid w:val="00E62E1D"/>
    <w:rsid w:val="00E63150"/>
    <w:rsid w:val="00E63676"/>
    <w:rsid w:val="00E642EC"/>
    <w:rsid w:val="00E65375"/>
    <w:rsid w:val="00E6537C"/>
    <w:rsid w:val="00E657BD"/>
    <w:rsid w:val="00E65939"/>
    <w:rsid w:val="00E668B6"/>
    <w:rsid w:val="00E669D2"/>
    <w:rsid w:val="00E66E4B"/>
    <w:rsid w:val="00E66E4E"/>
    <w:rsid w:val="00E67650"/>
    <w:rsid w:val="00E67C90"/>
    <w:rsid w:val="00E67DCE"/>
    <w:rsid w:val="00E67DED"/>
    <w:rsid w:val="00E7035C"/>
    <w:rsid w:val="00E7040E"/>
    <w:rsid w:val="00E708CC"/>
    <w:rsid w:val="00E70D95"/>
    <w:rsid w:val="00E70E85"/>
    <w:rsid w:val="00E710D4"/>
    <w:rsid w:val="00E71539"/>
    <w:rsid w:val="00E7166A"/>
    <w:rsid w:val="00E71BCF"/>
    <w:rsid w:val="00E72280"/>
    <w:rsid w:val="00E7289D"/>
    <w:rsid w:val="00E7298C"/>
    <w:rsid w:val="00E72B61"/>
    <w:rsid w:val="00E73911"/>
    <w:rsid w:val="00E73C5F"/>
    <w:rsid w:val="00E73D52"/>
    <w:rsid w:val="00E74626"/>
    <w:rsid w:val="00E75552"/>
    <w:rsid w:val="00E76179"/>
    <w:rsid w:val="00E76371"/>
    <w:rsid w:val="00E763A4"/>
    <w:rsid w:val="00E76598"/>
    <w:rsid w:val="00E768EE"/>
    <w:rsid w:val="00E76AA6"/>
    <w:rsid w:val="00E76D26"/>
    <w:rsid w:val="00E771DA"/>
    <w:rsid w:val="00E774E5"/>
    <w:rsid w:val="00E77752"/>
    <w:rsid w:val="00E77B6D"/>
    <w:rsid w:val="00E80950"/>
    <w:rsid w:val="00E80A34"/>
    <w:rsid w:val="00E80B0A"/>
    <w:rsid w:val="00E81475"/>
    <w:rsid w:val="00E81C63"/>
    <w:rsid w:val="00E81FCF"/>
    <w:rsid w:val="00E82D8E"/>
    <w:rsid w:val="00E82DDE"/>
    <w:rsid w:val="00E82ECD"/>
    <w:rsid w:val="00E832C0"/>
    <w:rsid w:val="00E8376B"/>
    <w:rsid w:val="00E84083"/>
    <w:rsid w:val="00E84762"/>
    <w:rsid w:val="00E8486C"/>
    <w:rsid w:val="00E84E57"/>
    <w:rsid w:val="00E856C6"/>
    <w:rsid w:val="00E85B1A"/>
    <w:rsid w:val="00E85B34"/>
    <w:rsid w:val="00E85C2F"/>
    <w:rsid w:val="00E85D60"/>
    <w:rsid w:val="00E86398"/>
    <w:rsid w:val="00E86592"/>
    <w:rsid w:val="00E865E7"/>
    <w:rsid w:val="00E867D3"/>
    <w:rsid w:val="00E86871"/>
    <w:rsid w:val="00E870FA"/>
    <w:rsid w:val="00E87C2E"/>
    <w:rsid w:val="00E900E3"/>
    <w:rsid w:val="00E902B1"/>
    <w:rsid w:val="00E90535"/>
    <w:rsid w:val="00E9110A"/>
    <w:rsid w:val="00E91130"/>
    <w:rsid w:val="00E913B9"/>
    <w:rsid w:val="00E919DC"/>
    <w:rsid w:val="00E91A12"/>
    <w:rsid w:val="00E91ABC"/>
    <w:rsid w:val="00E91F99"/>
    <w:rsid w:val="00E91FD5"/>
    <w:rsid w:val="00E926FA"/>
    <w:rsid w:val="00E927EE"/>
    <w:rsid w:val="00E92911"/>
    <w:rsid w:val="00E92B44"/>
    <w:rsid w:val="00E92CE2"/>
    <w:rsid w:val="00E934A6"/>
    <w:rsid w:val="00E9377C"/>
    <w:rsid w:val="00E9397D"/>
    <w:rsid w:val="00E93DDC"/>
    <w:rsid w:val="00E94B44"/>
    <w:rsid w:val="00E94BAA"/>
    <w:rsid w:val="00E94EFC"/>
    <w:rsid w:val="00E95861"/>
    <w:rsid w:val="00E95E88"/>
    <w:rsid w:val="00E96070"/>
    <w:rsid w:val="00E9642F"/>
    <w:rsid w:val="00E9662F"/>
    <w:rsid w:val="00E97084"/>
    <w:rsid w:val="00E97139"/>
    <w:rsid w:val="00E97302"/>
    <w:rsid w:val="00E973D6"/>
    <w:rsid w:val="00E97DB4"/>
    <w:rsid w:val="00EA0039"/>
    <w:rsid w:val="00EA017D"/>
    <w:rsid w:val="00EA01AD"/>
    <w:rsid w:val="00EA01AE"/>
    <w:rsid w:val="00EA0693"/>
    <w:rsid w:val="00EA075D"/>
    <w:rsid w:val="00EA086D"/>
    <w:rsid w:val="00EA0B87"/>
    <w:rsid w:val="00EA0EB5"/>
    <w:rsid w:val="00EA10F0"/>
    <w:rsid w:val="00EA162A"/>
    <w:rsid w:val="00EA18B8"/>
    <w:rsid w:val="00EA1A7C"/>
    <w:rsid w:val="00EA2206"/>
    <w:rsid w:val="00EA2DC4"/>
    <w:rsid w:val="00EA3609"/>
    <w:rsid w:val="00EA415D"/>
    <w:rsid w:val="00EA438C"/>
    <w:rsid w:val="00EA4520"/>
    <w:rsid w:val="00EA47DB"/>
    <w:rsid w:val="00EA4E1A"/>
    <w:rsid w:val="00EA5873"/>
    <w:rsid w:val="00EA6263"/>
    <w:rsid w:val="00EA62F3"/>
    <w:rsid w:val="00EA6804"/>
    <w:rsid w:val="00EA6848"/>
    <w:rsid w:val="00EA6A95"/>
    <w:rsid w:val="00EA6C00"/>
    <w:rsid w:val="00EA7019"/>
    <w:rsid w:val="00EA7757"/>
    <w:rsid w:val="00EA7786"/>
    <w:rsid w:val="00EA791B"/>
    <w:rsid w:val="00EA7C05"/>
    <w:rsid w:val="00EA7DBA"/>
    <w:rsid w:val="00EB00F8"/>
    <w:rsid w:val="00EB0907"/>
    <w:rsid w:val="00EB0FC7"/>
    <w:rsid w:val="00EB189C"/>
    <w:rsid w:val="00EB2D86"/>
    <w:rsid w:val="00EB35CF"/>
    <w:rsid w:val="00EB3A23"/>
    <w:rsid w:val="00EB3CB8"/>
    <w:rsid w:val="00EB48A1"/>
    <w:rsid w:val="00EB4954"/>
    <w:rsid w:val="00EB539D"/>
    <w:rsid w:val="00EB5720"/>
    <w:rsid w:val="00EB57E4"/>
    <w:rsid w:val="00EB589F"/>
    <w:rsid w:val="00EB608A"/>
    <w:rsid w:val="00EB621D"/>
    <w:rsid w:val="00EB626A"/>
    <w:rsid w:val="00EB647B"/>
    <w:rsid w:val="00EB70A4"/>
    <w:rsid w:val="00EB75D4"/>
    <w:rsid w:val="00EB75DC"/>
    <w:rsid w:val="00EB7C35"/>
    <w:rsid w:val="00EC00F7"/>
    <w:rsid w:val="00EC0AFC"/>
    <w:rsid w:val="00EC0C06"/>
    <w:rsid w:val="00EC0C9C"/>
    <w:rsid w:val="00EC0F8A"/>
    <w:rsid w:val="00EC115F"/>
    <w:rsid w:val="00EC11E6"/>
    <w:rsid w:val="00EC128E"/>
    <w:rsid w:val="00EC143A"/>
    <w:rsid w:val="00EC19F2"/>
    <w:rsid w:val="00EC2419"/>
    <w:rsid w:val="00EC260D"/>
    <w:rsid w:val="00EC2BC6"/>
    <w:rsid w:val="00EC2D64"/>
    <w:rsid w:val="00EC32E8"/>
    <w:rsid w:val="00EC33B4"/>
    <w:rsid w:val="00EC3B4E"/>
    <w:rsid w:val="00EC3C85"/>
    <w:rsid w:val="00EC3E34"/>
    <w:rsid w:val="00EC3E5B"/>
    <w:rsid w:val="00EC421E"/>
    <w:rsid w:val="00EC4E1D"/>
    <w:rsid w:val="00EC53CE"/>
    <w:rsid w:val="00EC57D7"/>
    <w:rsid w:val="00EC5E2E"/>
    <w:rsid w:val="00EC63B0"/>
    <w:rsid w:val="00EC676B"/>
    <w:rsid w:val="00EC7007"/>
    <w:rsid w:val="00EC7409"/>
    <w:rsid w:val="00EC7432"/>
    <w:rsid w:val="00EC7C42"/>
    <w:rsid w:val="00EC7FA8"/>
    <w:rsid w:val="00ED04F5"/>
    <w:rsid w:val="00ED0758"/>
    <w:rsid w:val="00ED07A6"/>
    <w:rsid w:val="00ED08EE"/>
    <w:rsid w:val="00ED1C84"/>
    <w:rsid w:val="00ED236E"/>
    <w:rsid w:val="00ED237C"/>
    <w:rsid w:val="00ED239C"/>
    <w:rsid w:val="00ED2D9C"/>
    <w:rsid w:val="00ED3DB5"/>
    <w:rsid w:val="00ED438B"/>
    <w:rsid w:val="00ED44C4"/>
    <w:rsid w:val="00ED472B"/>
    <w:rsid w:val="00ED4801"/>
    <w:rsid w:val="00ED52BA"/>
    <w:rsid w:val="00ED5CC2"/>
    <w:rsid w:val="00ED5EDC"/>
    <w:rsid w:val="00ED6384"/>
    <w:rsid w:val="00ED6B32"/>
    <w:rsid w:val="00ED6E49"/>
    <w:rsid w:val="00ED74DE"/>
    <w:rsid w:val="00ED763C"/>
    <w:rsid w:val="00ED7DA8"/>
    <w:rsid w:val="00EE0137"/>
    <w:rsid w:val="00EE0528"/>
    <w:rsid w:val="00EE0544"/>
    <w:rsid w:val="00EE05DA"/>
    <w:rsid w:val="00EE0711"/>
    <w:rsid w:val="00EE07D8"/>
    <w:rsid w:val="00EE0BDC"/>
    <w:rsid w:val="00EE0DCA"/>
    <w:rsid w:val="00EE0F76"/>
    <w:rsid w:val="00EE0F8F"/>
    <w:rsid w:val="00EE13FE"/>
    <w:rsid w:val="00EE1533"/>
    <w:rsid w:val="00EE2081"/>
    <w:rsid w:val="00EE2801"/>
    <w:rsid w:val="00EE29E6"/>
    <w:rsid w:val="00EE2BF8"/>
    <w:rsid w:val="00EE2F6E"/>
    <w:rsid w:val="00EE2F75"/>
    <w:rsid w:val="00EE306D"/>
    <w:rsid w:val="00EE30AC"/>
    <w:rsid w:val="00EE4423"/>
    <w:rsid w:val="00EE4469"/>
    <w:rsid w:val="00EE454A"/>
    <w:rsid w:val="00EE46DE"/>
    <w:rsid w:val="00EE5AB7"/>
    <w:rsid w:val="00EE5D4B"/>
    <w:rsid w:val="00EE67C8"/>
    <w:rsid w:val="00EE6E41"/>
    <w:rsid w:val="00EE719C"/>
    <w:rsid w:val="00EE73B5"/>
    <w:rsid w:val="00EE74C5"/>
    <w:rsid w:val="00EE7AEE"/>
    <w:rsid w:val="00EE7BEB"/>
    <w:rsid w:val="00EE7C89"/>
    <w:rsid w:val="00EE7D75"/>
    <w:rsid w:val="00EF05D0"/>
    <w:rsid w:val="00EF07EF"/>
    <w:rsid w:val="00EF088A"/>
    <w:rsid w:val="00EF0B22"/>
    <w:rsid w:val="00EF0BC7"/>
    <w:rsid w:val="00EF0E52"/>
    <w:rsid w:val="00EF1B2E"/>
    <w:rsid w:val="00EF1DA4"/>
    <w:rsid w:val="00EF1F44"/>
    <w:rsid w:val="00EF1FC0"/>
    <w:rsid w:val="00EF293F"/>
    <w:rsid w:val="00EF2D10"/>
    <w:rsid w:val="00EF3126"/>
    <w:rsid w:val="00EF435E"/>
    <w:rsid w:val="00EF50DF"/>
    <w:rsid w:val="00EF5B48"/>
    <w:rsid w:val="00EF5EE0"/>
    <w:rsid w:val="00EF6161"/>
    <w:rsid w:val="00EF7BAF"/>
    <w:rsid w:val="00EF7BF9"/>
    <w:rsid w:val="00EF7E8D"/>
    <w:rsid w:val="00F00193"/>
    <w:rsid w:val="00F0037A"/>
    <w:rsid w:val="00F005E9"/>
    <w:rsid w:val="00F00659"/>
    <w:rsid w:val="00F00CD5"/>
    <w:rsid w:val="00F016D3"/>
    <w:rsid w:val="00F01925"/>
    <w:rsid w:val="00F025E3"/>
    <w:rsid w:val="00F029D7"/>
    <w:rsid w:val="00F02B32"/>
    <w:rsid w:val="00F02BDF"/>
    <w:rsid w:val="00F0329E"/>
    <w:rsid w:val="00F03581"/>
    <w:rsid w:val="00F036C5"/>
    <w:rsid w:val="00F0377F"/>
    <w:rsid w:val="00F04078"/>
    <w:rsid w:val="00F04475"/>
    <w:rsid w:val="00F04563"/>
    <w:rsid w:val="00F046A9"/>
    <w:rsid w:val="00F04DD3"/>
    <w:rsid w:val="00F052C7"/>
    <w:rsid w:val="00F057CF"/>
    <w:rsid w:val="00F059DD"/>
    <w:rsid w:val="00F05D8C"/>
    <w:rsid w:val="00F05DD2"/>
    <w:rsid w:val="00F0612A"/>
    <w:rsid w:val="00F064A2"/>
    <w:rsid w:val="00F06D62"/>
    <w:rsid w:val="00F06D98"/>
    <w:rsid w:val="00F071C9"/>
    <w:rsid w:val="00F072DA"/>
    <w:rsid w:val="00F0755D"/>
    <w:rsid w:val="00F076EE"/>
    <w:rsid w:val="00F07907"/>
    <w:rsid w:val="00F07932"/>
    <w:rsid w:val="00F07B3F"/>
    <w:rsid w:val="00F07EAC"/>
    <w:rsid w:val="00F112FB"/>
    <w:rsid w:val="00F11449"/>
    <w:rsid w:val="00F11FAC"/>
    <w:rsid w:val="00F12298"/>
    <w:rsid w:val="00F12369"/>
    <w:rsid w:val="00F12727"/>
    <w:rsid w:val="00F12B1C"/>
    <w:rsid w:val="00F12F05"/>
    <w:rsid w:val="00F13A3D"/>
    <w:rsid w:val="00F149C9"/>
    <w:rsid w:val="00F14F00"/>
    <w:rsid w:val="00F155AC"/>
    <w:rsid w:val="00F15702"/>
    <w:rsid w:val="00F16138"/>
    <w:rsid w:val="00F17090"/>
    <w:rsid w:val="00F170F3"/>
    <w:rsid w:val="00F17710"/>
    <w:rsid w:val="00F17842"/>
    <w:rsid w:val="00F201A1"/>
    <w:rsid w:val="00F201FB"/>
    <w:rsid w:val="00F20A7C"/>
    <w:rsid w:val="00F20E99"/>
    <w:rsid w:val="00F20F78"/>
    <w:rsid w:val="00F21564"/>
    <w:rsid w:val="00F2168D"/>
    <w:rsid w:val="00F2229F"/>
    <w:rsid w:val="00F222EF"/>
    <w:rsid w:val="00F22AE9"/>
    <w:rsid w:val="00F23973"/>
    <w:rsid w:val="00F247DD"/>
    <w:rsid w:val="00F24AA1"/>
    <w:rsid w:val="00F24F6E"/>
    <w:rsid w:val="00F2545B"/>
    <w:rsid w:val="00F25A88"/>
    <w:rsid w:val="00F25BCA"/>
    <w:rsid w:val="00F25E34"/>
    <w:rsid w:val="00F260BD"/>
    <w:rsid w:val="00F26334"/>
    <w:rsid w:val="00F2662F"/>
    <w:rsid w:val="00F268A5"/>
    <w:rsid w:val="00F2691B"/>
    <w:rsid w:val="00F27373"/>
    <w:rsid w:val="00F279A5"/>
    <w:rsid w:val="00F27D36"/>
    <w:rsid w:val="00F27F56"/>
    <w:rsid w:val="00F30017"/>
    <w:rsid w:val="00F30587"/>
    <w:rsid w:val="00F3058B"/>
    <w:rsid w:val="00F3070B"/>
    <w:rsid w:val="00F308CA"/>
    <w:rsid w:val="00F30BA4"/>
    <w:rsid w:val="00F31123"/>
    <w:rsid w:val="00F311DA"/>
    <w:rsid w:val="00F31B5C"/>
    <w:rsid w:val="00F31B7B"/>
    <w:rsid w:val="00F329D9"/>
    <w:rsid w:val="00F32B2D"/>
    <w:rsid w:val="00F331A9"/>
    <w:rsid w:val="00F3351E"/>
    <w:rsid w:val="00F337D0"/>
    <w:rsid w:val="00F34048"/>
    <w:rsid w:val="00F3450F"/>
    <w:rsid w:val="00F346D1"/>
    <w:rsid w:val="00F34BD7"/>
    <w:rsid w:val="00F35517"/>
    <w:rsid w:val="00F35A11"/>
    <w:rsid w:val="00F35F94"/>
    <w:rsid w:val="00F3672C"/>
    <w:rsid w:val="00F36AA3"/>
    <w:rsid w:val="00F36B3D"/>
    <w:rsid w:val="00F36ED4"/>
    <w:rsid w:val="00F36FB6"/>
    <w:rsid w:val="00F37978"/>
    <w:rsid w:val="00F37A7A"/>
    <w:rsid w:val="00F4006B"/>
    <w:rsid w:val="00F40088"/>
    <w:rsid w:val="00F40091"/>
    <w:rsid w:val="00F40611"/>
    <w:rsid w:val="00F409DF"/>
    <w:rsid w:val="00F4175C"/>
    <w:rsid w:val="00F42195"/>
    <w:rsid w:val="00F42719"/>
    <w:rsid w:val="00F429AD"/>
    <w:rsid w:val="00F42A40"/>
    <w:rsid w:val="00F42AC1"/>
    <w:rsid w:val="00F430E9"/>
    <w:rsid w:val="00F435D6"/>
    <w:rsid w:val="00F43DF1"/>
    <w:rsid w:val="00F4439A"/>
    <w:rsid w:val="00F446D5"/>
    <w:rsid w:val="00F44B33"/>
    <w:rsid w:val="00F44BB4"/>
    <w:rsid w:val="00F44D22"/>
    <w:rsid w:val="00F44F42"/>
    <w:rsid w:val="00F45425"/>
    <w:rsid w:val="00F45E97"/>
    <w:rsid w:val="00F45EFD"/>
    <w:rsid w:val="00F46280"/>
    <w:rsid w:val="00F463F9"/>
    <w:rsid w:val="00F46543"/>
    <w:rsid w:val="00F46625"/>
    <w:rsid w:val="00F46B59"/>
    <w:rsid w:val="00F46C9C"/>
    <w:rsid w:val="00F5056E"/>
    <w:rsid w:val="00F505AC"/>
    <w:rsid w:val="00F5227F"/>
    <w:rsid w:val="00F522DC"/>
    <w:rsid w:val="00F52404"/>
    <w:rsid w:val="00F524C7"/>
    <w:rsid w:val="00F525F5"/>
    <w:rsid w:val="00F52AD9"/>
    <w:rsid w:val="00F52B89"/>
    <w:rsid w:val="00F52DF0"/>
    <w:rsid w:val="00F5344D"/>
    <w:rsid w:val="00F53621"/>
    <w:rsid w:val="00F545FD"/>
    <w:rsid w:val="00F54C12"/>
    <w:rsid w:val="00F5537B"/>
    <w:rsid w:val="00F555F3"/>
    <w:rsid w:val="00F556BA"/>
    <w:rsid w:val="00F55B73"/>
    <w:rsid w:val="00F564CB"/>
    <w:rsid w:val="00F564D1"/>
    <w:rsid w:val="00F56F17"/>
    <w:rsid w:val="00F578EE"/>
    <w:rsid w:val="00F606D3"/>
    <w:rsid w:val="00F60F05"/>
    <w:rsid w:val="00F61123"/>
    <w:rsid w:val="00F61821"/>
    <w:rsid w:val="00F618B7"/>
    <w:rsid w:val="00F621B3"/>
    <w:rsid w:val="00F629AF"/>
    <w:rsid w:val="00F629BA"/>
    <w:rsid w:val="00F629F0"/>
    <w:rsid w:val="00F62D01"/>
    <w:rsid w:val="00F63B20"/>
    <w:rsid w:val="00F63E14"/>
    <w:rsid w:val="00F64436"/>
    <w:rsid w:val="00F64754"/>
    <w:rsid w:val="00F64857"/>
    <w:rsid w:val="00F64E20"/>
    <w:rsid w:val="00F64FBA"/>
    <w:rsid w:val="00F654E1"/>
    <w:rsid w:val="00F66198"/>
    <w:rsid w:val="00F661A2"/>
    <w:rsid w:val="00F6683E"/>
    <w:rsid w:val="00F66C96"/>
    <w:rsid w:val="00F6732A"/>
    <w:rsid w:val="00F67D26"/>
    <w:rsid w:val="00F7066E"/>
    <w:rsid w:val="00F70717"/>
    <w:rsid w:val="00F70887"/>
    <w:rsid w:val="00F70A71"/>
    <w:rsid w:val="00F70AEA"/>
    <w:rsid w:val="00F7151C"/>
    <w:rsid w:val="00F71D30"/>
    <w:rsid w:val="00F71D5B"/>
    <w:rsid w:val="00F71F86"/>
    <w:rsid w:val="00F7207D"/>
    <w:rsid w:val="00F72087"/>
    <w:rsid w:val="00F721C4"/>
    <w:rsid w:val="00F72413"/>
    <w:rsid w:val="00F7245C"/>
    <w:rsid w:val="00F72786"/>
    <w:rsid w:val="00F72F08"/>
    <w:rsid w:val="00F73366"/>
    <w:rsid w:val="00F73412"/>
    <w:rsid w:val="00F736A2"/>
    <w:rsid w:val="00F73837"/>
    <w:rsid w:val="00F73A53"/>
    <w:rsid w:val="00F73EFD"/>
    <w:rsid w:val="00F74A28"/>
    <w:rsid w:val="00F74B89"/>
    <w:rsid w:val="00F74B9A"/>
    <w:rsid w:val="00F74F6C"/>
    <w:rsid w:val="00F75123"/>
    <w:rsid w:val="00F7599B"/>
    <w:rsid w:val="00F75AEB"/>
    <w:rsid w:val="00F75EB5"/>
    <w:rsid w:val="00F75F21"/>
    <w:rsid w:val="00F7638F"/>
    <w:rsid w:val="00F76502"/>
    <w:rsid w:val="00F76649"/>
    <w:rsid w:val="00F768D5"/>
    <w:rsid w:val="00F76AFC"/>
    <w:rsid w:val="00F76FB4"/>
    <w:rsid w:val="00F777FA"/>
    <w:rsid w:val="00F77D10"/>
    <w:rsid w:val="00F809E8"/>
    <w:rsid w:val="00F8141D"/>
    <w:rsid w:val="00F81509"/>
    <w:rsid w:val="00F81899"/>
    <w:rsid w:val="00F819DC"/>
    <w:rsid w:val="00F825A6"/>
    <w:rsid w:val="00F82E90"/>
    <w:rsid w:val="00F8335D"/>
    <w:rsid w:val="00F838A4"/>
    <w:rsid w:val="00F839DD"/>
    <w:rsid w:val="00F83A59"/>
    <w:rsid w:val="00F83CA4"/>
    <w:rsid w:val="00F83E95"/>
    <w:rsid w:val="00F845E3"/>
    <w:rsid w:val="00F849AD"/>
    <w:rsid w:val="00F84AA0"/>
    <w:rsid w:val="00F85362"/>
    <w:rsid w:val="00F85442"/>
    <w:rsid w:val="00F85689"/>
    <w:rsid w:val="00F85F53"/>
    <w:rsid w:val="00F85FD2"/>
    <w:rsid w:val="00F86694"/>
    <w:rsid w:val="00F86838"/>
    <w:rsid w:val="00F86B75"/>
    <w:rsid w:val="00F86EF1"/>
    <w:rsid w:val="00F874AC"/>
    <w:rsid w:val="00F87538"/>
    <w:rsid w:val="00F876C1"/>
    <w:rsid w:val="00F87B7B"/>
    <w:rsid w:val="00F87F0E"/>
    <w:rsid w:val="00F9032F"/>
    <w:rsid w:val="00F9034C"/>
    <w:rsid w:val="00F91395"/>
    <w:rsid w:val="00F914E0"/>
    <w:rsid w:val="00F916FC"/>
    <w:rsid w:val="00F91C08"/>
    <w:rsid w:val="00F921F4"/>
    <w:rsid w:val="00F925B9"/>
    <w:rsid w:val="00F92794"/>
    <w:rsid w:val="00F92AF4"/>
    <w:rsid w:val="00F92DC9"/>
    <w:rsid w:val="00F92FF1"/>
    <w:rsid w:val="00F93194"/>
    <w:rsid w:val="00F9395F"/>
    <w:rsid w:val="00F93BA8"/>
    <w:rsid w:val="00F93FD3"/>
    <w:rsid w:val="00F94072"/>
    <w:rsid w:val="00F94293"/>
    <w:rsid w:val="00F94762"/>
    <w:rsid w:val="00F950DC"/>
    <w:rsid w:val="00F9511F"/>
    <w:rsid w:val="00F95BC4"/>
    <w:rsid w:val="00F95D5F"/>
    <w:rsid w:val="00F95D9F"/>
    <w:rsid w:val="00F95E97"/>
    <w:rsid w:val="00F95F1F"/>
    <w:rsid w:val="00F964EC"/>
    <w:rsid w:val="00F9743B"/>
    <w:rsid w:val="00F97A30"/>
    <w:rsid w:val="00F97C34"/>
    <w:rsid w:val="00FA03C9"/>
    <w:rsid w:val="00FA0452"/>
    <w:rsid w:val="00FA11B4"/>
    <w:rsid w:val="00FA13F3"/>
    <w:rsid w:val="00FA17F6"/>
    <w:rsid w:val="00FA2187"/>
    <w:rsid w:val="00FA25B5"/>
    <w:rsid w:val="00FA2803"/>
    <w:rsid w:val="00FA2985"/>
    <w:rsid w:val="00FA361F"/>
    <w:rsid w:val="00FA367E"/>
    <w:rsid w:val="00FA4054"/>
    <w:rsid w:val="00FA42E8"/>
    <w:rsid w:val="00FA49FC"/>
    <w:rsid w:val="00FA4C76"/>
    <w:rsid w:val="00FA4CA1"/>
    <w:rsid w:val="00FA4CD6"/>
    <w:rsid w:val="00FA53DD"/>
    <w:rsid w:val="00FA5459"/>
    <w:rsid w:val="00FA5472"/>
    <w:rsid w:val="00FA58D1"/>
    <w:rsid w:val="00FA5E84"/>
    <w:rsid w:val="00FA64F1"/>
    <w:rsid w:val="00FA6F64"/>
    <w:rsid w:val="00FA70D8"/>
    <w:rsid w:val="00FA72EE"/>
    <w:rsid w:val="00FA7E1D"/>
    <w:rsid w:val="00FB0231"/>
    <w:rsid w:val="00FB04DA"/>
    <w:rsid w:val="00FB0B20"/>
    <w:rsid w:val="00FB0C6F"/>
    <w:rsid w:val="00FB10A2"/>
    <w:rsid w:val="00FB1909"/>
    <w:rsid w:val="00FB1D22"/>
    <w:rsid w:val="00FB1FA4"/>
    <w:rsid w:val="00FB2D17"/>
    <w:rsid w:val="00FB2F1C"/>
    <w:rsid w:val="00FB4066"/>
    <w:rsid w:val="00FB406C"/>
    <w:rsid w:val="00FB42ED"/>
    <w:rsid w:val="00FB43A5"/>
    <w:rsid w:val="00FB4682"/>
    <w:rsid w:val="00FB4806"/>
    <w:rsid w:val="00FB4BD0"/>
    <w:rsid w:val="00FB58F1"/>
    <w:rsid w:val="00FB5ACB"/>
    <w:rsid w:val="00FB5B3D"/>
    <w:rsid w:val="00FB5EB0"/>
    <w:rsid w:val="00FB65F4"/>
    <w:rsid w:val="00FB7F76"/>
    <w:rsid w:val="00FC0323"/>
    <w:rsid w:val="00FC088A"/>
    <w:rsid w:val="00FC0E81"/>
    <w:rsid w:val="00FC12C3"/>
    <w:rsid w:val="00FC1473"/>
    <w:rsid w:val="00FC1A29"/>
    <w:rsid w:val="00FC1A56"/>
    <w:rsid w:val="00FC25CF"/>
    <w:rsid w:val="00FC2B59"/>
    <w:rsid w:val="00FC2DC2"/>
    <w:rsid w:val="00FC355A"/>
    <w:rsid w:val="00FC440D"/>
    <w:rsid w:val="00FC473C"/>
    <w:rsid w:val="00FC482C"/>
    <w:rsid w:val="00FC4C00"/>
    <w:rsid w:val="00FC4D5E"/>
    <w:rsid w:val="00FC4EC8"/>
    <w:rsid w:val="00FC513A"/>
    <w:rsid w:val="00FC526A"/>
    <w:rsid w:val="00FC5347"/>
    <w:rsid w:val="00FC64C4"/>
    <w:rsid w:val="00FC64DC"/>
    <w:rsid w:val="00FC673D"/>
    <w:rsid w:val="00FC6A68"/>
    <w:rsid w:val="00FC6CAD"/>
    <w:rsid w:val="00FC7A25"/>
    <w:rsid w:val="00FC7D23"/>
    <w:rsid w:val="00FD0523"/>
    <w:rsid w:val="00FD063C"/>
    <w:rsid w:val="00FD1424"/>
    <w:rsid w:val="00FD1A5A"/>
    <w:rsid w:val="00FD1AB6"/>
    <w:rsid w:val="00FD25F5"/>
    <w:rsid w:val="00FD2767"/>
    <w:rsid w:val="00FD3035"/>
    <w:rsid w:val="00FD313E"/>
    <w:rsid w:val="00FD335B"/>
    <w:rsid w:val="00FD33C5"/>
    <w:rsid w:val="00FD3733"/>
    <w:rsid w:val="00FD3C2D"/>
    <w:rsid w:val="00FD3CF3"/>
    <w:rsid w:val="00FD4152"/>
    <w:rsid w:val="00FD57CB"/>
    <w:rsid w:val="00FD66DB"/>
    <w:rsid w:val="00FD66FB"/>
    <w:rsid w:val="00FD6A24"/>
    <w:rsid w:val="00FD7037"/>
    <w:rsid w:val="00FD708A"/>
    <w:rsid w:val="00FD70FE"/>
    <w:rsid w:val="00FD7110"/>
    <w:rsid w:val="00FD79E9"/>
    <w:rsid w:val="00FD7E0E"/>
    <w:rsid w:val="00FE0260"/>
    <w:rsid w:val="00FE03C5"/>
    <w:rsid w:val="00FE07D8"/>
    <w:rsid w:val="00FE08BF"/>
    <w:rsid w:val="00FE0CAB"/>
    <w:rsid w:val="00FE0CB1"/>
    <w:rsid w:val="00FE1267"/>
    <w:rsid w:val="00FE175A"/>
    <w:rsid w:val="00FE189C"/>
    <w:rsid w:val="00FE1FBC"/>
    <w:rsid w:val="00FE20F4"/>
    <w:rsid w:val="00FE2234"/>
    <w:rsid w:val="00FE23C1"/>
    <w:rsid w:val="00FE2B54"/>
    <w:rsid w:val="00FE3558"/>
    <w:rsid w:val="00FE3907"/>
    <w:rsid w:val="00FE40BD"/>
    <w:rsid w:val="00FE45B1"/>
    <w:rsid w:val="00FE4EC7"/>
    <w:rsid w:val="00FE546D"/>
    <w:rsid w:val="00FE5511"/>
    <w:rsid w:val="00FE583B"/>
    <w:rsid w:val="00FE5996"/>
    <w:rsid w:val="00FE5B90"/>
    <w:rsid w:val="00FE5E74"/>
    <w:rsid w:val="00FE61CD"/>
    <w:rsid w:val="00FE641B"/>
    <w:rsid w:val="00FE68A9"/>
    <w:rsid w:val="00FE76C5"/>
    <w:rsid w:val="00FE7705"/>
    <w:rsid w:val="00FE7E7E"/>
    <w:rsid w:val="00FF00FD"/>
    <w:rsid w:val="00FF043D"/>
    <w:rsid w:val="00FF0466"/>
    <w:rsid w:val="00FF0CF1"/>
    <w:rsid w:val="00FF1071"/>
    <w:rsid w:val="00FF13D9"/>
    <w:rsid w:val="00FF1598"/>
    <w:rsid w:val="00FF1B21"/>
    <w:rsid w:val="00FF1EE7"/>
    <w:rsid w:val="00FF202F"/>
    <w:rsid w:val="00FF28E8"/>
    <w:rsid w:val="00FF2CE2"/>
    <w:rsid w:val="00FF310C"/>
    <w:rsid w:val="00FF3213"/>
    <w:rsid w:val="00FF3283"/>
    <w:rsid w:val="00FF33FD"/>
    <w:rsid w:val="00FF346D"/>
    <w:rsid w:val="00FF4085"/>
    <w:rsid w:val="00FF408B"/>
    <w:rsid w:val="00FF4120"/>
    <w:rsid w:val="00FF49B5"/>
    <w:rsid w:val="00FF5146"/>
    <w:rsid w:val="00FF51B1"/>
    <w:rsid w:val="00FF562F"/>
    <w:rsid w:val="00FF6258"/>
    <w:rsid w:val="00FF685C"/>
    <w:rsid w:val="00FF6B9A"/>
    <w:rsid w:val="00FF6FD6"/>
    <w:rsid w:val="00FF7073"/>
    <w:rsid w:val="00FF741F"/>
    <w:rsid w:val="00FF7996"/>
    <w:rsid w:val="00FF7BD2"/>
    <w:rsid w:val="14843E6B"/>
    <w:rsid w:val="198488B6"/>
    <w:rsid w:val="1DFCCFE5"/>
    <w:rsid w:val="22F67278"/>
    <w:rsid w:val="231E6D77"/>
    <w:rsid w:val="538FD265"/>
    <w:rsid w:val="63F1CB48"/>
    <w:rsid w:val="751230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70CD42E9"/>
  <w15:chartTrackingRefBased/>
  <w15:docId w15:val="{5C1F634A-A5B5-4950-AB5A-028FAB41F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Default Paragraph Font" w:uiPriority="1"/>
    <w:lsdException w:name="Body Text Inden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0CB"/>
    <w:pPr>
      <w:jc w:val="both"/>
    </w:pPr>
    <w:rPr>
      <w:rFonts w:ascii="10" w:hAnsi="10"/>
      <w:sz w:val="22"/>
      <w:szCs w:val="22"/>
      <w:lang w:eastAsia="zh-CN"/>
    </w:rPr>
  </w:style>
  <w:style w:type="paragraph" w:styleId="Heading1">
    <w:name w:val="heading 1"/>
    <w:basedOn w:val="Normal"/>
    <w:next w:val="ssPara1"/>
    <w:link w:val="Heading1Char"/>
    <w:qFormat/>
    <w:rsid w:val="00E3189C"/>
    <w:pPr>
      <w:keepNext/>
      <w:widowControl w:val="0"/>
      <w:numPr>
        <w:ilvl w:val="1"/>
        <w:numId w:val="1"/>
      </w:numPr>
      <w:spacing w:after="260"/>
      <w:outlineLvl w:val="0"/>
    </w:pPr>
    <w:rPr>
      <w:rFonts w:cs="Arial"/>
      <w:b/>
      <w:bCs/>
      <w:kern w:val="32"/>
      <w:szCs w:val="32"/>
      <w:u w:val="single"/>
    </w:rPr>
  </w:style>
  <w:style w:type="paragraph" w:styleId="Heading2">
    <w:name w:val="heading 2"/>
    <w:basedOn w:val="Normal"/>
    <w:next w:val="ssPara2"/>
    <w:link w:val="Heading2Char"/>
    <w:qFormat/>
    <w:rsid w:val="00E3189C"/>
    <w:pPr>
      <w:keepNext/>
      <w:widowControl w:val="0"/>
      <w:numPr>
        <w:ilvl w:val="2"/>
        <w:numId w:val="1"/>
      </w:numPr>
      <w:spacing w:after="260"/>
      <w:outlineLvl w:val="1"/>
    </w:pPr>
    <w:rPr>
      <w:rFonts w:cs="Arial"/>
      <w:b/>
      <w:bCs/>
      <w:iCs/>
    </w:rPr>
  </w:style>
  <w:style w:type="paragraph" w:styleId="Heading3">
    <w:name w:val="heading 3"/>
    <w:basedOn w:val="Normal"/>
    <w:next w:val="ssPara3"/>
    <w:link w:val="Heading3Char"/>
    <w:qFormat/>
    <w:rsid w:val="00E3189C"/>
    <w:pPr>
      <w:keepNext/>
      <w:widowControl w:val="0"/>
      <w:numPr>
        <w:ilvl w:val="3"/>
        <w:numId w:val="1"/>
      </w:numPr>
      <w:spacing w:after="260"/>
      <w:outlineLvl w:val="2"/>
    </w:pPr>
    <w:rPr>
      <w:rFonts w:cs="Arial"/>
      <w:b/>
      <w:bCs/>
      <w:szCs w:val="26"/>
    </w:rPr>
  </w:style>
  <w:style w:type="paragraph" w:styleId="Heading4">
    <w:name w:val="heading 4"/>
    <w:basedOn w:val="Normal"/>
    <w:next w:val="ssPara4"/>
    <w:link w:val="Heading4Char"/>
    <w:qFormat/>
    <w:rsid w:val="00E3189C"/>
    <w:pPr>
      <w:keepNext/>
      <w:widowControl w:val="0"/>
      <w:numPr>
        <w:ilvl w:val="4"/>
        <w:numId w:val="1"/>
      </w:numPr>
      <w:spacing w:after="260"/>
      <w:outlineLvl w:val="3"/>
    </w:pPr>
    <w:rPr>
      <w:b/>
      <w:bCs/>
      <w:szCs w:val="28"/>
    </w:rPr>
  </w:style>
  <w:style w:type="paragraph" w:styleId="Heading5">
    <w:name w:val="heading 5"/>
    <w:basedOn w:val="Normal"/>
    <w:next w:val="ssPara5"/>
    <w:link w:val="Heading5Char"/>
    <w:qFormat/>
    <w:rsid w:val="00E3189C"/>
    <w:pPr>
      <w:keepNext/>
      <w:widowControl w:val="0"/>
      <w:numPr>
        <w:ilvl w:val="5"/>
        <w:numId w:val="1"/>
      </w:numPr>
      <w:spacing w:after="260"/>
      <w:outlineLvl w:val="4"/>
    </w:pPr>
    <w:rPr>
      <w:b/>
      <w:bCs/>
      <w:iCs/>
    </w:rPr>
  </w:style>
  <w:style w:type="paragraph" w:styleId="Heading6">
    <w:name w:val="heading 6"/>
    <w:basedOn w:val="Normal"/>
    <w:next w:val="ssPara6"/>
    <w:link w:val="Heading6Char"/>
    <w:qFormat/>
    <w:rsid w:val="00E3189C"/>
    <w:pPr>
      <w:keepNext/>
      <w:widowControl w:val="0"/>
      <w:numPr>
        <w:ilvl w:val="6"/>
        <w:numId w:val="1"/>
      </w:numPr>
      <w:spacing w:after="260"/>
      <w:outlineLvl w:val="5"/>
    </w:pPr>
    <w:rPr>
      <w:b/>
      <w:bCs/>
    </w:rPr>
  </w:style>
  <w:style w:type="paragraph" w:styleId="Heading7">
    <w:name w:val="heading 7"/>
    <w:basedOn w:val="Normal"/>
    <w:next w:val="Normal"/>
    <w:link w:val="Heading7Char"/>
    <w:qFormat/>
    <w:rsid w:val="00E3189C"/>
    <w:pPr>
      <w:numPr>
        <w:ilvl w:val="7"/>
        <w:numId w:val="1"/>
      </w:numPr>
      <w:outlineLvl w:val="6"/>
    </w:pPr>
    <w:rPr>
      <w:szCs w:val="24"/>
    </w:rPr>
  </w:style>
  <w:style w:type="paragraph" w:styleId="Heading8">
    <w:name w:val="heading 8"/>
    <w:basedOn w:val="Normal"/>
    <w:next w:val="Normal"/>
    <w:link w:val="Heading8Char"/>
    <w:qFormat/>
    <w:rsid w:val="00E3189C"/>
    <w:pPr>
      <w:numPr>
        <w:ilvl w:val="8"/>
        <w:numId w:val="1"/>
      </w:numPr>
      <w:outlineLvl w:val="7"/>
    </w:pPr>
    <w:rPr>
      <w:iCs/>
      <w:szCs w:val="24"/>
    </w:rPr>
  </w:style>
  <w:style w:type="paragraph" w:styleId="Heading9">
    <w:name w:val="heading 9"/>
    <w:basedOn w:val="Normal"/>
    <w:next w:val="Normal"/>
    <w:link w:val="Heading9Char"/>
    <w:qFormat/>
    <w:rsid w:val="00E3189C"/>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Para1">
    <w:name w:val="ssPara1"/>
    <w:basedOn w:val="Normal"/>
    <w:rsid w:val="00E3189C"/>
    <w:pPr>
      <w:spacing w:after="260"/>
    </w:pPr>
  </w:style>
  <w:style w:type="character" w:customStyle="1" w:styleId="Heading1Char">
    <w:name w:val="Heading 1 Char"/>
    <w:link w:val="Heading1"/>
    <w:locked/>
    <w:rsid w:val="00E3189C"/>
    <w:rPr>
      <w:rFonts w:ascii="10" w:hAnsi="10" w:cs="Arial"/>
      <w:b/>
      <w:bCs/>
      <w:kern w:val="32"/>
      <w:sz w:val="22"/>
      <w:szCs w:val="32"/>
      <w:u w:val="single"/>
      <w:lang w:eastAsia="zh-CN"/>
    </w:rPr>
  </w:style>
  <w:style w:type="paragraph" w:customStyle="1" w:styleId="ssPara2">
    <w:name w:val="ssPara2"/>
    <w:basedOn w:val="Normal"/>
    <w:rsid w:val="00E3189C"/>
    <w:pPr>
      <w:spacing w:after="260"/>
      <w:ind w:left="709"/>
    </w:pPr>
  </w:style>
  <w:style w:type="character" w:customStyle="1" w:styleId="Heading2Char">
    <w:name w:val="Heading 2 Char"/>
    <w:link w:val="Heading2"/>
    <w:locked/>
    <w:rsid w:val="00E3189C"/>
    <w:rPr>
      <w:rFonts w:ascii="10" w:hAnsi="10" w:cs="Arial"/>
      <w:b/>
      <w:bCs/>
      <w:iCs/>
      <w:sz w:val="22"/>
      <w:szCs w:val="22"/>
      <w:lang w:eastAsia="zh-CN"/>
    </w:rPr>
  </w:style>
  <w:style w:type="paragraph" w:customStyle="1" w:styleId="ssPara3">
    <w:name w:val="ssPara3"/>
    <w:basedOn w:val="Normal"/>
    <w:rsid w:val="00E3189C"/>
    <w:pPr>
      <w:spacing w:after="260"/>
      <w:ind w:left="1418"/>
    </w:pPr>
  </w:style>
  <w:style w:type="character" w:customStyle="1" w:styleId="Heading3Char">
    <w:name w:val="Heading 3 Char"/>
    <w:link w:val="Heading3"/>
    <w:locked/>
    <w:rsid w:val="00E3189C"/>
    <w:rPr>
      <w:rFonts w:ascii="10" w:hAnsi="10" w:cs="Arial"/>
      <w:b/>
      <w:bCs/>
      <w:sz w:val="22"/>
      <w:szCs w:val="26"/>
      <w:lang w:eastAsia="zh-CN"/>
    </w:rPr>
  </w:style>
  <w:style w:type="paragraph" w:customStyle="1" w:styleId="ssPara4">
    <w:name w:val="ssPara4"/>
    <w:basedOn w:val="Normal"/>
    <w:rsid w:val="00E3189C"/>
    <w:pPr>
      <w:spacing w:after="260"/>
      <w:ind w:left="1985"/>
    </w:pPr>
  </w:style>
  <w:style w:type="character" w:customStyle="1" w:styleId="Heading4Char">
    <w:name w:val="Heading 4 Char"/>
    <w:link w:val="Heading4"/>
    <w:locked/>
    <w:rsid w:val="00E3189C"/>
    <w:rPr>
      <w:rFonts w:ascii="10" w:hAnsi="10"/>
      <w:b/>
      <w:bCs/>
      <w:sz w:val="22"/>
      <w:szCs w:val="28"/>
      <w:lang w:eastAsia="zh-CN"/>
    </w:rPr>
  </w:style>
  <w:style w:type="paragraph" w:customStyle="1" w:styleId="ssPara5">
    <w:name w:val="ssPara5"/>
    <w:basedOn w:val="Normal"/>
    <w:rsid w:val="00E3189C"/>
    <w:pPr>
      <w:spacing w:after="260"/>
      <w:ind w:left="2552"/>
    </w:pPr>
  </w:style>
  <w:style w:type="character" w:customStyle="1" w:styleId="Heading5Char">
    <w:name w:val="Heading 5 Char"/>
    <w:link w:val="Heading5"/>
    <w:locked/>
    <w:rsid w:val="00E3189C"/>
    <w:rPr>
      <w:rFonts w:ascii="10" w:hAnsi="10"/>
      <w:b/>
      <w:bCs/>
      <w:iCs/>
      <w:sz w:val="22"/>
      <w:szCs w:val="22"/>
      <w:lang w:eastAsia="zh-CN"/>
    </w:rPr>
  </w:style>
  <w:style w:type="paragraph" w:customStyle="1" w:styleId="ssPara6">
    <w:name w:val="ssPara6"/>
    <w:basedOn w:val="Normal"/>
    <w:rsid w:val="00E3189C"/>
    <w:pPr>
      <w:spacing w:after="260"/>
      <w:ind w:left="3119"/>
    </w:pPr>
  </w:style>
  <w:style w:type="character" w:customStyle="1" w:styleId="Heading6Char">
    <w:name w:val="Heading 6 Char"/>
    <w:link w:val="Heading6"/>
    <w:locked/>
    <w:rsid w:val="00E3189C"/>
    <w:rPr>
      <w:rFonts w:ascii="10" w:hAnsi="10"/>
      <w:b/>
      <w:bCs/>
      <w:sz w:val="22"/>
      <w:szCs w:val="22"/>
      <w:lang w:eastAsia="zh-CN"/>
    </w:rPr>
  </w:style>
  <w:style w:type="character" w:customStyle="1" w:styleId="Heading7Char">
    <w:name w:val="Heading 7 Char"/>
    <w:link w:val="Heading7"/>
    <w:locked/>
    <w:rsid w:val="00E3189C"/>
    <w:rPr>
      <w:rFonts w:ascii="10" w:hAnsi="10"/>
      <w:sz w:val="22"/>
      <w:szCs w:val="24"/>
      <w:lang w:eastAsia="zh-CN"/>
    </w:rPr>
  </w:style>
  <w:style w:type="character" w:customStyle="1" w:styleId="Heading8Char">
    <w:name w:val="Heading 8 Char"/>
    <w:link w:val="Heading8"/>
    <w:locked/>
    <w:rsid w:val="00E3189C"/>
    <w:rPr>
      <w:rFonts w:ascii="10" w:hAnsi="10"/>
      <w:iCs/>
      <w:sz w:val="22"/>
      <w:szCs w:val="24"/>
      <w:lang w:eastAsia="zh-CN"/>
    </w:rPr>
  </w:style>
  <w:style w:type="character" w:customStyle="1" w:styleId="Heading9Char">
    <w:name w:val="Heading 9 Char"/>
    <w:link w:val="Heading9"/>
    <w:locked/>
    <w:rsid w:val="00E3189C"/>
    <w:rPr>
      <w:rFonts w:ascii="Arial" w:eastAsia="SimSun" w:hAnsi="Arial" w:cs="Arial"/>
      <w:sz w:val="22"/>
      <w:szCs w:val="22"/>
      <w:lang w:val="en-GB" w:eastAsia="zh-CN" w:bidi="ar-SA"/>
    </w:rPr>
  </w:style>
  <w:style w:type="table" w:styleId="TableGrid">
    <w:name w:val="Table Grid"/>
    <w:basedOn w:val="TableNormal"/>
    <w:rsid w:val="001E7449"/>
    <w:tblPr/>
  </w:style>
  <w:style w:type="paragraph" w:styleId="Footer">
    <w:name w:val="footer"/>
    <w:basedOn w:val="Normal"/>
    <w:link w:val="FooterChar"/>
    <w:rsid w:val="00E3189C"/>
    <w:pPr>
      <w:tabs>
        <w:tab w:val="center" w:pos="4763"/>
        <w:tab w:val="right" w:pos="9497"/>
      </w:tabs>
      <w:spacing w:line="260" w:lineRule="atLeast"/>
    </w:pPr>
    <w:rPr>
      <w:rFonts w:eastAsia="Times New Roman"/>
      <w:sz w:val="12"/>
      <w:szCs w:val="20"/>
    </w:rPr>
  </w:style>
  <w:style w:type="character" w:customStyle="1" w:styleId="FooterChar">
    <w:name w:val="Footer Char"/>
    <w:link w:val="Footer"/>
    <w:rsid w:val="00E3189C"/>
    <w:rPr>
      <w:rFonts w:ascii="Arial" w:hAnsi="Arial"/>
      <w:sz w:val="12"/>
      <w:lang w:val="en-GB" w:eastAsia="zh-CN" w:bidi="ar-SA"/>
    </w:rPr>
  </w:style>
  <w:style w:type="character" w:styleId="PageNumber">
    <w:name w:val="page number"/>
    <w:rsid w:val="00E3189C"/>
    <w:rPr>
      <w:rFonts w:ascii="Arial" w:hAnsi="Arial"/>
      <w:sz w:val="20"/>
    </w:rPr>
  </w:style>
  <w:style w:type="paragraph" w:customStyle="1" w:styleId="ssNoHeading1">
    <w:name w:val="ssNoHeading1"/>
    <w:basedOn w:val="Heading1"/>
    <w:rsid w:val="00E3189C"/>
    <w:pPr>
      <w:keepNext w:val="0"/>
      <w:widowControl/>
    </w:pPr>
    <w:rPr>
      <w:b w:val="0"/>
      <w:szCs w:val="22"/>
      <w:u w:val="none"/>
    </w:rPr>
  </w:style>
  <w:style w:type="paragraph" w:customStyle="1" w:styleId="ssNoHeading2">
    <w:name w:val="ssNoHeading2"/>
    <w:basedOn w:val="Heading2"/>
    <w:rsid w:val="00E3189C"/>
    <w:pPr>
      <w:keepNext w:val="0"/>
      <w:widowControl/>
    </w:pPr>
    <w:rPr>
      <w:b w:val="0"/>
    </w:rPr>
  </w:style>
  <w:style w:type="paragraph" w:customStyle="1" w:styleId="ssNoHeading3">
    <w:name w:val="ssNoHeading3"/>
    <w:basedOn w:val="Heading3"/>
    <w:rsid w:val="00E3189C"/>
    <w:pPr>
      <w:keepNext w:val="0"/>
      <w:widowControl/>
    </w:pPr>
    <w:rPr>
      <w:b w:val="0"/>
    </w:rPr>
  </w:style>
  <w:style w:type="paragraph" w:customStyle="1" w:styleId="ssNoHeading4">
    <w:name w:val="ssNoHeading4"/>
    <w:basedOn w:val="Heading4"/>
    <w:rsid w:val="00E3189C"/>
    <w:pPr>
      <w:keepNext w:val="0"/>
      <w:widowControl/>
    </w:pPr>
    <w:rPr>
      <w:b w:val="0"/>
    </w:rPr>
  </w:style>
  <w:style w:type="paragraph" w:customStyle="1" w:styleId="ssNoHeading5">
    <w:name w:val="ssNoHeading5"/>
    <w:basedOn w:val="Heading5"/>
    <w:rsid w:val="00E3189C"/>
    <w:pPr>
      <w:keepNext w:val="0"/>
      <w:widowControl/>
    </w:pPr>
    <w:rPr>
      <w:b w:val="0"/>
    </w:rPr>
  </w:style>
  <w:style w:type="paragraph" w:customStyle="1" w:styleId="ssNoHeading6">
    <w:name w:val="ssNoHeading6"/>
    <w:basedOn w:val="Heading6"/>
    <w:rsid w:val="00E3189C"/>
    <w:pPr>
      <w:keepNext w:val="0"/>
      <w:widowControl/>
    </w:pPr>
    <w:rPr>
      <w:b w:val="0"/>
    </w:rPr>
  </w:style>
  <w:style w:type="paragraph" w:customStyle="1" w:styleId="ssRestartNumber">
    <w:name w:val="ssRestartNumber"/>
    <w:basedOn w:val="Normal"/>
    <w:next w:val="ssPara1"/>
    <w:rsid w:val="00E3189C"/>
    <w:rPr>
      <w:color w:val="FF0000"/>
    </w:rPr>
  </w:style>
  <w:style w:type="paragraph" w:customStyle="1" w:styleId="ssqPart">
    <w:name w:val="ssqPart"/>
    <w:basedOn w:val="Normal"/>
    <w:next w:val="ssPara1"/>
    <w:rsid w:val="00E3189C"/>
    <w:pPr>
      <w:spacing w:after="260"/>
      <w:jc w:val="center"/>
    </w:pPr>
    <w:rPr>
      <w:b/>
      <w:caps/>
    </w:rPr>
  </w:style>
  <w:style w:type="paragraph" w:customStyle="1" w:styleId="ssRestartPart">
    <w:name w:val="ssRestartPart"/>
    <w:basedOn w:val="Normal"/>
    <w:next w:val="ssPara1"/>
    <w:rsid w:val="00E3189C"/>
    <w:rPr>
      <w:color w:val="FF0000"/>
    </w:rPr>
  </w:style>
  <w:style w:type="paragraph" w:customStyle="1" w:styleId="ssRestartSchedule">
    <w:name w:val="ssRestartSchedule"/>
    <w:basedOn w:val="Normal"/>
    <w:next w:val="ssPara1"/>
    <w:rsid w:val="00E3189C"/>
    <w:rPr>
      <w:color w:val="FF0000"/>
    </w:rPr>
  </w:style>
  <w:style w:type="paragraph" w:customStyle="1" w:styleId="ssqSchedule">
    <w:name w:val="ssqSchedule"/>
    <w:basedOn w:val="Normal"/>
    <w:next w:val="ssPara1"/>
    <w:rsid w:val="00E3189C"/>
    <w:pPr>
      <w:spacing w:after="260"/>
      <w:jc w:val="center"/>
    </w:pPr>
    <w:rPr>
      <w:b/>
      <w:caps/>
    </w:rPr>
  </w:style>
  <w:style w:type="paragraph" w:customStyle="1" w:styleId="ssqExhibit">
    <w:name w:val="ssqExhibit"/>
    <w:basedOn w:val="Normal"/>
    <w:next w:val="ssPara1"/>
    <w:rsid w:val="00E3189C"/>
    <w:pPr>
      <w:spacing w:after="260"/>
      <w:jc w:val="center"/>
    </w:pPr>
    <w:rPr>
      <w:b/>
      <w:caps/>
    </w:rPr>
  </w:style>
  <w:style w:type="paragraph" w:customStyle="1" w:styleId="ssRestartExhibit">
    <w:name w:val="ssRestartExhibit"/>
    <w:basedOn w:val="Normal"/>
    <w:next w:val="ssPara1"/>
    <w:rsid w:val="00E3189C"/>
    <w:rPr>
      <w:color w:val="FF0000"/>
    </w:rPr>
  </w:style>
  <w:style w:type="paragraph" w:customStyle="1" w:styleId="ssqToCAdd">
    <w:name w:val="ssqToCAdd"/>
    <w:basedOn w:val="ssPara1"/>
    <w:next w:val="ssPara1"/>
    <w:rsid w:val="00E3189C"/>
  </w:style>
  <w:style w:type="paragraph" w:customStyle="1" w:styleId="ssqAppendix">
    <w:name w:val="ssqAppendix"/>
    <w:basedOn w:val="Normal"/>
    <w:next w:val="ssPara1"/>
    <w:rsid w:val="00E3189C"/>
    <w:pPr>
      <w:spacing w:after="260"/>
      <w:jc w:val="center"/>
    </w:pPr>
    <w:rPr>
      <w:b/>
      <w:caps/>
    </w:rPr>
  </w:style>
  <w:style w:type="paragraph" w:customStyle="1" w:styleId="ssRestartAppendix">
    <w:name w:val="ssRestartAppendix"/>
    <w:basedOn w:val="Normal"/>
    <w:next w:val="ssPara1"/>
    <w:rsid w:val="00E3189C"/>
    <w:rPr>
      <w:color w:val="FF0000"/>
    </w:rPr>
  </w:style>
  <w:style w:type="paragraph" w:styleId="TOC1">
    <w:name w:val="toc 1"/>
    <w:basedOn w:val="Normal"/>
    <w:next w:val="Normal"/>
    <w:autoRedefine/>
    <w:uiPriority w:val="39"/>
    <w:rsid w:val="00F87F0E"/>
    <w:pPr>
      <w:tabs>
        <w:tab w:val="right" w:leader="dot" w:pos="9497"/>
      </w:tabs>
      <w:spacing w:before="220"/>
      <w:ind w:left="709" w:right="595" w:hanging="709"/>
    </w:pPr>
    <w:rPr>
      <w:rFonts w:ascii="Times New Roman" w:hAnsi="Times New Roman"/>
      <w:noProof/>
      <w:lang w:eastAsia="en-GB"/>
    </w:rPr>
  </w:style>
  <w:style w:type="paragraph" w:styleId="TOC2">
    <w:name w:val="toc 2"/>
    <w:basedOn w:val="Normal"/>
    <w:next w:val="Normal"/>
    <w:autoRedefine/>
    <w:uiPriority w:val="39"/>
    <w:rsid w:val="00E3189C"/>
    <w:pPr>
      <w:tabs>
        <w:tab w:val="right" w:leader="dot" w:pos="9497"/>
      </w:tabs>
      <w:ind w:left="1418" w:right="595" w:hanging="709"/>
    </w:pPr>
  </w:style>
  <w:style w:type="paragraph" w:styleId="TOC3">
    <w:name w:val="toc 3"/>
    <w:basedOn w:val="Normal"/>
    <w:next w:val="Normal"/>
    <w:autoRedefine/>
    <w:uiPriority w:val="39"/>
    <w:rsid w:val="00E3189C"/>
    <w:pPr>
      <w:tabs>
        <w:tab w:val="right" w:leader="dot" w:pos="9497"/>
      </w:tabs>
      <w:ind w:left="2127" w:right="595" w:hanging="709"/>
    </w:pPr>
  </w:style>
  <w:style w:type="paragraph" w:styleId="TOC4">
    <w:name w:val="toc 4"/>
    <w:basedOn w:val="Normal"/>
    <w:next w:val="Normal"/>
    <w:autoRedefine/>
    <w:uiPriority w:val="39"/>
    <w:rsid w:val="00E3189C"/>
    <w:pPr>
      <w:tabs>
        <w:tab w:val="right" w:leader="dot" w:pos="9497"/>
      </w:tabs>
      <w:ind w:left="2694" w:right="595" w:hanging="709"/>
    </w:pPr>
  </w:style>
  <w:style w:type="paragraph" w:customStyle="1" w:styleId="Body">
    <w:name w:val="Body"/>
    <w:aliases w:val="b,by,bd,by Char Char,by Char Char Char,Body Char Char Ch... + Bold,Body Char Char Char,bd Char Char Char"/>
    <w:basedOn w:val="Normal"/>
    <w:link w:val="BodyChar"/>
    <w:uiPriority w:val="99"/>
    <w:rsid w:val="00E3189C"/>
    <w:pPr>
      <w:tabs>
        <w:tab w:val="left" w:pos="851"/>
        <w:tab w:val="left" w:pos="1843"/>
        <w:tab w:val="left" w:pos="3119"/>
        <w:tab w:val="left" w:pos="4253"/>
      </w:tabs>
      <w:spacing w:after="240" w:line="312" w:lineRule="auto"/>
    </w:pPr>
    <w:rPr>
      <w:rFonts w:ascii="Verdana" w:hAnsi="Verdana" w:cs="Verdana"/>
      <w:sz w:val="20"/>
      <w:szCs w:val="20"/>
      <w:lang w:eastAsia="en-GB"/>
    </w:rPr>
  </w:style>
  <w:style w:type="character" w:customStyle="1" w:styleId="BodyChar">
    <w:name w:val="Body Char"/>
    <w:aliases w:val="by Char,bd Char,by Char Char Char1,by Char Char Char Char,b Char,Body Char Char Ch... + Bold Char"/>
    <w:link w:val="Body"/>
    <w:uiPriority w:val="99"/>
    <w:locked/>
    <w:rsid w:val="00E3189C"/>
    <w:rPr>
      <w:rFonts w:ascii="Verdana" w:eastAsia="SimSun" w:hAnsi="Verdana" w:cs="Verdana"/>
      <w:lang w:val="en-GB" w:eastAsia="en-GB" w:bidi="ar-SA"/>
    </w:rPr>
  </w:style>
  <w:style w:type="paragraph" w:customStyle="1" w:styleId="aDefinition">
    <w:name w:val="(a) Definition"/>
    <w:basedOn w:val="Body"/>
    <w:rsid w:val="00E3189C"/>
    <w:pPr>
      <w:tabs>
        <w:tab w:val="clear" w:pos="1843"/>
        <w:tab w:val="clear" w:pos="3119"/>
        <w:tab w:val="clear" w:pos="4253"/>
        <w:tab w:val="num" w:pos="360"/>
      </w:tabs>
    </w:pPr>
  </w:style>
  <w:style w:type="paragraph" w:customStyle="1" w:styleId="iDefinition">
    <w:name w:val="(i) Definition"/>
    <w:basedOn w:val="Body"/>
    <w:rsid w:val="00E3189C"/>
    <w:pPr>
      <w:tabs>
        <w:tab w:val="clear" w:pos="851"/>
        <w:tab w:val="clear" w:pos="3119"/>
        <w:tab w:val="clear" w:pos="4253"/>
        <w:tab w:val="num" w:pos="0"/>
        <w:tab w:val="num" w:pos="360"/>
      </w:tabs>
    </w:pPr>
  </w:style>
  <w:style w:type="paragraph" w:customStyle="1" w:styleId="Body1">
    <w:name w:val="Body 1"/>
    <w:basedOn w:val="Body"/>
    <w:uiPriority w:val="99"/>
    <w:rsid w:val="00E3189C"/>
    <w:pPr>
      <w:tabs>
        <w:tab w:val="clear" w:pos="851"/>
        <w:tab w:val="clear" w:pos="1843"/>
        <w:tab w:val="clear" w:pos="3119"/>
        <w:tab w:val="clear" w:pos="4253"/>
      </w:tabs>
      <w:ind w:left="851"/>
    </w:pPr>
  </w:style>
  <w:style w:type="paragraph" w:customStyle="1" w:styleId="Background">
    <w:name w:val="Background"/>
    <w:basedOn w:val="Body1"/>
    <w:rsid w:val="00E3189C"/>
    <w:pPr>
      <w:tabs>
        <w:tab w:val="num" w:pos="360"/>
      </w:tabs>
      <w:ind w:left="0"/>
    </w:pPr>
  </w:style>
  <w:style w:type="paragraph" w:customStyle="1" w:styleId="Bullet1">
    <w:name w:val="Bullet 1"/>
    <w:basedOn w:val="Body1"/>
    <w:rsid w:val="00E3189C"/>
    <w:pPr>
      <w:tabs>
        <w:tab w:val="num" w:pos="360"/>
      </w:tabs>
      <w:ind w:left="0"/>
    </w:pPr>
  </w:style>
  <w:style w:type="paragraph" w:customStyle="1" w:styleId="Bullet2">
    <w:name w:val="Bullet 2"/>
    <w:basedOn w:val="Normal"/>
    <w:rsid w:val="00E3189C"/>
    <w:pPr>
      <w:tabs>
        <w:tab w:val="num" w:pos="1843"/>
      </w:tabs>
      <w:spacing w:after="240" w:line="312" w:lineRule="auto"/>
      <w:ind w:left="1843" w:hanging="992"/>
    </w:pPr>
    <w:rPr>
      <w:rFonts w:ascii="Verdana" w:hAnsi="Verdana" w:cs="Verdana"/>
      <w:sz w:val="20"/>
      <w:szCs w:val="20"/>
      <w:lang w:eastAsia="en-GB"/>
    </w:rPr>
  </w:style>
  <w:style w:type="paragraph" w:customStyle="1" w:styleId="Bullet3">
    <w:name w:val="Bullet 3"/>
    <w:basedOn w:val="Normal"/>
    <w:rsid w:val="00E3189C"/>
    <w:pPr>
      <w:tabs>
        <w:tab w:val="num" w:pos="3119"/>
      </w:tabs>
      <w:spacing w:after="240" w:line="312" w:lineRule="auto"/>
      <w:ind w:left="3119" w:hanging="1276"/>
    </w:pPr>
    <w:rPr>
      <w:rFonts w:ascii="Verdana" w:hAnsi="Verdana" w:cs="Verdana"/>
      <w:sz w:val="20"/>
      <w:szCs w:val="20"/>
      <w:lang w:eastAsia="en-GB"/>
    </w:rPr>
  </w:style>
  <w:style w:type="paragraph" w:styleId="Header">
    <w:name w:val="header"/>
    <w:aliases w:val="h"/>
    <w:basedOn w:val="Normal"/>
    <w:link w:val="HeaderChar"/>
    <w:rsid w:val="00E3189C"/>
    <w:pPr>
      <w:tabs>
        <w:tab w:val="center" w:pos="4536"/>
        <w:tab w:val="right" w:pos="9072"/>
      </w:tabs>
    </w:pPr>
    <w:rPr>
      <w:rFonts w:ascii="Verdana" w:hAnsi="Verdana" w:cs="Verdana"/>
      <w:noProof/>
      <w:sz w:val="16"/>
      <w:szCs w:val="16"/>
      <w:lang w:eastAsia="en-GB"/>
    </w:rPr>
  </w:style>
  <w:style w:type="character" w:customStyle="1" w:styleId="HeaderChar">
    <w:name w:val="Header Char"/>
    <w:aliases w:val="h Char"/>
    <w:link w:val="Header"/>
    <w:locked/>
    <w:rsid w:val="00E3189C"/>
    <w:rPr>
      <w:rFonts w:ascii="Verdana" w:eastAsia="SimSun" w:hAnsi="Verdana" w:cs="Verdana"/>
      <w:noProof/>
      <w:sz w:val="16"/>
      <w:szCs w:val="16"/>
      <w:lang w:val="en-GB" w:eastAsia="en-GB" w:bidi="ar-SA"/>
    </w:rPr>
  </w:style>
  <w:style w:type="paragraph" w:customStyle="1" w:styleId="Level4">
    <w:name w:val="Level 4"/>
    <w:basedOn w:val="Normal"/>
    <w:uiPriority w:val="99"/>
    <w:qFormat/>
    <w:rsid w:val="00E3189C"/>
    <w:pPr>
      <w:tabs>
        <w:tab w:val="num" w:pos="0"/>
      </w:tabs>
      <w:spacing w:after="240" w:line="312" w:lineRule="auto"/>
      <w:ind w:left="1418" w:hanging="709"/>
      <w:outlineLvl w:val="3"/>
    </w:pPr>
    <w:rPr>
      <w:rFonts w:ascii="Verdana" w:hAnsi="Verdana" w:cs="Verdana"/>
      <w:sz w:val="20"/>
      <w:szCs w:val="20"/>
      <w:lang w:eastAsia="en-GB"/>
    </w:rPr>
  </w:style>
  <w:style w:type="paragraph" w:styleId="BodyText">
    <w:name w:val="Body Text"/>
    <w:basedOn w:val="Normal"/>
    <w:link w:val="BodyTextChar"/>
    <w:rsid w:val="00E3189C"/>
    <w:pPr>
      <w:spacing w:after="240"/>
    </w:pPr>
    <w:rPr>
      <w:rFonts w:ascii="Verdana" w:hAnsi="Verdana" w:cs="Verdana"/>
      <w:sz w:val="20"/>
      <w:szCs w:val="20"/>
      <w:lang w:eastAsia="en-GB"/>
    </w:rPr>
  </w:style>
  <w:style w:type="character" w:customStyle="1" w:styleId="BodyTextChar">
    <w:name w:val="Body Text Char"/>
    <w:link w:val="BodyText"/>
    <w:locked/>
    <w:rsid w:val="00E3189C"/>
    <w:rPr>
      <w:rFonts w:ascii="Verdana" w:eastAsia="SimSun" w:hAnsi="Verdana" w:cs="Verdana"/>
      <w:lang w:val="en-GB" w:eastAsia="en-GB" w:bidi="ar-SA"/>
    </w:rPr>
  </w:style>
  <w:style w:type="paragraph" w:customStyle="1" w:styleId="Body2">
    <w:name w:val="Body 2"/>
    <w:basedOn w:val="Body1"/>
    <w:uiPriority w:val="99"/>
    <w:rsid w:val="00E3189C"/>
  </w:style>
  <w:style w:type="paragraph" w:customStyle="1" w:styleId="Body3">
    <w:name w:val="Body 3"/>
    <w:basedOn w:val="Body2"/>
    <w:rsid w:val="00E3189C"/>
    <w:pPr>
      <w:ind w:left="1843"/>
    </w:pPr>
  </w:style>
  <w:style w:type="paragraph" w:customStyle="1" w:styleId="Body4">
    <w:name w:val="Body 4"/>
    <w:basedOn w:val="Body3"/>
    <w:rsid w:val="00E3189C"/>
    <w:pPr>
      <w:ind w:left="3119"/>
    </w:pPr>
  </w:style>
  <w:style w:type="paragraph" w:customStyle="1" w:styleId="Body5">
    <w:name w:val="Body 5"/>
    <w:basedOn w:val="Body3"/>
    <w:rsid w:val="00E3189C"/>
    <w:pPr>
      <w:ind w:left="3119"/>
    </w:pPr>
  </w:style>
  <w:style w:type="paragraph" w:styleId="FootnoteText">
    <w:name w:val="footnote text"/>
    <w:basedOn w:val="Normal"/>
    <w:link w:val="FootnoteTextChar"/>
    <w:semiHidden/>
    <w:rsid w:val="00E3189C"/>
    <w:pPr>
      <w:tabs>
        <w:tab w:val="left" w:pos="851"/>
      </w:tabs>
      <w:spacing w:after="60"/>
      <w:ind w:left="851" w:hanging="851"/>
    </w:pPr>
    <w:rPr>
      <w:rFonts w:ascii="Tahoma" w:hAnsi="Tahoma" w:cs="Tahoma"/>
      <w:sz w:val="16"/>
      <w:szCs w:val="16"/>
      <w:lang w:eastAsia="en-GB"/>
    </w:rPr>
  </w:style>
  <w:style w:type="character" w:customStyle="1" w:styleId="FootnoteTextChar">
    <w:name w:val="Footnote Text Char"/>
    <w:link w:val="FootnoteText"/>
    <w:semiHidden/>
    <w:locked/>
    <w:rsid w:val="00E3189C"/>
    <w:rPr>
      <w:rFonts w:ascii="Tahoma" w:eastAsia="SimSun" w:hAnsi="Tahoma" w:cs="Tahoma"/>
      <w:sz w:val="16"/>
      <w:szCs w:val="16"/>
      <w:lang w:val="en-GB" w:eastAsia="en-GB" w:bidi="ar-SA"/>
    </w:rPr>
  </w:style>
  <w:style w:type="paragraph" w:customStyle="1" w:styleId="Rule1">
    <w:name w:val="Rule 1"/>
    <w:basedOn w:val="Body"/>
    <w:semiHidden/>
    <w:rsid w:val="00E3189C"/>
    <w:pPr>
      <w:keepNext/>
      <w:tabs>
        <w:tab w:val="clear" w:pos="851"/>
        <w:tab w:val="clear" w:pos="1843"/>
        <w:tab w:val="clear" w:pos="3119"/>
        <w:tab w:val="clear" w:pos="4253"/>
      </w:tabs>
    </w:pPr>
    <w:rPr>
      <w:b/>
      <w:bCs/>
    </w:rPr>
  </w:style>
  <w:style w:type="paragraph" w:customStyle="1" w:styleId="Rule2">
    <w:name w:val="Rule 2"/>
    <w:basedOn w:val="Body2"/>
    <w:semiHidden/>
    <w:rsid w:val="00E3189C"/>
    <w:pPr>
      <w:ind w:left="0"/>
    </w:pPr>
  </w:style>
  <w:style w:type="paragraph" w:customStyle="1" w:styleId="Rule3">
    <w:name w:val="Rule 3"/>
    <w:basedOn w:val="Body3"/>
    <w:semiHidden/>
    <w:rsid w:val="00E3189C"/>
    <w:pPr>
      <w:ind w:left="0"/>
    </w:pPr>
  </w:style>
  <w:style w:type="paragraph" w:customStyle="1" w:styleId="Rule4">
    <w:name w:val="Rule 4"/>
    <w:basedOn w:val="Body4"/>
    <w:semiHidden/>
    <w:rsid w:val="00E3189C"/>
    <w:pPr>
      <w:ind w:left="0"/>
    </w:pPr>
  </w:style>
  <w:style w:type="paragraph" w:customStyle="1" w:styleId="Rule5">
    <w:name w:val="Rule 5"/>
    <w:basedOn w:val="Body5"/>
    <w:semiHidden/>
    <w:rsid w:val="00E3189C"/>
    <w:pPr>
      <w:ind w:left="0"/>
    </w:pPr>
  </w:style>
  <w:style w:type="paragraph" w:customStyle="1" w:styleId="Schedule">
    <w:name w:val="Schedule"/>
    <w:basedOn w:val="Normal"/>
    <w:semiHidden/>
    <w:rsid w:val="00E3189C"/>
    <w:pPr>
      <w:keepNext/>
      <w:spacing w:after="240"/>
      <w:ind w:left="-567"/>
      <w:jc w:val="center"/>
    </w:pPr>
    <w:rPr>
      <w:rFonts w:ascii="Verdana" w:hAnsi="Verdana" w:cs="Verdana"/>
      <w:b/>
      <w:bCs/>
      <w:caps/>
      <w:sz w:val="24"/>
      <w:szCs w:val="24"/>
      <w:lang w:eastAsia="en-GB"/>
    </w:rPr>
  </w:style>
  <w:style w:type="paragraph" w:customStyle="1" w:styleId="aBankingDefinition">
    <w:name w:val="(a) Banking Definition"/>
    <w:basedOn w:val="Body"/>
    <w:rsid w:val="00E3189C"/>
    <w:pPr>
      <w:tabs>
        <w:tab w:val="clear" w:pos="851"/>
        <w:tab w:val="clear" w:pos="3119"/>
        <w:tab w:val="clear" w:pos="4253"/>
        <w:tab w:val="num" w:pos="360"/>
      </w:tabs>
      <w:ind w:left="360" w:hanging="360"/>
    </w:pPr>
  </w:style>
  <w:style w:type="paragraph" w:customStyle="1" w:styleId="iBankingDefinition">
    <w:name w:val="(i) Banking Definition"/>
    <w:basedOn w:val="aBankingDefinition"/>
    <w:rsid w:val="00E3189C"/>
    <w:pPr>
      <w:tabs>
        <w:tab w:val="num" w:pos="926"/>
        <w:tab w:val="num" w:pos="1843"/>
      </w:tabs>
    </w:pPr>
  </w:style>
  <w:style w:type="paragraph" w:styleId="TOC6">
    <w:name w:val="toc 6"/>
    <w:basedOn w:val="Normal"/>
    <w:next w:val="Normal"/>
    <w:autoRedefine/>
    <w:uiPriority w:val="39"/>
    <w:rsid w:val="00E3189C"/>
    <w:pPr>
      <w:tabs>
        <w:tab w:val="right" w:leader="dot" w:pos="9072"/>
      </w:tabs>
      <w:ind w:left="2835" w:right="851" w:hanging="1134"/>
    </w:pPr>
    <w:rPr>
      <w:rFonts w:ascii="Verdana" w:hAnsi="Verdana" w:cs="Verdana"/>
      <w:noProof/>
      <w:sz w:val="20"/>
      <w:szCs w:val="20"/>
      <w:lang w:eastAsia="en-GB"/>
    </w:rPr>
  </w:style>
  <w:style w:type="paragraph" w:styleId="NormalIndent">
    <w:name w:val="Normal Indent"/>
    <w:basedOn w:val="Normal"/>
    <w:rsid w:val="00E3189C"/>
    <w:pPr>
      <w:spacing w:after="240"/>
    </w:pPr>
    <w:rPr>
      <w:rFonts w:ascii="Verdana" w:hAnsi="Verdana" w:cs="Verdana"/>
      <w:sz w:val="20"/>
      <w:szCs w:val="20"/>
      <w:lang w:eastAsia="en-GB"/>
    </w:rPr>
  </w:style>
  <w:style w:type="paragraph" w:styleId="ListBullet">
    <w:name w:val="List Bullet"/>
    <w:basedOn w:val="Normal"/>
    <w:rsid w:val="00E3189C"/>
    <w:pPr>
      <w:tabs>
        <w:tab w:val="num" w:pos="360"/>
      </w:tabs>
      <w:ind w:left="360" w:hanging="360"/>
    </w:pPr>
    <w:rPr>
      <w:rFonts w:ascii="Verdana" w:hAnsi="Verdana" w:cs="Verdana"/>
      <w:sz w:val="20"/>
      <w:szCs w:val="20"/>
      <w:lang w:eastAsia="en-GB"/>
    </w:rPr>
  </w:style>
  <w:style w:type="paragraph" w:styleId="ListBullet2">
    <w:name w:val="List Bullet 2"/>
    <w:basedOn w:val="Normal"/>
    <w:rsid w:val="00E3189C"/>
    <w:pPr>
      <w:tabs>
        <w:tab w:val="num" w:pos="643"/>
      </w:tabs>
      <w:ind w:left="643" w:hanging="360"/>
    </w:pPr>
    <w:rPr>
      <w:rFonts w:ascii="Verdana" w:hAnsi="Verdana" w:cs="Verdana"/>
      <w:sz w:val="20"/>
      <w:szCs w:val="20"/>
      <w:lang w:eastAsia="en-GB"/>
    </w:rPr>
  </w:style>
  <w:style w:type="paragraph" w:styleId="ListBullet3">
    <w:name w:val="List Bullet 3"/>
    <w:basedOn w:val="Normal"/>
    <w:rsid w:val="00E3189C"/>
    <w:pPr>
      <w:tabs>
        <w:tab w:val="num" w:pos="926"/>
      </w:tabs>
      <w:ind w:left="926" w:hanging="360"/>
    </w:pPr>
    <w:rPr>
      <w:rFonts w:ascii="Verdana" w:hAnsi="Verdana" w:cs="Verdana"/>
      <w:sz w:val="20"/>
      <w:szCs w:val="20"/>
      <w:lang w:eastAsia="en-GB"/>
    </w:rPr>
  </w:style>
  <w:style w:type="paragraph" w:styleId="Salutation">
    <w:name w:val="Salutation"/>
    <w:basedOn w:val="BodyText"/>
    <w:next w:val="Normal"/>
    <w:link w:val="SalutationChar"/>
    <w:rsid w:val="00E3189C"/>
  </w:style>
  <w:style w:type="character" w:customStyle="1" w:styleId="SalutationChar">
    <w:name w:val="Salutation Char"/>
    <w:link w:val="Salutation"/>
    <w:locked/>
    <w:rsid w:val="00E3189C"/>
    <w:rPr>
      <w:rFonts w:ascii="Verdana" w:eastAsia="SimSun" w:hAnsi="Verdana" w:cs="Verdana"/>
      <w:lang w:val="en-GB" w:eastAsia="en-GB" w:bidi="ar-SA"/>
    </w:rPr>
  </w:style>
  <w:style w:type="paragraph" w:styleId="Signature">
    <w:name w:val="Signature"/>
    <w:basedOn w:val="Normal"/>
    <w:link w:val="SignatureChar"/>
    <w:rsid w:val="00E3189C"/>
    <w:pPr>
      <w:ind w:left="4320"/>
    </w:pPr>
    <w:rPr>
      <w:rFonts w:ascii="Verdana" w:hAnsi="Verdana" w:cs="Verdana"/>
      <w:sz w:val="20"/>
      <w:szCs w:val="20"/>
      <w:lang w:eastAsia="en-GB"/>
    </w:rPr>
  </w:style>
  <w:style w:type="character" w:customStyle="1" w:styleId="SignatureChar">
    <w:name w:val="Signature Char"/>
    <w:link w:val="Signature"/>
    <w:locked/>
    <w:rsid w:val="00E3189C"/>
    <w:rPr>
      <w:rFonts w:ascii="Verdana" w:eastAsia="SimSun" w:hAnsi="Verdana" w:cs="Verdana"/>
      <w:lang w:val="en-GB" w:eastAsia="en-GB" w:bidi="ar-SA"/>
    </w:rPr>
  </w:style>
  <w:style w:type="paragraph" w:styleId="Closing">
    <w:name w:val="Closing"/>
    <w:basedOn w:val="BodyText"/>
    <w:link w:val="ClosingChar"/>
    <w:rsid w:val="00E3189C"/>
    <w:pPr>
      <w:ind w:left="4320"/>
    </w:pPr>
  </w:style>
  <w:style w:type="character" w:customStyle="1" w:styleId="ClosingChar">
    <w:name w:val="Closing Char"/>
    <w:link w:val="Closing"/>
    <w:locked/>
    <w:rsid w:val="00E3189C"/>
    <w:rPr>
      <w:rFonts w:ascii="Verdana" w:eastAsia="SimSun" w:hAnsi="Verdana" w:cs="Verdana"/>
      <w:lang w:val="en-GB" w:eastAsia="en-GB" w:bidi="ar-SA"/>
    </w:rPr>
  </w:style>
  <w:style w:type="paragraph" w:styleId="ListBullet4">
    <w:name w:val="List Bullet 4"/>
    <w:basedOn w:val="Normal"/>
    <w:rsid w:val="00E3189C"/>
    <w:pPr>
      <w:tabs>
        <w:tab w:val="num" w:pos="1209"/>
      </w:tabs>
      <w:ind w:left="1209" w:hanging="360"/>
    </w:pPr>
    <w:rPr>
      <w:rFonts w:ascii="Verdana" w:hAnsi="Verdana" w:cs="Verdana"/>
      <w:sz w:val="20"/>
      <w:szCs w:val="20"/>
      <w:lang w:eastAsia="en-GB"/>
    </w:rPr>
  </w:style>
  <w:style w:type="paragraph" w:styleId="E-mailSignature">
    <w:name w:val="E-mail Signature"/>
    <w:basedOn w:val="Normal"/>
    <w:link w:val="E-mailSignatureChar"/>
    <w:rsid w:val="00E3189C"/>
    <w:rPr>
      <w:rFonts w:ascii="Verdana" w:hAnsi="Verdana" w:cs="Verdana"/>
      <w:sz w:val="20"/>
      <w:szCs w:val="20"/>
      <w:lang w:eastAsia="en-GB"/>
    </w:rPr>
  </w:style>
  <w:style w:type="character" w:customStyle="1" w:styleId="E-mailSignatureChar">
    <w:name w:val="E-mail Signature Char"/>
    <w:link w:val="E-mailSignature"/>
    <w:locked/>
    <w:rsid w:val="00E3189C"/>
    <w:rPr>
      <w:rFonts w:ascii="Verdana" w:eastAsia="SimSun" w:hAnsi="Verdana" w:cs="Verdana"/>
      <w:lang w:val="en-GB" w:eastAsia="en-GB" w:bidi="ar-SA"/>
    </w:rPr>
  </w:style>
  <w:style w:type="character" w:styleId="Emphasis">
    <w:name w:val="Emphasis"/>
    <w:qFormat/>
    <w:rsid w:val="00E3189C"/>
    <w:rPr>
      <w:rFonts w:ascii="Times New Roman" w:hAnsi="Times New Roman" w:cs="Times New Roman"/>
      <w:b/>
      <w:bCs/>
      <w:i/>
      <w:iCs/>
      <w:sz w:val="24"/>
      <w:szCs w:val="24"/>
    </w:rPr>
  </w:style>
  <w:style w:type="paragraph" w:styleId="List3">
    <w:name w:val="List 3"/>
    <w:basedOn w:val="Normal"/>
    <w:rsid w:val="00E3189C"/>
    <w:pPr>
      <w:tabs>
        <w:tab w:val="num" w:pos="1710"/>
      </w:tabs>
      <w:ind w:left="1710" w:hanging="360"/>
    </w:pPr>
    <w:rPr>
      <w:rFonts w:ascii="Verdana" w:hAnsi="Verdana" w:cs="Verdana"/>
      <w:sz w:val="20"/>
      <w:szCs w:val="20"/>
      <w:lang w:eastAsia="en-GB"/>
    </w:rPr>
  </w:style>
  <w:style w:type="paragraph" w:styleId="ListBullet5">
    <w:name w:val="List Bullet 5"/>
    <w:basedOn w:val="Normal"/>
    <w:rsid w:val="00E3189C"/>
    <w:pPr>
      <w:tabs>
        <w:tab w:val="num" w:pos="1492"/>
      </w:tabs>
      <w:ind w:left="1492" w:hanging="360"/>
    </w:pPr>
    <w:rPr>
      <w:rFonts w:ascii="Verdana" w:hAnsi="Verdana" w:cs="Verdana"/>
      <w:sz w:val="20"/>
      <w:szCs w:val="20"/>
      <w:lang w:eastAsia="en-GB"/>
    </w:rPr>
  </w:style>
  <w:style w:type="paragraph" w:styleId="Date">
    <w:name w:val="Date"/>
    <w:basedOn w:val="Normal"/>
    <w:link w:val="DateChar"/>
    <w:rsid w:val="00E3189C"/>
    <w:pPr>
      <w:jc w:val="right"/>
    </w:pPr>
    <w:rPr>
      <w:rFonts w:ascii="Verdana" w:hAnsi="Verdana" w:cs="Verdana"/>
      <w:sz w:val="20"/>
      <w:szCs w:val="20"/>
      <w:lang w:eastAsia="en-GB"/>
    </w:rPr>
  </w:style>
  <w:style w:type="character" w:customStyle="1" w:styleId="DateChar">
    <w:name w:val="Date Char"/>
    <w:link w:val="Date"/>
    <w:locked/>
    <w:rsid w:val="00E3189C"/>
    <w:rPr>
      <w:rFonts w:ascii="Verdana" w:eastAsia="SimSun" w:hAnsi="Verdana" w:cs="Verdana"/>
      <w:lang w:val="en-GB" w:eastAsia="en-GB" w:bidi="ar-SA"/>
    </w:rPr>
  </w:style>
  <w:style w:type="paragraph" w:customStyle="1" w:styleId="FWBL1">
    <w:name w:val="FWB_L1"/>
    <w:basedOn w:val="Normal"/>
    <w:next w:val="FWBL2"/>
    <w:rsid w:val="00E3189C"/>
    <w:pPr>
      <w:keepNext/>
      <w:keepLines/>
      <w:tabs>
        <w:tab w:val="num" w:pos="643"/>
        <w:tab w:val="num" w:pos="720"/>
      </w:tabs>
      <w:spacing w:after="240"/>
      <w:outlineLvl w:val="0"/>
    </w:pPr>
    <w:rPr>
      <w:rFonts w:ascii="Verdana" w:hAnsi="Verdana" w:cs="Verdana"/>
      <w:b/>
      <w:bCs/>
      <w:smallCaps/>
      <w:sz w:val="20"/>
      <w:szCs w:val="20"/>
      <w:lang w:eastAsia="en-GB"/>
    </w:rPr>
  </w:style>
  <w:style w:type="paragraph" w:customStyle="1" w:styleId="FWBL2">
    <w:name w:val="FWB_L2"/>
    <w:basedOn w:val="FWBL1"/>
    <w:rsid w:val="00E3189C"/>
    <w:pPr>
      <w:keepNext w:val="0"/>
      <w:keepLines w:val="0"/>
      <w:tabs>
        <w:tab w:val="num" w:pos="0"/>
        <w:tab w:val="num" w:pos="926"/>
      </w:tabs>
      <w:ind w:left="926" w:hanging="360"/>
      <w:outlineLvl w:val="9"/>
    </w:pPr>
    <w:rPr>
      <w:b w:val="0"/>
      <w:bCs w:val="0"/>
      <w:smallCaps w:val="0"/>
    </w:rPr>
  </w:style>
  <w:style w:type="paragraph" w:customStyle="1" w:styleId="FWBL3">
    <w:name w:val="FWB_L3"/>
    <w:basedOn w:val="FWBL2"/>
    <w:rsid w:val="00E3189C"/>
    <w:pPr>
      <w:tabs>
        <w:tab w:val="clear" w:pos="0"/>
      </w:tabs>
      <w:ind w:left="720" w:hanging="720"/>
    </w:pPr>
  </w:style>
  <w:style w:type="paragraph" w:customStyle="1" w:styleId="FWBL4">
    <w:name w:val="FWB_L4"/>
    <w:basedOn w:val="FWBL3"/>
    <w:rsid w:val="00E3189C"/>
    <w:pPr>
      <w:tabs>
        <w:tab w:val="num" w:pos="0"/>
        <w:tab w:val="num" w:pos="1440"/>
      </w:tabs>
      <w:ind w:left="1440" w:hanging="216"/>
    </w:pPr>
  </w:style>
  <w:style w:type="paragraph" w:customStyle="1" w:styleId="FWBL5">
    <w:name w:val="FWB_L5"/>
    <w:basedOn w:val="FWBL4"/>
    <w:rsid w:val="00E3189C"/>
    <w:pPr>
      <w:tabs>
        <w:tab w:val="num" w:pos="2160"/>
      </w:tabs>
      <w:ind w:left="2160" w:hanging="720"/>
    </w:pPr>
  </w:style>
  <w:style w:type="paragraph" w:customStyle="1" w:styleId="FWBL6">
    <w:name w:val="FWB_L6"/>
    <w:basedOn w:val="FWBL5"/>
    <w:rsid w:val="00E3189C"/>
    <w:pPr>
      <w:tabs>
        <w:tab w:val="num" w:pos="2880"/>
      </w:tabs>
      <w:ind w:left="2880" w:hanging="216"/>
    </w:pPr>
  </w:style>
  <w:style w:type="paragraph" w:customStyle="1" w:styleId="FWBL7">
    <w:name w:val="FWB_L7"/>
    <w:basedOn w:val="FWBL6"/>
    <w:rsid w:val="00E3189C"/>
    <w:pPr>
      <w:tabs>
        <w:tab w:val="num" w:pos="3600"/>
      </w:tabs>
      <w:ind w:left="3600" w:hanging="720"/>
    </w:pPr>
  </w:style>
  <w:style w:type="character" w:customStyle="1" w:styleId="FsCrossOff">
    <w:name w:val="FsCrossOff"/>
    <w:rsid w:val="00E3189C"/>
    <w:rPr>
      <w:rFonts w:cs="Times New Roman"/>
    </w:rPr>
  </w:style>
  <w:style w:type="paragraph" w:customStyle="1" w:styleId="FWDL1">
    <w:name w:val="FWD_L1"/>
    <w:basedOn w:val="Normal"/>
    <w:rsid w:val="00E3189C"/>
    <w:pPr>
      <w:tabs>
        <w:tab w:val="num" w:pos="926"/>
      </w:tabs>
      <w:spacing w:after="240"/>
      <w:ind w:left="360" w:hanging="360"/>
    </w:pPr>
    <w:rPr>
      <w:rFonts w:ascii="Verdana" w:hAnsi="Verdana" w:cs="Verdana"/>
      <w:sz w:val="20"/>
      <w:szCs w:val="20"/>
      <w:lang w:eastAsia="en-GB"/>
    </w:rPr>
  </w:style>
  <w:style w:type="paragraph" w:customStyle="1" w:styleId="FWDL2">
    <w:name w:val="FWD_L2"/>
    <w:basedOn w:val="FWDL1"/>
    <w:rsid w:val="00E3189C"/>
    <w:pPr>
      <w:tabs>
        <w:tab w:val="num" w:pos="720"/>
        <w:tab w:val="num" w:pos="851"/>
        <w:tab w:val="num" w:pos="1209"/>
        <w:tab w:val="num" w:pos="1440"/>
      </w:tabs>
      <w:ind w:left="720" w:hanging="720"/>
    </w:pPr>
  </w:style>
  <w:style w:type="paragraph" w:customStyle="1" w:styleId="FWDL3">
    <w:name w:val="FWD_L3"/>
    <w:basedOn w:val="FWDL2"/>
    <w:rsid w:val="00E3189C"/>
    <w:pPr>
      <w:tabs>
        <w:tab w:val="clear" w:pos="720"/>
        <w:tab w:val="num" w:pos="1843"/>
        <w:tab w:val="num" w:pos="2160"/>
      </w:tabs>
      <w:ind w:left="1440" w:hanging="216"/>
    </w:pPr>
  </w:style>
  <w:style w:type="paragraph" w:customStyle="1" w:styleId="FWDL4">
    <w:name w:val="FWD_L4"/>
    <w:basedOn w:val="FWDL3"/>
    <w:rsid w:val="00E3189C"/>
    <w:pPr>
      <w:tabs>
        <w:tab w:val="clear" w:pos="851"/>
        <w:tab w:val="num" w:pos="2880"/>
        <w:tab w:val="num" w:pos="3119"/>
      </w:tabs>
      <w:ind w:left="2160" w:hanging="720"/>
    </w:pPr>
  </w:style>
  <w:style w:type="paragraph" w:customStyle="1" w:styleId="FWDL5">
    <w:name w:val="FWD_L5"/>
    <w:basedOn w:val="FWDL4"/>
    <w:rsid w:val="00E3189C"/>
    <w:pPr>
      <w:tabs>
        <w:tab w:val="num" w:pos="3600"/>
      </w:tabs>
      <w:ind w:left="2880" w:hanging="216"/>
    </w:pPr>
  </w:style>
  <w:style w:type="paragraph" w:customStyle="1" w:styleId="FWDL6">
    <w:name w:val="FWD_L6"/>
    <w:basedOn w:val="FWDL5"/>
    <w:rsid w:val="00E3189C"/>
    <w:pPr>
      <w:tabs>
        <w:tab w:val="clear" w:pos="1843"/>
        <w:tab w:val="num" w:pos="3240"/>
        <w:tab w:val="num" w:pos="4320"/>
      </w:tabs>
      <w:ind w:left="3600" w:hanging="720"/>
    </w:pPr>
  </w:style>
  <w:style w:type="paragraph" w:customStyle="1" w:styleId="FWDL7">
    <w:name w:val="FWD_L7"/>
    <w:basedOn w:val="FWDL6"/>
    <w:rsid w:val="00E3189C"/>
    <w:pPr>
      <w:tabs>
        <w:tab w:val="clear" w:pos="2160"/>
        <w:tab w:val="num" w:pos="5040"/>
      </w:tabs>
      <w:ind w:left="4320" w:hanging="360"/>
    </w:pPr>
  </w:style>
  <w:style w:type="paragraph" w:customStyle="1" w:styleId="DeltaViewTableHeading">
    <w:name w:val="DeltaView Table Heading"/>
    <w:basedOn w:val="Normal"/>
    <w:rsid w:val="00E3189C"/>
    <w:pPr>
      <w:spacing w:after="120"/>
    </w:pPr>
    <w:rPr>
      <w:rFonts w:cs="Arial"/>
      <w:b/>
      <w:bCs/>
      <w:sz w:val="20"/>
      <w:szCs w:val="20"/>
      <w:lang w:val="en-US" w:eastAsia="en-GB"/>
    </w:rPr>
  </w:style>
  <w:style w:type="paragraph" w:customStyle="1" w:styleId="DeltaViewTableBody">
    <w:name w:val="DeltaView Table Body"/>
    <w:basedOn w:val="Normal"/>
    <w:rsid w:val="00E3189C"/>
    <w:rPr>
      <w:rFonts w:cs="Arial"/>
      <w:sz w:val="20"/>
      <w:szCs w:val="20"/>
      <w:lang w:val="en-US" w:eastAsia="en-GB"/>
    </w:rPr>
  </w:style>
  <w:style w:type="paragraph" w:customStyle="1" w:styleId="FWDCont2">
    <w:name w:val="FWD Cont 2"/>
    <w:basedOn w:val="Normal"/>
    <w:rsid w:val="00E3189C"/>
    <w:pPr>
      <w:spacing w:after="240"/>
      <w:ind w:left="720"/>
    </w:pPr>
    <w:rPr>
      <w:rFonts w:ascii="Verdana" w:hAnsi="Verdana" w:cs="Verdana"/>
      <w:sz w:val="20"/>
      <w:szCs w:val="20"/>
      <w:lang w:eastAsia="en-GB"/>
    </w:rPr>
  </w:style>
  <w:style w:type="paragraph" w:styleId="BodyTextIndent">
    <w:name w:val="Body Text Indent"/>
    <w:basedOn w:val="Normal"/>
    <w:link w:val="BodyTextIndentChar"/>
    <w:uiPriority w:val="99"/>
    <w:rsid w:val="00E3189C"/>
    <w:pPr>
      <w:spacing w:after="120"/>
      <w:ind w:left="283"/>
    </w:pPr>
    <w:rPr>
      <w:rFonts w:ascii="Verdana" w:hAnsi="Verdana" w:cs="Verdana"/>
      <w:sz w:val="20"/>
      <w:szCs w:val="20"/>
      <w:lang w:eastAsia="en-GB"/>
    </w:rPr>
  </w:style>
  <w:style w:type="character" w:customStyle="1" w:styleId="BodyTextIndentChar">
    <w:name w:val="Body Text Indent Char"/>
    <w:link w:val="BodyTextIndent"/>
    <w:uiPriority w:val="99"/>
    <w:locked/>
    <w:rsid w:val="00E3189C"/>
    <w:rPr>
      <w:rFonts w:ascii="Verdana" w:eastAsia="SimSun" w:hAnsi="Verdana" w:cs="Verdana"/>
      <w:lang w:val="en-GB" w:eastAsia="en-GB" w:bidi="ar-SA"/>
    </w:rPr>
  </w:style>
  <w:style w:type="paragraph" w:customStyle="1" w:styleId="afterhead3">
    <w:name w:val="afterhead3"/>
    <w:basedOn w:val="Normal"/>
    <w:rsid w:val="00E3189C"/>
    <w:pPr>
      <w:ind w:left="2880"/>
    </w:pPr>
    <w:rPr>
      <w:rFonts w:cs="Arial"/>
      <w:lang w:eastAsia="en-US"/>
    </w:rPr>
  </w:style>
  <w:style w:type="paragraph" w:styleId="DocumentMap">
    <w:name w:val="Document Map"/>
    <w:basedOn w:val="Normal"/>
    <w:link w:val="DocumentMapChar"/>
    <w:semiHidden/>
    <w:rsid w:val="00E3189C"/>
    <w:pPr>
      <w:shd w:val="clear" w:color="auto" w:fill="000080"/>
    </w:pPr>
    <w:rPr>
      <w:rFonts w:ascii="Tahoma" w:hAnsi="Tahoma" w:cs="Tahoma"/>
      <w:sz w:val="20"/>
      <w:szCs w:val="20"/>
      <w:lang w:eastAsia="en-GB"/>
    </w:rPr>
  </w:style>
  <w:style w:type="character" w:customStyle="1" w:styleId="DocumentMapChar">
    <w:name w:val="Document Map Char"/>
    <w:link w:val="DocumentMap"/>
    <w:semiHidden/>
    <w:locked/>
    <w:rsid w:val="00E3189C"/>
    <w:rPr>
      <w:rFonts w:ascii="Tahoma" w:eastAsia="SimSun" w:hAnsi="Tahoma" w:cs="Tahoma"/>
      <w:lang w:val="en-GB" w:eastAsia="en-GB" w:bidi="ar-SA"/>
    </w:rPr>
  </w:style>
  <w:style w:type="paragraph" w:styleId="BalloonText">
    <w:name w:val="Balloon Text"/>
    <w:basedOn w:val="Normal"/>
    <w:link w:val="BalloonTextChar"/>
    <w:semiHidden/>
    <w:rsid w:val="00E3189C"/>
    <w:rPr>
      <w:rFonts w:ascii="Tahoma" w:hAnsi="Tahoma" w:cs="Tahoma"/>
      <w:sz w:val="16"/>
      <w:szCs w:val="16"/>
      <w:lang w:eastAsia="en-GB"/>
    </w:rPr>
  </w:style>
  <w:style w:type="character" w:customStyle="1" w:styleId="BalloonTextChar">
    <w:name w:val="Balloon Text Char"/>
    <w:link w:val="BalloonText"/>
    <w:semiHidden/>
    <w:locked/>
    <w:rsid w:val="00E3189C"/>
    <w:rPr>
      <w:rFonts w:ascii="Tahoma" w:eastAsia="SimSun" w:hAnsi="Tahoma" w:cs="Tahoma"/>
      <w:sz w:val="16"/>
      <w:szCs w:val="16"/>
      <w:lang w:val="en-GB" w:eastAsia="en-GB" w:bidi="ar-SA"/>
    </w:rPr>
  </w:style>
  <w:style w:type="paragraph" w:customStyle="1" w:styleId="CharChar">
    <w:name w:val="Char Char"/>
    <w:basedOn w:val="Normal"/>
    <w:rsid w:val="00E3189C"/>
    <w:pPr>
      <w:spacing w:after="120" w:line="240" w:lineRule="exact"/>
      <w:jc w:val="left"/>
    </w:pPr>
    <w:rPr>
      <w:rFonts w:ascii="Verdana" w:hAnsi="Verdana" w:cs="Verdana"/>
      <w:sz w:val="20"/>
      <w:szCs w:val="20"/>
      <w:lang w:val="en-US" w:eastAsia="en-US"/>
    </w:rPr>
  </w:style>
  <w:style w:type="paragraph" w:styleId="ListParagraph">
    <w:name w:val="List Paragraph"/>
    <w:basedOn w:val="Normal"/>
    <w:uiPriority w:val="34"/>
    <w:qFormat/>
    <w:rsid w:val="00E3189C"/>
    <w:pPr>
      <w:spacing w:line="276" w:lineRule="auto"/>
      <w:ind w:left="720"/>
      <w:jc w:val="left"/>
    </w:pPr>
    <w:rPr>
      <w:rFonts w:ascii="Calibri" w:eastAsia="Calibri" w:hAnsi="Calibri"/>
      <w:lang w:eastAsia="en-US"/>
    </w:rPr>
  </w:style>
  <w:style w:type="character" w:customStyle="1" w:styleId="CrossReference">
    <w:name w:val="Cross Reference"/>
    <w:rsid w:val="00B90880"/>
    <w:rPr>
      <w:rFonts w:cs="Times New Roman"/>
      <w:b/>
      <w:bCs/>
    </w:rPr>
  </w:style>
  <w:style w:type="paragraph" w:customStyle="1" w:styleId="ParaHeading">
    <w:name w:val="ParaHeading"/>
    <w:basedOn w:val="BodyText"/>
    <w:next w:val="BodyText"/>
    <w:rsid w:val="00B90880"/>
    <w:pPr>
      <w:keepNext/>
    </w:pPr>
    <w:rPr>
      <w:b/>
      <w:bCs/>
    </w:rPr>
  </w:style>
  <w:style w:type="paragraph" w:customStyle="1" w:styleId="MarginalNote">
    <w:name w:val="Marginal Note"/>
    <w:basedOn w:val="BodyText"/>
    <w:next w:val="BodyText"/>
    <w:rsid w:val="00B90880"/>
    <w:pPr>
      <w:keepNext/>
      <w:keepLines/>
      <w:framePr w:w="1152" w:hSpace="144" w:wrap="auto" w:vAnchor="text" w:hAnchor="page" w:y="1"/>
      <w:spacing w:before="40" w:line="180" w:lineRule="exact"/>
    </w:pPr>
    <w:rPr>
      <w:b/>
      <w:bCs/>
      <w:sz w:val="16"/>
      <w:szCs w:val="16"/>
    </w:rPr>
  </w:style>
  <w:style w:type="paragraph" w:styleId="EnvelopeReturn">
    <w:name w:val="envelope return"/>
    <w:basedOn w:val="Normal"/>
    <w:rsid w:val="00B90880"/>
    <w:rPr>
      <w:rFonts w:ascii="Verdana" w:hAnsi="Verdana" w:cs="Verdana"/>
      <w:sz w:val="20"/>
      <w:szCs w:val="20"/>
      <w:lang w:eastAsia="en-GB"/>
    </w:rPr>
  </w:style>
  <w:style w:type="paragraph" w:styleId="List2">
    <w:name w:val="List 2"/>
    <w:basedOn w:val="Normal"/>
    <w:rsid w:val="00B90880"/>
    <w:pPr>
      <w:tabs>
        <w:tab w:val="num" w:pos="360"/>
      </w:tabs>
      <w:ind w:left="360" w:hanging="360"/>
    </w:pPr>
    <w:rPr>
      <w:rFonts w:ascii="Verdana" w:hAnsi="Verdana" w:cs="Verdana"/>
      <w:sz w:val="20"/>
      <w:szCs w:val="20"/>
      <w:lang w:eastAsia="en-GB"/>
    </w:rPr>
  </w:style>
  <w:style w:type="paragraph" w:customStyle="1" w:styleId="FWBCont1">
    <w:name w:val="FWB Cont 1"/>
    <w:basedOn w:val="Normal"/>
    <w:rsid w:val="00B90880"/>
    <w:pPr>
      <w:spacing w:after="240"/>
    </w:pPr>
    <w:rPr>
      <w:rFonts w:ascii="Verdana" w:hAnsi="Verdana" w:cs="Verdana"/>
      <w:sz w:val="20"/>
      <w:szCs w:val="20"/>
      <w:lang w:eastAsia="en-GB"/>
    </w:rPr>
  </w:style>
  <w:style w:type="paragraph" w:customStyle="1" w:styleId="FsTable">
    <w:name w:val="FsTable"/>
    <w:basedOn w:val="BodyText"/>
    <w:rsid w:val="00B90880"/>
    <w:pPr>
      <w:spacing w:before="120" w:after="120"/>
      <w:jc w:val="left"/>
    </w:pPr>
  </w:style>
  <w:style w:type="paragraph" w:customStyle="1" w:styleId="FWBCont2">
    <w:name w:val="FWB Cont 2"/>
    <w:basedOn w:val="FWBCont1"/>
    <w:rsid w:val="00B90880"/>
  </w:style>
  <w:style w:type="paragraph" w:customStyle="1" w:styleId="FWBCont3">
    <w:name w:val="FWB Cont 3"/>
    <w:basedOn w:val="FWBCont2"/>
    <w:rsid w:val="00B90880"/>
    <w:pPr>
      <w:ind w:left="720"/>
    </w:pPr>
  </w:style>
  <w:style w:type="paragraph" w:customStyle="1" w:styleId="FWBCont4">
    <w:name w:val="FWB Cont 4"/>
    <w:basedOn w:val="FWBCont3"/>
    <w:rsid w:val="00B90880"/>
    <w:pPr>
      <w:ind w:left="1440"/>
    </w:pPr>
  </w:style>
  <w:style w:type="character" w:customStyle="1" w:styleId="DeltaViewMoveSource">
    <w:name w:val="DeltaView Move Source"/>
    <w:rsid w:val="00B90880"/>
    <w:rPr>
      <w:strike/>
      <w:color w:val="FF0000"/>
      <w:spacing w:val="0"/>
    </w:rPr>
  </w:style>
  <w:style w:type="paragraph" w:customStyle="1" w:styleId="Text2">
    <w:name w:val="Text 2"/>
    <w:basedOn w:val="Normal"/>
    <w:rsid w:val="00B90880"/>
    <w:pPr>
      <w:spacing w:after="240" w:line="260" w:lineRule="atLeast"/>
      <w:ind w:left="720"/>
    </w:pPr>
    <w:rPr>
      <w:rFonts w:cs="Arial"/>
      <w:sz w:val="21"/>
      <w:szCs w:val="21"/>
      <w:lang w:eastAsia="en-US"/>
    </w:rPr>
  </w:style>
  <w:style w:type="paragraph" w:customStyle="1" w:styleId="Address">
    <w:name w:val="Address"/>
    <w:basedOn w:val="BodyText"/>
    <w:rsid w:val="002D6FF7"/>
    <w:pPr>
      <w:spacing w:after="720" w:line="280" w:lineRule="exact"/>
    </w:pPr>
    <w:rPr>
      <w:noProof/>
    </w:rPr>
  </w:style>
  <w:style w:type="paragraph" w:customStyle="1" w:styleId="Sideheading">
    <w:name w:val="Sideheading"/>
    <w:basedOn w:val="Body"/>
    <w:rsid w:val="00AB5EBA"/>
    <w:pPr>
      <w:tabs>
        <w:tab w:val="clear" w:pos="851"/>
        <w:tab w:val="clear" w:pos="1843"/>
        <w:tab w:val="clear" w:pos="3119"/>
        <w:tab w:val="clear" w:pos="4253"/>
      </w:tabs>
    </w:pPr>
    <w:rPr>
      <w:b/>
      <w:bCs/>
      <w:caps/>
    </w:rPr>
  </w:style>
  <w:style w:type="paragraph" w:styleId="Index1">
    <w:name w:val="index 1"/>
    <w:basedOn w:val="Normal"/>
    <w:next w:val="Normal"/>
    <w:autoRedefine/>
    <w:semiHidden/>
    <w:rsid w:val="00AB5EBA"/>
    <w:pPr>
      <w:ind w:left="200" w:hanging="200"/>
    </w:pPr>
    <w:rPr>
      <w:rFonts w:ascii="Verdana" w:hAnsi="Verdana" w:cs="Verdana"/>
      <w:sz w:val="20"/>
      <w:szCs w:val="20"/>
      <w:lang w:eastAsia="en-GB"/>
    </w:rPr>
  </w:style>
  <w:style w:type="paragraph" w:customStyle="1" w:styleId="A">
    <w:name w:val="A"/>
    <w:basedOn w:val="BodyText"/>
    <w:rsid w:val="00AB5EBA"/>
    <w:pPr>
      <w:ind w:left="1872" w:hanging="432"/>
    </w:pPr>
  </w:style>
  <w:style w:type="paragraph" w:styleId="EnvelopeAddress">
    <w:name w:val="envelope address"/>
    <w:basedOn w:val="Normal"/>
    <w:rsid w:val="00AB5EBA"/>
    <w:pPr>
      <w:framePr w:w="7921" w:h="2552" w:hRule="exact" w:hSpace="181" w:vSpace="181" w:wrap="auto" w:vAnchor="page" w:hAnchor="page" w:x="4322" w:y="2881"/>
    </w:pPr>
    <w:rPr>
      <w:rFonts w:ascii="Verdana" w:hAnsi="Verdana" w:cs="Verdana"/>
      <w:sz w:val="20"/>
      <w:szCs w:val="20"/>
      <w:lang w:eastAsia="en-GB"/>
    </w:rPr>
  </w:style>
  <w:style w:type="paragraph" w:styleId="List5">
    <w:name w:val="List 5"/>
    <w:basedOn w:val="Normal"/>
    <w:rsid w:val="00AB5EBA"/>
    <w:pPr>
      <w:ind w:left="1415" w:hanging="283"/>
    </w:pPr>
    <w:rPr>
      <w:rFonts w:ascii="Verdana" w:hAnsi="Verdana" w:cs="Verdana"/>
      <w:sz w:val="20"/>
      <w:szCs w:val="20"/>
      <w:lang w:eastAsia="en-GB"/>
    </w:rPr>
  </w:style>
  <w:style w:type="paragraph" w:customStyle="1" w:styleId="FsTableHeading">
    <w:name w:val="FsTableHeading"/>
    <w:basedOn w:val="BodyText"/>
    <w:next w:val="FsTable"/>
    <w:rsid w:val="00AB5EBA"/>
    <w:pPr>
      <w:keepNext/>
      <w:keepLines/>
      <w:spacing w:before="120" w:after="120"/>
      <w:jc w:val="left"/>
    </w:pPr>
    <w:rPr>
      <w:b/>
      <w:bCs/>
    </w:rPr>
  </w:style>
  <w:style w:type="paragraph" w:customStyle="1" w:styleId="FWBCont5">
    <w:name w:val="FWB Cont 5"/>
    <w:basedOn w:val="FWBCont4"/>
    <w:rsid w:val="00AB5EBA"/>
    <w:pPr>
      <w:ind w:left="2160"/>
    </w:pPr>
  </w:style>
  <w:style w:type="paragraph" w:customStyle="1" w:styleId="FWBCont6">
    <w:name w:val="FWB Cont 6"/>
    <w:basedOn w:val="FWBCont5"/>
    <w:rsid w:val="00AB5EBA"/>
    <w:pPr>
      <w:ind w:left="2880"/>
    </w:pPr>
  </w:style>
  <w:style w:type="paragraph" w:customStyle="1" w:styleId="FWBCont7">
    <w:name w:val="FWB Cont 7"/>
    <w:basedOn w:val="FWBCont6"/>
    <w:rsid w:val="00AB5EBA"/>
    <w:pPr>
      <w:ind w:left="3600"/>
    </w:pPr>
  </w:style>
  <w:style w:type="paragraph" w:customStyle="1" w:styleId="FWBCont8">
    <w:name w:val="FWB Cont 8"/>
    <w:basedOn w:val="FWBCont7"/>
    <w:rsid w:val="00AB5EBA"/>
    <w:pPr>
      <w:ind w:left="4321"/>
    </w:pPr>
  </w:style>
  <w:style w:type="paragraph" w:customStyle="1" w:styleId="Level1">
    <w:name w:val="Level 1"/>
    <w:basedOn w:val="Body1"/>
    <w:link w:val="Level1Char"/>
    <w:uiPriority w:val="99"/>
    <w:qFormat/>
    <w:rsid w:val="007E35DA"/>
    <w:pPr>
      <w:tabs>
        <w:tab w:val="num" w:pos="851"/>
      </w:tabs>
      <w:ind w:hanging="851"/>
      <w:outlineLvl w:val="0"/>
    </w:pPr>
    <w:rPr>
      <w:rFonts w:eastAsia="Times New Roman" w:cs="Times New Roman"/>
    </w:rPr>
  </w:style>
  <w:style w:type="character" w:customStyle="1" w:styleId="Level1Char">
    <w:name w:val="Level 1 Char"/>
    <w:link w:val="Level1"/>
    <w:rsid w:val="00E27249"/>
    <w:rPr>
      <w:rFonts w:ascii="Verdana" w:eastAsia="Times New Roman" w:hAnsi="Verdana"/>
    </w:rPr>
  </w:style>
  <w:style w:type="character" w:customStyle="1" w:styleId="Level1asHeadingtext">
    <w:name w:val="Level 1 as Heading (text)"/>
    <w:uiPriority w:val="99"/>
    <w:rsid w:val="007E35DA"/>
    <w:rPr>
      <w:b/>
    </w:rPr>
  </w:style>
  <w:style w:type="paragraph" w:customStyle="1" w:styleId="Level2">
    <w:name w:val="Level 2"/>
    <w:basedOn w:val="Body2"/>
    <w:link w:val="Level2Char"/>
    <w:uiPriority w:val="99"/>
    <w:qFormat/>
    <w:rsid w:val="007E35DA"/>
    <w:pPr>
      <w:keepNext/>
      <w:tabs>
        <w:tab w:val="num" w:pos="851"/>
      </w:tabs>
      <w:ind w:hanging="851"/>
      <w:outlineLvl w:val="1"/>
    </w:pPr>
    <w:rPr>
      <w:rFonts w:eastAsia="Times New Roman" w:cs="Times New Roman"/>
    </w:rPr>
  </w:style>
  <w:style w:type="character" w:customStyle="1" w:styleId="Level2Char">
    <w:name w:val="Level 2 Char"/>
    <w:link w:val="Level2"/>
    <w:uiPriority w:val="99"/>
    <w:locked/>
    <w:rsid w:val="00461F94"/>
    <w:rPr>
      <w:rFonts w:ascii="Verdana" w:eastAsia="Times New Roman" w:hAnsi="Verdana"/>
    </w:rPr>
  </w:style>
  <w:style w:type="paragraph" w:customStyle="1" w:styleId="Level3">
    <w:name w:val="Level 3"/>
    <w:basedOn w:val="Body3"/>
    <w:link w:val="Level3Char"/>
    <w:uiPriority w:val="99"/>
    <w:qFormat/>
    <w:rsid w:val="007E35DA"/>
    <w:pPr>
      <w:tabs>
        <w:tab w:val="num" w:pos="1843"/>
      </w:tabs>
      <w:ind w:hanging="992"/>
      <w:outlineLvl w:val="2"/>
    </w:pPr>
    <w:rPr>
      <w:rFonts w:eastAsia="Times New Roman" w:cs="Times New Roman"/>
    </w:rPr>
  </w:style>
  <w:style w:type="character" w:customStyle="1" w:styleId="Level3Char">
    <w:name w:val="Level 3 Char"/>
    <w:link w:val="Level3"/>
    <w:rsid w:val="0092138A"/>
    <w:rPr>
      <w:rFonts w:ascii="Verdana" w:hAnsi="Verdana"/>
      <w:lang w:val="en-GB" w:eastAsia="en-GB" w:bidi="ar-SA"/>
    </w:rPr>
  </w:style>
  <w:style w:type="paragraph" w:customStyle="1" w:styleId="Level5">
    <w:name w:val="Level 5"/>
    <w:basedOn w:val="Body5"/>
    <w:uiPriority w:val="99"/>
    <w:qFormat/>
    <w:rsid w:val="007E35DA"/>
    <w:pPr>
      <w:tabs>
        <w:tab w:val="num" w:pos="3119"/>
      </w:tabs>
      <w:ind w:hanging="1276"/>
      <w:outlineLvl w:val="4"/>
    </w:pPr>
    <w:rPr>
      <w:rFonts w:eastAsia="Times New Roman" w:cs="Times New Roman"/>
    </w:rPr>
  </w:style>
  <w:style w:type="paragraph" w:styleId="TOC5">
    <w:name w:val="toc 5"/>
    <w:basedOn w:val="Normal"/>
    <w:next w:val="Normal"/>
    <w:autoRedefine/>
    <w:uiPriority w:val="39"/>
    <w:rsid w:val="00B5502D"/>
    <w:pPr>
      <w:ind w:left="880"/>
    </w:pPr>
  </w:style>
  <w:style w:type="paragraph" w:customStyle="1" w:styleId="MOJStyle">
    <w:name w:val="MOJ Style"/>
    <w:basedOn w:val="Normal"/>
    <w:rsid w:val="00757CC6"/>
    <w:pPr>
      <w:widowControl w:val="0"/>
      <w:tabs>
        <w:tab w:val="num" w:pos="851"/>
      </w:tabs>
      <w:spacing w:before="120" w:after="120" w:line="360" w:lineRule="auto"/>
      <w:ind w:left="851" w:hanging="851"/>
      <w:outlineLvl w:val="0"/>
    </w:pPr>
    <w:rPr>
      <w:lang w:eastAsia="en-GB"/>
    </w:rPr>
  </w:style>
  <w:style w:type="character" w:styleId="Strong">
    <w:name w:val="Strong"/>
    <w:qFormat/>
    <w:rsid w:val="0049145B"/>
    <w:rPr>
      <w:b/>
      <w:bCs/>
    </w:rPr>
  </w:style>
  <w:style w:type="character" w:styleId="CommentReference">
    <w:name w:val="annotation reference"/>
    <w:rsid w:val="0049145B"/>
    <w:rPr>
      <w:sz w:val="16"/>
      <w:szCs w:val="16"/>
    </w:rPr>
  </w:style>
  <w:style w:type="paragraph" w:styleId="CommentText">
    <w:name w:val="annotation text"/>
    <w:basedOn w:val="Normal"/>
    <w:link w:val="CommentTextChar"/>
    <w:uiPriority w:val="99"/>
    <w:rsid w:val="0049145B"/>
    <w:pPr>
      <w:jc w:val="left"/>
    </w:pPr>
    <w:rPr>
      <w:rFonts w:ascii="Times New Roman" w:eastAsia="Times New Roman" w:hAnsi="Times New Roman"/>
      <w:sz w:val="20"/>
      <w:szCs w:val="20"/>
      <w:lang w:eastAsia="en-GB"/>
    </w:rPr>
  </w:style>
  <w:style w:type="character" w:customStyle="1" w:styleId="CommentTextChar">
    <w:name w:val="Comment Text Char"/>
    <w:link w:val="CommentText"/>
    <w:uiPriority w:val="99"/>
    <w:rsid w:val="00093958"/>
    <w:rPr>
      <w:rFonts w:eastAsia="Times New Roman"/>
    </w:rPr>
  </w:style>
  <w:style w:type="character" w:styleId="Hyperlink">
    <w:name w:val="Hyperlink"/>
    <w:uiPriority w:val="99"/>
    <w:unhideWhenUsed/>
    <w:rsid w:val="00EA2DC4"/>
    <w:rPr>
      <w:color w:val="0000FF"/>
      <w:u w:val="single"/>
    </w:rPr>
  </w:style>
  <w:style w:type="paragraph" w:styleId="TOC7">
    <w:name w:val="toc 7"/>
    <w:basedOn w:val="Normal"/>
    <w:next w:val="Normal"/>
    <w:autoRedefine/>
    <w:uiPriority w:val="39"/>
    <w:unhideWhenUsed/>
    <w:rsid w:val="00BF4BA5"/>
    <w:pPr>
      <w:spacing w:after="100" w:line="276" w:lineRule="auto"/>
      <w:ind w:left="1320"/>
      <w:jc w:val="left"/>
    </w:pPr>
    <w:rPr>
      <w:rFonts w:ascii="Calibri" w:eastAsia="Times New Roman" w:hAnsi="Calibri"/>
      <w:lang w:eastAsia="en-GB"/>
    </w:rPr>
  </w:style>
  <w:style w:type="paragraph" w:styleId="TOC8">
    <w:name w:val="toc 8"/>
    <w:basedOn w:val="Normal"/>
    <w:next w:val="Normal"/>
    <w:autoRedefine/>
    <w:uiPriority w:val="39"/>
    <w:unhideWhenUsed/>
    <w:rsid w:val="00BF4BA5"/>
    <w:pPr>
      <w:spacing w:after="100" w:line="276" w:lineRule="auto"/>
      <w:ind w:left="1540"/>
      <w:jc w:val="left"/>
    </w:pPr>
    <w:rPr>
      <w:rFonts w:ascii="Calibri" w:eastAsia="Times New Roman" w:hAnsi="Calibri"/>
      <w:lang w:eastAsia="en-GB"/>
    </w:rPr>
  </w:style>
  <w:style w:type="paragraph" w:styleId="TOC9">
    <w:name w:val="toc 9"/>
    <w:basedOn w:val="Normal"/>
    <w:next w:val="Normal"/>
    <w:autoRedefine/>
    <w:uiPriority w:val="39"/>
    <w:unhideWhenUsed/>
    <w:rsid w:val="00BF4BA5"/>
    <w:pPr>
      <w:spacing w:after="100" w:line="276" w:lineRule="auto"/>
      <w:ind w:left="1760"/>
      <w:jc w:val="left"/>
    </w:pPr>
    <w:rPr>
      <w:rFonts w:ascii="Calibri" w:eastAsia="Times New Roman" w:hAnsi="Calibri"/>
      <w:lang w:eastAsia="en-GB"/>
    </w:rPr>
  </w:style>
  <w:style w:type="paragraph" w:styleId="Title">
    <w:name w:val="Title"/>
    <w:basedOn w:val="Normal"/>
    <w:link w:val="TitleChar"/>
    <w:qFormat/>
    <w:rsid w:val="00E27249"/>
    <w:pPr>
      <w:spacing w:before="240" w:after="240"/>
      <w:jc w:val="center"/>
      <w:outlineLvl w:val="0"/>
    </w:pPr>
    <w:rPr>
      <w:rFonts w:ascii="Times New Roman" w:eastAsia="Times New Roman" w:hAnsi="Times New Roman" w:cs="Arial"/>
      <w:b/>
      <w:bCs/>
      <w:caps/>
      <w:kern w:val="28"/>
      <w:sz w:val="32"/>
      <w:szCs w:val="32"/>
      <w:lang w:val="en-US" w:eastAsia="en-US"/>
    </w:rPr>
  </w:style>
  <w:style w:type="character" w:customStyle="1" w:styleId="TitleChar">
    <w:name w:val="Title Char"/>
    <w:link w:val="Title"/>
    <w:rsid w:val="00E27249"/>
    <w:rPr>
      <w:rFonts w:eastAsia="Times New Roman" w:cs="Arial"/>
      <w:b/>
      <w:bCs/>
      <w:caps/>
      <w:kern w:val="28"/>
      <w:sz w:val="32"/>
      <w:szCs w:val="32"/>
      <w:lang w:val="en-US" w:eastAsia="en-US"/>
    </w:rPr>
  </w:style>
  <w:style w:type="paragraph" w:customStyle="1" w:styleId="ScheduleTitle">
    <w:name w:val="Schedule Title"/>
    <w:basedOn w:val="Body"/>
    <w:rsid w:val="00E27249"/>
    <w:pPr>
      <w:keepNext/>
      <w:tabs>
        <w:tab w:val="clear" w:pos="851"/>
        <w:tab w:val="clear" w:pos="1843"/>
        <w:tab w:val="clear" w:pos="3119"/>
        <w:tab w:val="clear" w:pos="4253"/>
      </w:tabs>
      <w:spacing w:after="480" w:line="240" w:lineRule="auto"/>
      <w:jc w:val="center"/>
    </w:pPr>
    <w:rPr>
      <w:rFonts w:eastAsia="Times New Roman" w:cs="Times New Roman"/>
      <w:b/>
    </w:rPr>
  </w:style>
  <w:style w:type="paragraph" w:customStyle="1" w:styleId="Level6">
    <w:name w:val="Level 6"/>
    <w:basedOn w:val="Normal"/>
    <w:uiPriority w:val="99"/>
    <w:rsid w:val="00E27249"/>
    <w:pPr>
      <w:tabs>
        <w:tab w:val="num" w:pos="4255"/>
      </w:tabs>
      <w:adjustRightInd w:val="0"/>
      <w:spacing w:after="240"/>
      <w:ind w:left="4255" w:hanging="851"/>
      <w:outlineLvl w:val="5"/>
    </w:pPr>
    <w:rPr>
      <w:rFonts w:eastAsia="Arial" w:cs="Arial"/>
      <w:sz w:val="20"/>
      <w:szCs w:val="20"/>
      <w:lang w:eastAsia="en-GB"/>
    </w:rPr>
  </w:style>
  <w:style w:type="paragraph" w:styleId="CommentSubject">
    <w:name w:val="annotation subject"/>
    <w:basedOn w:val="CommentText"/>
    <w:next w:val="CommentText"/>
    <w:link w:val="CommentSubjectChar"/>
    <w:rsid w:val="00093958"/>
    <w:pPr>
      <w:jc w:val="both"/>
    </w:pPr>
    <w:rPr>
      <w:rFonts w:ascii="Arial" w:eastAsia="SimSun" w:hAnsi="Arial"/>
      <w:b/>
      <w:bCs/>
      <w:lang w:eastAsia="zh-CN"/>
    </w:rPr>
  </w:style>
  <w:style w:type="character" w:customStyle="1" w:styleId="CommentSubjectChar">
    <w:name w:val="Comment Subject Char"/>
    <w:link w:val="CommentSubject"/>
    <w:rsid w:val="00093958"/>
    <w:rPr>
      <w:rFonts w:ascii="Arial" w:eastAsia="Times New Roman" w:hAnsi="Arial"/>
      <w:b/>
      <w:bCs/>
      <w:lang w:eastAsia="zh-CN"/>
    </w:rPr>
  </w:style>
  <w:style w:type="character" w:styleId="PlaceholderText">
    <w:name w:val="Placeholder Text"/>
    <w:uiPriority w:val="99"/>
    <w:semiHidden/>
    <w:rsid w:val="003E4117"/>
    <w:rPr>
      <w:color w:val="808080"/>
    </w:rPr>
  </w:style>
  <w:style w:type="paragraph" w:customStyle="1" w:styleId="Defs">
    <w:name w:val="Defs"/>
    <w:basedOn w:val="Body"/>
    <w:qFormat/>
    <w:rsid w:val="003C1B82"/>
    <w:pPr>
      <w:numPr>
        <w:ilvl w:val="1"/>
        <w:numId w:val="33"/>
      </w:numPr>
      <w:tabs>
        <w:tab w:val="clear" w:pos="851"/>
        <w:tab w:val="clear" w:pos="1843"/>
        <w:tab w:val="clear" w:pos="3119"/>
        <w:tab w:val="clear" w:pos="4253"/>
      </w:tabs>
      <w:adjustRightInd w:val="0"/>
      <w:spacing w:line="240" w:lineRule="auto"/>
      <w:jc w:val="left"/>
    </w:pPr>
    <w:rPr>
      <w:rFonts w:ascii="Trebuchet MS" w:eastAsia="Arial" w:hAnsi="Trebuchet MS" w:cs="Arial"/>
      <w:b/>
      <w:sz w:val="21"/>
    </w:rPr>
  </w:style>
  <w:style w:type="paragraph" w:customStyle="1" w:styleId="Defs1">
    <w:name w:val="Defs 1"/>
    <w:basedOn w:val="Normal"/>
    <w:qFormat/>
    <w:rsid w:val="003C1B82"/>
    <w:pPr>
      <w:numPr>
        <w:ilvl w:val="2"/>
        <w:numId w:val="33"/>
      </w:numPr>
      <w:adjustRightInd w:val="0"/>
      <w:spacing w:after="240"/>
    </w:pPr>
    <w:rPr>
      <w:rFonts w:ascii="Trebuchet MS" w:eastAsia="Arial" w:hAnsi="Trebuchet MS" w:cs="Arial"/>
      <w:sz w:val="21"/>
      <w:szCs w:val="20"/>
      <w:lang w:val="en-US" w:eastAsia="en-GB"/>
    </w:rPr>
  </w:style>
  <w:style w:type="paragraph" w:customStyle="1" w:styleId="Defs2">
    <w:name w:val="Defs 2"/>
    <w:basedOn w:val="Defs1"/>
    <w:qFormat/>
    <w:rsid w:val="003C1B82"/>
    <w:pPr>
      <w:numPr>
        <w:ilvl w:val="3"/>
      </w:numPr>
      <w:tabs>
        <w:tab w:val="num" w:pos="851"/>
        <w:tab w:val="num" w:pos="1701"/>
      </w:tabs>
    </w:pPr>
  </w:style>
  <w:style w:type="paragraph" w:customStyle="1" w:styleId="Defs3">
    <w:name w:val="Defs 3"/>
    <w:basedOn w:val="Defs2"/>
    <w:qFormat/>
    <w:rsid w:val="003C1B82"/>
    <w:pPr>
      <w:numPr>
        <w:ilvl w:val="4"/>
      </w:numPr>
      <w:tabs>
        <w:tab w:val="num" w:pos="851"/>
        <w:tab w:val="num" w:pos="1701"/>
      </w:tabs>
    </w:pPr>
  </w:style>
  <w:style w:type="paragraph" w:customStyle="1" w:styleId="Defs4">
    <w:name w:val="Defs 4"/>
    <w:basedOn w:val="Defs3"/>
    <w:qFormat/>
    <w:rsid w:val="003C1B82"/>
    <w:pPr>
      <w:ind w:left="851" w:hanging="851"/>
    </w:pPr>
  </w:style>
  <w:style w:type="paragraph" w:styleId="Revision">
    <w:name w:val="Revision"/>
    <w:hidden/>
    <w:uiPriority w:val="99"/>
    <w:semiHidden/>
    <w:rsid w:val="002347AB"/>
    <w:rPr>
      <w:rFonts w:ascii="10" w:hAnsi="10"/>
      <w:sz w:val="22"/>
      <w:szCs w:val="22"/>
      <w:lang w:eastAsia="zh-CN"/>
    </w:rPr>
  </w:style>
  <w:style w:type="paragraph" w:customStyle="1" w:styleId="level20">
    <w:name w:val="level2"/>
    <w:basedOn w:val="Normal"/>
    <w:rsid w:val="006064A4"/>
    <w:pPr>
      <w:spacing w:after="240"/>
      <w:ind w:left="850" w:hanging="850"/>
    </w:pPr>
    <w:rPr>
      <w:rFonts w:ascii="Arial" w:eastAsia="Calibri" w:hAnsi="Arial" w:cs="Arial"/>
      <w:color w:val="000000"/>
      <w:lang w:eastAsia="en-GB"/>
    </w:rPr>
  </w:style>
  <w:style w:type="paragraph" w:styleId="NormalWeb">
    <w:name w:val="Normal (Web)"/>
    <w:basedOn w:val="Normal"/>
    <w:uiPriority w:val="99"/>
    <w:unhideWhenUsed/>
    <w:rsid w:val="001034AF"/>
    <w:pPr>
      <w:spacing w:before="100" w:beforeAutospacing="1" w:after="100" w:afterAutospacing="1"/>
      <w:jc w:val="left"/>
    </w:pPr>
    <w:rPr>
      <w:rFonts w:ascii="Times New Roman" w:eastAsia="Times New Roman" w:hAnsi="Times New Roman"/>
      <w:sz w:val="24"/>
      <w:szCs w:val="24"/>
      <w:lang w:eastAsia="en-GB"/>
    </w:rPr>
  </w:style>
  <w:style w:type="paragraph" w:customStyle="1" w:styleId="Default">
    <w:name w:val="Default"/>
    <w:rsid w:val="00E1618C"/>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7319F2"/>
    <w:rPr>
      <w:color w:val="605E5C"/>
      <w:shd w:val="clear" w:color="auto" w:fill="E1DFDD"/>
    </w:rPr>
  </w:style>
  <w:style w:type="character" w:styleId="Mention">
    <w:name w:val="Mention"/>
    <w:basedOn w:val="DefaultParagraphFont"/>
    <w:uiPriority w:val="99"/>
    <w:unhideWhenUsed/>
    <w:rsid w:val="007319F2"/>
    <w:rPr>
      <w:color w:val="2B579A"/>
      <w:shd w:val="clear" w:color="auto" w:fill="E1DFDD"/>
    </w:rPr>
  </w:style>
  <w:style w:type="paragraph" w:customStyle="1" w:styleId="BodyTextNonumber">
    <w:name w:val="Body Text (No number)"/>
    <w:basedOn w:val="BodyText"/>
    <w:rsid w:val="004973EC"/>
    <w:pPr>
      <w:keepLines/>
      <w:spacing w:after="120" w:line="252" w:lineRule="auto"/>
      <w:jc w:val="left"/>
    </w:pPr>
    <w:rPr>
      <w:rFonts w:ascii="Arial" w:eastAsia="Times New Roman" w:hAnsi="Arial" w:cs="Times New Roman"/>
      <w:kern w:val="24"/>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7895">
      <w:bodyDiv w:val="1"/>
      <w:marLeft w:val="0"/>
      <w:marRight w:val="0"/>
      <w:marTop w:val="0"/>
      <w:marBottom w:val="0"/>
      <w:divBdr>
        <w:top w:val="none" w:sz="0" w:space="0" w:color="auto"/>
        <w:left w:val="none" w:sz="0" w:space="0" w:color="auto"/>
        <w:bottom w:val="none" w:sz="0" w:space="0" w:color="auto"/>
        <w:right w:val="none" w:sz="0" w:space="0" w:color="auto"/>
      </w:divBdr>
    </w:div>
    <w:div w:id="53743022">
      <w:bodyDiv w:val="1"/>
      <w:marLeft w:val="0"/>
      <w:marRight w:val="0"/>
      <w:marTop w:val="0"/>
      <w:marBottom w:val="0"/>
      <w:divBdr>
        <w:top w:val="none" w:sz="0" w:space="0" w:color="auto"/>
        <w:left w:val="none" w:sz="0" w:space="0" w:color="auto"/>
        <w:bottom w:val="none" w:sz="0" w:space="0" w:color="auto"/>
        <w:right w:val="none" w:sz="0" w:space="0" w:color="auto"/>
      </w:divBdr>
    </w:div>
    <w:div w:id="100036377">
      <w:bodyDiv w:val="1"/>
      <w:marLeft w:val="0"/>
      <w:marRight w:val="0"/>
      <w:marTop w:val="0"/>
      <w:marBottom w:val="0"/>
      <w:divBdr>
        <w:top w:val="none" w:sz="0" w:space="0" w:color="auto"/>
        <w:left w:val="none" w:sz="0" w:space="0" w:color="auto"/>
        <w:bottom w:val="none" w:sz="0" w:space="0" w:color="auto"/>
        <w:right w:val="none" w:sz="0" w:space="0" w:color="auto"/>
      </w:divBdr>
    </w:div>
    <w:div w:id="178467176">
      <w:bodyDiv w:val="1"/>
      <w:marLeft w:val="0"/>
      <w:marRight w:val="0"/>
      <w:marTop w:val="0"/>
      <w:marBottom w:val="0"/>
      <w:divBdr>
        <w:top w:val="none" w:sz="0" w:space="0" w:color="auto"/>
        <w:left w:val="none" w:sz="0" w:space="0" w:color="auto"/>
        <w:bottom w:val="none" w:sz="0" w:space="0" w:color="auto"/>
        <w:right w:val="none" w:sz="0" w:space="0" w:color="auto"/>
      </w:divBdr>
    </w:div>
    <w:div w:id="199973993">
      <w:bodyDiv w:val="1"/>
      <w:marLeft w:val="0"/>
      <w:marRight w:val="0"/>
      <w:marTop w:val="0"/>
      <w:marBottom w:val="0"/>
      <w:divBdr>
        <w:top w:val="none" w:sz="0" w:space="0" w:color="auto"/>
        <w:left w:val="none" w:sz="0" w:space="0" w:color="auto"/>
        <w:bottom w:val="none" w:sz="0" w:space="0" w:color="auto"/>
        <w:right w:val="none" w:sz="0" w:space="0" w:color="auto"/>
      </w:divBdr>
    </w:div>
    <w:div w:id="201215870">
      <w:bodyDiv w:val="1"/>
      <w:marLeft w:val="0"/>
      <w:marRight w:val="0"/>
      <w:marTop w:val="0"/>
      <w:marBottom w:val="0"/>
      <w:divBdr>
        <w:top w:val="none" w:sz="0" w:space="0" w:color="auto"/>
        <w:left w:val="none" w:sz="0" w:space="0" w:color="auto"/>
        <w:bottom w:val="none" w:sz="0" w:space="0" w:color="auto"/>
        <w:right w:val="none" w:sz="0" w:space="0" w:color="auto"/>
      </w:divBdr>
    </w:div>
    <w:div w:id="221647253">
      <w:bodyDiv w:val="1"/>
      <w:marLeft w:val="0"/>
      <w:marRight w:val="0"/>
      <w:marTop w:val="0"/>
      <w:marBottom w:val="0"/>
      <w:divBdr>
        <w:top w:val="none" w:sz="0" w:space="0" w:color="auto"/>
        <w:left w:val="none" w:sz="0" w:space="0" w:color="auto"/>
        <w:bottom w:val="none" w:sz="0" w:space="0" w:color="auto"/>
        <w:right w:val="none" w:sz="0" w:space="0" w:color="auto"/>
      </w:divBdr>
    </w:div>
    <w:div w:id="336270695">
      <w:bodyDiv w:val="1"/>
      <w:marLeft w:val="0"/>
      <w:marRight w:val="0"/>
      <w:marTop w:val="0"/>
      <w:marBottom w:val="0"/>
      <w:divBdr>
        <w:top w:val="none" w:sz="0" w:space="0" w:color="auto"/>
        <w:left w:val="none" w:sz="0" w:space="0" w:color="auto"/>
        <w:bottom w:val="none" w:sz="0" w:space="0" w:color="auto"/>
        <w:right w:val="none" w:sz="0" w:space="0" w:color="auto"/>
      </w:divBdr>
    </w:div>
    <w:div w:id="385107920">
      <w:bodyDiv w:val="1"/>
      <w:marLeft w:val="0"/>
      <w:marRight w:val="0"/>
      <w:marTop w:val="0"/>
      <w:marBottom w:val="0"/>
      <w:divBdr>
        <w:top w:val="none" w:sz="0" w:space="0" w:color="auto"/>
        <w:left w:val="none" w:sz="0" w:space="0" w:color="auto"/>
        <w:bottom w:val="none" w:sz="0" w:space="0" w:color="auto"/>
        <w:right w:val="none" w:sz="0" w:space="0" w:color="auto"/>
      </w:divBdr>
    </w:div>
    <w:div w:id="389957543">
      <w:bodyDiv w:val="1"/>
      <w:marLeft w:val="0"/>
      <w:marRight w:val="0"/>
      <w:marTop w:val="0"/>
      <w:marBottom w:val="0"/>
      <w:divBdr>
        <w:top w:val="none" w:sz="0" w:space="0" w:color="auto"/>
        <w:left w:val="none" w:sz="0" w:space="0" w:color="auto"/>
        <w:bottom w:val="none" w:sz="0" w:space="0" w:color="auto"/>
        <w:right w:val="none" w:sz="0" w:space="0" w:color="auto"/>
      </w:divBdr>
    </w:div>
    <w:div w:id="452216558">
      <w:bodyDiv w:val="1"/>
      <w:marLeft w:val="0"/>
      <w:marRight w:val="0"/>
      <w:marTop w:val="0"/>
      <w:marBottom w:val="0"/>
      <w:divBdr>
        <w:top w:val="none" w:sz="0" w:space="0" w:color="auto"/>
        <w:left w:val="none" w:sz="0" w:space="0" w:color="auto"/>
        <w:bottom w:val="none" w:sz="0" w:space="0" w:color="auto"/>
        <w:right w:val="none" w:sz="0" w:space="0" w:color="auto"/>
      </w:divBdr>
    </w:div>
    <w:div w:id="482895815">
      <w:bodyDiv w:val="1"/>
      <w:marLeft w:val="0"/>
      <w:marRight w:val="0"/>
      <w:marTop w:val="0"/>
      <w:marBottom w:val="0"/>
      <w:divBdr>
        <w:top w:val="none" w:sz="0" w:space="0" w:color="auto"/>
        <w:left w:val="none" w:sz="0" w:space="0" w:color="auto"/>
        <w:bottom w:val="none" w:sz="0" w:space="0" w:color="auto"/>
        <w:right w:val="none" w:sz="0" w:space="0" w:color="auto"/>
      </w:divBdr>
    </w:div>
    <w:div w:id="525868709">
      <w:bodyDiv w:val="1"/>
      <w:marLeft w:val="0"/>
      <w:marRight w:val="0"/>
      <w:marTop w:val="0"/>
      <w:marBottom w:val="0"/>
      <w:divBdr>
        <w:top w:val="none" w:sz="0" w:space="0" w:color="auto"/>
        <w:left w:val="none" w:sz="0" w:space="0" w:color="auto"/>
        <w:bottom w:val="none" w:sz="0" w:space="0" w:color="auto"/>
        <w:right w:val="none" w:sz="0" w:space="0" w:color="auto"/>
      </w:divBdr>
    </w:div>
    <w:div w:id="532810399">
      <w:bodyDiv w:val="1"/>
      <w:marLeft w:val="0"/>
      <w:marRight w:val="0"/>
      <w:marTop w:val="0"/>
      <w:marBottom w:val="0"/>
      <w:divBdr>
        <w:top w:val="none" w:sz="0" w:space="0" w:color="auto"/>
        <w:left w:val="none" w:sz="0" w:space="0" w:color="auto"/>
        <w:bottom w:val="none" w:sz="0" w:space="0" w:color="auto"/>
        <w:right w:val="none" w:sz="0" w:space="0" w:color="auto"/>
      </w:divBdr>
    </w:div>
    <w:div w:id="539125568">
      <w:bodyDiv w:val="1"/>
      <w:marLeft w:val="0"/>
      <w:marRight w:val="0"/>
      <w:marTop w:val="0"/>
      <w:marBottom w:val="0"/>
      <w:divBdr>
        <w:top w:val="none" w:sz="0" w:space="0" w:color="auto"/>
        <w:left w:val="none" w:sz="0" w:space="0" w:color="auto"/>
        <w:bottom w:val="none" w:sz="0" w:space="0" w:color="auto"/>
        <w:right w:val="none" w:sz="0" w:space="0" w:color="auto"/>
      </w:divBdr>
    </w:div>
    <w:div w:id="597324165">
      <w:bodyDiv w:val="1"/>
      <w:marLeft w:val="0"/>
      <w:marRight w:val="0"/>
      <w:marTop w:val="0"/>
      <w:marBottom w:val="0"/>
      <w:divBdr>
        <w:top w:val="none" w:sz="0" w:space="0" w:color="auto"/>
        <w:left w:val="none" w:sz="0" w:space="0" w:color="auto"/>
        <w:bottom w:val="none" w:sz="0" w:space="0" w:color="auto"/>
        <w:right w:val="none" w:sz="0" w:space="0" w:color="auto"/>
      </w:divBdr>
    </w:div>
    <w:div w:id="625894962">
      <w:bodyDiv w:val="1"/>
      <w:marLeft w:val="0"/>
      <w:marRight w:val="0"/>
      <w:marTop w:val="0"/>
      <w:marBottom w:val="0"/>
      <w:divBdr>
        <w:top w:val="none" w:sz="0" w:space="0" w:color="auto"/>
        <w:left w:val="none" w:sz="0" w:space="0" w:color="auto"/>
        <w:bottom w:val="none" w:sz="0" w:space="0" w:color="auto"/>
        <w:right w:val="none" w:sz="0" w:space="0" w:color="auto"/>
      </w:divBdr>
    </w:div>
    <w:div w:id="663893082">
      <w:bodyDiv w:val="1"/>
      <w:marLeft w:val="0"/>
      <w:marRight w:val="0"/>
      <w:marTop w:val="0"/>
      <w:marBottom w:val="0"/>
      <w:divBdr>
        <w:top w:val="none" w:sz="0" w:space="0" w:color="auto"/>
        <w:left w:val="none" w:sz="0" w:space="0" w:color="auto"/>
        <w:bottom w:val="none" w:sz="0" w:space="0" w:color="auto"/>
        <w:right w:val="none" w:sz="0" w:space="0" w:color="auto"/>
      </w:divBdr>
    </w:div>
    <w:div w:id="714889725">
      <w:bodyDiv w:val="1"/>
      <w:marLeft w:val="0"/>
      <w:marRight w:val="0"/>
      <w:marTop w:val="0"/>
      <w:marBottom w:val="0"/>
      <w:divBdr>
        <w:top w:val="none" w:sz="0" w:space="0" w:color="auto"/>
        <w:left w:val="none" w:sz="0" w:space="0" w:color="auto"/>
        <w:bottom w:val="none" w:sz="0" w:space="0" w:color="auto"/>
        <w:right w:val="none" w:sz="0" w:space="0" w:color="auto"/>
      </w:divBdr>
    </w:div>
    <w:div w:id="725881319">
      <w:bodyDiv w:val="1"/>
      <w:marLeft w:val="0"/>
      <w:marRight w:val="0"/>
      <w:marTop w:val="0"/>
      <w:marBottom w:val="0"/>
      <w:divBdr>
        <w:top w:val="none" w:sz="0" w:space="0" w:color="auto"/>
        <w:left w:val="none" w:sz="0" w:space="0" w:color="auto"/>
        <w:bottom w:val="none" w:sz="0" w:space="0" w:color="auto"/>
        <w:right w:val="none" w:sz="0" w:space="0" w:color="auto"/>
      </w:divBdr>
    </w:div>
    <w:div w:id="731660995">
      <w:bodyDiv w:val="1"/>
      <w:marLeft w:val="0"/>
      <w:marRight w:val="0"/>
      <w:marTop w:val="0"/>
      <w:marBottom w:val="0"/>
      <w:divBdr>
        <w:top w:val="none" w:sz="0" w:space="0" w:color="auto"/>
        <w:left w:val="none" w:sz="0" w:space="0" w:color="auto"/>
        <w:bottom w:val="none" w:sz="0" w:space="0" w:color="auto"/>
        <w:right w:val="none" w:sz="0" w:space="0" w:color="auto"/>
      </w:divBdr>
    </w:div>
    <w:div w:id="767576832">
      <w:bodyDiv w:val="1"/>
      <w:marLeft w:val="0"/>
      <w:marRight w:val="0"/>
      <w:marTop w:val="0"/>
      <w:marBottom w:val="0"/>
      <w:divBdr>
        <w:top w:val="none" w:sz="0" w:space="0" w:color="auto"/>
        <w:left w:val="none" w:sz="0" w:space="0" w:color="auto"/>
        <w:bottom w:val="none" w:sz="0" w:space="0" w:color="auto"/>
        <w:right w:val="none" w:sz="0" w:space="0" w:color="auto"/>
      </w:divBdr>
      <w:divsChild>
        <w:div w:id="427118779">
          <w:marLeft w:val="0"/>
          <w:marRight w:val="0"/>
          <w:marTop w:val="0"/>
          <w:marBottom w:val="0"/>
          <w:divBdr>
            <w:top w:val="none" w:sz="0" w:space="0" w:color="auto"/>
            <w:left w:val="none" w:sz="0" w:space="0" w:color="auto"/>
            <w:bottom w:val="none" w:sz="0" w:space="0" w:color="auto"/>
            <w:right w:val="none" w:sz="0" w:space="0" w:color="auto"/>
          </w:divBdr>
        </w:div>
      </w:divsChild>
    </w:div>
    <w:div w:id="802771468">
      <w:bodyDiv w:val="1"/>
      <w:marLeft w:val="0"/>
      <w:marRight w:val="0"/>
      <w:marTop w:val="0"/>
      <w:marBottom w:val="0"/>
      <w:divBdr>
        <w:top w:val="none" w:sz="0" w:space="0" w:color="auto"/>
        <w:left w:val="none" w:sz="0" w:space="0" w:color="auto"/>
        <w:bottom w:val="none" w:sz="0" w:space="0" w:color="auto"/>
        <w:right w:val="none" w:sz="0" w:space="0" w:color="auto"/>
      </w:divBdr>
    </w:div>
    <w:div w:id="804540132">
      <w:bodyDiv w:val="1"/>
      <w:marLeft w:val="0"/>
      <w:marRight w:val="0"/>
      <w:marTop w:val="0"/>
      <w:marBottom w:val="0"/>
      <w:divBdr>
        <w:top w:val="none" w:sz="0" w:space="0" w:color="auto"/>
        <w:left w:val="none" w:sz="0" w:space="0" w:color="auto"/>
        <w:bottom w:val="none" w:sz="0" w:space="0" w:color="auto"/>
        <w:right w:val="none" w:sz="0" w:space="0" w:color="auto"/>
      </w:divBdr>
    </w:div>
    <w:div w:id="825900398">
      <w:bodyDiv w:val="1"/>
      <w:marLeft w:val="0"/>
      <w:marRight w:val="0"/>
      <w:marTop w:val="0"/>
      <w:marBottom w:val="0"/>
      <w:divBdr>
        <w:top w:val="none" w:sz="0" w:space="0" w:color="auto"/>
        <w:left w:val="none" w:sz="0" w:space="0" w:color="auto"/>
        <w:bottom w:val="none" w:sz="0" w:space="0" w:color="auto"/>
        <w:right w:val="none" w:sz="0" w:space="0" w:color="auto"/>
      </w:divBdr>
    </w:div>
    <w:div w:id="847599069">
      <w:bodyDiv w:val="1"/>
      <w:marLeft w:val="0"/>
      <w:marRight w:val="0"/>
      <w:marTop w:val="0"/>
      <w:marBottom w:val="0"/>
      <w:divBdr>
        <w:top w:val="none" w:sz="0" w:space="0" w:color="auto"/>
        <w:left w:val="none" w:sz="0" w:space="0" w:color="auto"/>
        <w:bottom w:val="none" w:sz="0" w:space="0" w:color="auto"/>
        <w:right w:val="none" w:sz="0" w:space="0" w:color="auto"/>
      </w:divBdr>
    </w:div>
    <w:div w:id="887297679">
      <w:bodyDiv w:val="1"/>
      <w:marLeft w:val="0"/>
      <w:marRight w:val="0"/>
      <w:marTop w:val="0"/>
      <w:marBottom w:val="0"/>
      <w:divBdr>
        <w:top w:val="none" w:sz="0" w:space="0" w:color="auto"/>
        <w:left w:val="none" w:sz="0" w:space="0" w:color="auto"/>
        <w:bottom w:val="none" w:sz="0" w:space="0" w:color="auto"/>
        <w:right w:val="none" w:sz="0" w:space="0" w:color="auto"/>
      </w:divBdr>
    </w:div>
    <w:div w:id="902450955">
      <w:bodyDiv w:val="1"/>
      <w:marLeft w:val="0"/>
      <w:marRight w:val="0"/>
      <w:marTop w:val="0"/>
      <w:marBottom w:val="0"/>
      <w:divBdr>
        <w:top w:val="none" w:sz="0" w:space="0" w:color="auto"/>
        <w:left w:val="none" w:sz="0" w:space="0" w:color="auto"/>
        <w:bottom w:val="none" w:sz="0" w:space="0" w:color="auto"/>
        <w:right w:val="none" w:sz="0" w:space="0" w:color="auto"/>
      </w:divBdr>
    </w:div>
    <w:div w:id="934169632">
      <w:bodyDiv w:val="1"/>
      <w:marLeft w:val="0"/>
      <w:marRight w:val="0"/>
      <w:marTop w:val="0"/>
      <w:marBottom w:val="0"/>
      <w:divBdr>
        <w:top w:val="none" w:sz="0" w:space="0" w:color="auto"/>
        <w:left w:val="none" w:sz="0" w:space="0" w:color="auto"/>
        <w:bottom w:val="none" w:sz="0" w:space="0" w:color="auto"/>
        <w:right w:val="none" w:sz="0" w:space="0" w:color="auto"/>
      </w:divBdr>
    </w:div>
    <w:div w:id="1072045818">
      <w:bodyDiv w:val="1"/>
      <w:marLeft w:val="0"/>
      <w:marRight w:val="0"/>
      <w:marTop w:val="0"/>
      <w:marBottom w:val="0"/>
      <w:divBdr>
        <w:top w:val="none" w:sz="0" w:space="0" w:color="auto"/>
        <w:left w:val="none" w:sz="0" w:space="0" w:color="auto"/>
        <w:bottom w:val="none" w:sz="0" w:space="0" w:color="auto"/>
        <w:right w:val="none" w:sz="0" w:space="0" w:color="auto"/>
      </w:divBdr>
    </w:div>
    <w:div w:id="1074164093">
      <w:bodyDiv w:val="1"/>
      <w:marLeft w:val="0"/>
      <w:marRight w:val="0"/>
      <w:marTop w:val="0"/>
      <w:marBottom w:val="0"/>
      <w:divBdr>
        <w:top w:val="none" w:sz="0" w:space="0" w:color="auto"/>
        <w:left w:val="none" w:sz="0" w:space="0" w:color="auto"/>
        <w:bottom w:val="none" w:sz="0" w:space="0" w:color="auto"/>
        <w:right w:val="none" w:sz="0" w:space="0" w:color="auto"/>
      </w:divBdr>
    </w:div>
    <w:div w:id="1078987705">
      <w:bodyDiv w:val="1"/>
      <w:marLeft w:val="0"/>
      <w:marRight w:val="0"/>
      <w:marTop w:val="0"/>
      <w:marBottom w:val="0"/>
      <w:divBdr>
        <w:top w:val="none" w:sz="0" w:space="0" w:color="auto"/>
        <w:left w:val="none" w:sz="0" w:space="0" w:color="auto"/>
        <w:bottom w:val="none" w:sz="0" w:space="0" w:color="auto"/>
        <w:right w:val="none" w:sz="0" w:space="0" w:color="auto"/>
      </w:divBdr>
      <w:divsChild>
        <w:div w:id="1964799726">
          <w:marLeft w:val="0"/>
          <w:marRight w:val="0"/>
          <w:marTop w:val="0"/>
          <w:marBottom w:val="0"/>
          <w:divBdr>
            <w:top w:val="none" w:sz="0" w:space="0" w:color="auto"/>
            <w:left w:val="none" w:sz="0" w:space="0" w:color="auto"/>
            <w:bottom w:val="none" w:sz="0" w:space="0" w:color="auto"/>
            <w:right w:val="none" w:sz="0" w:space="0" w:color="auto"/>
          </w:divBdr>
        </w:div>
      </w:divsChild>
    </w:div>
    <w:div w:id="1108505800">
      <w:bodyDiv w:val="1"/>
      <w:marLeft w:val="0"/>
      <w:marRight w:val="0"/>
      <w:marTop w:val="0"/>
      <w:marBottom w:val="0"/>
      <w:divBdr>
        <w:top w:val="none" w:sz="0" w:space="0" w:color="auto"/>
        <w:left w:val="none" w:sz="0" w:space="0" w:color="auto"/>
        <w:bottom w:val="none" w:sz="0" w:space="0" w:color="auto"/>
        <w:right w:val="none" w:sz="0" w:space="0" w:color="auto"/>
      </w:divBdr>
    </w:div>
    <w:div w:id="1153252820">
      <w:bodyDiv w:val="1"/>
      <w:marLeft w:val="0"/>
      <w:marRight w:val="0"/>
      <w:marTop w:val="0"/>
      <w:marBottom w:val="0"/>
      <w:divBdr>
        <w:top w:val="none" w:sz="0" w:space="0" w:color="auto"/>
        <w:left w:val="none" w:sz="0" w:space="0" w:color="auto"/>
        <w:bottom w:val="none" w:sz="0" w:space="0" w:color="auto"/>
        <w:right w:val="none" w:sz="0" w:space="0" w:color="auto"/>
      </w:divBdr>
    </w:div>
    <w:div w:id="1175337468">
      <w:bodyDiv w:val="1"/>
      <w:marLeft w:val="0"/>
      <w:marRight w:val="0"/>
      <w:marTop w:val="0"/>
      <w:marBottom w:val="0"/>
      <w:divBdr>
        <w:top w:val="none" w:sz="0" w:space="0" w:color="auto"/>
        <w:left w:val="none" w:sz="0" w:space="0" w:color="auto"/>
        <w:bottom w:val="none" w:sz="0" w:space="0" w:color="auto"/>
        <w:right w:val="none" w:sz="0" w:space="0" w:color="auto"/>
      </w:divBdr>
    </w:div>
    <w:div w:id="1183741004">
      <w:bodyDiv w:val="1"/>
      <w:marLeft w:val="0"/>
      <w:marRight w:val="0"/>
      <w:marTop w:val="0"/>
      <w:marBottom w:val="0"/>
      <w:divBdr>
        <w:top w:val="none" w:sz="0" w:space="0" w:color="auto"/>
        <w:left w:val="none" w:sz="0" w:space="0" w:color="auto"/>
        <w:bottom w:val="none" w:sz="0" w:space="0" w:color="auto"/>
        <w:right w:val="none" w:sz="0" w:space="0" w:color="auto"/>
      </w:divBdr>
    </w:div>
    <w:div w:id="1188569567">
      <w:bodyDiv w:val="1"/>
      <w:marLeft w:val="0"/>
      <w:marRight w:val="0"/>
      <w:marTop w:val="0"/>
      <w:marBottom w:val="0"/>
      <w:divBdr>
        <w:top w:val="none" w:sz="0" w:space="0" w:color="auto"/>
        <w:left w:val="none" w:sz="0" w:space="0" w:color="auto"/>
        <w:bottom w:val="none" w:sz="0" w:space="0" w:color="auto"/>
        <w:right w:val="none" w:sz="0" w:space="0" w:color="auto"/>
      </w:divBdr>
    </w:div>
    <w:div w:id="1200314172">
      <w:bodyDiv w:val="1"/>
      <w:marLeft w:val="0"/>
      <w:marRight w:val="0"/>
      <w:marTop w:val="0"/>
      <w:marBottom w:val="0"/>
      <w:divBdr>
        <w:top w:val="none" w:sz="0" w:space="0" w:color="auto"/>
        <w:left w:val="none" w:sz="0" w:space="0" w:color="auto"/>
        <w:bottom w:val="none" w:sz="0" w:space="0" w:color="auto"/>
        <w:right w:val="none" w:sz="0" w:space="0" w:color="auto"/>
      </w:divBdr>
    </w:div>
    <w:div w:id="1219627480">
      <w:bodyDiv w:val="1"/>
      <w:marLeft w:val="0"/>
      <w:marRight w:val="0"/>
      <w:marTop w:val="0"/>
      <w:marBottom w:val="0"/>
      <w:divBdr>
        <w:top w:val="none" w:sz="0" w:space="0" w:color="auto"/>
        <w:left w:val="none" w:sz="0" w:space="0" w:color="auto"/>
        <w:bottom w:val="none" w:sz="0" w:space="0" w:color="auto"/>
        <w:right w:val="none" w:sz="0" w:space="0" w:color="auto"/>
      </w:divBdr>
    </w:div>
    <w:div w:id="1338077198">
      <w:bodyDiv w:val="1"/>
      <w:marLeft w:val="0"/>
      <w:marRight w:val="0"/>
      <w:marTop w:val="0"/>
      <w:marBottom w:val="0"/>
      <w:divBdr>
        <w:top w:val="none" w:sz="0" w:space="0" w:color="auto"/>
        <w:left w:val="none" w:sz="0" w:space="0" w:color="auto"/>
        <w:bottom w:val="none" w:sz="0" w:space="0" w:color="auto"/>
        <w:right w:val="none" w:sz="0" w:space="0" w:color="auto"/>
      </w:divBdr>
    </w:div>
    <w:div w:id="1351908651">
      <w:bodyDiv w:val="1"/>
      <w:marLeft w:val="0"/>
      <w:marRight w:val="0"/>
      <w:marTop w:val="0"/>
      <w:marBottom w:val="0"/>
      <w:divBdr>
        <w:top w:val="none" w:sz="0" w:space="0" w:color="auto"/>
        <w:left w:val="none" w:sz="0" w:space="0" w:color="auto"/>
        <w:bottom w:val="none" w:sz="0" w:space="0" w:color="auto"/>
        <w:right w:val="none" w:sz="0" w:space="0" w:color="auto"/>
      </w:divBdr>
      <w:divsChild>
        <w:div w:id="1533834692">
          <w:marLeft w:val="-15"/>
          <w:marRight w:val="-15"/>
          <w:marTop w:val="0"/>
          <w:marBottom w:val="0"/>
          <w:divBdr>
            <w:top w:val="none" w:sz="0" w:space="0" w:color="auto"/>
            <w:left w:val="none" w:sz="0" w:space="0" w:color="auto"/>
            <w:bottom w:val="none" w:sz="0" w:space="0" w:color="auto"/>
            <w:right w:val="none" w:sz="0" w:space="0" w:color="auto"/>
          </w:divBdr>
        </w:div>
        <w:div w:id="1470590522">
          <w:marLeft w:val="0"/>
          <w:marRight w:val="0"/>
          <w:marTop w:val="0"/>
          <w:marBottom w:val="0"/>
          <w:divBdr>
            <w:top w:val="none" w:sz="0" w:space="0" w:color="auto"/>
            <w:left w:val="none" w:sz="0" w:space="0" w:color="auto"/>
            <w:bottom w:val="none" w:sz="0" w:space="0" w:color="auto"/>
            <w:right w:val="none" w:sz="0" w:space="0" w:color="auto"/>
          </w:divBdr>
          <w:divsChild>
            <w:div w:id="1350793017">
              <w:marLeft w:val="0"/>
              <w:marRight w:val="0"/>
              <w:marTop w:val="0"/>
              <w:marBottom w:val="0"/>
              <w:divBdr>
                <w:top w:val="none" w:sz="0" w:space="0" w:color="auto"/>
                <w:left w:val="none" w:sz="0" w:space="0" w:color="auto"/>
                <w:bottom w:val="none" w:sz="0" w:space="0" w:color="auto"/>
                <w:right w:val="none" w:sz="0" w:space="0" w:color="auto"/>
              </w:divBdr>
              <w:divsChild>
                <w:div w:id="2090880765">
                  <w:marLeft w:val="0"/>
                  <w:marRight w:val="0"/>
                  <w:marTop w:val="0"/>
                  <w:marBottom w:val="0"/>
                  <w:divBdr>
                    <w:top w:val="none" w:sz="0" w:space="0" w:color="auto"/>
                    <w:left w:val="none" w:sz="0" w:space="0" w:color="auto"/>
                    <w:bottom w:val="none" w:sz="0" w:space="0" w:color="auto"/>
                    <w:right w:val="none" w:sz="0" w:space="0" w:color="auto"/>
                  </w:divBdr>
                </w:div>
              </w:divsChild>
            </w:div>
            <w:div w:id="209593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35917">
      <w:bodyDiv w:val="1"/>
      <w:marLeft w:val="0"/>
      <w:marRight w:val="0"/>
      <w:marTop w:val="0"/>
      <w:marBottom w:val="0"/>
      <w:divBdr>
        <w:top w:val="none" w:sz="0" w:space="0" w:color="auto"/>
        <w:left w:val="none" w:sz="0" w:space="0" w:color="auto"/>
        <w:bottom w:val="none" w:sz="0" w:space="0" w:color="auto"/>
        <w:right w:val="none" w:sz="0" w:space="0" w:color="auto"/>
      </w:divBdr>
    </w:div>
    <w:div w:id="1417285959">
      <w:bodyDiv w:val="1"/>
      <w:marLeft w:val="0"/>
      <w:marRight w:val="0"/>
      <w:marTop w:val="0"/>
      <w:marBottom w:val="0"/>
      <w:divBdr>
        <w:top w:val="none" w:sz="0" w:space="0" w:color="auto"/>
        <w:left w:val="none" w:sz="0" w:space="0" w:color="auto"/>
        <w:bottom w:val="none" w:sz="0" w:space="0" w:color="auto"/>
        <w:right w:val="none" w:sz="0" w:space="0" w:color="auto"/>
      </w:divBdr>
    </w:div>
    <w:div w:id="1454859303">
      <w:bodyDiv w:val="1"/>
      <w:marLeft w:val="0"/>
      <w:marRight w:val="0"/>
      <w:marTop w:val="0"/>
      <w:marBottom w:val="0"/>
      <w:divBdr>
        <w:top w:val="none" w:sz="0" w:space="0" w:color="auto"/>
        <w:left w:val="none" w:sz="0" w:space="0" w:color="auto"/>
        <w:bottom w:val="none" w:sz="0" w:space="0" w:color="auto"/>
        <w:right w:val="none" w:sz="0" w:space="0" w:color="auto"/>
      </w:divBdr>
    </w:div>
    <w:div w:id="1474252787">
      <w:bodyDiv w:val="1"/>
      <w:marLeft w:val="0"/>
      <w:marRight w:val="0"/>
      <w:marTop w:val="0"/>
      <w:marBottom w:val="0"/>
      <w:divBdr>
        <w:top w:val="none" w:sz="0" w:space="0" w:color="auto"/>
        <w:left w:val="none" w:sz="0" w:space="0" w:color="auto"/>
        <w:bottom w:val="none" w:sz="0" w:space="0" w:color="auto"/>
        <w:right w:val="none" w:sz="0" w:space="0" w:color="auto"/>
      </w:divBdr>
      <w:divsChild>
        <w:div w:id="1368261501">
          <w:marLeft w:val="0"/>
          <w:marRight w:val="0"/>
          <w:marTop w:val="0"/>
          <w:marBottom w:val="0"/>
          <w:divBdr>
            <w:top w:val="none" w:sz="0" w:space="0" w:color="auto"/>
            <w:left w:val="none" w:sz="0" w:space="0" w:color="auto"/>
            <w:bottom w:val="none" w:sz="0" w:space="0" w:color="auto"/>
            <w:right w:val="none" w:sz="0" w:space="0" w:color="auto"/>
          </w:divBdr>
          <w:divsChild>
            <w:div w:id="34351967">
              <w:marLeft w:val="0"/>
              <w:marRight w:val="0"/>
              <w:marTop w:val="0"/>
              <w:marBottom w:val="0"/>
              <w:divBdr>
                <w:top w:val="none" w:sz="0" w:space="0" w:color="auto"/>
                <w:left w:val="none" w:sz="0" w:space="0" w:color="auto"/>
                <w:bottom w:val="none" w:sz="0" w:space="0" w:color="auto"/>
                <w:right w:val="none" w:sz="0" w:space="0" w:color="auto"/>
              </w:divBdr>
            </w:div>
            <w:div w:id="157505657">
              <w:marLeft w:val="0"/>
              <w:marRight w:val="0"/>
              <w:marTop w:val="0"/>
              <w:marBottom w:val="0"/>
              <w:divBdr>
                <w:top w:val="none" w:sz="0" w:space="0" w:color="auto"/>
                <w:left w:val="none" w:sz="0" w:space="0" w:color="auto"/>
                <w:bottom w:val="none" w:sz="0" w:space="0" w:color="auto"/>
                <w:right w:val="none" w:sz="0" w:space="0" w:color="auto"/>
              </w:divBdr>
              <w:divsChild>
                <w:div w:id="958757770">
                  <w:marLeft w:val="0"/>
                  <w:marRight w:val="0"/>
                  <w:marTop w:val="0"/>
                  <w:marBottom w:val="0"/>
                  <w:divBdr>
                    <w:top w:val="none" w:sz="0" w:space="0" w:color="auto"/>
                    <w:left w:val="none" w:sz="0" w:space="0" w:color="auto"/>
                    <w:bottom w:val="none" w:sz="0" w:space="0" w:color="auto"/>
                    <w:right w:val="none" w:sz="0" w:space="0" w:color="auto"/>
                  </w:divBdr>
                  <w:divsChild>
                    <w:div w:id="1729063117">
                      <w:marLeft w:val="0"/>
                      <w:marRight w:val="0"/>
                      <w:marTop w:val="0"/>
                      <w:marBottom w:val="0"/>
                      <w:divBdr>
                        <w:top w:val="none" w:sz="0" w:space="0" w:color="auto"/>
                        <w:left w:val="none" w:sz="0" w:space="0" w:color="auto"/>
                        <w:bottom w:val="none" w:sz="0" w:space="0" w:color="auto"/>
                        <w:right w:val="none" w:sz="0" w:space="0" w:color="auto"/>
                      </w:divBdr>
                      <w:divsChild>
                        <w:div w:id="18998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4094">
              <w:marLeft w:val="0"/>
              <w:marRight w:val="0"/>
              <w:marTop w:val="0"/>
              <w:marBottom w:val="0"/>
              <w:divBdr>
                <w:top w:val="none" w:sz="0" w:space="0" w:color="auto"/>
                <w:left w:val="none" w:sz="0" w:space="0" w:color="auto"/>
                <w:bottom w:val="none" w:sz="0" w:space="0" w:color="auto"/>
                <w:right w:val="none" w:sz="0" w:space="0" w:color="auto"/>
              </w:divBdr>
            </w:div>
            <w:div w:id="377095259">
              <w:marLeft w:val="0"/>
              <w:marRight w:val="0"/>
              <w:marTop w:val="0"/>
              <w:marBottom w:val="0"/>
              <w:divBdr>
                <w:top w:val="none" w:sz="0" w:space="0" w:color="auto"/>
                <w:left w:val="none" w:sz="0" w:space="0" w:color="auto"/>
                <w:bottom w:val="none" w:sz="0" w:space="0" w:color="auto"/>
                <w:right w:val="none" w:sz="0" w:space="0" w:color="auto"/>
              </w:divBdr>
            </w:div>
            <w:div w:id="398133385">
              <w:marLeft w:val="0"/>
              <w:marRight w:val="0"/>
              <w:marTop w:val="0"/>
              <w:marBottom w:val="0"/>
              <w:divBdr>
                <w:top w:val="none" w:sz="0" w:space="0" w:color="auto"/>
                <w:left w:val="none" w:sz="0" w:space="0" w:color="auto"/>
                <w:bottom w:val="none" w:sz="0" w:space="0" w:color="auto"/>
                <w:right w:val="none" w:sz="0" w:space="0" w:color="auto"/>
              </w:divBdr>
              <w:divsChild>
                <w:div w:id="245042281">
                  <w:marLeft w:val="0"/>
                  <w:marRight w:val="0"/>
                  <w:marTop w:val="0"/>
                  <w:marBottom w:val="0"/>
                  <w:divBdr>
                    <w:top w:val="none" w:sz="0" w:space="0" w:color="auto"/>
                    <w:left w:val="none" w:sz="0" w:space="0" w:color="auto"/>
                    <w:bottom w:val="none" w:sz="0" w:space="0" w:color="auto"/>
                    <w:right w:val="none" w:sz="0" w:space="0" w:color="auto"/>
                  </w:divBdr>
                  <w:divsChild>
                    <w:div w:id="2040736985">
                      <w:marLeft w:val="0"/>
                      <w:marRight w:val="0"/>
                      <w:marTop w:val="0"/>
                      <w:marBottom w:val="0"/>
                      <w:divBdr>
                        <w:top w:val="none" w:sz="0" w:space="0" w:color="auto"/>
                        <w:left w:val="none" w:sz="0" w:space="0" w:color="auto"/>
                        <w:bottom w:val="none" w:sz="0" w:space="0" w:color="auto"/>
                        <w:right w:val="none" w:sz="0" w:space="0" w:color="auto"/>
                      </w:divBdr>
                      <w:divsChild>
                        <w:div w:id="49303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22897">
              <w:marLeft w:val="0"/>
              <w:marRight w:val="0"/>
              <w:marTop w:val="0"/>
              <w:marBottom w:val="0"/>
              <w:divBdr>
                <w:top w:val="none" w:sz="0" w:space="0" w:color="auto"/>
                <w:left w:val="none" w:sz="0" w:space="0" w:color="auto"/>
                <w:bottom w:val="none" w:sz="0" w:space="0" w:color="auto"/>
                <w:right w:val="none" w:sz="0" w:space="0" w:color="auto"/>
              </w:divBdr>
              <w:divsChild>
                <w:div w:id="507645697">
                  <w:marLeft w:val="0"/>
                  <w:marRight w:val="0"/>
                  <w:marTop w:val="0"/>
                  <w:marBottom w:val="0"/>
                  <w:divBdr>
                    <w:top w:val="none" w:sz="0" w:space="0" w:color="auto"/>
                    <w:left w:val="none" w:sz="0" w:space="0" w:color="auto"/>
                    <w:bottom w:val="none" w:sz="0" w:space="0" w:color="auto"/>
                    <w:right w:val="none" w:sz="0" w:space="0" w:color="auto"/>
                  </w:divBdr>
                </w:div>
                <w:div w:id="1920358310">
                  <w:marLeft w:val="0"/>
                  <w:marRight w:val="0"/>
                  <w:marTop w:val="0"/>
                  <w:marBottom w:val="0"/>
                  <w:divBdr>
                    <w:top w:val="none" w:sz="0" w:space="0" w:color="auto"/>
                    <w:left w:val="none" w:sz="0" w:space="0" w:color="auto"/>
                    <w:bottom w:val="none" w:sz="0" w:space="0" w:color="auto"/>
                    <w:right w:val="none" w:sz="0" w:space="0" w:color="auto"/>
                  </w:divBdr>
                  <w:divsChild>
                    <w:div w:id="47187995">
                      <w:marLeft w:val="0"/>
                      <w:marRight w:val="0"/>
                      <w:marTop w:val="0"/>
                      <w:marBottom w:val="0"/>
                      <w:divBdr>
                        <w:top w:val="none" w:sz="0" w:space="0" w:color="auto"/>
                        <w:left w:val="none" w:sz="0" w:space="0" w:color="auto"/>
                        <w:bottom w:val="none" w:sz="0" w:space="0" w:color="auto"/>
                        <w:right w:val="none" w:sz="0" w:space="0" w:color="auto"/>
                      </w:divBdr>
                      <w:divsChild>
                        <w:div w:id="1566723651">
                          <w:marLeft w:val="0"/>
                          <w:marRight w:val="0"/>
                          <w:marTop w:val="0"/>
                          <w:marBottom w:val="0"/>
                          <w:divBdr>
                            <w:top w:val="none" w:sz="0" w:space="0" w:color="auto"/>
                            <w:left w:val="none" w:sz="0" w:space="0" w:color="auto"/>
                            <w:bottom w:val="none" w:sz="0" w:space="0" w:color="auto"/>
                            <w:right w:val="none" w:sz="0" w:space="0" w:color="auto"/>
                          </w:divBdr>
                          <w:divsChild>
                            <w:div w:id="1424453342">
                              <w:marLeft w:val="0"/>
                              <w:marRight w:val="0"/>
                              <w:marTop w:val="0"/>
                              <w:marBottom w:val="0"/>
                              <w:divBdr>
                                <w:top w:val="none" w:sz="0" w:space="0" w:color="auto"/>
                                <w:left w:val="none" w:sz="0" w:space="0" w:color="auto"/>
                                <w:bottom w:val="none" w:sz="0" w:space="0" w:color="auto"/>
                                <w:right w:val="none" w:sz="0" w:space="0" w:color="auto"/>
                              </w:divBdr>
                              <w:divsChild>
                                <w:div w:id="197783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033694">
              <w:marLeft w:val="0"/>
              <w:marRight w:val="0"/>
              <w:marTop w:val="0"/>
              <w:marBottom w:val="0"/>
              <w:divBdr>
                <w:top w:val="none" w:sz="0" w:space="0" w:color="auto"/>
                <w:left w:val="none" w:sz="0" w:space="0" w:color="auto"/>
                <w:bottom w:val="none" w:sz="0" w:space="0" w:color="auto"/>
                <w:right w:val="none" w:sz="0" w:space="0" w:color="auto"/>
              </w:divBdr>
              <w:divsChild>
                <w:div w:id="571742834">
                  <w:marLeft w:val="0"/>
                  <w:marRight w:val="0"/>
                  <w:marTop w:val="0"/>
                  <w:marBottom w:val="0"/>
                  <w:divBdr>
                    <w:top w:val="none" w:sz="0" w:space="0" w:color="auto"/>
                    <w:left w:val="none" w:sz="0" w:space="0" w:color="auto"/>
                    <w:bottom w:val="none" w:sz="0" w:space="0" w:color="auto"/>
                    <w:right w:val="none" w:sz="0" w:space="0" w:color="auto"/>
                  </w:divBdr>
                  <w:divsChild>
                    <w:div w:id="1234851063">
                      <w:marLeft w:val="0"/>
                      <w:marRight w:val="0"/>
                      <w:marTop w:val="0"/>
                      <w:marBottom w:val="0"/>
                      <w:divBdr>
                        <w:top w:val="none" w:sz="0" w:space="0" w:color="auto"/>
                        <w:left w:val="none" w:sz="0" w:space="0" w:color="auto"/>
                        <w:bottom w:val="none" w:sz="0" w:space="0" w:color="auto"/>
                        <w:right w:val="none" w:sz="0" w:space="0" w:color="auto"/>
                      </w:divBdr>
                      <w:divsChild>
                        <w:div w:id="1021010596">
                          <w:marLeft w:val="0"/>
                          <w:marRight w:val="0"/>
                          <w:marTop w:val="0"/>
                          <w:marBottom w:val="0"/>
                          <w:divBdr>
                            <w:top w:val="none" w:sz="0" w:space="0" w:color="auto"/>
                            <w:left w:val="none" w:sz="0" w:space="0" w:color="auto"/>
                            <w:bottom w:val="none" w:sz="0" w:space="0" w:color="auto"/>
                            <w:right w:val="none" w:sz="0" w:space="0" w:color="auto"/>
                          </w:divBdr>
                          <w:divsChild>
                            <w:div w:id="895775877">
                              <w:marLeft w:val="0"/>
                              <w:marRight w:val="0"/>
                              <w:marTop w:val="0"/>
                              <w:marBottom w:val="0"/>
                              <w:divBdr>
                                <w:top w:val="none" w:sz="0" w:space="0" w:color="auto"/>
                                <w:left w:val="none" w:sz="0" w:space="0" w:color="auto"/>
                                <w:bottom w:val="none" w:sz="0" w:space="0" w:color="auto"/>
                                <w:right w:val="none" w:sz="0" w:space="0" w:color="auto"/>
                              </w:divBdr>
                              <w:divsChild>
                                <w:div w:id="16643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203950">
              <w:marLeft w:val="0"/>
              <w:marRight w:val="0"/>
              <w:marTop w:val="0"/>
              <w:marBottom w:val="0"/>
              <w:divBdr>
                <w:top w:val="none" w:sz="0" w:space="0" w:color="auto"/>
                <w:left w:val="none" w:sz="0" w:space="0" w:color="auto"/>
                <w:bottom w:val="none" w:sz="0" w:space="0" w:color="auto"/>
                <w:right w:val="none" w:sz="0" w:space="0" w:color="auto"/>
              </w:divBdr>
              <w:divsChild>
                <w:div w:id="1248154121">
                  <w:marLeft w:val="0"/>
                  <w:marRight w:val="0"/>
                  <w:marTop w:val="0"/>
                  <w:marBottom w:val="0"/>
                  <w:divBdr>
                    <w:top w:val="none" w:sz="0" w:space="0" w:color="auto"/>
                    <w:left w:val="none" w:sz="0" w:space="0" w:color="auto"/>
                    <w:bottom w:val="none" w:sz="0" w:space="0" w:color="auto"/>
                    <w:right w:val="none" w:sz="0" w:space="0" w:color="auto"/>
                  </w:divBdr>
                  <w:divsChild>
                    <w:div w:id="1055354176">
                      <w:marLeft w:val="0"/>
                      <w:marRight w:val="0"/>
                      <w:marTop w:val="0"/>
                      <w:marBottom w:val="0"/>
                      <w:divBdr>
                        <w:top w:val="none" w:sz="0" w:space="0" w:color="auto"/>
                        <w:left w:val="none" w:sz="0" w:space="0" w:color="auto"/>
                        <w:bottom w:val="none" w:sz="0" w:space="0" w:color="auto"/>
                        <w:right w:val="none" w:sz="0" w:space="0" w:color="auto"/>
                      </w:divBdr>
                      <w:divsChild>
                        <w:div w:id="1115557170">
                          <w:marLeft w:val="0"/>
                          <w:marRight w:val="0"/>
                          <w:marTop w:val="0"/>
                          <w:marBottom w:val="0"/>
                          <w:divBdr>
                            <w:top w:val="none" w:sz="0" w:space="0" w:color="auto"/>
                            <w:left w:val="none" w:sz="0" w:space="0" w:color="auto"/>
                            <w:bottom w:val="none" w:sz="0" w:space="0" w:color="auto"/>
                            <w:right w:val="none" w:sz="0" w:space="0" w:color="auto"/>
                          </w:divBdr>
                          <w:divsChild>
                            <w:div w:id="1216627748">
                              <w:marLeft w:val="0"/>
                              <w:marRight w:val="0"/>
                              <w:marTop w:val="0"/>
                              <w:marBottom w:val="0"/>
                              <w:divBdr>
                                <w:top w:val="none" w:sz="0" w:space="0" w:color="auto"/>
                                <w:left w:val="none" w:sz="0" w:space="0" w:color="auto"/>
                                <w:bottom w:val="none" w:sz="0" w:space="0" w:color="auto"/>
                                <w:right w:val="none" w:sz="0" w:space="0" w:color="auto"/>
                              </w:divBdr>
                              <w:divsChild>
                                <w:div w:id="94269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274154">
              <w:marLeft w:val="0"/>
              <w:marRight w:val="0"/>
              <w:marTop w:val="0"/>
              <w:marBottom w:val="0"/>
              <w:divBdr>
                <w:top w:val="none" w:sz="0" w:space="0" w:color="auto"/>
                <w:left w:val="none" w:sz="0" w:space="0" w:color="auto"/>
                <w:bottom w:val="none" w:sz="0" w:space="0" w:color="auto"/>
                <w:right w:val="none" w:sz="0" w:space="0" w:color="auto"/>
              </w:divBdr>
            </w:div>
            <w:div w:id="983463967">
              <w:marLeft w:val="0"/>
              <w:marRight w:val="0"/>
              <w:marTop w:val="0"/>
              <w:marBottom w:val="0"/>
              <w:divBdr>
                <w:top w:val="none" w:sz="0" w:space="0" w:color="auto"/>
                <w:left w:val="none" w:sz="0" w:space="0" w:color="auto"/>
                <w:bottom w:val="none" w:sz="0" w:space="0" w:color="auto"/>
                <w:right w:val="none" w:sz="0" w:space="0" w:color="auto"/>
              </w:divBdr>
              <w:divsChild>
                <w:div w:id="552235601">
                  <w:marLeft w:val="0"/>
                  <w:marRight w:val="0"/>
                  <w:marTop w:val="0"/>
                  <w:marBottom w:val="0"/>
                  <w:divBdr>
                    <w:top w:val="none" w:sz="0" w:space="0" w:color="auto"/>
                    <w:left w:val="none" w:sz="0" w:space="0" w:color="auto"/>
                    <w:bottom w:val="none" w:sz="0" w:space="0" w:color="auto"/>
                    <w:right w:val="none" w:sz="0" w:space="0" w:color="auto"/>
                  </w:divBdr>
                </w:div>
              </w:divsChild>
            </w:div>
            <w:div w:id="997416254">
              <w:marLeft w:val="0"/>
              <w:marRight w:val="0"/>
              <w:marTop w:val="0"/>
              <w:marBottom w:val="0"/>
              <w:divBdr>
                <w:top w:val="none" w:sz="0" w:space="0" w:color="auto"/>
                <w:left w:val="none" w:sz="0" w:space="0" w:color="auto"/>
                <w:bottom w:val="none" w:sz="0" w:space="0" w:color="auto"/>
                <w:right w:val="none" w:sz="0" w:space="0" w:color="auto"/>
              </w:divBdr>
            </w:div>
            <w:div w:id="1038704930">
              <w:marLeft w:val="0"/>
              <w:marRight w:val="0"/>
              <w:marTop w:val="0"/>
              <w:marBottom w:val="0"/>
              <w:divBdr>
                <w:top w:val="none" w:sz="0" w:space="0" w:color="auto"/>
                <w:left w:val="none" w:sz="0" w:space="0" w:color="auto"/>
                <w:bottom w:val="none" w:sz="0" w:space="0" w:color="auto"/>
                <w:right w:val="none" w:sz="0" w:space="0" w:color="auto"/>
              </w:divBdr>
            </w:div>
            <w:div w:id="1072435410">
              <w:marLeft w:val="0"/>
              <w:marRight w:val="0"/>
              <w:marTop w:val="0"/>
              <w:marBottom w:val="0"/>
              <w:divBdr>
                <w:top w:val="none" w:sz="0" w:space="0" w:color="auto"/>
                <w:left w:val="none" w:sz="0" w:space="0" w:color="auto"/>
                <w:bottom w:val="none" w:sz="0" w:space="0" w:color="auto"/>
                <w:right w:val="none" w:sz="0" w:space="0" w:color="auto"/>
              </w:divBdr>
              <w:divsChild>
                <w:div w:id="1197041699">
                  <w:marLeft w:val="0"/>
                  <w:marRight w:val="0"/>
                  <w:marTop w:val="0"/>
                  <w:marBottom w:val="0"/>
                  <w:divBdr>
                    <w:top w:val="none" w:sz="0" w:space="0" w:color="auto"/>
                    <w:left w:val="none" w:sz="0" w:space="0" w:color="auto"/>
                    <w:bottom w:val="none" w:sz="0" w:space="0" w:color="auto"/>
                    <w:right w:val="none" w:sz="0" w:space="0" w:color="auto"/>
                  </w:divBdr>
                </w:div>
              </w:divsChild>
            </w:div>
            <w:div w:id="1131169312">
              <w:marLeft w:val="0"/>
              <w:marRight w:val="0"/>
              <w:marTop w:val="0"/>
              <w:marBottom w:val="0"/>
              <w:divBdr>
                <w:top w:val="none" w:sz="0" w:space="0" w:color="auto"/>
                <w:left w:val="none" w:sz="0" w:space="0" w:color="auto"/>
                <w:bottom w:val="none" w:sz="0" w:space="0" w:color="auto"/>
                <w:right w:val="none" w:sz="0" w:space="0" w:color="auto"/>
              </w:divBdr>
            </w:div>
            <w:div w:id="1328941295">
              <w:marLeft w:val="0"/>
              <w:marRight w:val="0"/>
              <w:marTop w:val="0"/>
              <w:marBottom w:val="0"/>
              <w:divBdr>
                <w:top w:val="none" w:sz="0" w:space="0" w:color="auto"/>
                <w:left w:val="none" w:sz="0" w:space="0" w:color="auto"/>
                <w:bottom w:val="none" w:sz="0" w:space="0" w:color="auto"/>
                <w:right w:val="none" w:sz="0" w:space="0" w:color="auto"/>
              </w:divBdr>
            </w:div>
            <w:div w:id="1547527169">
              <w:marLeft w:val="0"/>
              <w:marRight w:val="0"/>
              <w:marTop w:val="0"/>
              <w:marBottom w:val="0"/>
              <w:divBdr>
                <w:top w:val="none" w:sz="0" w:space="0" w:color="auto"/>
                <w:left w:val="none" w:sz="0" w:space="0" w:color="auto"/>
                <w:bottom w:val="none" w:sz="0" w:space="0" w:color="auto"/>
                <w:right w:val="none" w:sz="0" w:space="0" w:color="auto"/>
              </w:divBdr>
            </w:div>
            <w:div w:id="1568224069">
              <w:marLeft w:val="0"/>
              <w:marRight w:val="0"/>
              <w:marTop w:val="0"/>
              <w:marBottom w:val="0"/>
              <w:divBdr>
                <w:top w:val="none" w:sz="0" w:space="0" w:color="auto"/>
                <w:left w:val="none" w:sz="0" w:space="0" w:color="auto"/>
                <w:bottom w:val="none" w:sz="0" w:space="0" w:color="auto"/>
                <w:right w:val="none" w:sz="0" w:space="0" w:color="auto"/>
              </w:divBdr>
              <w:divsChild>
                <w:div w:id="1425225240">
                  <w:marLeft w:val="0"/>
                  <w:marRight w:val="0"/>
                  <w:marTop w:val="0"/>
                  <w:marBottom w:val="0"/>
                  <w:divBdr>
                    <w:top w:val="none" w:sz="0" w:space="0" w:color="auto"/>
                    <w:left w:val="none" w:sz="0" w:space="0" w:color="auto"/>
                    <w:bottom w:val="none" w:sz="0" w:space="0" w:color="auto"/>
                    <w:right w:val="none" w:sz="0" w:space="0" w:color="auto"/>
                  </w:divBdr>
                  <w:divsChild>
                    <w:div w:id="724724082">
                      <w:marLeft w:val="0"/>
                      <w:marRight w:val="0"/>
                      <w:marTop w:val="0"/>
                      <w:marBottom w:val="0"/>
                      <w:divBdr>
                        <w:top w:val="none" w:sz="0" w:space="0" w:color="auto"/>
                        <w:left w:val="none" w:sz="0" w:space="0" w:color="auto"/>
                        <w:bottom w:val="none" w:sz="0" w:space="0" w:color="auto"/>
                        <w:right w:val="none" w:sz="0" w:space="0" w:color="auto"/>
                      </w:divBdr>
                      <w:divsChild>
                        <w:div w:id="358160720">
                          <w:marLeft w:val="0"/>
                          <w:marRight w:val="0"/>
                          <w:marTop w:val="0"/>
                          <w:marBottom w:val="0"/>
                          <w:divBdr>
                            <w:top w:val="none" w:sz="0" w:space="0" w:color="auto"/>
                            <w:left w:val="none" w:sz="0" w:space="0" w:color="auto"/>
                            <w:bottom w:val="none" w:sz="0" w:space="0" w:color="auto"/>
                            <w:right w:val="none" w:sz="0" w:space="0" w:color="auto"/>
                          </w:divBdr>
                          <w:divsChild>
                            <w:div w:id="627054257">
                              <w:marLeft w:val="0"/>
                              <w:marRight w:val="0"/>
                              <w:marTop w:val="0"/>
                              <w:marBottom w:val="0"/>
                              <w:divBdr>
                                <w:top w:val="none" w:sz="0" w:space="0" w:color="auto"/>
                                <w:left w:val="none" w:sz="0" w:space="0" w:color="auto"/>
                                <w:bottom w:val="none" w:sz="0" w:space="0" w:color="auto"/>
                                <w:right w:val="none" w:sz="0" w:space="0" w:color="auto"/>
                              </w:divBdr>
                              <w:divsChild>
                                <w:div w:id="9699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279330">
              <w:marLeft w:val="0"/>
              <w:marRight w:val="0"/>
              <w:marTop w:val="0"/>
              <w:marBottom w:val="0"/>
              <w:divBdr>
                <w:top w:val="none" w:sz="0" w:space="0" w:color="auto"/>
                <w:left w:val="none" w:sz="0" w:space="0" w:color="auto"/>
                <w:bottom w:val="none" w:sz="0" w:space="0" w:color="auto"/>
                <w:right w:val="none" w:sz="0" w:space="0" w:color="auto"/>
              </w:divBdr>
            </w:div>
            <w:div w:id="1702514105">
              <w:marLeft w:val="0"/>
              <w:marRight w:val="0"/>
              <w:marTop w:val="0"/>
              <w:marBottom w:val="0"/>
              <w:divBdr>
                <w:top w:val="none" w:sz="0" w:space="0" w:color="auto"/>
                <w:left w:val="none" w:sz="0" w:space="0" w:color="auto"/>
                <w:bottom w:val="none" w:sz="0" w:space="0" w:color="auto"/>
                <w:right w:val="none" w:sz="0" w:space="0" w:color="auto"/>
              </w:divBdr>
            </w:div>
            <w:div w:id="1726681071">
              <w:marLeft w:val="0"/>
              <w:marRight w:val="0"/>
              <w:marTop w:val="0"/>
              <w:marBottom w:val="0"/>
              <w:divBdr>
                <w:top w:val="none" w:sz="0" w:space="0" w:color="auto"/>
                <w:left w:val="none" w:sz="0" w:space="0" w:color="auto"/>
                <w:bottom w:val="none" w:sz="0" w:space="0" w:color="auto"/>
                <w:right w:val="none" w:sz="0" w:space="0" w:color="auto"/>
              </w:divBdr>
            </w:div>
            <w:div w:id="1922256552">
              <w:marLeft w:val="0"/>
              <w:marRight w:val="0"/>
              <w:marTop w:val="0"/>
              <w:marBottom w:val="0"/>
              <w:divBdr>
                <w:top w:val="none" w:sz="0" w:space="0" w:color="auto"/>
                <w:left w:val="none" w:sz="0" w:space="0" w:color="auto"/>
                <w:bottom w:val="none" w:sz="0" w:space="0" w:color="auto"/>
                <w:right w:val="none" w:sz="0" w:space="0" w:color="auto"/>
              </w:divBdr>
              <w:divsChild>
                <w:div w:id="1709721021">
                  <w:marLeft w:val="0"/>
                  <w:marRight w:val="0"/>
                  <w:marTop w:val="0"/>
                  <w:marBottom w:val="0"/>
                  <w:divBdr>
                    <w:top w:val="none" w:sz="0" w:space="0" w:color="auto"/>
                    <w:left w:val="none" w:sz="0" w:space="0" w:color="auto"/>
                    <w:bottom w:val="none" w:sz="0" w:space="0" w:color="auto"/>
                    <w:right w:val="none" w:sz="0" w:space="0" w:color="auto"/>
                  </w:divBdr>
                  <w:divsChild>
                    <w:div w:id="222908487">
                      <w:marLeft w:val="0"/>
                      <w:marRight w:val="0"/>
                      <w:marTop w:val="0"/>
                      <w:marBottom w:val="0"/>
                      <w:divBdr>
                        <w:top w:val="none" w:sz="0" w:space="0" w:color="auto"/>
                        <w:left w:val="none" w:sz="0" w:space="0" w:color="auto"/>
                        <w:bottom w:val="none" w:sz="0" w:space="0" w:color="auto"/>
                        <w:right w:val="none" w:sz="0" w:space="0" w:color="auto"/>
                      </w:divBdr>
                      <w:divsChild>
                        <w:div w:id="2073386948">
                          <w:marLeft w:val="0"/>
                          <w:marRight w:val="0"/>
                          <w:marTop w:val="0"/>
                          <w:marBottom w:val="0"/>
                          <w:divBdr>
                            <w:top w:val="none" w:sz="0" w:space="0" w:color="auto"/>
                            <w:left w:val="none" w:sz="0" w:space="0" w:color="auto"/>
                            <w:bottom w:val="none" w:sz="0" w:space="0" w:color="auto"/>
                            <w:right w:val="none" w:sz="0" w:space="0" w:color="auto"/>
                          </w:divBdr>
                          <w:divsChild>
                            <w:div w:id="2053070057">
                              <w:marLeft w:val="0"/>
                              <w:marRight w:val="0"/>
                              <w:marTop w:val="0"/>
                              <w:marBottom w:val="0"/>
                              <w:divBdr>
                                <w:top w:val="none" w:sz="0" w:space="0" w:color="auto"/>
                                <w:left w:val="none" w:sz="0" w:space="0" w:color="auto"/>
                                <w:bottom w:val="none" w:sz="0" w:space="0" w:color="auto"/>
                                <w:right w:val="none" w:sz="0" w:space="0" w:color="auto"/>
                              </w:divBdr>
                              <w:divsChild>
                                <w:div w:id="107197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370371">
              <w:marLeft w:val="0"/>
              <w:marRight w:val="0"/>
              <w:marTop w:val="0"/>
              <w:marBottom w:val="0"/>
              <w:divBdr>
                <w:top w:val="none" w:sz="0" w:space="0" w:color="auto"/>
                <w:left w:val="none" w:sz="0" w:space="0" w:color="auto"/>
                <w:bottom w:val="none" w:sz="0" w:space="0" w:color="auto"/>
                <w:right w:val="none" w:sz="0" w:space="0" w:color="auto"/>
              </w:divBdr>
              <w:divsChild>
                <w:div w:id="762533890">
                  <w:marLeft w:val="0"/>
                  <w:marRight w:val="0"/>
                  <w:marTop w:val="0"/>
                  <w:marBottom w:val="0"/>
                  <w:divBdr>
                    <w:top w:val="none" w:sz="0" w:space="0" w:color="auto"/>
                    <w:left w:val="none" w:sz="0" w:space="0" w:color="auto"/>
                    <w:bottom w:val="none" w:sz="0" w:space="0" w:color="auto"/>
                    <w:right w:val="none" w:sz="0" w:space="0" w:color="auto"/>
                  </w:divBdr>
                </w:div>
              </w:divsChild>
            </w:div>
            <w:div w:id="210891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238255">
      <w:bodyDiv w:val="1"/>
      <w:marLeft w:val="0"/>
      <w:marRight w:val="0"/>
      <w:marTop w:val="0"/>
      <w:marBottom w:val="0"/>
      <w:divBdr>
        <w:top w:val="none" w:sz="0" w:space="0" w:color="auto"/>
        <w:left w:val="none" w:sz="0" w:space="0" w:color="auto"/>
        <w:bottom w:val="none" w:sz="0" w:space="0" w:color="auto"/>
        <w:right w:val="none" w:sz="0" w:space="0" w:color="auto"/>
      </w:divBdr>
    </w:div>
    <w:div w:id="1564754083">
      <w:bodyDiv w:val="1"/>
      <w:marLeft w:val="0"/>
      <w:marRight w:val="0"/>
      <w:marTop w:val="0"/>
      <w:marBottom w:val="0"/>
      <w:divBdr>
        <w:top w:val="none" w:sz="0" w:space="0" w:color="auto"/>
        <w:left w:val="none" w:sz="0" w:space="0" w:color="auto"/>
        <w:bottom w:val="none" w:sz="0" w:space="0" w:color="auto"/>
        <w:right w:val="none" w:sz="0" w:space="0" w:color="auto"/>
      </w:divBdr>
    </w:div>
    <w:div w:id="1604418766">
      <w:bodyDiv w:val="1"/>
      <w:marLeft w:val="0"/>
      <w:marRight w:val="0"/>
      <w:marTop w:val="0"/>
      <w:marBottom w:val="0"/>
      <w:divBdr>
        <w:top w:val="none" w:sz="0" w:space="0" w:color="auto"/>
        <w:left w:val="none" w:sz="0" w:space="0" w:color="auto"/>
        <w:bottom w:val="none" w:sz="0" w:space="0" w:color="auto"/>
        <w:right w:val="none" w:sz="0" w:space="0" w:color="auto"/>
      </w:divBdr>
    </w:div>
    <w:div w:id="1624651318">
      <w:bodyDiv w:val="1"/>
      <w:marLeft w:val="0"/>
      <w:marRight w:val="0"/>
      <w:marTop w:val="0"/>
      <w:marBottom w:val="0"/>
      <w:divBdr>
        <w:top w:val="none" w:sz="0" w:space="0" w:color="auto"/>
        <w:left w:val="none" w:sz="0" w:space="0" w:color="auto"/>
        <w:bottom w:val="none" w:sz="0" w:space="0" w:color="auto"/>
        <w:right w:val="none" w:sz="0" w:space="0" w:color="auto"/>
      </w:divBdr>
    </w:div>
    <w:div w:id="1631128955">
      <w:bodyDiv w:val="1"/>
      <w:marLeft w:val="0"/>
      <w:marRight w:val="0"/>
      <w:marTop w:val="0"/>
      <w:marBottom w:val="0"/>
      <w:divBdr>
        <w:top w:val="none" w:sz="0" w:space="0" w:color="auto"/>
        <w:left w:val="none" w:sz="0" w:space="0" w:color="auto"/>
        <w:bottom w:val="none" w:sz="0" w:space="0" w:color="auto"/>
        <w:right w:val="none" w:sz="0" w:space="0" w:color="auto"/>
      </w:divBdr>
    </w:div>
    <w:div w:id="1670712758">
      <w:bodyDiv w:val="1"/>
      <w:marLeft w:val="0"/>
      <w:marRight w:val="0"/>
      <w:marTop w:val="0"/>
      <w:marBottom w:val="0"/>
      <w:divBdr>
        <w:top w:val="none" w:sz="0" w:space="0" w:color="auto"/>
        <w:left w:val="none" w:sz="0" w:space="0" w:color="auto"/>
        <w:bottom w:val="none" w:sz="0" w:space="0" w:color="auto"/>
        <w:right w:val="none" w:sz="0" w:space="0" w:color="auto"/>
      </w:divBdr>
    </w:div>
    <w:div w:id="1705204440">
      <w:bodyDiv w:val="1"/>
      <w:marLeft w:val="0"/>
      <w:marRight w:val="0"/>
      <w:marTop w:val="0"/>
      <w:marBottom w:val="0"/>
      <w:divBdr>
        <w:top w:val="none" w:sz="0" w:space="0" w:color="auto"/>
        <w:left w:val="none" w:sz="0" w:space="0" w:color="auto"/>
        <w:bottom w:val="none" w:sz="0" w:space="0" w:color="auto"/>
        <w:right w:val="none" w:sz="0" w:space="0" w:color="auto"/>
      </w:divBdr>
    </w:div>
    <w:div w:id="1778064812">
      <w:bodyDiv w:val="1"/>
      <w:marLeft w:val="0"/>
      <w:marRight w:val="0"/>
      <w:marTop w:val="0"/>
      <w:marBottom w:val="0"/>
      <w:divBdr>
        <w:top w:val="none" w:sz="0" w:space="0" w:color="auto"/>
        <w:left w:val="none" w:sz="0" w:space="0" w:color="auto"/>
        <w:bottom w:val="none" w:sz="0" w:space="0" w:color="auto"/>
        <w:right w:val="none" w:sz="0" w:space="0" w:color="auto"/>
      </w:divBdr>
    </w:div>
    <w:div w:id="1788546767">
      <w:bodyDiv w:val="1"/>
      <w:marLeft w:val="0"/>
      <w:marRight w:val="0"/>
      <w:marTop w:val="0"/>
      <w:marBottom w:val="0"/>
      <w:divBdr>
        <w:top w:val="none" w:sz="0" w:space="0" w:color="auto"/>
        <w:left w:val="none" w:sz="0" w:space="0" w:color="auto"/>
        <w:bottom w:val="none" w:sz="0" w:space="0" w:color="auto"/>
        <w:right w:val="none" w:sz="0" w:space="0" w:color="auto"/>
      </w:divBdr>
    </w:div>
    <w:div w:id="1826895753">
      <w:bodyDiv w:val="1"/>
      <w:marLeft w:val="0"/>
      <w:marRight w:val="0"/>
      <w:marTop w:val="0"/>
      <w:marBottom w:val="0"/>
      <w:divBdr>
        <w:top w:val="none" w:sz="0" w:space="0" w:color="auto"/>
        <w:left w:val="none" w:sz="0" w:space="0" w:color="auto"/>
        <w:bottom w:val="none" w:sz="0" w:space="0" w:color="auto"/>
        <w:right w:val="none" w:sz="0" w:space="0" w:color="auto"/>
      </w:divBdr>
      <w:divsChild>
        <w:div w:id="1023482648">
          <w:marLeft w:val="-15"/>
          <w:marRight w:val="-15"/>
          <w:marTop w:val="0"/>
          <w:marBottom w:val="0"/>
          <w:divBdr>
            <w:top w:val="none" w:sz="0" w:space="0" w:color="auto"/>
            <w:left w:val="none" w:sz="0" w:space="0" w:color="auto"/>
            <w:bottom w:val="none" w:sz="0" w:space="0" w:color="auto"/>
            <w:right w:val="none" w:sz="0" w:space="0" w:color="auto"/>
          </w:divBdr>
        </w:div>
        <w:div w:id="405762866">
          <w:marLeft w:val="0"/>
          <w:marRight w:val="0"/>
          <w:marTop w:val="0"/>
          <w:marBottom w:val="0"/>
          <w:divBdr>
            <w:top w:val="none" w:sz="0" w:space="0" w:color="auto"/>
            <w:left w:val="none" w:sz="0" w:space="0" w:color="auto"/>
            <w:bottom w:val="none" w:sz="0" w:space="0" w:color="auto"/>
            <w:right w:val="none" w:sz="0" w:space="0" w:color="auto"/>
          </w:divBdr>
          <w:divsChild>
            <w:div w:id="1895117411">
              <w:marLeft w:val="0"/>
              <w:marRight w:val="0"/>
              <w:marTop w:val="0"/>
              <w:marBottom w:val="0"/>
              <w:divBdr>
                <w:top w:val="none" w:sz="0" w:space="0" w:color="auto"/>
                <w:left w:val="none" w:sz="0" w:space="0" w:color="auto"/>
                <w:bottom w:val="none" w:sz="0" w:space="0" w:color="auto"/>
                <w:right w:val="none" w:sz="0" w:space="0" w:color="auto"/>
              </w:divBdr>
              <w:divsChild>
                <w:div w:id="1996838310">
                  <w:marLeft w:val="0"/>
                  <w:marRight w:val="0"/>
                  <w:marTop w:val="0"/>
                  <w:marBottom w:val="0"/>
                  <w:divBdr>
                    <w:top w:val="none" w:sz="0" w:space="0" w:color="auto"/>
                    <w:left w:val="none" w:sz="0" w:space="0" w:color="auto"/>
                    <w:bottom w:val="none" w:sz="0" w:space="0" w:color="auto"/>
                    <w:right w:val="none" w:sz="0" w:space="0" w:color="auto"/>
                  </w:divBdr>
                </w:div>
              </w:divsChild>
            </w:div>
            <w:div w:id="4783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058659">
      <w:bodyDiv w:val="1"/>
      <w:marLeft w:val="0"/>
      <w:marRight w:val="0"/>
      <w:marTop w:val="0"/>
      <w:marBottom w:val="0"/>
      <w:divBdr>
        <w:top w:val="none" w:sz="0" w:space="0" w:color="auto"/>
        <w:left w:val="none" w:sz="0" w:space="0" w:color="auto"/>
        <w:bottom w:val="none" w:sz="0" w:space="0" w:color="auto"/>
        <w:right w:val="none" w:sz="0" w:space="0" w:color="auto"/>
      </w:divBdr>
    </w:div>
    <w:div w:id="1875580379">
      <w:bodyDiv w:val="1"/>
      <w:marLeft w:val="0"/>
      <w:marRight w:val="0"/>
      <w:marTop w:val="0"/>
      <w:marBottom w:val="0"/>
      <w:divBdr>
        <w:top w:val="none" w:sz="0" w:space="0" w:color="auto"/>
        <w:left w:val="none" w:sz="0" w:space="0" w:color="auto"/>
        <w:bottom w:val="none" w:sz="0" w:space="0" w:color="auto"/>
        <w:right w:val="none" w:sz="0" w:space="0" w:color="auto"/>
      </w:divBdr>
    </w:div>
    <w:div w:id="1881942301">
      <w:bodyDiv w:val="1"/>
      <w:marLeft w:val="0"/>
      <w:marRight w:val="0"/>
      <w:marTop w:val="0"/>
      <w:marBottom w:val="0"/>
      <w:divBdr>
        <w:top w:val="none" w:sz="0" w:space="0" w:color="auto"/>
        <w:left w:val="none" w:sz="0" w:space="0" w:color="auto"/>
        <w:bottom w:val="none" w:sz="0" w:space="0" w:color="auto"/>
        <w:right w:val="none" w:sz="0" w:space="0" w:color="auto"/>
      </w:divBdr>
    </w:div>
    <w:div w:id="1940721381">
      <w:bodyDiv w:val="1"/>
      <w:marLeft w:val="0"/>
      <w:marRight w:val="0"/>
      <w:marTop w:val="0"/>
      <w:marBottom w:val="0"/>
      <w:divBdr>
        <w:top w:val="none" w:sz="0" w:space="0" w:color="auto"/>
        <w:left w:val="none" w:sz="0" w:space="0" w:color="auto"/>
        <w:bottom w:val="none" w:sz="0" w:space="0" w:color="auto"/>
        <w:right w:val="none" w:sz="0" w:space="0" w:color="auto"/>
      </w:divBdr>
      <w:divsChild>
        <w:div w:id="1010177916">
          <w:marLeft w:val="0"/>
          <w:marRight w:val="0"/>
          <w:marTop w:val="0"/>
          <w:marBottom w:val="0"/>
          <w:divBdr>
            <w:top w:val="none" w:sz="0" w:space="0" w:color="auto"/>
            <w:left w:val="none" w:sz="0" w:space="0" w:color="auto"/>
            <w:bottom w:val="none" w:sz="0" w:space="0" w:color="auto"/>
            <w:right w:val="none" w:sz="0" w:space="0" w:color="auto"/>
          </w:divBdr>
        </w:div>
      </w:divsChild>
    </w:div>
    <w:div w:id="1995718335">
      <w:bodyDiv w:val="1"/>
      <w:marLeft w:val="0"/>
      <w:marRight w:val="0"/>
      <w:marTop w:val="0"/>
      <w:marBottom w:val="0"/>
      <w:divBdr>
        <w:top w:val="none" w:sz="0" w:space="0" w:color="auto"/>
        <w:left w:val="none" w:sz="0" w:space="0" w:color="auto"/>
        <w:bottom w:val="none" w:sz="0" w:space="0" w:color="auto"/>
        <w:right w:val="none" w:sz="0" w:space="0" w:color="auto"/>
      </w:divBdr>
    </w:div>
    <w:div w:id="1999965498">
      <w:bodyDiv w:val="1"/>
      <w:marLeft w:val="0"/>
      <w:marRight w:val="0"/>
      <w:marTop w:val="0"/>
      <w:marBottom w:val="0"/>
      <w:divBdr>
        <w:top w:val="none" w:sz="0" w:space="0" w:color="auto"/>
        <w:left w:val="none" w:sz="0" w:space="0" w:color="auto"/>
        <w:bottom w:val="none" w:sz="0" w:space="0" w:color="auto"/>
        <w:right w:val="none" w:sz="0" w:space="0" w:color="auto"/>
      </w:divBdr>
    </w:div>
    <w:div w:id="2003316578">
      <w:bodyDiv w:val="1"/>
      <w:marLeft w:val="0"/>
      <w:marRight w:val="0"/>
      <w:marTop w:val="0"/>
      <w:marBottom w:val="0"/>
      <w:divBdr>
        <w:top w:val="none" w:sz="0" w:space="0" w:color="auto"/>
        <w:left w:val="none" w:sz="0" w:space="0" w:color="auto"/>
        <w:bottom w:val="none" w:sz="0" w:space="0" w:color="auto"/>
        <w:right w:val="none" w:sz="0" w:space="0" w:color="auto"/>
      </w:divBdr>
    </w:div>
    <w:div w:id="21041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Harrison, Brian</DisplayName>
        <AccountId>103</AccountId>
        <AccountType/>
      </UserInfo>
      <UserInfo>
        <DisplayName>Haigh, Gavin</DisplayName>
        <AccountId>90</AccountId>
        <AccountType/>
      </UserInfo>
      <UserInfo>
        <DisplayName>Thomas, Gareth</DisplayName>
        <AccountId>169</AccountId>
        <AccountType/>
      </UserInfo>
      <UserInfo>
        <DisplayName>Humberstone, Peter</DisplayName>
        <AccountId>44</AccountId>
        <AccountType/>
      </UserInfo>
      <UserInfo>
        <DisplayName>Irving, Neil</DisplayName>
        <AccountId>91</AccountId>
        <AccountType/>
      </UserInfo>
    </SharedWithUsers>
  </documentManagement>
</p:properties>
</file>

<file path=customXml/itemProps1.xml><?xml version="1.0" encoding="utf-8"?>
<ds:datastoreItem xmlns:ds="http://schemas.openxmlformats.org/officeDocument/2006/customXml" ds:itemID="{DE25142F-454B-47F9-AA17-498EC3FB5B80}">
  <ds:schemaRefs>
    <ds:schemaRef ds:uri="http://schemas.microsoft.com/office/2006/metadata/longProperties"/>
  </ds:schemaRefs>
</ds:datastoreItem>
</file>

<file path=customXml/itemProps2.xml><?xml version="1.0" encoding="utf-8"?>
<ds:datastoreItem xmlns:ds="http://schemas.openxmlformats.org/officeDocument/2006/customXml" ds:itemID="{5D861A91-2CCE-4A02-AA12-5C020213A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B46DC-4396-4B0C-883D-C908333D24F4}">
  <ds:schemaRefs>
    <ds:schemaRef ds:uri="http://schemas.openxmlformats.org/officeDocument/2006/bibliography"/>
  </ds:schemaRefs>
</ds:datastoreItem>
</file>

<file path=customXml/itemProps4.xml><?xml version="1.0" encoding="utf-8"?>
<ds:datastoreItem xmlns:ds="http://schemas.openxmlformats.org/officeDocument/2006/customXml" ds:itemID="{8C4672BD-4C2C-4128-9847-6335AF12E1BC}">
  <ds:schemaRefs>
    <ds:schemaRef ds:uri="http://schemas.microsoft.com/sharepoint/v3/contenttype/forms"/>
  </ds:schemaRefs>
</ds:datastoreItem>
</file>

<file path=customXml/itemProps5.xml><?xml version="1.0" encoding="utf-8"?>
<ds:datastoreItem xmlns:ds="http://schemas.openxmlformats.org/officeDocument/2006/customXml" ds:itemID="{8B0D9961-B55B-41C0-B266-304C81D34E71}">
  <ds:schemaRefs>
    <ds:schemaRef ds:uri="http://schemas.microsoft.com/office/2006/metadata/longProperties"/>
  </ds:schemaRefs>
</ds:datastoreItem>
</file>

<file path=customXml/itemProps6.xml><?xml version="1.0" encoding="utf-8"?>
<ds:datastoreItem xmlns:ds="http://schemas.openxmlformats.org/officeDocument/2006/customXml" ds:itemID="{3FB38FDF-242F-434F-8BE8-FADFA5EEB7BC}">
  <ds:schemaRefs>
    <ds:schemaRef ds:uri="http://schemas.microsoft.com/sharepoint/v3/contenttype/forms"/>
  </ds:schemaRefs>
</ds:datastoreItem>
</file>

<file path=customXml/itemProps7.xml><?xml version="1.0" encoding="utf-8"?>
<ds:datastoreItem xmlns:ds="http://schemas.openxmlformats.org/officeDocument/2006/customXml" ds:itemID="{B61A2BCD-8A8B-427A-82B5-695C236A77B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86aff50-0045-4753-920b-27ff62d8c887"/>
    <ds:schemaRef ds:uri="http://purl.org/dc/terms/"/>
    <ds:schemaRef ds:uri="http://schemas.openxmlformats.org/package/2006/metadata/core-properties"/>
    <ds:schemaRef ds:uri="e9ce88bb-396a-42ab-864a-aceeef02d8f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311</Pages>
  <Words>88607</Words>
  <Characters>515068</Characters>
  <Application>Microsoft Office Word</Application>
  <DocSecurity>0</DocSecurity>
  <Lines>11197</Lines>
  <Paragraphs>4716</Paragraphs>
  <ScaleCrop>false</ScaleCrop>
  <HeadingPairs>
    <vt:vector size="2" baseType="variant">
      <vt:variant>
        <vt:lpstr>Title</vt:lpstr>
      </vt:variant>
      <vt:variant>
        <vt:i4>1</vt:i4>
      </vt:variant>
    </vt:vector>
  </HeadingPairs>
  <TitlesOfParts>
    <vt:vector size="1" baseType="lpstr">
      <vt:lpstr/>
    </vt:vector>
  </TitlesOfParts>
  <Manager/>
  <Company>Pinsent Masons LLP</Company>
  <LinksUpToDate>false</LinksUpToDate>
  <CharactersWithSpaces>598959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Shameelah Khan</cp:lastModifiedBy>
  <cp:revision>8</cp:revision>
  <cp:lastPrinted>2022-06-13T10:36:00Z</cp:lastPrinted>
  <dcterms:created xsi:type="dcterms:W3CDTF">2022-06-10T13:51:00Z</dcterms:created>
  <dcterms:modified xsi:type="dcterms:W3CDTF">2022-06-13T10:39:00Z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gFAA5ajW4yTOEjuTdag3zJLylbmoqtf/VSxM1zJoR2wNKtQQ9cfo4yCSQpQatJ8DWuNu2s5rDOSHYKCD_x000d_
hf4zP/eT2b42qezNC7uExKZaclXORWL04Q2fRcgUd5Vq0uWv9/j46Sb4LprcOceg/mt+JuUIWre2_x000d_
L0anYi83R7oVh0a0eaiRyU1qUOerNisFWADPGqdR/Y2M5cE6q/KqxsIyN8mwiMS4YSok24u3MCHQ_x000d_
TSkK3WHL4BTGFY3SK</vt:lpwstr>
  </property>
  <property fmtid="{D5CDD505-2E9C-101B-9397-08002B2CF9AE}" pid="3" name="MAIL_MSG_ID2">
    <vt:lpwstr>5O1YEfeg5t3tsh9oYngVLGi/13vfaMwypFiQFRYUzPim2SO5AyIQgYtfJ33_x000d_
zsbNtH1uaz91u5FxCuhUCEdyd2N6Iyj61GoGoA==</vt:lpwstr>
  </property>
  <property fmtid="{D5CDD505-2E9C-101B-9397-08002B2CF9AE}" pid="4" name="RESPONSE_SENDER_NAME">
    <vt:lpwstr>sAAAb0xRtPDW5UtLylggLW/wq7tKzRzjXyJVIvW85JKUqNM=</vt:lpwstr>
  </property>
  <property fmtid="{D5CDD505-2E9C-101B-9397-08002B2CF9AE}" pid="5" name="EMAIL_OWNER_ADDRESS">
    <vt:lpwstr>MBAATlylsZMK2SUlqhtvYmWOfcrD2cfu+A+Yt/n7iWS0zp7brtXHCf4eWIWsF+OVeSQxIcoQO5mLtYs=</vt:lpwstr>
  </property>
  <property fmtid="{D5CDD505-2E9C-101B-9397-08002B2CF9AE}" pid="6" name="ContentType">
    <vt:lpwstr>Document</vt:lpwstr>
  </property>
  <property fmtid="{D5CDD505-2E9C-101B-9397-08002B2CF9AE}" pid="7" name="BAFO">
    <vt:lpwstr/>
  </property>
  <property fmtid="{D5CDD505-2E9C-101B-9397-08002B2CF9AE}" pid="8" name="Doc Type">
    <vt:lpwstr>BAFO Final Version Documentation</vt:lpwstr>
  </property>
  <property fmtid="{D5CDD505-2E9C-101B-9397-08002B2CF9AE}" pid="9" name="display_urn:schemas-microsoft-com:office:office#SharedWithUsers">
    <vt:lpwstr>Harrison, Brian;Haigh, Gavin;Thomas, Gareth;Humberstone, Peter;Irving, Neil</vt:lpwstr>
  </property>
  <property fmtid="{D5CDD505-2E9C-101B-9397-08002B2CF9AE}" pid="10" name="SharedWithUsers">
    <vt:lpwstr>103;#Harrison, Brian;#90;#Haigh, Gavin;#169;#Thomas, Gareth;#44;#Humberstone, Peter;#91;#Irving, Neil</vt:lpwstr>
  </property>
  <property fmtid="{D5CDD505-2E9C-101B-9397-08002B2CF9AE}" pid="11" name="ContentTypeId">
    <vt:lpwstr>0x0101006B4161740CA36A469276A271F569DACC</vt:lpwstr>
  </property>
  <property fmtid="{D5CDD505-2E9C-101B-9397-08002B2CF9AE}" pid="12" name="Company">
    <vt:lpwstr>Pinsent Masons LLP</vt:lpwstr>
  </property>
  <property fmtid="{D5CDD505-2E9C-101B-9397-08002B2CF9AE}" pid="13" name="SD_TIM_Ran">
    <vt:lpwstr>True</vt:lpwstr>
  </property>
  <property fmtid="{D5CDD505-2E9C-101B-9397-08002B2CF9AE}" pid="14" name="Reference">
    <vt:lpwstr>132690575.5\634883</vt:lpwstr>
  </property>
  <property fmtid="{D5CDD505-2E9C-101B-9397-08002B2CF9AE}" pid="15" name="Reference_src">
    <vt:lpwstr>{IMan.Number}.{IMan.Version}\{IMan.imProfileCustom1}</vt:lpwstr>
  </property>
</Properties>
</file>